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B2E" w:rsidRPr="00112384" w:rsidRDefault="007A4B2E" w:rsidP="007A4B2E">
      <w:pPr>
        <w:pStyle w:val="1"/>
        <w:jc w:val="center"/>
        <w:rPr>
          <w:rFonts w:ascii="Times New Roman" w:hAnsi="Times New Roman"/>
          <w:sz w:val="24"/>
        </w:rPr>
      </w:pPr>
      <w:bookmarkStart w:id="0" w:name="_Toc118714916"/>
      <w:bookmarkStart w:id="1" w:name="_Toc128264387"/>
      <w:r>
        <w:rPr>
          <w:rFonts w:ascii="Times New Roman" w:hAnsi="Times New Roman"/>
          <w:sz w:val="24"/>
        </w:rPr>
        <w:t>Приложение 3</w:t>
      </w:r>
      <w:r w:rsidRPr="00112384">
        <w:rPr>
          <w:rFonts w:ascii="Times New Roman" w:hAnsi="Times New Roman"/>
          <w:sz w:val="24"/>
        </w:rPr>
        <w:t xml:space="preserve"> Примерные программы учебных дисциплин</w:t>
      </w:r>
      <w:bookmarkEnd w:id="0"/>
      <w:bookmarkEnd w:id="1"/>
    </w:p>
    <w:p w:rsidR="007A4B2E" w:rsidRPr="006E1D98" w:rsidRDefault="007A4B2E" w:rsidP="007A4B2E">
      <w:pPr>
        <w:rPr>
          <w:rFonts w:ascii="Times New Roman" w:hAnsi="Times New Roman"/>
          <w:lang w:eastAsia="x-none"/>
        </w:rPr>
      </w:pPr>
    </w:p>
    <w:p w:rsidR="007A4B2E" w:rsidRPr="00112384" w:rsidRDefault="007A4B2E" w:rsidP="007A4B2E">
      <w:pPr>
        <w:pStyle w:val="5"/>
        <w:ind w:firstLine="0"/>
        <w:jc w:val="right"/>
        <w:rPr>
          <w:b/>
        </w:rPr>
      </w:pPr>
      <w:bookmarkStart w:id="2" w:name="_Toc118714917"/>
      <w:bookmarkStart w:id="3" w:name="_Toc128264388"/>
      <w:r>
        <w:rPr>
          <w:b/>
        </w:rPr>
        <w:t>Приложение 3</w:t>
      </w:r>
      <w:r w:rsidRPr="00112384">
        <w:rPr>
          <w:b/>
        </w:rPr>
        <w:t>.1</w:t>
      </w:r>
      <w:bookmarkEnd w:id="2"/>
      <w:bookmarkEnd w:id="3"/>
    </w:p>
    <w:p w:rsidR="007A4B2E" w:rsidRPr="006E1D98" w:rsidRDefault="007A4B2E" w:rsidP="007A4B2E">
      <w:pPr>
        <w:spacing w:after="0" w:line="360" w:lineRule="auto"/>
        <w:jc w:val="right"/>
        <w:rPr>
          <w:rFonts w:ascii="Times New Roman" w:hAnsi="Times New Roman"/>
          <w:sz w:val="24"/>
          <w:szCs w:val="24"/>
        </w:rPr>
      </w:pPr>
      <w:bookmarkStart w:id="4" w:name="_GoBack"/>
      <w:bookmarkEnd w:id="4"/>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r>
      <w:r>
        <w:rPr>
          <w:rFonts w:ascii="Times New Roman" w:hAnsi="Times New Roman"/>
          <w:sz w:val="24"/>
          <w:szCs w:val="24"/>
        </w:rPr>
        <w:t xml:space="preserve">44.02.02 Преподавание </w:t>
      </w:r>
      <w:r w:rsidRPr="006E1D98">
        <w:rPr>
          <w:rFonts w:ascii="Times New Roman" w:hAnsi="Times New Roman"/>
          <w:sz w:val="24"/>
          <w:szCs w:val="24"/>
        </w:rPr>
        <w:t>в начальных классах</w:t>
      </w:r>
    </w:p>
    <w:p w:rsidR="007A4B2E" w:rsidRPr="006E1D98" w:rsidRDefault="007A4B2E" w:rsidP="007A4B2E">
      <w:pPr>
        <w:jc w:val="center"/>
        <w:rPr>
          <w:rFonts w:ascii="Times New Roman" w:hAnsi="Times New Roman"/>
          <w:b/>
          <w:i/>
        </w:rPr>
      </w:pPr>
    </w:p>
    <w:p w:rsidR="007A4B2E" w:rsidRPr="006E1D98" w:rsidRDefault="007A4B2E" w:rsidP="007A4B2E">
      <w:pPr>
        <w:jc w:val="right"/>
        <w:rPr>
          <w:rFonts w:ascii="Times New Roman" w:hAnsi="Times New Roman"/>
          <w:i/>
          <w:sz w:val="28"/>
          <w:szCs w:val="28"/>
          <w:vertAlign w:val="superscript"/>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112384" w:rsidRDefault="007A4B2E" w:rsidP="007A4B2E">
      <w:pPr>
        <w:pStyle w:val="5"/>
        <w:ind w:firstLine="0"/>
        <w:jc w:val="center"/>
        <w:rPr>
          <w:b/>
        </w:rPr>
      </w:pPr>
      <w:bookmarkStart w:id="5" w:name="_Toc128264389"/>
      <w:r w:rsidRPr="00112384">
        <w:rPr>
          <w:b/>
        </w:rPr>
        <w:t>ПРИМЕРНАЯ РАБОЧАЯ ПРОГРАММА УЧЕБНОЙ ДИСЦИПЛИНЫ</w:t>
      </w:r>
      <w:bookmarkEnd w:id="5"/>
    </w:p>
    <w:p w:rsidR="007A4B2E" w:rsidRPr="006E1D98" w:rsidRDefault="007A4B2E" w:rsidP="007A4B2E">
      <w:pPr>
        <w:jc w:val="center"/>
        <w:rPr>
          <w:rFonts w:ascii="Times New Roman" w:hAnsi="Times New Roman"/>
          <w:b/>
          <w:sz w:val="24"/>
          <w:szCs w:val="24"/>
          <w:u w:val="single"/>
        </w:rPr>
      </w:pPr>
    </w:p>
    <w:p w:rsidR="007A4B2E" w:rsidRPr="00112384" w:rsidRDefault="007A4B2E" w:rsidP="007A4B2E">
      <w:pPr>
        <w:pStyle w:val="5"/>
        <w:ind w:firstLine="0"/>
        <w:jc w:val="center"/>
        <w:rPr>
          <w:b/>
        </w:rPr>
      </w:pPr>
      <w:bookmarkStart w:id="6" w:name="_Toc128264390"/>
      <w:r w:rsidRPr="00112384">
        <w:rPr>
          <w:b/>
        </w:rPr>
        <w:t>«СГ.01 История России»</w:t>
      </w:r>
      <w:bookmarkEnd w:id="6"/>
    </w:p>
    <w:p w:rsidR="007A4B2E" w:rsidRPr="006E1D98" w:rsidRDefault="007A4B2E" w:rsidP="007A4B2E">
      <w:pPr>
        <w:jc w:val="center"/>
        <w:rPr>
          <w:rFonts w:ascii="Times New Roman" w:hAnsi="Times New Roman"/>
          <w:b/>
        </w:rPr>
      </w:pPr>
    </w:p>
    <w:p w:rsidR="007A4B2E" w:rsidRPr="006E1D98" w:rsidRDefault="007A4B2E" w:rsidP="007A4B2E">
      <w:pPr>
        <w:rPr>
          <w:rFonts w:ascii="Times New Roman" w:hAnsi="Times New Roman"/>
          <w:b/>
        </w:rPr>
      </w:pPr>
    </w:p>
    <w:p w:rsidR="007A4B2E" w:rsidRPr="006E1D98" w:rsidRDefault="007A4B2E" w:rsidP="007A4B2E">
      <w:pPr>
        <w:rPr>
          <w:rFonts w:ascii="Times New Roman" w:hAnsi="Times New Roman"/>
          <w:b/>
        </w:rPr>
      </w:pPr>
    </w:p>
    <w:p w:rsidR="007A4B2E" w:rsidRPr="006E1D98" w:rsidRDefault="007A4B2E" w:rsidP="007A4B2E">
      <w:pPr>
        <w:rPr>
          <w:rFonts w:ascii="Times New Roman" w:hAnsi="Times New Roman"/>
          <w:b/>
        </w:rPr>
      </w:pPr>
    </w:p>
    <w:p w:rsidR="007A4B2E" w:rsidRPr="006E1D98" w:rsidRDefault="007A4B2E" w:rsidP="007A4B2E">
      <w:pPr>
        <w:rPr>
          <w:rFonts w:ascii="Times New Roman" w:hAnsi="Times New Roman"/>
          <w:b/>
        </w:rPr>
      </w:pPr>
    </w:p>
    <w:p w:rsidR="007A4B2E" w:rsidRPr="006E1D98" w:rsidRDefault="007A4B2E" w:rsidP="007A4B2E">
      <w:pPr>
        <w:rPr>
          <w:rFonts w:ascii="Times New Roman" w:hAnsi="Times New Roman"/>
          <w:b/>
        </w:rPr>
      </w:pPr>
    </w:p>
    <w:p w:rsidR="007A4B2E" w:rsidRPr="006E1D98" w:rsidRDefault="007A4B2E" w:rsidP="007A4B2E">
      <w:pPr>
        <w:rPr>
          <w:rFonts w:ascii="Times New Roman" w:hAnsi="Times New Roman"/>
          <w:b/>
        </w:rPr>
      </w:pPr>
    </w:p>
    <w:p w:rsidR="007A4B2E" w:rsidRPr="006E1D98" w:rsidRDefault="007A4B2E" w:rsidP="007A4B2E">
      <w:pPr>
        <w:rPr>
          <w:rFonts w:ascii="Times New Roman" w:hAnsi="Times New Roman"/>
          <w:b/>
        </w:rPr>
      </w:pPr>
    </w:p>
    <w:p w:rsidR="007A4B2E" w:rsidRPr="006E1D98" w:rsidRDefault="007A4B2E" w:rsidP="007A4B2E">
      <w:pPr>
        <w:rPr>
          <w:rFonts w:ascii="Times New Roman" w:hAnsi="Times New Roman"/>
          <w:b/>
        </w:rPr>
      </w:pPr>
    </w:p>
    <w:p w:rsidR="007A4B2E" w:rsidRPr="006E1D98" w:rsidRDefault="007A4B2E" w:rsidP="007A4B2E">
      <w:pPr>
        <w:rPr>
          <w:rFonts w:ascii="Times New Roman" w:hAnsi="Times New Roman"/>
          <w:b/>
        </w:rPr>
      </w:pPr>
    </w:p>
    <w:p w:rsidR="007A4B2E" w:rsidRPr="006E1D98" w:rsidRDefault="007A4B2E" w:rsidP="007A4B2E">
      <w:pPr>
        <w:rPr>
          <w:rFonts w:ascii="Times New Roman" w:hAnsi="Times New Roman"/>
          <w:b/>
        </w:rPr>
      </w:pPr>
    </w:p>
    <w:p w:rsidR="007A4B2E" w:rsidRPr="006E1D98" w:rsidRDefault="007A4B2E" w:rsidP="007A4B2E">
      <w:pPr>
        <w:rPr>
          <w:rFonts w:ascii="Times New Roman" w:hAnsi="Times New Roman"/>
          <w:b/>
        </w:rPr>
      </w:pPr>
    </w:p>
    <w:p w:rsidR="007A4B2E" w:rsidRPr="006E1D98" w:rsidRDefault="007A4B2E" w:rsidP="007A4B2E">
      <w:pPr>
        <w:rPr>
          <w:rFonts w:ascii="Times New Roman" w:hAnsi="Times New Roman"/>
          <w:b/>
        </w:rPr>
      </w:pPr>
    </w:p>
    <w:p w:rsidR="007A4B2E" w:rsidRPr="006E1D98" w:rsidRDefault="007A4B2E" w:rsidP="007A4B2E">
      <w:pPr>
        <w:jc w:val="center"/>
        <w:rPr>
          <w:rFonts w:ascii="Times New Roman" w:hAnsi="Times New Roman"/>
          <w:b/>
          <w:i/>
          <w:sz w:val="24"/>
          <w:szCs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6E1D98">
        <w:rPr>
          <w:rFonts w:ascii="Times New Roman" w:hAnsi="Times New Roman"/>
          <w:b/>
          <w:bCs/>
          <w:i/>
        </w:rPr>
        <w:br w:type="page"/>
      </w: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6E1D98" w:rsidTr="00A559D5">
        <w:tc>
          <w:tcPr>
            <w:tcW w:w="7501" w:type="dxa"/>
          </w:tcPr>
          <w:p w:rsidR="007A4B2E" w:rsidRPr="006E1D98" w:rsidRDefault="007A4B2E" w:rsidP="007A4B2E">
            <w:pPr>
              <w:numPr>
                <w:ilvl w:val="0"/>
                <w:numId w:val="1"/>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rsidR="007A4B2E" w:rsidRPr="00D51446"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1"/>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rsidR="007A4B2E" w:rsidRPr="00D51446"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1"/>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rsidR="007A4B2E" w:rsidRPr="00D51446"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1"/>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854" w:type="dxa"/>
          </w:tcPr>
          <w:p w:rsidR="007A4B2E" w:rsidRPr="00D51446" w:rsidRDefault="007A4B2E" w:rsidP="00A559D5">
            <w:pPr>
              <w:jc w:val="center"/>
              <w:rPr>
                <w:rFonts w:ascii="Times New Roman" w:hAnsi="Times New Roman"/>
                <w:b/>
                <w:sz w:val="24"/>
                <w:szCs w:val="24"/>
                <w:highlight w:val="yellow"/>
              </w:rPr>
            </w:pPr>
          </w:p>
        </w:tc>
      </w:tr>
    </w:tbl>
    <w:p w:rsidR="007A4B2E" w:rsidRPr="006E1D98" w:rsidRDefault="007A4B2E" w:rsidP="007A4B2E">
      <w:pPr>
        <w:numPr>
          <w:ilvl w:val="0"/>
          <w:numId w:val="36"/>
        </w:num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6E1D98">
        <w:rPr>
          <w:rFonts w:ascii="Times New Roman" w:hAnsi="Times New Roman"/>
          <w:b/>
          <w:sz w:val="24"/>
          <w:szCs w:val="24"/>
        </w:rPr>
        <w:lastRenderedPageBreak/>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rsidR="007A4B2E" w:rsidRPr="006E1D98" w:rsidRDefault="007A4B2E" w:rsidP="007A4B2E">
      <w:pPr>
        <w:suppressAutoHyphens/>
        <w:spacing w:after="0" w:line="240" w:lineRule="auto"/>
        <w:ind w:left="720"/>
        <w:jc w:val="center"/>
        <w:rPr>
          <w:rFonts w:ascii="Times New Roman" w:hAnsi="Times New Roman"/>
          <w:b/>
          <w:sz w:val="24"/>
          <w:szCs w:val="24"/>
        </w:rPr>
      </w:pPr>
      <w:r w:rsidRPr="006E1D98">
        <w:rPr>
          <w:rFonts w:ascii="Times New Roman" w:hAnsi="Times New Roman"/>
          <w:b/>
          <w:sz w:val="24"/>
          <w:szCs w:val="24"/>
        </w:rPr>
        <w:t>«СГ.01 История России»</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bookmarkStart w:id="7" w:name="_Hlk128568487"/>
      <w:r w:rsidRPr="006E1D98">
        <w:rPr>
          <w:rFonts w:ascii="Times New Roman" w:hAnsi="Times New Roman"/>
          <w:b/>
          <w:sz w:val="24"/>
          <w:szCs w:val="24"/>
        </w:rPr>
        <w:t xml:space="preserve">1.1. Место дисциплины в структуре основной образовательной программы: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Учебная дисциплина «СГ.01 История России» является обязательной частью социально-гуманитарного цикла </w:t>
      </w:r>
      <w:r>
        <w:rPr>
          <w:rFonts w:ascii="Times New Roman" w:hAnsi="Times New Roman"/>
          <w:sz w:val="24"/>
          <w:szCs w:val="24"/>
        </w:rPr>
        <w:t xml:space="preserve">примерной образовательной </w:t>
      </w:r>
      <w:r w:rsidRPr="006E1D98">
        <w:rPr>
          <w:rFonts w:ascii="Times New Roman" w:hAnsi="Times New Roman"/>
          <w:sz w:val="24"/>
          <w:szCs w:val="24"/>
        </w:rPr>
        <w:t>программы в соотве</w:t>
      </w:r>
      <w:r w:rsidRPr="006E1D98">
        <w:rPr>
          <w:rFonts w:ascii="Times New Roman" w:hAnsi="Times New Roman"/>
          <w:sz w:val="24"/>
          <w:szCs w:val="24"/>
        </w:rPr>
        <w:t>т</w:t>
      </w:r>
      <w:r w:rsidRPr="006E1D98">
        <w:rPr>
          <w:rFonts w:ascii="Times New Roman" w:hAnsi="Times New Roman"/>
          <w:sz w:val="24"/>
          <w:szCs w:val="24"/>
        </w:rPr>
        <w:t xml:space="preserve">ствии с ФГОС СПО по </w:t>
      </w:r>
      <w:r w:rsidRPr="006E1D98">
        <w:rPr>
          <w:rFonts w:ascii="Times New Roman" w:hAnsi="Times New Roman"/>
          <w:color w:val="000000"/>
          <w:sz w:val="24"/>
          <w:szCs w:val="24"/>
        </w:rPr>
        <w:t>специальности</w:t>
      </w:r>
      <w:r w:rsidRPr="006E1D98">
        <w:rPr>
          <w:rFonts w:ascii="Times New Roman" w:hAnsi="Times New Roman"/>
          <w:sz w:val="24"/>
          <w:szCs w:val="24"/>
        </w:rPr>
        <w:t xml:space="preserve"> 44.02.02 Преподавание в начальных классах.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Особое значение дисциплина имеет при формировании и развитии ОК 06.</w:t>
      </w:r>
    </w:p>
    <w:p w:rsidR="007A4B2E"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Default="007A4B2E" w:rsidP="007A4B2E">
      <w:pPr>
        <w:spacing w:after="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7A4B2E" w:rsidRDefault="007A4B2E" w:rsidP="007A4B2E">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следующие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4004"/>
        <w:gridCol w:w="3969"/>
      </w:tblGrid>
      <w:tr w:rsidR="007A4B2E" w:rsidTr="00A559D5">
        <w:trPr>
          <w:trHeight w:val="649"/>
        </w:trPr>
        <w:tc>
          <w:tcPr>
            <w:tcW w:w="1661" w:type="dxa"/>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Коды </w:t>
            </w:r>
          </w:p>
          <w:p w:rsidR="007A4B2E" w:rsidRDefault="007A4B2E" w:rsidP="00A559D5">
            <w:pPr>
              <w:suppressAutoHyphens/>
              <w:spacing w:after="0" w:line="240" w:lineRule="auto"/>
              <w:jc w:val="center"/>
              <w:rPr>
                <w:rFonts w:ascii="Times New Roman" w:hAnsi="Times New Roman"/>
                <w:b/>
                <w:sz w:val="24"/>
                <w:szCs w:val="24"/>
              </w:rPr>
            </w:pPr>
            <w:r>
              <w:rPr>
                <w:rFonts w:ascii="Times New Roman" w:hAnsi="Times New Roman"/>
                <w:b/>
                <w:sz w:val="24"/>
                <w:szCs w:val="24"/>
              </w:rPr>
              <w:t>ОК, ПК</w:t>
            </w:r>
          </w:p>
        </w:tc>
        <w:tc>
          <w:tcPr>
            <w:tcW w:w="4004" w:type="dxa"/>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sz w:val="24"/>
                <w:szCs w:val="24"/>
              </w:rPr>
            </w:pPr>
            <w:r>
              <w:rPr>
                <w:rFonts w:ascii="Times New Roman" w:hAnsi="Times New Roman"/>
                <w:b/>
                <w:sz w:val="24"/>
                <w:szCs w:val="24"/>
              </w:rPr>
              <w:t>Умения</w:t>
            </w:r>
          </w:p>
        </w:tc>
        <w:tc>
          <w:tcPr>
            <w:tcW w:w="3969" w:type="dxa"/>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sz w:val="24"/>
                <w:szCs w:val="24"/>
              </w:rPr>
            </w:pPr>
            <w:r>
              <w:rPr>
                <w:rFonts w:ascii="Times New Roman" w:hAnsi="Times New Roman"/>
                <w:b/>
                <w:sz w:val="24"/>
                <w:szCs w:val="24"/>
              </w:rPr>
              <w:t>Знания</w:t>
            </w:r>
          </w:p>
        </w:tc>
      </w:tr>
      <w:tr w:rsidR="007A4B2E" w:rsidTr="00A559D5">
        <w:trPr>
          <w:trHeight w:val="212"/>
        </w:trPr>
        <w:tc>
          <w:tcPr>
            <w:tcW w:w="1661" w:type="dxa"/>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ОК 01, ОК 02, </w:t>
            </w:r>
          </w:p>
          <w:p w:rsidR="007A4B2E"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ОК 03, </w:t>
            </w:r>
          </w:p>
          <w:p w:rsidR="007A4B2E"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ОК 04, </w:t>
            </w:r>
          </w:p>
          <w:p w:rsidR="007A4B2E"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ОК 05, </w:t>
            </w:r>
          </w:p>
          <w:p w:rsidR="007A4B2E"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ОК 06, </w:t>
            </w:r>
          </w:p>
          <w:p w:rsidR="007A4B2E"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ОК </w:t>
            </w:r>
            <w:r>
              <w:rPr>
                <w:rFonts w:ascii="Times New Roman" w:hAnsi="Times New Roman"/>
                <w:sz w:val="24"/>
                <w:szCs w:val="24"/>
                <w:lang w:val="en-US"/>
              </w:rPr>
              <w:t xml:space="preserve">09 </w:t>
            </w:r>
          </w:p>
        </w:tc>
        <w:tc>
          <w:tcPr>
            <w:tcW w:w="4004" w:type="dxa"/>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40"/>
              </w:numPr>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p w:rsidR="007A4B2E" w:rsidRDefault="007A4B2E" w:rsidP="007A4B2E">
            <w:pPr>
              <w:numPr>
                <w:ilvl w:val="0"/>
                <w:numId w:val="40"/>
              </w:numPr>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rsidR="007A4B2E" w:rsidRDefault="007A4B2E" w:rsidP="00A559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Pr>
                <w:rFonts w:ascii="Times New Roman" w:hAnsi="Times New Roman"/>
                <w:iCs/>
                <w:sz w:val="24"/>
                <w:szCs w:val="24"/>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7A4B2E" w:rsidRDefault="007A4B2E" w:rsidP="007A4B2E">
            <w:pPr>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iCs/>
                <w:sz w:val="24"/>
                <w:szCs w:val="24"/>
              </w:rPr>
            </w:pPr>
            <w:r>
              <w:rPr>
                <w:rFonts w:ascii="Times New Roman" w:hAnsi="Times New Roman"/>
                <w:iCs/>
                <w:sz w:val="24"/>
                <w:szCs w:val="24"/>
              </w:rPr>
              <w:t xml:space="preserve">выявлять существенные </w:t>
            </w:r>
            <w:r>
              <w:rPr>
                <w:rFonts w:ascii="Times New Roman" w:hAnsi="Times New Roman"/>
                <w:iCs/>
                <w:sz w:val="24"/>
                <w:szCs w:val="24"/>
              </w:rPr>
              <w:lastRenderedPageBreak/>
              <w:t>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A4B2E" w:rsidRDefault="007A4B2E" w:rsidP="007A4B2E">
            <w:pPr>
              <w:numPr>
                <w:ilvl w:val="0"/>
                <w:numId w:val="40"/>
              </w:numPr>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7A4B2E" w:rsidRDefault="007A4B2E" w:rsidP="007A4B2E">
            <w:pPr>
              <w:numPr>
                <w:ilvl w:val="0"/>
                <w:numId w:val="40"/>
              </w:numPr>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rsidR="007A4B2E" w:rsidRDefault="007A4B2E" w:rsidP="007A4B2E">
            <w:pPr>
              <w:numPr>
                <w:ilvl w:val="0"/>
                <w:numId w:val="40"/>
              </w:numPr>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7A4B2E" w:rsidRDefault="007A4B2E" w:rsidP="00A559D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A4B2E" w:rsidRDefault="007A4B2E" w:rsidP="007A4B2E">
            <w:pPr>
              <w:widowControl w:val="0"/>
              <w:numPr>
                <w:ilvl w:val="0"/>
                <w:numId w:val="41"/>
              </w:numPr>
              <w:spacing w:after="0" w:line="240" w:lineRule="auto"/>
              <w:ind w:left="0" w:firstLine="0"/>
              <w:jc w:val="both"/>
              <w:rPr>
                <w:rFonts w:ascii="Times New Roman" w:hAnsi="Times New Roman"/>
                <w:i/>
                <w:sz w:val="24"/>
                <w:szCs w:val="24"/>
              </w:rPr>
            </w:pPr>
            <w:r>
              <w:rPr>
                <w:rFonts w:ascii="Times New Roman" w:hAnsi="Times New Roman"/>
                <w:iCs/>
                <w:sz w:val="24"/>
                <w:szCs w:val="24"/>
              </w:rPr>
              <w:t>анализировать, характеризовать и сравнивать исторические события, явления, процессы с древнейших времен до настоящего времени;</w:t>
            </w:r>
          </w:p>
          <w:p w:rsidR="007A4B2E" w:rsidRDefault="007A4B2E" w:rsidP="007A4B2E">
            <w:pPr>
              <w:widowControl w:val="0"/>
              <w:numPr>
                <w:ilvl w:val="0"/>
                <w:numId w:val="41"/>
              </w:numPr>
              <w:spacing w:after="0" w:line="240" w:lineRule="auto"/>
              <w:ind w:left="0" w:firstLine="0"/>
              <w:jc w:val="both"/>
              <w:rPr>
                <w:rFonts w:ascii="Times New Roman" w:hAnsi="Times New Roman"/>
                <w:i/>
                <w:sz w:val="24"/>
                <w:szCs w:val="24"/>
              </w:rPr>
            </w:pPr>
            <w:r>
              <w:rPr>
                <w:rFonts w:ascii="Times New Roman" w:hAnsi="Times New Roman"/>
                <w:sz w:val="24"/>
                <w:szCs w:val="24"/>
              </w:rPr>
              <w:t>причинно-следственные, пространственные связи исторических событий, явлений, процессов с древнейших времен до настоящего времени.</w:t>
            </w:r>
          </w:p>
        </w:tc>
        <w:tc>
          <w:tcPr>
            <w:tcW w:w="3969" w:type="dxa"/>
            <w:tcBorders>
              <w:top w:val="single" w:sz="4" w:space="0" w:color="auto"/>
              <w:left w:val="single" w:sz="4" w:space="0" w:color="auto"/>
              <w:bottom w:val="single" w:sz="4" w:space="0" w:color="auto"/>
              <w:right w:val="single" w:sz="4" w:space="0" w:color="auto"/>
            </w:tcBorders>
            <w:hideMark/>
          </w:tcPr>
          <w:p w:rsidR="007A4B2E" w:rsidRDefault="007A4B2E" w:rsidP="007A4B2E">
            <w:pPr>
              <w:pStyle w:val="TableParagraph"/>
              <w:numPr>
                <w:ilvl w:val="0"/>
                <w:numId w:val="42"/>
              </w:numPr>
              <w:ind w:left="0" w:firstLine="0"/>
              <w:jc w:val="both"/>
              <w:rPr>
                <w:iCs/>
                <w:sz w:val="24"/>
                <w:szCs w:val="24"/>
                <w:lang w:eastAsia="ru-RU"/>
              </w:rPr>
            </w:pPr>
            <w:r>
              <w:rPr>
                <w:iCs/>
                <w:sz w:val="24"/>
                <w:szCs w:val="24"/>
                <w:lang w:eastAsia="ru-RU"/>
              </w:rPr>
              <w:lastRenderedPageBreak/>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rsidR="007A4B2E" w:rsidRDefault="007A4B2E" w:rsidP="007A4B2E">
            <w:pPr>
              <w:pStyle w:val="TableParagraph"/>
              <w:numPr>
                <w:ilvl w:val="0"/>
                <w:numId w:val="42"/>
              </w:numPr>
              <w:ind w:left="0" w:firstLine="0"/>
              <w:jc w:val="both"/>
              <w:rPr>
                <w:iCs/>
                <w:sz w:val="24"/>
                <w:szCs w:val="24"/>
                <w:lang w:eastAsia="ru-RU"/>
              </w:rPr>
            </w:pPr>
            <w:r>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rsidR="007A4B2E" w:rsidRDefault="007A4B2E" w:rsidP="007A4B2E">
            <w:pPr>
              <w:pStyle w:val="TableParagraph"/>
              <w:numPr>
                <w:ilvl w:val="0"/>
                <w:numId w:val="42"/>
              </w:numPr>
              <w:ind w:left="0" w:firstLine="0"/>
              <w:jc w:val="both"/>
              <w:rPr>
                <w:iCs/>
                <w:sz w:val="24"/>
                <w:szCs w:val="24"/>
                <w:lang w:eastAsia="ru-RU"/>
              </w:rPr>
            </w:pPr>
            <w:r>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rsidR="007A4B2E" w:rsidRDefault="007A4B2E" w:rsidP="007A4B2E">
            <w:pPr>
              <w:pStyle w:val="TableParagraph"/>
              <w:numPr>
                <w:ilvl w:val="0"/>
                <w:numId w:val="42"/>
              </w:numPr>
              <w:ind w:left="0" w:firstLine="0"/>
              <w:jc w:val="both"/>
              <w:rPr>
                <w:iCs/>
                <w:sz w:val="24"/>
                <w:szCs w:val="24"/>
                <w:lang w:eastAsia="ru-RU"/>
              </w:rPr>
            </w:pPr>
            <w:r>
              <w:rPr>
                <w:iCs/>
                <w:sz w:val="24"/>
                <w:szCs w:val="24"/>
                <w:lang w:eastAsia="ru-RU"/>
              </w:rPr>
              <w:t>основные этапы эволюции внешней политики России, роль и место России в общемировом пространстве;</w:t>
            </w:r>
          </w:p>
          <w:p w:rsidR="007A4B2E" w:rsidRDefault="007A4B2E" w:rsidP="007A4B2E">
            <w:pPr>
              <w:pStyle w:val="TableParagraph"/>
              <w:numPr>
                <w:ilvl w:val="0"/>
                <w:numId w:val="42"/>
              </w:numPr>
              <w:ind w:left="0" w:firstLine="0"/>
              <w:jc w:val="both"/>
              <w:rPr>
                <w:iCs/>
                <w:sz w:val="24"/>
                <w:szCs w:val="24"/>
                <w:lang w:eastAsia="ru-RU"/>
              </w:rPr>
            </w:pPr>
            <w:r>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rsidR="007A4B2E" w:rsidRDefault="007A4B2E" w:rsidP="007A4B2E">
            <w:pPr>
              <w:pStyle w:val="HTML"/>
              <w:numPr>
                <w:ilvl w:val="0"/>
                <w:numId w:val="42"/>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Россия накануне Первой мировой войны. Ход военных действий. Власть, общество, экономика, культура. Предпосылки революции;</w:t>
            </w:r>
          </w:p>
          <w:p w:rsidR="007A4B2E" w:rsidRDefault="007A4B2E" w:rsidP="007A4B2E">
            <w:pPr>
              <w:pStyle w:val="HTML"/>
              <w:numPr>
                <w:ilvl w:val="0"/>
                <w:numId w:val="42"/>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 xml:space="preserve">Февральская революция 1917 года. Двоевластие. Октябрьская революция. Первые преобразования большевиков. Гражданская война и интервенция. </w:t>
            </w:r>
            <w:r>
              <w:rPr>
                <w:rFonts w:ascii="Times New Roman" w:hAnsi="Times New Roman"/>
                <w:sz w:val="24"/>
                <w:szCs w:val="24"/>
                <w:lang w:val="ru-RU"/>
              </w:rPr>
              <w:lastRenderedPageBreak/>
              <w:t>Политика «военного коммунизма». Общество, культура в годы революций и Гражданской войны;</w:t>
            </w:r>
          </w:p>
          <w:p w:rsidR="007A4B2E" w:rsidRDefault="007A4B2E" w:rsidP="007A4B2E">
            <w:pPr>
              <w:pStyle w:val="HTML"/>
              <w:numPr>
                <w:ilvl w:val="0"/>
                <w:numId w:val="42"/>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7A4B2E" w:rsidRDefault="007A4B2E" w:rsidP="007A4B2E">
            <w:pPr>
              <w:pStyle w:val="HTML"/>
              <w:numPr>
                <w:ilvl w:val="0"/>
                <w:numId w:val="42"/>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7A4B2E" w:rsidRDefault="007A4B2E" w:rsidP="007A4B2E">
            <w:pPr>
              <w:pStyle w:val="HTML"/>
              <w:numPr>
                <w:ilvl w:val="0"/>
                <w:numId w:val="42"/>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СССР в 1945-1991 годы. Экономические развитие и реформы.</w:t>
            </w:r>
          </w:p>
          <w:p w:rsidR="007A4B2E" w:rsidRDefault="007A4B2E" w:rsidP="00A559D5">
            <w:pPr>
              <w:pStyle w:val="HTML"/>
              <w:shd w:val="clear" w:color="auto" w:fill="FFFFFF"/>
              <w:rPr>
                <w:rFonts w:ascii="Times New Roman" w:hAnsi="Times New Roman"/>
                <w:sz w:val="24"/>
                <w:szCs w:val="24"/>
                <w:lang w:val="ru-RU"/>
              </w:rPr>
            </w:pPr>
            <w:r>
              <w:rPr>
                <w:rFonts w:ascii="Times New Roman" w:hAnsi="Times New Roman"/>
                <w:sz w:val="24"/>
                <w:szCs w:val="24"/>
                <w:lang w:val="ru-RU"/>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7A4B2E" w:rsidRDefault="007A4B2E" w:rsidP="007A4B2E">
            <w:pPr>
              <w:pStyle w:val="HTML"/>
              <w:numPr>
                <w:ilvl w:val="0"/>
                <w:numId w:val="43"/>
              </w:numPr>
              <w:shd w:val="clear" w:color="auto" w:fill="FFFFFF"/>
              <w:suppressAutoHyphens w:val="0"/>
              <w:ind w:left="0" w:firstLine="0"/>
              <w:rPr>
                <w:rFonts w:cs="Courier New"/>
                <w:sz w:val="24"/>
                <w:szCs w:val="24"/>
                <w:lang w:val="ru-RU"/>
              </w:rPr>
            </w:pPr>
            <w:r>
              <w:rPr>
                <w:rFonts w:ascii="Times New Roman" w:hAnsi="Times New Roman"/>
                <w:sz w:val="24"/>
                <w:szCs w:val="24"/>
                <w:lang w:val="ru-RU"/>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7A4B2E" w:rsidRDefault="007A4B2E" w:rsidP="007A4B2E">
            <w:pPr>
              <w:pStyle w:val="HTML"/>
              <w:numPr>
                <w:ilvl w:val="0"/>
                <w:numId w:val="43"/>
              </w:numPr>
              <w:shd w:val="clear" w:color="auto" w:fill="FFFFFF"/>
              <w:suppressAutoHyphens w:val="0"/>
              <w:ind w:left="0" w:firstLine="0"/>
              <w:rPr>
                <w:rFonts w:cs="Courier New"/>
                <w:sz w:val="24"/>
                <w:szCs w:val="24"/>
                <w:lang w:val="ru-RU"/>
              </w:rPr>
            </w:pPr>
            <w:r>
              <w:rPr>
                <w:rFonts w:ascii="Times New Roman" w:hAnsi="Times New Roman"/>
                <w:sz w:val="24"/>
                <w:szCs w:val="24"/>
                <w:lang w:val="ru-RU"/>
              </w:rPr>
              <w:t>роли России в мировых политических и социально-экономических процессах с древнейших времен до настоящего времени.</w:t>
            </w:r>
          </w:p>
        </w:tc>
      </w:tr>
    </w:tbl>
    <w:p w:rsidR="007A4B2E" w:rsidRDefault="007A4B2E" w:rsidP="007A4B2E">
      <w:pPr>
        <w:widowControl w:val="0"/>
        <w:spacing w:after="0" w:line="240" w:lineRule="auto"/>
        <w:jc w:val="center"/>
        <w:rPr>
          <w:rFonts w:ascii="Times New Roman" w:hAnsi="Times New Roman"/>
          <w:b/>
          <w:sz w:val="24"/>
          <w:szCs w:val="24"/>
        </w:rPr>
      </w:pPr>
    </w:p>
    <w:p w:rsidR="007A4B2E" w:rsidRDefault="007A4B2E" w:rsidP="007A4B2E">
      <w:pPr>
        <w:widowControl w:val="0"/>
        <w:spacing w:after="0" w:line="240" w:lineRule="auto"/>
        <w:jc w:val="center"/>
        <w:rPr>
          <w:rFonts w:ascii="Times New Roman" w:hAnsi="Times New Roman"/>
          <w:b/>
          <w:sz w:val="24"/>
          <w:szCs w:val="24"/>
        </w:rPr>
      </w:pPr>
    </w:p>
    <w:p w:rsidR="007A4B2E" w:rsidRDefault="007A4B2E" w:rsidP="007A4B2E">
      <w:pPr>
        <w:widowControl w:val="0"/>
        <w:numPr>
          <w:ilvl w:val="0"/>
          <w:numId w:val="44"/>
        </w:numPr>
        <w:spacing w:after="0" w:line="360" w:lineRule="auto"/>
        <w:jc w:val="center"/>
        <w:rPr>
          <w:rFonts w:ascii="Times New Roman" w:hAnsi="Times New Roman"/>
          <w:b/>
          <w:sz w:val="24"/>
          <w:szCs w:val="24"/>
        </w:rPr>
      </w:pPr>
      <w:r>
        <w:rPr>
          <w:rFonts w:ascii="Times New Roman" w:hAnsi="Times New Roman"/>
          <w:b/>
          <w:sz w:val="24"/>
          <w:szCs w:val="24"/>
        </w:rPr>
        <w:t xml:space="preserve">СТРУКТУРА И СОДЕРЖАНИЕ УЧЕБНОЙ ДИСЦИПЛИНЫ </w:t>
      </w:r>
    </w:p>
    <w:p w:rsidR="007A4B2E" w:rsidRDefault="007A4B2E" w:rsidP="007A4B2E">
      <w:pPr>
        <w:widowControl w:val="0"/>
        <w:spacing w:after="0" w:line="360" w:lineRule="auto"/>
        <w:ind w:left="720"/>
        <w:rPr>
          <w:rFonts w:ascii="Times New Roman" w:hAnsi="Times New Roman"/>
          <w:b/>
          <w:sz w:val="24"/>
          <w:szCs w:val="24"/>
        </w:rPr>
      </w:pPr>
    </w:p>
    <w:p w:rsidR="007A4B2E" w:rsidRDefault="007A4B2E" w:rsidP="007A4B2E">
      <w:pPr>
        <w:suppressAutoHyphens/>
        <w:spacing w:after="0" w:line="36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46"/>
        <w:gridCol w:w="2525"/>
      </w:tblGrid>
      <w:tr w:rsidR="007A4B2E" w:rsidTr="00A559D5">
        <w:trPr>
          <w:trHeight w:val="55"/>
        </w:trPr>
        <w:tc>
          <w:tcPr>
            <w:tcW w:w="3681"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line="240" w:lineRule="auto"/>
              <w:rPr>
                <w:rFonts w:ascii="Times New Roman" w:hAnsi="Times New Roman"/>
                <w:b/>
              </w:rPr>
            </w:pPr>
            <w:r>
              <w:rPr>
                <w:rFonts w:ascii="Times New Roman" w:hAnsi="Times New Roman"/>
                <w:b/>
              </w:rPr>
              <w:t>Вид учебной работы</w:t>
            </w:r>
          </w:p>
        </w:tc>
        <w:tc>
          <w:tcPr>
            <w:tcW w:w="1319"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line="240" w:lineRule="auto"/>
              <w:rPr>
                <w:rFonts w:ascii="Times New Roman" w:hAnsi="Times New Roman"/>
                <w:b/>
                <w:iCs/>
              </w:rPr>
            </w:pPr>
            <w:r>
              <w:rPr>
                <w:rFonts w:ascii="Times New Roman" w:hAnsi="Times New Roman"/>
                <w:b/>
                <w:iCs/>
              </w:rPr>
              <w:t>Объем в часах</w:t>
            </w:r>
          </w:p>
        </w:tc>
      </w:tr>
      <w:tr w:rsidR="007A4B2E" w:rsidTr="00A559D5">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rPr>
            </w:pPr>
            <w:r>
              <w:rPr>
                <w:rFonts w:ascii="Times New Roman" w:hAnsi="Times New Roman"/>
                <w:b/>
              </w:rPr>
              <w:t>Объем образовательной программы элективного курса</w:t>
            </w:r>
          </w:p>
        </w:tc>
        <w:tc>
          <w:tcPr>
            <w:tcW w:w="1319"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rPr>
            </w:pPr>
            <w:r>
              <w:rPr>
                <w:rFonts w:ascii="Times New Roman" w:hAnsi="Times New Roman"/>
                <w:iCs/>
              </w:rPr>
              <w:t>72</w:t>
            </w:r>
          </w:p>
        </w:tc>
      </w:tr>
      <w:tr w:rsidR="007A4B2E" w:rsidTr="00A559D5">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9"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rPr>
            </w:pPr>
            <w:r>
              <w:rPr>
                <w:rFonts w:ascii="Times New Roman" w:hAnsi="Times New Roman"/>
                <w:iCs/>
              </w:rPr>
              <w:t>-</w:t>
            </w:r>
          </w:p>
        </w:tc>
      </w:tr>
      <w:tr w:rsidR="007A4B2E" w:rsidTr="00A559D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rPr>
            </w:pPr>
            <w:r>
              <w:rPr>
                <w:rFonts w:ascii="Times New Roman" w:hAnsi="Times New Roman"/>
              </w:rPr>
              <w:t>в т. ч.:</w:t>
            </w:r>
          </w:p>
        </w:tc>
      </w:tr>
      <w:tr w:rsidR="007A4B2E" w:rsidTr="00A559D5">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rPr>
            </w:pPr>
            <w:r>
              <w:rPr>
                <w:rFonts w:ascii="Times New Roman" w:hAnsi="Times New Roman"/>
              </w:rPr>
              <w:t>теоретическое обучение</w:t>
            </w:r>
          </w:p>
        </w:tc>
        <w:tc>
          <w:tcPr>
            <w:tcW w:w="1319"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rPr>
            </w:pPr>
            <w:r>
              <w:rPr>
                <w:rFonts w:ascii="Times New Roman" w:hAnsi="Times New Roman"/>
                <w:iCs/>
              </w:rPr>
              <w:t>72</w:t>
            </w:r>
          </w:p>
        </w:tc>
      </w:tr>
      <w:tr w:rsidR="007A4B2E" w:rsidTr="00A559D5">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rPr>
            </w:pPr>
            <w:r>
              <w:rPr>
                <w:rFonts w:ascii="Times New Roman" w:hAnsi="Times New Roman"/>
              </w:rPr>
              <w:t>Самостоятельная работа</w:t>
            </w:r>
          </w:p>
        </w:tc>
        <w:tc>
          <w:tcPr>
            <w:tcW w:w="1319"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rPr>
            </w:pPr>
            <w:r>
              <w:rPr>
                <w:rFonts w:ascii="Times New Roman" w:hAnsi="Times New Roman"/>
                <w:iCs/>
              </w:rPr>
              <w:t>-</w:t>
            </w:r>
          </w:p>
        </w:tc>
      </w:tr>
      <w:tr w:rsidR="007A4B2E" w:rsidTr="00A559D5">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rPr>
            </w:pPr>
            <w:r>
              <w:rPr>
                <w:rFonts w:ascii="Times New Roman" w:hAnsi="Times New Roman"/>
              </w:rPr>
              <w:t>Промежуточная аттестация</w:t>
            </w:r>
          </w:p>
        </w:tc>
        <w:tc>
          <w:tcPr>
            <w:tcW w:w="1319" w:type="pct"/>
            <w:tcBorders>
              <w:top w:val="single" w:sz="6" w:space="0" w:color="000000"/>
              <w:left w:val="single" w:sz="6" w:space="0" w:color="000000"/>
              <w:bottom w:val="single" w:sz="6" w:space="0" w:color="000000"/>
              <w:right w:val="single" w:sz="6" w:space="0" w:color="000000"/>
            </w:tcBorders>
            <w:vAlign w:val="center"/>
          </w:tcPr>
          <w:p w:rsidR="007A4B2E" w:rsidRDefault="007A4B2E" w:rsidP="00A559D5">
            <w:pPr>
              <w:suppressAutoHyphens/>
              <w:spacing w:after="0"/>
              <w:rPr>
                <w:rFonts w:ascii="Times New Roman" w:hAnsi="Times New Roman"/>
                <w:iCs/>
              </w:rPr>
            </w:pPr>
          </w:p>
        </w:tc>
      </w:tr>
    </w:tbl>
    <w:p w:rsidR="007A4B2E" w:rsidRPr="006E1D98" w:rsidRDefault="007A4B2E" w:rsidP="007A4B2E">
      <w:pPr>
        <w:rPr>
          <w:rFonts w:ascii="Times New Roman" w:hAnsi="Times New Roman"/>
          <w:b/>
          <w:i/>
        </w:rPr>
        <w:sectPr w:rsidR="007A4B2E" w:rsidRPr="006E1D98" w:rsidSect="00774905">
          <w:pgSz w:w="11906" w:h="16838"/>
          <w:pgMar w:top="1134" w:right="850" w:bottom="284" w:left="1701" w:header="708" w:footer="708" w:gutter="0"/>
          <w:cols w:space="720"/>
          <w:docGrid w:linePitch="299"/>
        </w:sectPr>
      </w:pPr>
    </w:p>
    <w:p w:rsidR="007A4B2E" w:rsidRDefault="007A4B2E" w:rsidP="007A4B2E">
      <w:pPr>
        <w:numPr>
          <w:ilvl w:val="1"/>
          <w:numId w:val="11"/>
        </w:numPr>
        <w:rPr>
          <w:rFonts w:ascii="Times New Roman" w:hAnsi="Times New Roman"/>
          <w:b/>
          <w:sz w:val="24"/>
        </w:rPr>
      </w:pPr>
      <w:r w:rsidRPr="006E1D98">
        <w:rPr>
          <w:rFonts w:ascii="Times New Roman" w:hAnsi="Times New Roman"/>
          <w:b/>
          <w:sz w:val="24"/>
        </w:rPr>
        <w:lastRenderedPageBreak/>
        <w:t xml:space="preserve">Тематический план и содержание учебной дисциплины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3"/>
        <w:gridCol w:w="8729"/>
        <w:gridCol w:w="2149"/>
        <w:gridCol w:w="1972"/>
      </w:tblGrid>
      <w:tr w:rsidR="007A4B2E" w:rsidTr="00A559D5">
        <w:trPr>
          <w:trHeight w:val="20"/>
        </w:trPr>
        <w:tc>
          <w:tcPr>
            <w:tcW w:w="706"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91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Примерное содержание и формы организации деятельности обучающихся</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w:t>
            </w:r>
          </w:p>
          <w:p w:rsidR="007A4B2E" w:rsidRDefault="007A4B2E" w:rsidP="00A559D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в том числе в форме практической подготовки, акад. ч</w:t>
            </w:r>
          </w:p>
        </w:tc>
        <w:tc>
          <w:tcPr>
            <w:tcW w:w="65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sz w:val="24"/>
                <w:szCs w:val="24"/>
              </w:rPr>
            </w:pPr>
            <w:r>
              <w:rPr>
                <w:rFonts w:ascii="Times New Roman" w:hAnsi="Times New Roman"/>
                <w:b/>
                <w:bCs/>
              </w:rPr>
              <w:t>Коды компетенций, формированию которых способствует элемент программы</w:t>
            </w:r>
          </w:p>
        </w:tc>
      </w:tr>
      <w:tr w:rsidR="007A4B2E" w:rsidTr="00A559D5">
        <w:trPr>
          <w:trHeight w:val="371"/>
        </w:trPr>
        <w:tc>
          <w:tcPr>
            <w:tcW w:w="70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291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18"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sz w:val="24"/>
                <w:szCs w:val="24"/>
              </w:rPr>
            </w:pPr>
            <w:r>
              <w:rPr>
                <w:rFonts w:ascii="Times New Roman" w:hAnsi="Times New Roman"/>
                <w:bCs/>
                <w:sz w:val="24"/>
                <w:szCs w:val="24"/>
              </w:rPr>
              <w:t>3</w:t>
            </w:r>
          </w:p>
        </w:tc>
        <w:tc>
          <w:tcPr>
            <w:tcW w:w="65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sz w:val="24"/>
                <w:szCs w:val="24"/>
              </w:rPr>
            </w:pPr>
            <w:r>
              <w:rPr>
                <w:rFonts w:ascii="Times New Roman" w:hAnsi="Times New Roman"/>
                <w:bCs/>
                <w:sz w:val="24"/>
                <w:szCs w:val="24"/>
              </w:rPr>
              <w:t>4</w:t>
            </w:r>
          </w:p>
        </w:tc>
      </w:tr>
      <w:tr w:rsidR="007A4B2E" w:rsidTr="00A559D5">
        <w:trPr>
          <w:trHeight w:val="340"/>
        </w:trPr>
        <w:tc>
          <w:tcPr>
            <w:tcW w:w="706" w:type="pct"/>
            <w:vMerge w:val="restart"/>
            <w:tcBorders>
              <w:top w:val="single" w:sz="2" w:space="0" w:color="auto"/>
              <w:left w:val="single" w:sz="4" w:space="0" w:color="auto"/>
              <w:bottom w:val="single" w:sz="2" w:space="0" w:color="auto"/>
              <w:right w:val="single" w:sz="4" w:space="0" w:color="auto"/>
            </w:tcBorders>
            <w:hideMark/>
          </w:tcPr>
          <w:p w:rsidR="007A4B2E" w:rsidRDefault="007A4B2E" w:rsidP="00A559D5">
            <w:pPr>
              <w:spacing w:after="0" w:line="240" w:lineRule="auto"/>
              <w:rPr>
                <w:rFonts w:ascii="Times New Roman" w:hAnsi="Times New Roman"/>
                <w:b/>
                <w:sz w:val="24"/>
                <w:szCs w:val="24"/>
              </w:rPr>
            </w:pPr>
            <w:r>
              <w:rPr>
                <w:rFonts w:ascii="Times New Roman" w:hAnsi="Times New Roman"/>
                <w:b/>
                <w:bCs/>
                <w:sz w:val="24"/>
                <w:szCs w:val="24"/>
              </w:rPr>
              <w:t>Тема 1. Россия – великая наша держава</w:t>
            </w:r>
          </w:p>
        </w:tc>
        <w:tc>
          <w:tcPr>
            <w:tcW w:w="291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sz w:val="24"/>
                <w:szCs w:val="24"/>
              </w:rPr>
              <w:t>ОК 01, ОК 02, ОК 03, ОК 04, ОК 05, ОК 06, ОК 09</w:t>
            </w:r>
          </w:p>
        </w:tc>
      </w:tr>
      <w:tr w:rsidR="007A4B2E" w:rsidTr="00A559D5">
        <w:trPr>
          <w:trHeight w:val="20"/>
        </w:trPr>
        <w:tc>
          <w:tcPr>
            <w:tcW w:w="0" w:type="auto"/>
            <w:vMerge/>
            <w:tcBorders>
              <w:top w:val="single" w:sz="2" w:space="0" w:color="auto"/>
              <w:left w:val="single" w:sz="4" w:space="0" w:color="auto"/>
              <w:bottom w:val="single" w:sz="2" w:space="0" w:color="auto"/>
              <w:right w:val="single" w:sz="4" w:space="0" w:color="auto"/>
            </w:tcBorders>
            <w:vAlign w:val="center"/>
            <w:hideMark/>
          </w:tcPr>
          <w:p w:rsidR="007A4B2E" w:rsidRDefault="007A4B2E" w:rsidP="00A559D5">
            <w:pPr>
              <w:spacing w:after="0" w:line="240" w:lineRule="auto"/>
              <w:rPr>
                <w:rFonts w:ascii="Times New Roman" w:hAnsi="Times New Roman"/>
                <w:b/>
                <w:sz w:val="24"/>
                <w:szCs w:val="24"/>
              </w:rPr>
            </w:pPr>
          </w:p>
        </w:tc>
        <w:tc>
          <w:tcPr>
            <w:tcW w:w="2917" w:type="pct"/>
            <w:tcBorders>
              <w:top w:val="single" w:sz="4" w:space="0" w:color="auto"/>
              <w:left w:val="single" w:sz="4" w:space="0" w:color="auto"/>
              <w:bottom w:val="single" w:sz="2" w:space="0" w:color="auto"/>
              <w:right w:val="single" w:sz="4" w:space="0" w:color="auto"/>
            </w:tcBorders>
            <w:hideMark/>
          </w:tcPr>
          <w:p w:rsidR="007A4B2E" w:rsidRDefault="007A4B2E" w:rsidP="00A559D5">
            <w:pPr>
              <w:pStyle w:val="ae"/>
              <w:spacing w:before="0" w:after="0"/>
              <w:ind w:left="0"/>
              <w:jc w:val="both"/>
              <w:rPr>
                <w:lang w:eastAsia="ru-RU"/>
              </w:rPr>
            </w:pPr>
            <w:r>
              <w:rPr>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sz w:val="24"/>
                <w:szCs w:val="24"/>
              </w:rPr>
            </w:pPr>
          </w:p>
        </w:tc>
      </w:tr>
      <w:tr w:rsidR="007A4B2E" w:rsidTr="00A559D5">
        <w:trPr>
          <w:trHeight w:val="340"/>
        </w:trPr>
        <w:tc>
          <w:tcPr>
            <w:tcW w:w="706"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sz w:val="24"/>
                <w:szCs w:val="24"/>
              </w:rPr>
            </w:pPr>
            <w:r>
              <w:rPr>
                <w:rFonts w:ascii="Times New Roman" w:hAnsi="Times New Roman"/>
                <w:b/>
                <w:bCs/>
                <w:sz w:val="24"/>
                <w:szCs w:val="24"/>
              </w:rPr>
              <w:t>Тема 2. Александр Невский как спаситель Руси</w:t>
            </w:r>
          </w:p>
        </w:tc>
        <w:tc>
          <w:tcPr>
            <w:tcW w:w="291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sz w:val="24"/>
                <w:szCs w:val="24"/>
              </w:rPr>
              <w:t>ОК 01, ОК 02, ОК 03, ОК 05, ОК 06,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pacing w:before="0" w:after="0"/>
              <w:ind w:left="0"/>
              <w:jc w:val="both"/>
              <w:rPr>
                <w:lang w:eastAsia="ru-RU"/>
              </w:rPr>
            </w:pPr>
            <w:r>
              <w:rPr>
                <w:lang w:eastAsia="ru-RU"/>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w:t>
            </w:r>
            <w:proofErr w:type="spellStart"/>
            <w:r>
              <w:rPr>
                <w:lang w:eastAsia="ru-RU"/>
              </w:rPr>
              <w:t>Любечский</w:t>
            </w:r>
            <w:proofErr w:type="spellEnd"/>
            <w:r>
              <w:rPr>
                <w:lang w:eastAsia="ru-RU"/>
              </w:rPr>
              <w:t xml:space="preserve"> съезд.  Русь и Орда. Отношение Александра с Ордой. </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sz w:val="24"/>
                <w:szCs w:val="24"/>
              </w:rPr>
            </w:pPr>
          </w:p>
        </w:tc>
      </w:tr>
      <w:tr w:rsidR="007A4B2E" w:rsidTr="00A559D5">
        <w:trPr>
          <w:trHeight w:val="114"/>
        </w:trPr>
        <w:tc>
          <w:tcPr>
            <w:tcW w:w="706"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right" w:pos="2051"/>
              </w:tabs>
              <w:spacing w:after="0" w:line="240" w:lineRule="auto"/>
              <w:rPr>
                <w:rFonts w:ascii="Times New Roman" w:hAnsi="Times New Roman"/>
                <w:b/>
                <w:bCs/>
                <w:sz w:val="24"/>
                <w:szCs w:val="24"/>
              </w:rPr>
            </w:pPr>
            <w:r>
              <w:rPr>
                <w:rFonts w:ascii="Times New Roman" w:hAnsi="Times New Roman"/>
                <w:b/>
                <w:bCs/>
                <w:sz w:val="24"/>
                <w:szCs w:val="24"/>
              </w:rPr>
              <w:t>Тема 3. Смута и её преодоление</w:t>
            </w:r>
          </w:p>
        </w:tc>
        <w:tc>
          <w:tcPr>
            <w:tcW w:w="291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sz w:val="24"/>
                <w:szCs w:val="24"/>
              </w:rPr>
              <w:t>ОК 01, ОК 02, ОК 03, ОК 05, ОК 06, ОК 09</w:t>
            </w:r>
          </w:p>
        </w:tc>
      </w:tr>
      <w:tr w:rsidR="007A4B2E" w:rsidTr="00A559D5">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sz w:val="24"/>
                <w:szCs w:val="24"/>
              </w:rPr>
            </w:pPr>
            <w:r>
              <w:rPr>
                <w:rFonts w:ascii="Times New Roman" w:hAnsi="Times New Roman"/>
                <w:bCs/>
                <w:sz w:val="24"/>
                <w:szCs w:val="24"/>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sz w:val="24"/>
                <w:szCs w:val="24"/>
              </w:rPr>
            </w:pPr>
          </w:p>
        </w:tc>
      </w:tr>
      <w:tr w:rsidR="007A4B2E" w:rsidTr="00A559D5">
        <w:trPr>
          <w:trHeight w:val="340"/>
        </w:trPr>
        <w:tc>
          <w:tcPr>
            <w:tcW w:w="706"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sz w:val="24"/>
                <w:szCs w:val="24"/>
              </w:rPr>
            </w:pPr>
            <w:r>
              <w:rPr>
                <w:rFonts w:ascii="Times New Roman" w:hAnsi="Times New Roman"/>
                <w:b/>
                <w:bCs/>
                <w:sz w:val="24"/>
                <w:szCs w:val="24"/>
              </w:rPr>
              <w:t xml:space="preserve">Тема 4. </w:t>
            </w:r>
            <w:proofErr w:type="spellStart"/>
            <w:r>
              <w:rPr>
                <w:rFonts w:ascii="Times New Roman" w:hAnsi="Times New Roman"/>
                <w:b/>
                <w:bCs/>
                <w:sz w:val="24"/>
                <w:szCs w:val="24"/>
              </w:rPr>
              <w:t>Волим</w:t>
            </w:r>
            <w:proofErr w:type="spellEnd"/>
            <w:r>
              <w:rPr>
                <w:rFonts w:ascii="Times New Roman" w:hAnsi="Times New Roman"/>
                <w:b/>
                <w:bCs/>
                <w:sz w:val="24"/>
                <w:szCs w:val="24"/>
              </w:rPr>
              <w:t xml:space="preserve"> под царя восточного, православного</w:t>
            </w:r>
          </w:p>
        </w:tc>
        <w:tc>
          <w:tcPr>
            <w:tcW w:w="291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ОК 01, ОК 02, ОК 03, ОК 04, ОК 05, ОК 06, ОК 09</w:t>
            </w:r>
          </w:p>
        </w:tc>
      </w:tr>
      <w:tr w:rsidR="007A4B2E" w:rsidTr="00A559D5">
        <w:trPr>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pacing w:before="0" w:after="0"/>
              <w:ind w:left="0"/>
              <w:jc w:val="both"/>
              <w:rPr>
                <w:lang w:eastAsia="ru-RU"/>
              </w:rPr>
            </w:pPr>
            <w:r>
              <w:rPr>
                <w:lang w:eastAsia="ru-RU"/>
              </w:rPr>
              <w:t xml:space="preserve">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w:t>
            </w:r>
            <w:proofErr w:type="spellStart"/>
            <w:r>
              <w:rPr>
                <w:lang w:eastAsia="ru-RU"/>
              </w:rPr>
              <w:t>Переяславская</w:t>
            </w:r>
            <w:proofErr w:type="spellEnd"/>
            <w:r>
              <w:rPr>
                <w:lang w:eastAsia="ru-RU"/>
              </w:rPr>
              <w:t xml:space="preserve"> Рада 1654 г.</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sz w:val="24"/>
                <w:szCs w:val="24"/>
              </w:rPr>
            </w:pPr>
          </w:p>
        </w:tc>
      </w:tr>
      <w:tr w:rsidR="007A4B2E" w:rsidTr="00A559D5">
        <w:trPr>
          <w:trHeight w:val="56"/>
        </w:trPr>
        <w:tc>
          <w:tcPr>
            <w:tcW w:w="706"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sz w:val="24"/>
                <w:szCs w:val="24"/>
              </w:rPr>
            </w:pPr>
            <w:r>
              <w:rPr>
                <w:rFonts w:ascii="Times New Roman" w:hAnsi="Times New Roman"/>
                <w:b/>
                <w:bCs/>
                <w:sz w:val="24"/>
                <w:szCs w:val="24"/>
              </w:rPr>
              <w:t>Тема 5. Пётр Великий. Строитель великой империи</w:t>
            </w:r>
          </w:p>
        </w:tc>
        <w:tc>
          <w:tcPr>
            <w:tcW w:w="291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ОК 01, ОК 02, ОК 03, ОК 04, ОК 05, ОК 06,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sz w:val="24"/>
                <w:szCs w:val="24"/>
              </w:rPr>
            </w:pPr>
          </w:p>
        </w:tc>
        <w:tc>
          <w:tcPr>
            <w:tcW w:w="291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 xml:space="preserve">Взаимодействие Петра </w:t>
            </w:r>
            <w:r>
              <w:rPr>
                <w:rFonts w:ascii="Times New Roman" w:hAnsi="Times New Roman"/>
                <w:sz w:val="24"/>
                <w:szCs w:val="24"/>
                <w:lang w:val="en-US"/>
              </w:rPr>
              <w:t>I</w:t>
            </w:r>
            <w:r>
              <w:rPr>
                <w:rFonts w:ascii="Times New Roman" w:hAnsi="Times New Roman"/>
                <w:sz w:val="24"/>
                <w:szCs w:val="24"/>
              </w:rPr>
              <w:t xml:space="preserve"> с европейскими державами (северная война, </w:t>
            </w:r>
            <w:proofErr w:type="spellStart"/>
            <w:r>
              <w:rPr>
                <w:rFonts w:ascii="Times New Roman" w:hAnsi="Times New Roman"/>
                <w:sz w:val="24"/>
                <w:szCs w:val="24"/>
              </w:rPr>
              <w:t>прутские</w:t>
            </w:r>
            <w:proofErr w:type="spellEnd"/>
            <w:r>
              <w:rPr>
                <w:rFonts w:ascii="Times New Roman" w:hAnsi="Times New Roman"/>
                <w:sz w:val="24"/>
                <w:szCs w:val="24"/>
              </w:rPr>
              <w:t xml:space="preserve"> походы). Формирование нового курса развития России: </w:t>
            </w:r>
            <w:proofErr w:type="spellStart"/>
            <w:r>
              <w:rPr>
                <w:rFonts w:ascii="Times New Roman" w:hAnsi="Times New Roman"/>
                <w:sz w:val="24"/>
                <w:szCs w:val="24"/>
              </w:rPr>
              <w:t>западноориентированный</w:t>
            </w:r>
            <w:proofErr w:type="spellEnd"/>
            <w:r>
              <w:rPr>
                <w:rFonts w:ascii="Times New Roman" w:hAnsi="Times New Roman"/>
                <w:sz w:val="24"/>
                <w:szCs w:val="24"/>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sz w:val="24"/>
                <w:szCs w:val="24"/>
              </w:rPr>
            </w:pPr>
          </w:p>
        </w:tc>
      </w:tr>
      <w:tr w:rsidR="007A4B2E" w:rsidTr="00A559D5">
        <w:trPr>
          <w:trHeight w:val="340"/>
        </w:trPr>
        <w:tc>
          <w:tcPr>
            <w:tcW w:w="706" w:type="pct"/>
            <w:vMerge w:val="restart"/>
            <w:tcBorders>
              <w:top w:val="single" w:sz="4" w:space="0" w:color="auto"/>
              <w:left w:val="single" w:sz="4" w:space="0" w:color="auto"/>
              <w:bottom w:val="single" w:sz="4" w:space="0" w:color="auto"/>
              <w:right w:val="single" w:sz="2" w:space="0" w:color="auto"/>
            </w:tcBorders>
          </w:tcPr>
          <w:p w:rsidR="007A4B2E" w:rsidRDefault="007A4B2E" w:rsidP="00A559D5">
            <w:pPr>
              <w:spacing w:after="0" w:line="240" w:lineRule="auto"/>
              <w:rPr>
                <w:rFonts w:ascii="Times New Roman" w:hAnsi="Times New Roman"/>
                <w:sz w:val="24"/>
                <w:szCs w:val="24"/>
              </w:rPr>
            </w:pPr>
            <w:r>
              <w:rPr>
                <w:rFonts w:ascii="Times New Roman" w:hAnsi="Times New Roman"/>
                <w:b/>
                <w:bCs/>
                <w:sz w:val="24"/>
                <w:szCs w:val="24"/>
              </w:rPr>
              <w:t xml:space="preserve">Тема 6. </w:t>
            </w:r>
            <w:proofErr w:type="spellStart"/>
            <w:r>
              <w:rPr>
                <w:rFonts w:ascii="Times New Roman" w:hAnsi="Times New Roman"/>
                <w:b/>
                <w:bCs/>
                <w:sz w:val="24"/>
                <w:szCs w:val="24"/>
              </w:rPr>
              <w:lastRenderedPageBreak/>
              <w:t>Отторженная</w:t>
            </w:r>
            <w:proofErr w:type="spellEnd"/>
            <w:r>
              <w:rPr>
                <w:rFonts w:ascii="Times New Roman" w:hAnsi="Times New Roman"/>
                <w:b/>
                <w:bCs/>
                <w:sz w:val="24"/>
                <w:szCs w:val="24"/>
              </w:rPr>
              <w:t xml:space="preserve"> </w:t>
            </w:r>
            <w:proofErr w:type="spellStart"/>
            <w:r>
              <w:rPr>
                <w:rFonts w:ascii="Times New Roman" w:hAnsi="Times New Roman"/>
                <w:b/>
                <w:bCs/>
                <w:sz w:val="24"/>
                <w:szCs w:val="24"/>
              </w:rPr>
              <w:t>возвратих</w:t>
            </w:r>
            <w:proofErr w:type="spellEnd"/>
            <w:r>
              <w:rPr>
                <w:rFonts w:ascii="Times New Roman" w:hAnsi="Times New Roman"/>
                <w:b/>
                <w:bCs/>
                <w:sz w:val="24"/>
                <w:szCs w:val="24"/>
              </w:rPr>
              <w:t xml:space="preserve"> </w:t>
            </w:r>
          </w:p>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 xml:space="preserve">ОК 01, ОК 02, </w:t>
            </w:r>
            <w:r>
              <w:rPr>
                <w:rFonts w:ascii="Times New Roman" w:hAnsi="Times New Roman"/>
                <w:sz w:val="24"/>
                <w:szCs w:val="24"/>
              </w:rPr>
              <w:lastRenderedPageBreak/>
              <w:t>ОК 03, ОК 04, ОК 05, ОК 06,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 xml:space="preserve">Просвещённый абсолютизм в России. Положение Российской империи в мировом порядке: русско-турецкие войны (присоединение Крыма), разделы Речи </w:t>
            </w:r>
            <w:proofErr w:type="spellStart"/>
            <w:r>
              <w:rPr>
                <w:rFonts w:ascii="Times New Roman" w:hAnsi="Times New Roman"/>
                <w:sz w:val="24"/>
                <w:szCs w:val="24"/>
              </w:rPr>
              <w:t>Посполитой</w:t>
            </w:r>
            <w:proofErr w:type="spellEnd"/>
            <w:r>
              <w:rPr>
                <w:rFonts w:ascii="Times New Roman" w:hAnsi="Times New Roman"/>
                <w:sz w:val="24"/>
                <w:szCs w:val="24"/>
              </w:rPr>
              <w:t xml:space="preserve">. Расцвет культуры Российской империи и её значение в мире. Строительство городов в Северном Причерноморье. </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sz w:val="24"/>
                <w:szCs w:val="24"/>
              </w:rPr>
            </w:pPr>
          </w:p>
        </w:tc>
      </w:tr>
      <w:tr w:rsidR="007A4B2E" w:rsidTr="00A559D5">
        <w:trPr>
          <w:trHeight w:val="340"/>
        </w:trPr>
        <w:tc>
          <w:tcPr>
            <w:tcW w:w="706" w:type="pct"/>
            <w:vMerge w:val="restart"/>
            <w:tcBorders>
              <w:top w:val="single" w:sz="4" w:space="0" w:color="auto"/>
              <w:left w:val="single" w:sz="4" w:space="0" w:color="auto"/>
              <w:bottom w:val="single" w:sz="4" w:space="0" w:color="auto"/>
              <w:right w:val="single" w:sz="2" w:space="0" w:color="auto"/>
            </w:tcBorders>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Тема 7. Крымская война – «Пиррова победа Европы»</w:t>
            </w:r>
          </w:p>
          <w:p w:rsidR="007A4B2E" w:rsidRDefault="007A4B2E" w:rsidP="00A559D5">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ОК 01, ОК 02, ОК 03, ОК 04, ОК 05, ОК 06,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sz w:val="24"/>
                <w:szCs w:val="24"/>
              </w:rPr>
            </w:pPr>
          </w:p>
        </w:tc>
      </w:tr>
      <w:tr w:rsidR="007A4B2E" w:rsidTr="00A559D5">
        <w:trPr>
          <w:trHeight w:val="64"/>
        </w:trPr>
        <w:tc>
          <w:tcPr>
            <w:tcW w:w="706" w:type="pct"/>
            <w:vMerge w:val="restart"/>
            <w:tcBorders>
              <w:top w:val="single" w:sz="4" w:space="0" w:color="auto"/>
              <w:left w:val="single" w:sz="4" w:space="0" w:color="auto"/>
              <w:bottom w:val="single" w:sz="4" w:space="0" w:color="auto"/>
              <w:right w:val="single" w:sz="2" w:space="0" w:color="auto"/>
            </w:tcBorders>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Тема 8. Гибель империи</w:t>
            </w:r>
          </w:p>
          <w:p w:rsidR="007A4B2E" w:rsidRDefault="007A4B2E" w:rsidP="00A559D5">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sz w:val="24"/>
                <w:szCs w:val="24"/>
              </w:rPr>
            </w:pPr>
            <w:r>
              <w:rPr>
                <w:rFonts w:ascii="Times New Roman" w:hAnsi="Times New Roman"/>
                <w:sz w:val="24"/>
                <w:szCs w:val="24"/>
              </w:rPr>
              <w:t>ОК 01, ОК 02, ОК 03, ОК 04, ОК 05, ОК 06, ОК 09</w:t>
            </w:r>
          </w:p>
        </w:tc>
      </w:tr>
      <w:tr w:rsidR="007A4B2E" w:rsidTr="00A559D5">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sz w:val="24"/>
                <w:szCs w:val="24"/>
              </w:rPr>
            </w:pPr>
          </w:p>
        </w:tc>
      </w:tr>
      <w:tr w:rsidR="007A4B2E" w:rsidTr="00A559D5">
        <w:trPr>
          <w:trHeight w:val="340"/>
        </w:trPr>
        <w:tc>
          <w:tcPr>
            <w:tcW w:w="706" w:type="pct"/>
            <w:vMerge w:val="restart"/>
            <w:tcBorders>
              <w:top w:val="single" w:sz="4" w:space="0" w:color="auto"/>
              <w:left w:val="single" w:sz="4" w:space="0" w:color="auto"/>
              <w:bottom w:val="single" w:sz="4" w:space="0" w:color="auto"/>
              <w:right w:val="single" w:sz="2" w:space="0" w:color="auto"/>
            </w:tcBorders>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Тема 9. От великих потрясений к Великой победе</w:t>
            </w:r>
          </w:p>
          <w:p w:rsidR="007A4B2E" w:rsidRDefault="007A4B2E" w:rsidP="00A559D5">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sz w:val="24"/>
                <w:szCs w:val="24"/>
              </w:rPr>
            </w:pPr>
            <w:r>
              <w:rPr>
                <w:rFonts w:ascii="Times New Roman" w:hAnsi="Times New Roman"/>
                <w:sz w:val="24"/>
                <w:szCs w:val="24"/>
              </w:rPr>
              <w:t>ОК 01, ОК 02, ОК 03, ОК 04, ОК 05, ОК 06, ОК 09</w:t>
            </w:r>
          </w:p>
        </w:tc>
      </w:tr>
      <w:tr w:rsidR="007A4B2E" w:rsidTr="00A559D5">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sz w:val="24"/>
                <w:szCs w:val="24"/>
              </w:rPr>
            </w:pPr>
          </w:p>
        </w:tc>
      </w:tr>
      <w:tr w:rsidR="007A4B2E" w:rsidTr="00A559D5">
        <w:trPr>
          <w:trHeight w:val="84"/>
        </w:trPr>
        <w:tc>
          <w:tcPr>
            <w:tcW w:w="706" w:type="pct"/>
            <w:vMerge w:val="restart"/>
            <w:tcBorders>
              <w:top w:val="single" w:sz="4" w:space="0" w:color="auto"/>
              <w:left w:val="single" w:sz="4" w:space="0" w:color="auto"/>
              <w:bottom w:val="single" w:sz="4" w:space="0" w:color="auto"/>
              <w:right w:val="single" w:sz="2" w:space="0" w:color="auto"/>
            </w:tcBorders>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Тема 10. Вставай, страна огромная</w:t>
            </w:r>
          </w:p>
          <w:p w:rsidR="007A4B2E" w:rsidRDefault="007A4B2E" w:rsidP="00A559D5">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ОК 01, ОК 02, ОК 03, ОК 04, ОК 05, ОК 06, ОК 09</w:t>
            </w:r>
          </w:p>
        </w:tc>
      </w:tr>
      <w:tr w:rsidR="007A4B2E" w:rsidTr="00A559D5">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sz w:val="24"/>
                <w:szCs w:val="24"/>
              </w:rPr>
            </w:pPr>
          </w:p>
        </w:tc>
      </w:tr>
      <w:tr w:rsidR="007A4B2E" w:rsidTr="00A559D5">
        <w:trPr>
          <w:trHeight w:val="56"/>
        </w:trPr>
        <w:tc>
          <w:tcPr>
            <w:tcW w:w="706" w:type="pct"/>
            <w:vMerge w:val="restart"/>
            <w:tcBorders>
              <w:top w:val="single" w:sz="4" w:space="0" w:color="auto"/>
              <w:left w:val="single" w:sz="4" w:space="0" w:color="auto"/>
              <w:bottom w:val="single" w:sz="4" w:space="0" w:color="auto"/>
              <w:right w:val="single" w:sz="2" w:space="0" w:color="auto"/>
            </w:tcBorders>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Тема 11. В буднях великих строек</w:t>
            </w:r>
          </w:p>
          <w:p w:rsidR="007A4B2E" w:rsidRDefault="007A4B2E" w:rsidP="00A559D5">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ОК 01, ОК 02, ОК 03, ОК 04, ОК 05, ОК 06, ОК 09</w:t>
            </w:r>
          </w:p>
        </w:tc>
      </w:tr>
      <w:tr w:rsidR="007A4B2E" w:rsidTr="00A559D5">
        <w:tc>
          <w:tcPr>
            <w:tcW w:w="0" w:type="auto"/>
            <w:vMerge/>
            <w:tcBorders>
              <w:top w:val="single" w:sz="4" w:space="0" w:color="auto"/>
              <w:left w:val="single" w:sz="4" w:space="0" w:color="auto"/>
              <w:bottom w:val="single" w:sz="4" w:space="0" w:color="auto"/>
              <w:right w:val="single" w:sz="2" w:space="0" w:color="auto"/>
            </w:tcBorders>
            <w:vAlign w:val="center"/>
            <w:hideMark/>
          </w:tcPr>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sz w:val="24"/>
                <w:szCs w:val="24"/>
              </w:rPr>
            </w:pPr>
          </w:p>
        </w:tc>
      </w:tr>
      <w:tr w:rsidR="007A4B2E" w:rsidTr="00A559D5">
        <w:trPr>
          <w:trHeight w:val="340"/>
        </w:trPr>
        <w:tc>
          <w:tcPr>
            <w:tcW w:w="706" w:type="pct"/>
            <w:vMerge w:val="restart"/>
            <w:tcBorders>
              <w:top w:val="single" w:sz="4" w:space="0" w:color="auto"/>
              <w:left w:val="single" w:sz="4" w:space="0" w:color="auto"/>
              <w:bottom w:val="single" w:sz="4" w:space="0" w:color="auto"/>
              <w:right w:val="single" w:sz="2" w:space="0" w:color="auto"/>
            </w:tcBorders>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Тема 12. От перестройки к кризису, от кризиса к возрождению</w:t>
            </w:r>
          </w:p>
          <w:p w:rsidR="007A4B2E" w:rsidRDefault="007A4B2E" w:rsidP="00A559D5">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ОК 01, ОК 02, ОК 03, ОК 04, ОК 05, ОК 06, ОК 09</w:t>
            </w:r>
          </w:p>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ПК …</w:t>
            </w:r>
          </w:p>
        </w:tc>
      </w:tr>
      <w:tr w:rsidR="007A4B2E" w:rsidTr="00A559D5">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Pr>
                <w:rFonts w:ascii="Times New Roman" w:hAnsi="Times New Roman"/>
                <w:sz w:val="24"/>
                <w:szCs w:val="24"/>
              </w:rPr>
              <w:t>Олигархизация</w:t>
            </w:r>
            <w:proofErr w:type="spellEnd"/>
            <w:r>
              <w:rPr>
                <w:rFonts w:ascii="Times New Roman" w:hAnsi="Times New Roman"/>
                <w:sz w:val="24"/>
                <w:szCs w:val="24"/>
              </w:rPr>
              <w:t xml:space="preserve">. Конфликты на Северном Кавказе. Положение национальных меньшинств в </w:t>
            </w:r>
            <w:r>
              <w:rPr>
                <w:rFonts w:ascii="Times New Roman" w:hAnsi="Times New Roman"/>
                <w:sz w:val="24"/>
                <w:szCs w:val="24"/>
              </w:rPr>
              <w:lastRenderedPageBreak/>
              <w:t>новообразованном государстве.</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sz w:val="24"/>
                <w:szCs w:val="24"/>
              </w:rPr>
            </w:pPr>
          </w:p>
        </w:tc>
      </w:tr>
      <w:tr w:rsidR="007A4B2E" w:rsidTr="00A559D5">
        <w:trPr>
          <w:trHeight w:val="340"/>
        </w:trPr>
        <w:tc>
          <w:tcPr>
            <w:tcW w:w="706" w:type="pct"/>
            <w:vMerge w:val="restart"/>
            <w:tcBorders>
              <w:top w:val="single" w:sz="4" w:space="0" w:color="auto"/>
              <w:left w:val="single" w:sz="4" w:space="0" w:color="auto"/>
              <w:bottom w:val="single" w:sz="4" w:space="0" w:color="auto"/>
              <w:right w:val="single" w:sz="2" w:space="0" w:color="auto"/>
            </w:tcBorders>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Тема 13. Россия. ХХI век</w:t>
            </w:r>
          </w:p>
          <w:p w:rsidR="007A4B2E" w:rsidRDefault="007A4B2E" w:rsidP="00A559D5">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ОК 01, ОК 02, ОК 03, ОК 04, ОК 05, ОК 06, ОК 09</w:t>
            </w:r>
          </w:p>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ПК …</w:t>
            </w:r>
          </w:p>
        </w:tc>
      </w:tr>
      <w:tr w:rsidR="007A4B2E" w:rsidTr="00A559D5">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 xml:space="preserve">Запрос на национальное возрождение в обществе. Укрепление патриотических настроений. Владимир Путин. </w:t>
            </w:r>
            <w:proofErr w:type="spellStart"/>
            <w:r>
              <w:rPr>
                <w:rFonts w:ascii="Times New Roman" w:hAnsi="Times New Roman"/>
                <w:sz w:val="24"/>
                <w:szCs w:val="24"/>
              </w:rPr>
              <w:t>Деолигархизация</w:t>
            </w:r>
            <w:proofErr w:type="spellEnd"/>
            <w:r>
              <w:rPr>
                <w:rFonts w:ascii="Times New Roman" w:hAnsi="Times New Roman"/>
                <w:sz w:val="24"/>
                <w:szCs w:val="24"/>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sz w:val="24"/>
                <w:szCs w:val="24"/>
              </w:rPr>
            </w:pPr>
          </w:p>
        </w:tc>
      </w:tr>
      <w:tr w:rsidR="007A4B2E" w:rsidTr="00A559D5">
        <w:trPr>
          <w:trHeight w:val="56"/>
        </w:trPr>
        <w:tc>
          <w:tcPr>
            <w:tcW w:w="706" w:type="pct"/>
            <w:vMerge w:val="restart"/>
            <w:tcBorders>
              <w:top w:val="single" w:sz="4" w:space="0" w:color="auto"/>
              <w:left w:val="single" w:sz="4" w:space="0" w:color="auto"/>
              <w:bottom w:val="single" w:sz="4" w:space="0" w:color="auto"/>
              <w:right w:val="single" w:sz="2" w:space="0" w:color="auto"/>
            </w:tcBorders>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Тема 14. История антироссийской пропаганды</w:t>
            </w:r>
          </w:p>
          <w:p w:rsidR="007A4B2E" w:rsidRDefault="007A4B2E" w:rsidP="00A559D5">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ОК 01, ОК 02, ОК 03, ОК 04, ОК 05, ОК 06, ОК 09</w:t>
            </w:r>
          </w:p>
          <w:p w:rsidR="007A4B2E" w:rsidRDefault="007A4B2E" w:rsidP="00A559D5">
            <w:pPr>
              <w:spacing w:after="0" w:line="240" w:lineRule="auto"/>
              <w:jc w:val="both"/>
              <w:rPr>
                <w:rFonts w:ascii="Times New Roman" w:hAnsi="Times New Roman"/>
                <w:b/>
                <w:sz w:val="24"/>
                <w:szCs w:val="24"/>
              </w:rPr>
            </w:pPr>
            <w:r>
              <w:rPr>
                <w:rFonts w:ascii="Times New Roman" w:hAnsi="Times New Roman"/>
                <w:sz w:val="24"/>
                <w:szCs w:val="24"/>
              </w:rPr>
              <w:t>ПК …</w:t>
            </w:r>
          </w:p>
        </w:tc>
      </w:tr>
      <w:tr w:rsidR="007A4B2E" w:rsidTr="00A559D5">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sz w:val="24"/>
                <w:szCs w:val="24"/>
              </w:rPr>
            </w:pPr>
          </w:p>
        </w:tc>
      </w:tr>
      <w:tr w:rsidR="007A4B2E" w:rsidTr="00A559D5">
        <w:trPr>
          <w:trHeight w:val="56"/>
        </w:trPr>
        <w:tc>
          <w:tcPr>
            <w:tcW w:w="706" w:type="pct"/>
            <w:vMerge w:val="restart"/>
            <w:tcBorders>
              <w:top w:val="single" w:sz="4" w:space="0" w:color="auto"/>
              <w:left w:val="single" w:sz="4" w:space="0" w:color="auto"/>
              <w:bottom w:val="single" w:sz="4" w:space="0" w:color="auto"/>
              <w:right w:val="single" w:sz="2" w:space="0" w:color="auto"/>
            </w:tcBorders>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Тема 15. Слава русского оружия</w:t>
            </w:r>
          </w:p>
          <w:p w:rsidR="007A4B2E" w:rsidRDefault="007A4B2E" w:rsidP="00A559D5">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ОК 01, ОК 02, ОК 03, ОК 04, ОК 05, ОК 06, ОК 09</w:t>
            </w:r>
          </w:p>
        </w:tc>
      </w:tr>
      <w:tr w:rsidR="007A4B2E" w:rsidTr="00A559D5">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 xml:space="preserve">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w:t>
            </w:r>
            <w:proofErr w:type="spellStart"/>
            <w:r>
              <w:rPr>
                <w:rFonts w:ascii="Times New Roman" w:hAnsi="Times New Roman"/>
                <w:sz w:val="24"/>
                <w:szCs w:val="24"/>
              </w:rPr>
              <w:t>Обуховский</w:t>
            </w:r>
            <w:proofErr w:type="spellEnd"/>
            <w:r>
              <w:rPr>
                <w:rFonts w:ascii="Times New Roman" w:hAnsi="Times New Roman"/>
                <w:sz w:val="24"/>
                <w:szCs w:val="24"/>
              </w:rPr>
              <w:t xml:space="preserve">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sz w:val="24"/>
                <w:szCs w:val="24"/>
              </w:rPr>
            </w:pPr>
          </w:p>
        </w:tc>
      </w:tr>
      <w:tr w:rsidR="007A4B2E" w:rsidTr="00A559D5">
        <w:trPr>
          <w:trHeight w:val="67"/>
        </w:trPr>
        <w:tc>
          <w:tcPr>
            <w:tcW w:w="706" w:type="pct"/>
            <w:vMerge w:val="restart"/>
            <w:tcBorders>
              <w:top w:val="single" w:sz="4" w:space="0" w:color="auto"/>
              <w:left w:val="single" w:sz="4" w:space="0" w:color="auto"/>
              <w:bottom w:val="single" w:sz="4" w:space="0" w:color="auto"/>
              <w:right w:val="single" w:sz="2" w:space="0" w:color="auto"/>
            </w:tcBorders>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Тема 16. Россия в деле</w:t>
            </w:r>
          </w:p>
          <w:p w:rsidR="007A4B2E" w:rsidRDefault="007A4B2E" w:rsidP="00A559D5">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ОК 01, ОК 02, ОК 03, ОК 04, ОК 05, ОК 06, ОК 09</w:t>
            </w:r>
          </w:p>
        </w:tc>
      </w:tr>
      <w:tr w:rsidR="007A4B2E" w:rsidTr="00A559D5">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7A4B2E" w:rsidRDefault="007A4B2E" w:rsidP="00A559D5">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sz w:val="24"/>
                <w:szCs w:val="24"/>
              </w:rPr>
            </w:pPr>
            <w:r>
              <w:rPr>
                <w:rFonts w:ascii="Times New Roman" w:hAnsi="Times New Roman"/>
                <w:sz w:val="24"/>
                <w:szCs w:val="24"/>
              </w:rPr>
              <w:t xml:space="preserve">Высокие технологии. Энергетика. Сельское хозяйство. Освоение Арктики. Развитие сообщений – дороги и мосты. Космос. Перспективы </w:t>
            </w:r>
            <w:proofErr w:type="spellStart"/>
            <w:r>
              <w:rPr>
                <w:rFonts w:ascii="Times New Roman" w:hAnsi="Times New Roman"/>
                <w:sz w:val="24"/>
                <w:szCs w:val="24"/>
              </w:rPr>
              <w:t>импортозамещения</w:t>
            </w:r>
            <w:proofErr w:type="spellEnd"/>
            <w:r>
              <w:rPr>
                <w:rFonts w:ascii="Times New Roman" w:hAnsi="Times New Roman"/>
                <w:sz w:val="24"/>
                <w:szCs w:val="24"/>
              </w:rPr>
              <w:t xml:space="preserve"> и технологических рывков.</w:t>
            </w:r>
          </w:p>
        </w:tc>
        <w:tc>
          <w:tcPr>
            <w:tcW w:w="71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sz w:val="24"/>
                <w:szCs w:val="24"/>
              </w:rPr>
            </w:pPr>
          </w:p>
        </w:tc>
      </w:tr>
      <w:tr w:rsidR="007A4B2E" w:rsidTr="00A559D5">
        <w:trPr>
          <w:trHeight w:val="20"/>
        </w:trPr>
        <w:tc>
          <w:tcPr>
            <w:tcW w:w="3623"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71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72</w:t>
            </w:r>
          </w:p>
        </w:tc>
        <w:tc>
          <w:tcPr>
            <w:tcW w:w="65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rPr>
                <w:rFonts w:ascii="Times New Roman" w:hAnsi="Times New Roman"/>
                <w:b/>
                <w:bCs/>
                <w:i/>
                <w:sz w:val="24"/>
                <w:szCs w:val="24"/>
              </w:rPr>
            </w:pPr>
          </w:p>
        </w:tc>
      </w:tr>
    </w:tbl>
    <w:p w:rsidR="007A4B2E" w:rsidRPr="006E1D98" w:rsidRDefault="007A4B2E" w:rsidP="007A4B2E">
      <w:pPr>
        <w:ind w:firstLine="709"/>
        <w:rPr>
          <w:rFonts w:ascii="Times New Roman" w:hAnsi="Times New Roman"/>
          <w:i/>
        </w:rPr>
        <w:sectPr w:rsidR="007A4B2E" w:rsidRPr="006E1D98" w:rsidSect="00774905">
          <w:pgSz w:w="16840" w:h="11907" w:orient="landscape"/>
          <w:pgMar w:top="851" w:right="1134" w:bottom="851" w:left="992" w:header="709" w:footer="709" w:gutter="0"/>
          <w:cols w:space="720"/>
        </w:sectPr>
      </w:pPr>
    </w:p>
    <w:p w:rsidR="007A4B2E" w:rsidRPr="006E1D98" w:rsidRDefault="007A4B2E" w:rsidP="007A4B2E">
      <w:pPr>
        <w:jc w:val="center"/>
        <w:rPr>
          <w:rFonts w:ascii="Times New Roman" w:hAnsi="Times New Roman"/>
          <w:b/>
          <w:bCs/>
        </w:rPr>
      </w:pPr>
      <w:r w:rsidRPr="006E1D98">
        <w:rPr>
          <w:rFonts w:ascii="Times New Roman" w:hAnsi="Times New Roman"/>
          <w:b/>
          <w:bCs/>
        </w:rPr>
        <w:lastRenderedPageBreak/>
        <w:t>3. УСЛОВИЯ РЕАЛИЗАЦИИ УЧЕБНОЙ ДИСЦИПЛИНЫ</w:t>
      </w:r>
    </w:p>
    <w:p w:rsidR="007A4B2E" w:rsidRDefault="007A4B2E" w:rsidP="007A4B2E">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rsidR="007A4B2E" w:rsidRDefault="007A4B2E" w:rsidP="007A4B2E">
      <w:pPr>
        <w:suppressAutoHyphens/>
        <w:spacing w:after="0" w:line="240" w:lineRule="auto"/>
        <w:ind w:firstLine="709"/>
        <w:jc w:val="both"/>
        <w:rPr>
          <w:rFonts w:ascii="Times New Roman" w:hAnsi="Times New Roman"/>
          <w:bCs/>
          <w:iCs/>
          <w:sz w:val="24"/>
          <w:szCs w:val="24"/>
        </w:rPr>
      </w:pPr>
      <w:r>
        <w:rPr>
          <w:rFonts w:ascii="Times New Roman" w:hAnsi="Times New Roman"/>
          <w:bCs/>
          <w:sz w:val="24"/>
          <w:szCs w:val="24"/>
        </w:rPr>
        <w:t>Кабинет «Социально-гуманитарных дисциплин</w:t>
      </w:r>
      <w:r>
        <w:rPr>
          <w:rFonts w:ascii="Times New Roman" w:hAnsi="Times New Roman"/>
          <w:bCs/>
          <w:iCs/>
          <w:sz w:val="24"/>
          <w:szCs w:val="24"/>
        </w:rPr>
        <w:t>»</w:t>
      </w:r>
      <w:r>
        <w:rPr>
          <w:rFonts w:ascii="Times New Roman" w:hAnsi="Times New Roman"/>
          <w:iCs/>
          <w:sz w:val="24"/>
          <w:szCs w:val="24"/>
        </w:rPr>
        <w:t xml:space="preserve">, </w:t>
      </w:r>
      <w:r>
        <w:rPr>
          <w:rFonts w:ascii="Times New Roman" w:hAnsi="Times New Roman"/>
          <w:sz w:val="24"/>
          <w:szCs w:val="24"/>
        </w:rPr>
        <w:t xml:space="preserve">оснащенный </w:t>
      </w:r>
      <w:r>
        <w:rPr>
          <w:rFonts w:ascii="Times New Roman" w:hAnsi="Times New Roman"/>
          <w:iCs/>
          <w:sz w:val="24"/>
          <w:szCs w:val="24"/>
        </w:rPr>
        <w:t xml:space="preserve">в соответствии </w:t>
      </w:r>
      <w:r>
        <w:rPr>
          <w:rFonts w:ascii="Times New Roman" w:hAnsi="Times New Roman"/>
          <w:iCs/>
          <w:sz w:val="24"/>
          <w:szCs w:val="24"/>
        </w:rPr>
        <w:br/>
        <w:t>с п. 6.2.1.1 примерной образовательной программы по специальности</w:t>
      </w:r>
      <w:r>
        <w:rPr>
          <w:rFonts w:ascii="Times New Roman" w:hAnsi="Times New Roman"/>
          <w:bCs/>
          <w:iCs/>
          <w:sz w:val="24"/>
          <w:szCs w:val="24"/>
        </w:rPr>
        <w:t>.</w:t>
      </w:r>
    </w:p>
    <w:p w:rsidR="007A4B2E" w:rsidRDefault="007A4B2E" w:rsidP="007A4B2E">
      <w:pPr>
        <w:suppressAutoHyphens/>
        <w:spacing w:after="0" w:line="240" w:lineRule="auto"/>
        <w:ind w:firstLine="709"/>
        <w:jc w:val="both"/>
        <w:rPr>
          <w:rFonts w:ascii="Times New Roman" w:hAnsi="Times New Roman"/>
          <w:bCs/>
          <w:sz w:val="24"/>
          <w:szCs w:val="24"/>
        </w:rPr>
      </w:pPr>
    </w:p>
    <w:p w:rsidR="007A4B2E" w:rsidRDefault="007A4B2E" w:rsidP="007A4B2E">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7A4B2E" w:rsidRDefault="007A4B2E" w:rsidP="007A4B2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A4B2E" w:rsidRDefault="007A4B2E" w:rsidP="007A4B2E">
      <w:pPr>
        <w:suppressAutoHyphens/>
        <w:spacing w:after="0" w:line="240" w:lineRule="auto"/>
        <w:ind w:firstLine="709"/>
        <w:jc w:val="both"/>
        <w:rPr>
          <w:rFonts w:ascii="Times New Roman" w:hAnsi="Times New Roman"/>
          <w:sz w:val="24"/>
          <w:szCs w:val="24"/>
        </w:rPr>
      </w:pPr>
    </w:p>
    <w:p w:rsidR="007A4B2E" w:rsidRDefault="007A4B2E" w:rsidP="007A4B2E">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7A4B2E" w:rsidRPr="007D4D93" w:rsidRDefault="007A4B2E" w:rsidP="007A4B2E">
      <w:pPr>
        <w:spacing w:after="0" w:line="240" w:lineRule="auto"/>
        <w:ind w:firstLine="709"/>
        <w:jc w:val="both"/>
        <w:rPr>
          <w:rFonts w:ascii="Times New Roman" w:hAnsi="Times New Roman"/>
          <w:bCs/>
          <w:sz w:val="24"/>
          <w:szCs w:val="24"/>
        </w:rPr>
      </w:pPr>
      <w:r w:rsidRPr="007D4D93">
        <w:rPr>
          <w:rFonts w:ascii="Times New Roman" w:hAnsi="Times New Roman"/>
          <w:bCs/>
          <w:sz w:val="24"/>
          <w:szCs w:val="24"/>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sidRPr="007D4D93">
        <w:rPr>
          <w:rFonts w:ascii="Times New Roman" w:hAnsi="Times New Roman"/>
          <w:bCs/>
          <w:sz w:val="24"/>
          <w:szCs w:val="24"/>
        </w:rPr>
        <w:t>Лубченков</w:t>
      </w:r>
      <w:proofErr w:type="spellEnd"/>
      <w:r w:rsidRPr="007D4D93">
        <w:rPr>
          <w:rFonts w:ascii="Times New Roman" w:hAnsi="Times New Roman"/>
          <w:bCs/>
          <w:sz w:val="24"/>
          <w:szCs w:val="24"/>
        </w:rPr>
        <w:t>. – 10-е изд., стер. – Москва : Академия, 2022. – 256 с.</w:t>
      </w:r>
    </w:p>
    <w:p w:rsidR="007A4B2E" w:rsidRPr="007D4D93" w:rsidRDefault="007A4B2E" w:rsidP="007A4B2E">
      <w:pPr>
        <w:spacing w:after="0" w:line="240" w:lineRule="auto"/>
        <w:ind w:firstLine="709"/>
        <w:jc w:val="both"/>
        <w:rPr>
          <w:rFonts w:ascii="Times New Roman" w:hAnsi="Times New Roman"/>
          <w:bCs/>
          <w:sz w:val="24"/>
          <w:szCs w:val="24"/>
        </w:rPr>
      </w:pPr>
      <w:r w:rsidRPr="007D4D93">
        <w:rPr>
          <w:rFonts w:ascii="Times New Roman" w:hAnsi="Times New Roman"/>
          <w:bCs/>
          <w:sz w:val="24"/>
          <w:szCs w:val="24"/>
        </w:rPr>
        <w:t>2. Зуев, М. Н. История России ХХ – начала ХХI века : учебник и практикум для среднего профессионального образования / М. Н. Зуев, С. Я. </w:t>
      </w:r>
      <w:proofErr w:type="spellStart"/>
      <w:r w:rsidRPr="007D4D93">
        <w:rPr>
          <w:rFonts w:ascii="Times New Roman" w:hAnsi="Times New Roman"/>
          <w:bCs/>
          <w:sz w:val="24"/>
          <w:szCs w:val="24"/>
        </w:rPr>
        <w:t>Лавренов</w:t>
      </w:r>
      <w:proofErr w:type="spellEnd"/>
      <w:r w:rsidRPr="007D4D93">
        <w:rPr>
          <w:rFonts w:ascii="Times New Roman" w:hAnsi="Times New Roman"/>
          <w:bCs/>
          <w:sz w:val="24"/>
          <w:szCs w:val="24"/>
        </w:rPr>
        <w:t xml:space="preserve">. — Москва : Издательство </w:t>
      </w:r>
      <w:proofErr w:type="spellStart"/>
      <w:r w:rsidRPr="007D4D93">
        <w:rPr>
          <w:rFonts w:ascii="Times New Roman" w:hAnsi="Times New Roman"/>
          <w:bCs/>
          <w:sz w:val="24"/>
          <w:szCs w:val="24"/>
        </w:rPr>
        <w:t>Юрайт</w:t>
      </w:r>
      <w:proofErr w:type="spellEnd"/>
      <w:r w:rsidRPr="007D4D93">
        <w:rPr>
          <w:rFonts w:ascii="Times New Roman" w:hAnsi="Times New Roman"/>
          <w:bCs/>
          <w:sz w:val="24"/>
          <w:szCs w:val="24"/>
        </w:rPr>
        <w:t>, 2022. — 299 с.</w:t>
      </w:r>
    </w:p>
    <w:p w:rsidR="007A4B2E" w:rsidRPr="007D4D93" w:rsidRDefault="007A4B2E" w:rsidP="007A4B2E">
      <w:pPr>
        <w:spacing w:after="0" w:line="240" w:lineRule="auto"/>
        <w:ind w:firstLine="709"/>
        <w:jc w:val="both"/>
        <w:rPr>
          <w:rFonts w:ascii="Times New Roman" w:hAnsi="Times New Roman"/>
          <w:bCs/>
          <w:sz w:val="24"/>
          <w:szCs w:val="24"/>
        </w:rPr>
      </w:pPr>
      <w:r w:rsidRPr="007D4D93">
        <w:rPr>
          <w:rFonts w:ascii="Times New Roman" w:hAnsi="Times New Roman"/>
          <w:bCs/>
          <w:sz w:val="24"/>
          <w:szCs w:val="24"/>
        </w:rPr>
        <w:t xml:space="preserve">3. </w:t>
      </w:r>
      <w:bookmarkStart w:id="8" w:name="_Hlk81577930"/>
      <w:r w:rsidRPr="007D4D93">
        <w:rPr>
          <w:rFonts w:ascii="Times New Roman" w:hAnsi="Times New Roman"/>
          <w:bCs/>
          <w:sz w:val="24"/>
          <w:szCs w:val="24"/>
        </w:rPr>
        <w:t>История России XX – начала XXI века : учебник для среднего профессионального образования / Д. О. </w:t>
      </w:r>
      <w:proofErr w:type="spellStart"/>
      <w:r w:rsidRPr="007D4D93">
        <w:rPr>
          <w:rFonts w:ascii="Times New Roman" w:hAnsi="Times New Roman"/>
          <w:bCs/>
          <w:sz w:val="24"/>
          <w:szCs w:val="24"/>
        </w:rPr>
        <w:t>Чураков</w:t>
      </w:r>
      <w:proofErr w:type="spellEnd"/>
      <w:r w:rsidRPr="007D4D93">
        <w:rPr>
          <w:rFonts w:ascii="Times New Roman" w:hAnsi="Times New Roman"/>
          <w:bCs/>
          <w:sz w:val="24"/>
          <w:szCs w:val="24"/>
        </w:rPr>
        <w:t xml:space="preserve"> [и др.] ; под редакцией Д. О. </w:t>
      </w:r>
      <w:proofErr w:type="spellStart"/>
      <w:r w:rsidRPr="007D4D93">
        <w:rPr>
          <w:rFonts w:ascii="Times New Roman" w:hAnsi="Times New Roman"/>
          <w:bCs/>
          <w:sz w:val="24"/>
          <w:szCs w:val="24"/>
        </w:rPr>
        <w:t>Чуракова</w:t>
      </w:r>
      <w:proofErr w:type="spellEnd"/>
      <w:r w:rsidRPr="007D4D93">
        <w:rPr>
          <w:rFonts w:ascii="Times New Roman" w:hAnsi="Times New Roman"/>
          <w:bCs/>
          <w:sz w:val="24"/>
          <w:szCs w:val="24"/>
        </w:rPr>
        <w:t xml:space="preserve">, С. А. Саркисяна. — 3-е изд., </w:t>
      </w:r>
      <w:proofErr w:type="spellStart"/>
      <w:r w:rsidRPr="007D4D93">
        <w:rPr>
          <w:rFonts w:ascii="Times New Roman" w:hAnsi="Times New Roman"/>
          <w:bCs/>
          <w:sz w:val="24"/>
          <w:szCs w:val="24"/>
        </w:rPr>
        <w:t>перераб</w:t>
      </w:r>
      <w:proofErr w:type="spellEnd"/>
      <w:r w:rsidRPr="007D4D93">
        <w:rPr>
          <w:rFonts w:ascii="Times New Roman" w:hAnsi="Times New Roman"/>
          <w:bCs/>
          <w:sz w:val="24"/>
          <w:szCs w:val="24"/>
        </w:rPr>
        <w:t xml:space="preserve">. и доп. – Москва : Издательство </w:t>
      </w:r>
      <w:proofErr w:type="spellStart"/>
      <w:r w:rsidRPr="007D4D93">
        <w:rPr>
          <w:rFonts w:ascii="Times New Roman" w:hAnsi="Times New Roman"/>
          <w:bCs/>
          <w:sz w:val="24"/>
          <w:szCs w:val="24"/>
        </w:rPr>
        <w:t>Юрайт</w:t>
      </w:r>
      <w:proofErr w:type="spellEnd"/>
      <w:r w:rsidRPr="007D4D93">
        <w:rPr>
          <w:rFonts w:ascii="Times New Roman" w:hAnsi="Times New Roman"/>
          <w:bCs/>
          <w:sz w:val="24"/>
          <w:szCs w:val="24"/>
        </w:rPr>
        <w:t>, 2020. – 311 с.</w:t>
      </w:r>
    </w:p>
    <w:bookmarkEnd w:id="8"/>
    <w:p w:rsidR="007A4B2E" w:rsidRPr="007D4D93" w:rsidRDefault="007A4B2E" w:rsidP="007A4B2E">
      <w:pPr>
        <w:spacing w:after="0" w:line="240" w:lineRule="auto"/>
        <w:ind w:firstLine="709"/>
        <w:jc w:val="both"/>
        <w:rPr>
          <w:rFonts w:ascii="Times New Roman" w:hAnsi="Times New Roman"/>
          <w:bCs/>
          <w:sz w:val="24"/>
          <w:szCs w:val="24"/>
        </w:rPr>
      </w:pPr>
      <w:r w:rsidRPr="007D4D93">
        <w:rPr>
          <w:rFonts w:ascii="Times New Roman" w:hAnsi="Times New Roman"/>
          <w:bCs/>
          <w:sz w:val="24"/>
          <w:szCs w:val="24"/>
        </w:rPr>
        <w:t>4.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sidRPr="007D4D93">
        <w:rPr>
          <w:rFonts w:ascii="Times New Roman" w:hAnsi="Times New Roman"/>
          <w:bCs/>
          <w:sz w:val="24"/>
          <w:szCs w:val="24"/>
        </w:rPr>
        <w:t>Петерб</w:t>
      </w:r>
      <w:proofErr w:type="spellEnd"/>
      <w:r w:rsidRPr="007D4D93">
        <w:rPr>
          <w:rFonts w:ascii="Times New Roman" w:hAnsi="Times New Roman"/>
          <w:bCs/>
          <w:sz w:val="24"/>
          <w:szCs w:val="24"/>
        </w:rPr>
        <w:t>. ун-та, 2019. - 368 с.</w:t>
      </w:r>
    </w:p>
    <w:p w:rsidR="007A4B2E" w:rsidRDefault="007A4B2E" w:rsidP="007A4B2E">
      <w:pPr>
        <w:spacing w:after="0" w:line="240" w:lineRule="auto"/>
        <w:ind w:firstLine="709"/>
        <w:jc w:val="both"/>
        <w:rPr>
          <w:rFonts w:ascii="Times New Roman" w:hAnsi="Times New Roman"/>
          <w:bCs/>
          <w:sz w:val="24"/>
          <w:szCs w:val="24"/>
        </w:rPr>
      </w:pPr>
      <w:r w:rsidRPr="007D4D93">
        <w:rPr>
          <w:rFonts w:ascii="Times New Roman" w:hAnsi="Times New Roman"/>
          <w:bCs/>
          <w:sz w:val="24"/>
          <w:szCs w:val="24"/>
        </w:rPr>
        <w:t xml:space="preserve">5. </w:t>
      </w:r>
      <w:r w:rsidRPr="007D4D93">
        <w:rPr>
          <w:rFonts w:ascii="Times New Roman" w:hAnsi="Times New Roman"/>
          <w:sz w:val="24"/>
          <w:szCs w:val="24"/>
        </w:rPr>
        <w:t xml:space="preserve">Артемов, В.В. История Отечества: С древнейших времен до наших дней: учебник для студентов учреждений сред. проф. образования / В.В. Артемов, Ю.Н. </w:t>
      </w:r>
      <w:proofErr w:type="spellStart"/>
      <w:r w:rsidRPr="007D4D93">
        <w:rPr>
          <w:rFonts w:ascii="Times New Roman" w:hAnsi="Times New Roman"/>
          <w:sz w:val="24"/>
          <w:szCs w:val="24"/>
        </w:rPr>
        <w:t>Лу</w:t>
      </w:r>
      <w:r w:rsidRPr="007D4D93">
        <w:rPr>
          <w:rFonts w:ascii="Times New Roman" w:hAnsi="Times New Roman"/>
          <w:sz w:val="24"/>
          <w:szCs w:val="24"/>
        </w:rPr>
        <w:t>б</w:t>
      </w:r>
      <w:r w:rsidRPr="007D4D93">
        <w:rPr>
          <w:rFonts w:ascii="Times New Roman" w:hAnsi="Times New Roman"/>
          <w:sz w:val="24"/>
          <w:szCs w:val="24"/>
        </w:rPr>
        <w:t>ченков</w:t>
      </w:r>
      <w:proofErr w:type="spellEnd"/>
      <w:r w:rsidRPr="007D4D93">
        <w:rPr>
          <w:rFonts w:ascii="Times New Roman" w:hAnsi="Times New Roman"/>
          <w:sz w:val="24"/>
          <w:szCs w:val="24"/>
        </w:rPr>
        <w:t xml:space="preserve">. – 24-е изд. </w:t>
      </w:r>
      <w:proofErr w:type="spellStart"/>
      <w:r w:rsidRPr="007D4D93">
        <w:rPr>
          <w:rFonts w:ascii="Times New Roman" w:hAnsi="Times New Roman"/>
          <w:sz w:val="24"/>
          <w:szCs w:val="24"/>
        </w:rPr>
        <w:t>испр</w:t>
      </w:r>
      <w:proofErr w:type="spellEnd"/>
      <w:r w:rsidRPr="007D4D93">
        <w:rPr>
          <w:rFonts w:ascii="Times New Roman" w:hAnsi="Times New Roman"/>
          <w:sz w:val="24"/>
          <w:szCs w:val="24"/>
        </w:rPr>
        <w:t>. – М.: Издательский центр «Академия», 2022. – 384 с.</w:t>
      </w:r>
    </w:p>
    <w:p w:rsidR="007A4B2E" w:rsidRDefault="007A4B2E" w:rsidP="007A4B2E">
      <w:pPr>
        <w:spacing w:after="0" w:line="240" w:lineRule="auto"/>
        <w:ind w:firstLine="709"/>
        <w:jc w:val="both"/>
        <w:rPr>
          <w:rFonts w:ascii="Times New Roman" w:hAnsi="Times New Roman"/>
          <w:b/>
          <w:sz w:val="24"/>
          <w:szCs w:val="24"/>
        </w:rPr>
      </w:pPr>
    </w:p>
    <w:p w:rsidR="007A4B2E" w:rsidRDefault="007A4B2E" w:rsidP="007A4B2E">
      <w:pPr>
        <w:spacing w:after="0" w:line="240" w:lineRule="auto"/>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rsidR="007A4B2E" w:rsidRDefault="007A4B2E" w:rsidP="007A4B2E">
      <w:pPr>
        <w:spacing w:after="0" w:line="240" w:lineRule="auto"/>
        <w:ind w:firstLine="709"/>
        <w:jc w:val="both"/>
        <w:rPr>
          <w:rFonts w:ascii="Times New Roman" w:hAnsi="Times New Roman"/>
          <w:bCs/>
          <w:sz w:val="24"/>
          <w:szCs w:val="24"/>
        </w:rPr>
      </w:pPr>
      <w:r>
        <w:rPr>
          <w:rFonts w:ascii="Times New Roman" w:hAnsi="Times New Roman"/>
          <w:bCs/>
          <w:sz w:val="24"/>
          <w:szCs w:val="24"/>
        </w:rPr>
        <w:t>1. Зуев, М. Н. История России ХХ - начала ХХI века : учебник и практикум для среднего профессионального образования / М. Н. Зуев, С. Я. </w:t>
      </w:r>
      <w:proofErr w:type="spellStart"/>
      <w:r>
        <w:rPr>
          <w:rFonts w:ascii="Times New Roman" w:hAnsi="Times New Roman"/>
          <w:bCs/>
          <w:sz w:val="24"/>
          <w:szCs w:val="24"/>
        </w:rPr>
        <w:t>Лавренов</w:t>
      </w:r>
      <w:proofErr w:type="spellEnd"/>
      <w:r>
        <w:rPr>
          <w:rFonts w:ascii="Times New Roman" w:hAnsi="Times New Roman"/>
          <w:bCs/>
          <w:sz w:val="24"/>
          <w:szCs w:val="24"/>
        </w:rPr>
        <w:t xml:space="preserve">.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2022. — 299 с. — (Профессиональное образование). — ISBN 978-5-534-01245-3. — Текст :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https://urait.ru/bcode/491562 (дата обращения: 10.02.2022).</w:t>
      </w:r>
    </w:p>
    <w:p w:rsidR="007A4B2E" w:rsidRDefault="007A4B2E" w:rsidP="007A4B2E">
      <w:pPr>
        <w:spacing w:after="0" w:line="240" w:lineRule="auto"/>
        <w:ind w:firstLine="709"/>
        <w:jc w:val="both"/>
        <w:rPr>
          <w:rFonts w:ascii="Times New Roman" w:hAnsi="Times New Roman"/>
          <w:bCs/>
          <w:sz w:val="24"/>
          <w:szCs w:val="24"/>
        </w:rPr>
      </w:pPr>
      <w:r>
        <w:rPr>
          <w:rFonts w:ascii="Times New Roman" w:hAnsi="Times New Roman"/>
          <w:bCs/>
          <w:sz w:val="24"/>
          <w:szCs w:val="24"/>
        </w:rPr>
        <w:t>2. История России XX - начала XXI века : учебник для среднего профессионального образования / Д. О. </w:t>
      </w: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[и др.] ; под редакцией Д. О. </w:t>
      </w:r>
      <w:proofErr w:type="spellStart"/>
      <w:r>
        <w:rPr>
          <w:rFonts w:ascii="Times New Roman" w:hAnsi="Times New Roman"/>
          <w:bCs/>
          <w:sz w:val="24"/>
          <w:szCs w:val="24"/>
        </w:rPr>
        <w:t>Чуракова</w:t>
      </w:r>
      <w:proofErr w:type="spellEnd"/>
      <w:r>
        <w:rPr>
          <w:rFonts w:ascii="Times New Roman" w:hAnsi="Times New Roman"/>
          <w:bCs/>
          <w:sz w:val="24"/>
          <w:szCs w:val="24"/>
        </w:rPr>
        <w:t xml:space="preserve">, С. А. Саркисяна. — 3-е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311 с. — (Профессиональное образование). — ISBN 978-5-534-13853-5. — Текст :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https://urait.ru/bcode/467055 (дата обращения: 10.02.2022).</w:t>
      </w:r>
    </w:p>
    <w:p w:rsidR="007A4B2E" w:rsidRDefault="007A4B2E" w:rsidP="007A4B2E">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3. 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2022. –— 245 с. – (Профессиональное образование). — ISBN 978-5-534-12892-5. — Текст :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https://urait.ru/bcode/496927 (дата обращения: 10.02.2022).</w:t>
      </w:r>
    </w:p>
    <w:p w:rsidR="007A4B2E" w:rsidRDefault="007A4B2E" w:rsidP="007A4B2E">
      <w:pPr>
        <w:spacing w:after="0" w:line="240" w:lineRule="auto"/>
        <w:ind w:firstLine="709"/>
        <w:jc w:val="both"/>
        <w:rPr>
          <w:rFonts w:ascii="Times New Roman" w:hAnsi="Times New Roman"/>
          <w:bCs/>
          <w:sz w:val="24"/>
          <w:szCs w:val="24"/>
        </w:rPr>
      </w:pPr>
      <w:r>
        <w:rPr>
          <w:rFonts w:ascii="Times New Roman" w:hAnsi="Times New Roman"/>
          <w:bCs/>
          <w:sz w:val="24"/>
          <w:szCs w:val="24"/>
        </w:rPr>
        <w:t>4.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Pr>
          <w:rFonts w:ascii="Times New Roman" w:hAnsi="Times New Roman"/>
          <w:bCs/>
          <w:sz w:val="24"/>
          <w:szCs w:val="24"/>
        </w:rPr>
        <w:t>Петерб</w:t>
      </w:r>
      <w:proofErr w:type="spellEnd"/>
      <w:r>
        <w:rPr>
          <w:rFonts w:ascii="Times New Roman" w:hAnsi="Times New Roman"/>
          <w:bCs/>
          <w:sz w:val="24"/>
          <w:szCs w:val="24"/>
        </w:rPr>
        <w:t>. ун-та, 2019. - 368 с. - ISBN 978-5-288-05973-5. - Текст : электронный. - URL: https://znanium.com/catalog/product/1081437 (дата обращения: 12.09.2022). – Режим доступа: по подписке.</w:t>
      </w:r>
    </w:p>
    <w:p w:rsidR="007A4B2E" w:rsidRPr="007D4D93" w:rsidRDefault="007A4B2E" w:rsidP="007A4B2E">
      <w:pPr>
        <w:spacing w:after="0" w:line="240" w:lineRule="auto"/>
        <w:ind w:firstLine="709"/>
        <w:jc w:val="both"/>
        <w:rPr>
          <w:rFonts w:ascii="Times New Roman" w:hAnsi="Times New Roman"/>
          <w:bCs/>
          <w:sz w:val="24"/>
          <w:szCs w:val="24"/>
        </w:rPr>
      </w:pPr>
      <w:r w:rsidRPr="007D4D93">
        <w:rPr>
          <w:rFonts w:ascii="Times New Roman" w:hAnsi="Times New Roman"/>
          <w:bCs/>
          <w:sz w:val="24"/>
          <w:szCs w:val="24"/>
        </w:rPr>
        <w:lastRenderedPageBreak/>
        <w:t xml:space="preserve">5. Артемов В. В. История : В 2 ч.: Часть 1 : электронный учебно-методический комплекс /В. В. Артемов, Ю. Н. </w:t>
      </w:r>
      <w:proofErr w:type="spellStart"/>
      <w:r w:rsidRPr="007D4D93">
        <w:rPr>
          <w:rFonts w:ascii="Times New Roman" w:hAnsi="Times New Roman"/>
          <w:bCs/>
          <w:sz w:val="24"/>
          <w:szCs w:val="24"/>
        </w:rPr>
        <w:t>Лубченков</w:t>
      </w:r>
      <w:proofErr w:type="spellEnd"/>
      <w:r w:rsidRPr="007D4D93">
        <w:rPr>
          <w:rFonts w:ascii="Times New Roman" w:hAnsi="Times New Roman"/>
          <w:bCs/>
          <w:sz w:val="24"/>
          <w:szCs w:val="24"/>
        </w:rPr>
        <w:t xml:space="preserve">. – М. : Издательский центр «Академия», 2017. – Текст : электронный // Электронная библиотека издательского центра «Академия» : [сайт]. – URL: https://academia-moscow.ru/catalogue/4831/342961/ (дата обращения: 24.03.2023). – Режим доступа: платный. </w:t>
      </w:r>
    </w:p>
    <w:p w:rsidR="007A4B2E" w:rsidRDefault="007A4B2E" w:rsidP="007A4B2E">
      <w:pPr>
        <w:spacing w:after="0" w:line="240" w:lineRule="auto"/>
        <w:ind w:firstLine="709"/>
        <w:jc w:val="both"/>
        <w:rPr>
          <w:rFonts w:ascii="Times New Roman" w:hAnsi="Times New Roman"/>
          <w:bCs/>
          <w:sz w:val="24"/>
          <w:szCs w:val="24"/>
        </w:rPr>
      </w:pPr>
      <w:r w:rsidRPr="007D4D93">
        <w:rPr>
          <w:rFonts w:ascii="Times New Roman" w:hAnsi="Times New Roman"/>
          <w:bCs/>
          <w:sz w:val="24"/>
          <w:szCs w:val="24"/>
        </w:rPr>
        <w:t xml:space="preserve">6. Артемов В. В. История : В 2 ч.: Часть 2 : электронный учебно-методический комплекс /В. В. Артемов, Ю. Н. </w:t>
      </w:r>
      <w:proofErr w:type="spellStart"/>
      <w:r w:rsidRPr="007D4D93">
        <w:rPr>
          <w:rFonts w:ascii="Times New Roman" w:hAnsi="Times New Roman"/>
          <w:bCs/>
          <w:sz w:val="24"/>
          <w:szCs w:val="24"/>
        </w:rPr>
        <w:t>Лубченков</w:t>
      </w:r>
      <w:proofErr w:type="spellEnd"/>
      <w:r w:rsidRPr="007D4D93">
        <w:rPr>
          <w:rFonts w:ascii="Times New Roman" w:hAnsi="Times New Roman"/>
          <w:bCs/>
          <w:sz w:val="24"/>
          <w:szCs w:val="24"/>
        </w:rPr>
        <w:t>. – М. : Издательский центр «Академия», 2017. – Текст : электронный // Электронная библиотека издательского центра «Академия» : [сайт]. – URL: https://academia-moscow.ru/catalogue/4831/651510/ (дата обращения: 24.03.2023). – Режим доступа: платный.</w:t>
      </w:r>
    </w:p>
    <w:p w:rsidR="007A4B2E" w:rsidRDefault="007A4B2E" w:rsidP="007A4B2E">
      <w:pPr>
        <w:spacing w:after="0" w:line="240" w:lineRule="auto"/>
        <w:ind w:firstLine="709"/>
        <w:jc w:val="both"/>
        <w:rPr>
          <w:rFonts w:ascii="Times New Roman" w:hAnsi="Times New Roman"/>
          <w:bCs/>
          <w:sz w:val="24"/>
          <w:szCs w:val="24"/>
        </w:rPr>
      </w:pPr>
    </w:p>
    <w:p w:rsidR="007A4B2E" w:rsidRDefault="007A4B2E" w:rsidP="007A4B2E">
      <w:pPr>
        <w:spacing w:after="0" w:line="240" w:lineRule="auto"/>
        <w:ind w:firstLine="709"/>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rsidR="007A4B2E" w:rsidRDefault="007A4B2E" w:rsidP="007A4B2E">
      <w:pPr>
        <w:numPr>
          <w:ilvl w:val="0"/>
          <w:numId w:val="45"/>
        </w:numPr>
        <w:spacing w:after="0" w:line="240" w:lineRule="auto"/>
        <w:ind w:left="0" w:firstLine="357"/>
        <w:contextualSpacing/>
        <w:jc w:val="both"/>
        <w:rPr>
          <w:rFonts w:ascii="Times New Roman" w:hAnsi="Times New Roman"/>
          <w:sz w:val="24"/>
          <w:szCs w:val="24"/>
        </w:rPr>
      </w:pPr>
      <w:bookmarkStart w:id="9" w:name="_Hlk75854385"/>
      <w:r>
        <w:rPr>
          <w:rFonts w:ascii="Times New Roman" w:hAnsi="Times New Roman"/>
          <w:sz w:val="24"/>
          <w:szCs w:val="24"/>
        </w:rPr>
        <w:t xml:space="preserve">Волошина, В.Ю. История России. 1917-1993 годы: учебное пособие для среднего профессионального образования / В.Ю. Волошина, А.Г. Быкова. </w:t>
      </w:r>
      <w:r>
        <w:rPr>
          <w:rFonts w:ascii="Times New Roman" w:hAnsi="Times New Roman"/>
          <w:bCs/>
          <w:sz w:val="24"/>
          <w:szCs w:val="24"/>
        </w:rPr>
        <w:t>–</w:t>
      </w:r>
      <w:r>
        <w:rPr>
          <w:rFonts w:ascii="Times New Roman" w:hAnsi="Times New Roman"/>
          <w:sz w:val="24"/>
          <w:szCs w:val="24"/>
        </w:rPr>
        <w:t xml:space="preserve">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242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978-5-534-05792-8. </w:t>
      </w:r>
      <w:r>
        <w:rPr>
          <w:rFonts w:ascii="Times New Roman" w:hAnsi="Times New Roman"/>
          <w:bCs/>
          <w:sz w:val="24"/>
          <w:szCs w:val="24"/>
        </w:rPr>
        <w:t>– Текст: непосредственный.</w:t>
      </w:r>
    </w:p>
    <w:p w:rsidR="007A4B2E" w:rsidRDefault="007A4B2E" w:rsidP="007A4B2E">
      <w:pPr>
        <w:numPr>
          <w:ilvl w:val="0"/>
          <w:numId w:val="45"/>
        </w:numPr>
        <w:spacing w:after="0" w:line="240" w:lineRule="auto"/>
        <w:ind w:left="0" w:firstLine="357"/>
        <w:contextualSpacing/>
        <w:jc w:val="both"/>
        <w:rPr>
          <w:rFonts w:ascii="Times New Roman" w:hAnsi="Times New Roman"/>
          <w:bCs/>
          <w:sz w:val="24"/>
          <w:szCs w:val="24"/>
        </w:rPr>
      </w:pPr>
      <w:r>
        <w:rPr>
          <w:rFonts w:ascii="Times New Roman" w:hAnsi="Times New Roman"/>
          <w:bCs/>
          <w:sz w:val="24"/>
          <w:szCs w:val="24"/>
        </w:rPr>
        <w:t xml:space="preserve">История России. </w:t>
      </w:r>
      <w:r>
        <w:rPr>
          <w:rFonts w:ascii="Times New Roman" w:hAnsi="Times New Roman"/>
          <w:bCs/>
          <w:sz w:val="24"/>
          <w:szCs w:val="24"/>
          <w:lang w:val="en-US"/>
        </w:rPr>
        <w:t>XX</w:t>
      </w:r>
      <w:r>
        <w:rPr>
          <w:rFonts w:ascii="Times New Roman" w:hAnsi="Times New Roman"/>
          <w:bCs/>
          <w:sz w:val="24"/>
          <w:szCs w:val="24"/>
        </w:rPr>
        <w:t xml:space="preserve"> – начало </w:t>
      </w:r>
      <w:r>
        <w:rPr>
          <w:rFonts w:ascii="Times New Roman" w:hAnsi="Times New Roman"/>
          <w:bCs/>
          <w:sz w:val="24"/>
          <w:szCs w:val="24"/>
          <w:lang w:val="en-US"/>
        </w:rPr>
        <w:t>XXI</w:t>
      </w:r>
      <w:r>
        <w:rPr>
          <w:rFonts w:ascii="Times New Roman" w:hAnsi="Times New Roman"/>
          <w:bCs/>
          <w:sz w:val="24"/>
          <w:szCs w:val="24"/>
        </w:rPr>
        <w:t xml:space="preserve"> века: учебник для среднего профессионального образования / Л.И. </w:t>
      </w:r>
      <w:proofErr w:type="spellStart"/>
      <w:r>
        <w:rPr>
          <w:rFonts w:ascii="Times New Roman" w:hAnsi="Times New Roman"/>
          <w:bCs/>
          <w:sz w:val="24"/>
          <w:szCs w:val="24"/>
        </w:rPr>
        <w:t>Семенникова</w:t>
      </w:r>
      <w:proofErr w:type="spellEnd"/>
      <w:r>
        <w:rPr>
          <w:rFonts w:ascii="Times New Roman" w:hAnsi="Times New Roman"/>
          <w:bCs/>
          <w:sz w:val="24"/>
          <w:szCs w:val="24"/>
        </w:rPr>
        <w:t xml:space="preserve"> [и др.]; под редакцией Л.И. Семенниковой. – 7-е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328 с. - (Профессиональное образование). – </w:t>
      </w:r>
      <w:r>
        <w:rPr>
          <w:rFonts w:ascii="Times New Roman" w:hAnsi="Times New Roman"/>
          <w:bCs/>
          <w:sz w:val="24"/>
          <w:szCs w:val="24"/>
          <w:lang w:val="en-US"/>
        </w:rPr>
        <w:t>ISBN</w:t>
      </w:r>
      <w:r>
        <w:rPr>
          <w:rFonts w:ascii="Times New Roman" w:hAnsi="Times New Roman"/>
          <w:bCs/>
          <w:sz w:val="24"/>
          <w:szCs w:val="24"/>
        </w:rPr>
        <w:t xml:space="preserve"> 978-5-534-09384. – Текст: непосредственный. </w:t>
      </w:r>
    </w:p>
    <w:p w:rsidR="007A4B2E" w:rsidRDefault="007A4B2E" w:rsidP="007A4B2E">
      <w:pPr>
        <w:numPr>
          <w:ilvl w:val="0"/>
          <w:numId w:val="45"/>
        </w:numPr>
        <w:spacing w:after="0" w:line="240" w:lineRule="auto"/>
        <w:ind w:left="0" w:firstLine="357"/>
        <w:contextualSpacing/>
        <w:jc w:val="both"/>
        <w:rPr>
          <w:rFonts w:ascii="Times New Roman" w:hAnsi="Times New Roman"/>
          <w:sz w:val="24"/>
          <w:szCs w:val="24"/>
        </w:rPr>
      </w:pPr>
      <w:r>
        <w:rPr>
          <w:rFonts w:ascii="Times New Roman" w:hAnsi="Times New Roman"/>
          <w:bCs/>
          <w:sz w:val="24"/>
          <w:szCs w:val="24"/>
        </w:rPr>
        <w:t>История: учебное пособие / П.С. Самыгин, С.И. Самыгин, В.Н. Шевелев, Е.В. Шевелева. – Москва: ИНФРА-М, 2020. – 528 с. – (Среднее профессиональное образование). – ISBN 978-5-16-102693-9. – Текст: непосредственный.</w:t>
      </w:r>
    </w:p>
    <w:p w:rsidR="007A4B2E" w:rsidRDefault="007A4B2E" w:rsidP="007A4B2E">
      <w:pPr>
        <w:numPr>
          <w:ilvl w:val="0"/>
          <w:numId w:val="45"/>
        </w:numPr>
        <w:spacing w:after="0" w:line="240" w:lineRule="auto"/>
        <w:ind w:left="0" w:firstLine="357"/>
        <w:contextualSpacing/>
        <w:jc w:val="both"/>
        <w:rPr>
          <w:rFonts w:ascii="Times New Roman" w:hAnsi="Times New Roman"/>
          <w:sz w:val="24"/>
          <w:szCs w:val="24"/>
        </w:rPr>
      </w:pPr>
      <w:r>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Pr>
          <w:rFonts w:ascii="Times New Roman" w:hAnsi="Times New Roman"/>
          <w:bCs/>
          <w:sz w:val="24"/>
          <w:szCs w:val="24"/>
        </w:rPr>
        <w:t>–</w:t>
      </w:r>
      <w:r>
        <w:rPr>
          <w:rFonts w:ascii="Times New Roman" w:hAnsi="Times New Roman"/>
          <w:sz w:val="24"/>
          <w:szCs w:val="24"/>
        </w:rPr>
        <w:t xml:space="preserve">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255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978-5-534-09549-4. </w:t>
      </w:r>
      <w:r>
        <w:rPr>
          <w:rFonts w:ascii="Times New Roman" w:hAnsi="Times New Roman"/>
          <w:bCs/>
          <w:sz w:val="24"/>
          <w:szCs w:val="24"/>
        </w:rPr>
        <w:t>– Текст: непосредственный.</w:t>
      </w:r>
    </w:p>
    <w:p w:rsidR="007A4B2E" w:rsidRDefault="007A4B2E" w:rsidP="007A4B2E">
      <w:pPr>
        <w:numPr>
          <w:ilvl w:val="0"/>
          <w:numId w:val="45"/>
        </w:numPr>
        <w:spacing w:after="0" w:line="240" w:lineRule="auto"/>
        <w:ind w:left="0" w:firstLine="357"/>
        <w:contextualSpacing/>
        <w:jc w:val="both"/>
        <w:rPr>
          <w:rFonts w:ascii="Times New Roman" w:hAnsi="Times New Roman"/>
          <w:sz w:val="24"/>
          <w:szCs w:val="24"/>
        </w:rPr>
      </w:pPr>
      <w:r>
        <w:rPr>
          <w:rStyle w:val="fontstyle01"/>
        </w:rPr>
        <w:t xml:space="preserve">Кириллов, В.В. История России: учебник для среднего профессионального образования / В.В. Кириллов, М.А. </w:t>
      </w:r>
      <w:proofErr w:type="spellStart"/>
      <w:r>
        <w:rPr>
          <w:rStyle w:val="fontstyle01"/>
        </w:rPr>
        <w:t>Бравина</w:t>
      </w:r>
      <w:proofErr w:type="spellEnd"/>
      <w:r>
        <w:rPr>
          <w:rStyle w:val="fontstyle01"/>
        </w:rPr>
        <w:t xml:space="preserve">. – 4-е изд., </w:t>
      </w:r>
      <w:proofErr w:type="spellStart"/>
      <w:r>
        <w:rPr>
          <w:rStyle w:val="fontstyle01"/>
        </w:rPr>
        <w:t>перераб</w:t>
      </w:r>
      <w:proofErr w:type="spellEnd"/>
      <w:r>
        <w:rPr>
          <w:rStyle w:val="fontstyle01"/>
        </w:rPr>
        <w:t xml:space="preserve">. и доп. – Москва: Издательство </w:t>
      </w:r>
      <w:proofErr w:type="spellStart"/>
      <w:r>
        <w:rPr>
          <w:rStyle w:val="fontstyle01"/>
        </w:rPr>
        <w:t>Юрайт</w:t>
      </w:r>
      <w:proofErr w:type="spellEnd"/>
      <w:r>
        <w:rPr>
          <w:rStyle w:val="fontstyle01"/>
        </w:rPr>
        <w:t xml:space="preserve">, 2021. – 565 с. – (Профессиональное образование). – ISBN 978-5-534-08560-0. – </w:t>
      </w:r>
      <w:r>
        <w:rPr>
          <w:rFonts w:ascii="Times New Roman" w:hAnsi="Times New Roman"/>
          <w:bCs/>
          <w:sz w:val="24"/>
          <w:szCs w:val="24"/>
        </w:rPr>
        <w:t>Текст: непосредственный.</w:t>
      </w:r>
    </w:p>
    <w:p w:rsidR="007A4B2E" w:rsidRDefault="007A4B2E" w:rsidP="007A4B2E">
      <w:pPr>
        <w:numPr>
          <w:ilvl w:val="0"/>
          <w:numId w:val="45"/>
        </w:numPr>
        <w:spacing w:after="0" w:line="240" w:lineRule="auto"/>
        <w:ind w:left="0" w:firstLine="357"/>
        <w:contextualSpacing/>
        <w:jc w:val="both"/>
        <w:rPr>
          <w:rFonts w:ascii="Times New Roman" w:hAnsi="Times New Roman"/>
          <w:bCs/>
          <w:sz w:val="24"/>
          <w:szCs w:val="24"/>
        </w:rPr>
      </w:pPr>
      <w:r>
        <w:rPr>
          <w:rFonts w:ascii="Times New Roman" w:hAnsi="Times New Roman"/>
          <w:bCs/>
          <w:sz w:val="24"/>
          <w:szCs w:val="24"/>
        </w:rPr>
        <w:t xml:space="preserve">Князев, Е.А. История России </w:t>
      </w:r>
      <w:r>
        <w:rPr>
          <w:rFonts w:ascii="Times New Roman" w:hAnsi="Times New Roman"/>
          <w:bCs/>
          <w:sz w:val="24"/>
          <w:szCs w:val="24"/>
          <w:lang w:val="en-US"/>
        </w:rPr>
        <w:t>XX</w:t>
      </w:r>
      <w:r>
        <w:rPr>
          <w:rFonts w:ascii="Times New Roman" w:hAnsi="Times New Roman"/>
          <w:bCs/>
          <w:sz w:val="24"/>
          <w:szCs w:val="24"/>
        </w:rPr>
        <w:t xml:space="preserve"> век: учебник для среднего профессионального образования / Е.А. Князев. – Москва: </w:t>
      </w:r>
      <w:proofErr w:type="spellStart"/>
      <w:r>
        <w:rPr>
          <w:rFonts w:ascii="Times New Roman" w:hAnsi="Times New Roman"/>
          <w:bCs/>
          <w:sz w:val="24"/>
          <w:szCs w:val="24"/>
        </w:rPr>
        <w:t>Юрайт</w:t>
      </w:r>
      <w:proofErr w:type="spellEnd"/>
      <w:r>
        <w:rPr>
          <w:rFonts w:ascii="Times New Roman" w:hAnsi="Times New Roman"/>
          <w:bCs/>
          <w:sz w:val="24"/>
          <w:szCs w:val="24"/>
        </w:rPr>
        <w:t>, 2021. – 234 с. – (Профессиональное образование). –</w:t>
      </w:r>
      <w:r>
        <w:rPr>
          <w:rFonts w:ascii="Times New Roman" w:hAnsi="Times New Roman"/>
          <w:bCs/>
          <w:sz w:val="24"/>
          <w:szCs w:val="24"/>
          <w:lang w:val="en-US"/>
        </w:rPr>
        <w:t>ISBN</w:t>
      </w:r>
      <w:r>
        <w:rPr>
          <w:rFonts w:ascii="Times New Roman" w:hAnsi="Times New Roman"/>
          <w:bCs/>
          <w:sz w:val="24"/>
          <w:szCs w:val="24"/>
        </w:rPr>
        <w:t xml:space="preserve"> 978-5-534-13336-3. – Текст: непосредственный.</w:t>
      </w:r>
    </w:p>
    <w:p w:rsidR="007A4B2E" w:rsidRDefault="007A4B2E" w:rsidP="007A4B2E">
      <w:pPr>
        <w:numPr>
          <w:ilvl w:val="0"/>
          <w:numId w:val="45"/>
        </w:numPr>
        <w:spacing w:after="0" w:line="240" w:lineRule="auto"/>
        <w:ind w:left="0" w:firstLine="357"/>
        <w:contextualSpacing/>
        <w:jc w:val="both"/>
        <w:rPr>
          <w:rFonts w:ascii="Times New Roman" w:hAnsi="Times New Roman"/>
          <w:sz w:val="24"/>
          <w:szCs w:val="24"/>
        </w:rPr>
      </w:pPr>
      <w:r>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Pr>
          <w:rFonts w:ascii="Times New Roman" w:hAnsi="Times New Roman"/>
          <w:bCs/>
          <w:sz w:val="24"/>
          <w:szCs w:val="24"/>
        </w:rPr>
        <w:t>–</w:t>
      </w:r>
      <w:r>
        <w:rPr>
          <w:rFonts w:ascii="Times New Roman" w:hAnsi="Times New Roman"/>
          <w:sz w:val="24"/>
          <w:szCs w:val="24"/>
        </w:rPr>
        <w:t xml:space="preserve">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197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978-5-534-09199-1. </w:t>
      </w:r>
      <w:r>
        <w:rPr>
          <w:rFonts w:ascii="Times New Roman" w:hAnsi="Times New Roman"/>
          <w:bCs/>
          <w:sz w:val="24"/>
          <w:szCs w:val="24"/>
        </w:rPr>
        <w:t>– Текст: непосредственный.</w:t>
      </w:r>
    </w:p>
    <w:p w:rsidR="007A4B2E" w:rsidRDefault="007A4B2E" w:rsidP="007A4B2E">
      <w:pPr>
        <w:numPr>
          <w:ilvl w:val="0"/>
          <w:numId w:val="45"/>
        </w:numPr>
        <w:spacing w:after="0" w:line="240" w:lineRule="auto"/>
        <w:ind w:left="0" w:firstLine="357"/>
        <w:contextualSpacing/>
        <w:jc w:val="both"/>
        <w:rPr>
          <w:rFonts w:ascii="Times New Roman" w:hAnsi="Times New Roman"/>
          <w:sz w:val="24"/>
          <w:szCs w:val="24"/>
        </w:rPr>
      </w:pPr>
      <w:r>
        <w:rPr>
          <w:rFonts w:ascii="Times New Roman" w:hAnsi="Times New Roman"/>
          <w:sz w:val="24"/>
          <w:szCs w:val="24"/>
        </w:rPr>
        <w:t xml:space="preserve">Мокроусова, Л.Г. История России: учебное пособие для среднего профессионального образования / Л.Г. Мокроусова, А. Н. Павлова.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128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978-5-534-08376-7. </w:t>
      </w:r>
      <w:r>
        <w:rPr>
          <w:rFonts w:ascii="Times New Roman" w:hAnsi="Times New Roman"/>
          <w:bCs/>
          <w:sz w:val="24"/>
          <w:szCs w:val="24"/>
        </w:rPr>
        <w:t>– Текст: непосредственный.</w:t>
      </w:r>
    </w:p>
    <w:bookmarkEnd w:id="9"/>
    <w:p w:rsidR="007A4B2E" w:rsidRDefault="007A4B2E" w:rsidP="007A4B2E">
      <w:pPr>
        <w:numPr>
          <w:ilvl w:val="0"/>
          <w:numId w:val="45"/>
        </w:numPr>
        <w:spacing w:after="0" w:line="240" w:lineRule="auto"/>
        <w:ind w:left="0" w:firstLine="357"/>
        <w:contextualSpacing/>
        <w:jc w:val="both"/>
        <w:rPr>
          <w:rFonts w:ascii="Times New Roman" w:hAnsi="Times New Roman"/>
          <w:sz w:val="24"/>
          <w:szCs w:val="24"/>
        </w:rPr>
      </w:pPr>
      <w:r>
        <w:rPr>
          <w:rFonts w:ascii="Times New Roman" w:hAnsi="Times New Roman"/>
          <w:iCs/>
          <w:sz w:val="24"/>
          <w:szCs w:val="24"/>
        </w:rPr>
        <w:t xml:space="preserve">Некрасова, М.Б. </w:t>
      </w:r>
      <w:r>
        <w:rPr>
          <w:rFonts w:ascii="Times New Roman" w:hAnsi="Times New Roman"/>
          <w:sz w:val="24"/>
          <w:szCs w:val="24"/>
        </w:rPr>
        <w:t xml:space="preserve">История России: учебник и практикум для среднего профессионального образования / М.Б. Некрасова. – 5-е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w:t>
      </w:r>
      <w:proofErr w:type="spellStart"/>
      <w:r>
        <w:rPr>
          <w:rFonts w:ascii="Times New Roman" w:hAnsi="Times New Roman"/>
          <w:sz w:val="24"/>
          <w:szCs w:val="24"/>
        </w:rPr>
        <w:t>Юрайт</w:t>
      </w:r>
      <w:proofErr w:type="spellEnd"/>
      <w:r>
        <w:rPr>
          <w:rFonts w:ascii="Times New Roman" w:hAnsi="Times New Roman"/>
          <w:sz w:val="24"/>
          <w:szCs w:val="24"/>
        </w:rPr>
        <w:t xml:space="preserve">, 2020. – 363 с. – (Профессиональное образование). – ISBN 978-5-534-05027-1. </w:t>
      </w:r>
      <w:r>
        <w:rPr>
          <w:rFonts w:ascii="Times New Roman" w:hAnsi="Times New Roman"/>
          <w:bCs/>
          <w:sz w:val="24"/>
          <w:szCs w:val="24"/>
        </w:rPr>
        <w:t>– Текст: непосредственный.</w:t>
      </w:r>
    </w:p>
    <w:p w:rsidR="007A4B2E" w:rsidRDefault="007A4B2E" w:rsidP="007A4B2E">
      <w:pPr>
        <w:numPr>
          <w:ilvl w:val="0"/>
          <w:numId w:val="45"/>
        </w:numPr>
        <w:spacing w:after="0" w:line="240" w:lineRule="auto"/>
        <w:ind w:left="0" w:firstLine="357"/>
        <w:contextualSpacing/>
        <w:jc w:val="both"/>
        <w:rPr>
          <w:rFonts w:ascii="Times New Roman" w:hAnsi="Times New Roman"/>
          <w:sz w:val="24"/>
          <w:szCs w:val="24"/>
        </w:rPr>
      </w:pPr>
      <w:proofErr w:type="spellStart"/>
      <w:r>
        <w:rPr>
          <w:rFonts w:ascii="Times New Roman" w:hAnsi="Times New Roman"/>
          <w:sz w:val="24"/>
          <w:szCs w:val="24"/>
        </w:rPr>
        <w:t>Прядеин</w:t>
      </w:r>
      <w:proofErr w:type="spellEnd"/>
      <w:r>
        <w:rPr>
          <w:rFonts w:ascii="Times New Roman" w:hAnsi="Times New Roman"/>
          <w:sz w:val="24"/>
          <w:szCs w:val="24"/>
        </w:rPr>
        <w:t xml:space="preserve">, В.С. История России в схемах, таблицах, терминах и тестах: учебное пособие для среднего профессионального образования / В.С. </w:t>
      </w:r>
      <w:proofErr w:type="spellStart"/>
      <w:r>
        <w:rPr>
          <w:rFonts w:ascii="Times New Roman" w:hAnsi="Times New Roman"/>
          <w:sz w:val="24"/>
          <w:szCs w:val="24"/>
        </w:rPr>
        <w:t>Прядеин</w:t>
      </w:r>
      <w:proofErr w:type="spellEnd"/>
      <w:r>
        <w:rPr>
          <w:rFonts w:ascii="Times New Roman" w:hAnsi="Times New Roman"/>
          <w:sz w:val="24"/>
          <w:szCs w:val="24"/>
        </w:rPr>
        <w:t xml:space="preserve">; под научной редакцией В.М. Кириллова.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198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978-5-534-05440-8. </w:t>
      </w:r>
      <w:r>
        <w:rPr>
          <w:rFonts w:ascii="Times New Roman" w:hAnsi="Times New Roman"/>
          <w:bCs/>
          <w:sz w:val="24"/>
          <w:szCs w:val="24"/>
        </w:rPr>
        <w:t>– Текст: непосредственный.</w:t>
      </w:r>
    </w:p>
    <w:p w:rsidR="007A4B2E" w:rsidRDefault="007A4B2E" w:rsidP="007A4B2E">
      <w:pPr>
        <w:numPr>
          <w:ilvl w:val="0"/>
          <w:numId w:val="45"/>
        </w:numPr>
        <w:spacing w:after="0" w:line="240" w:lineRule="auto"/>
        <w:ind w:left="0" w:firstLine="357"/>
        <w:contextualSpacing/>
        <w:jc w:val="both"/>
        <w:rPr>
          <w:rFonts w:ascii="Times New Roman" w:hAnsi="Times New Roman"/>
          <w:bCs/>
          <w:sz w:val="24"/>
          <w:szCs w:val="24"/>
        </w:rPr>
      </w:pPr>
      <w:r>
        <w:rPr>
          <w:rFonts w:ascii="Times New Roman" w:hAnsi="Times New Roman"/>
          <w:bCs/>
          <w:sz w:val="24"/>
          <w:szCs w:val="24"/>
        </w:rPr>
        <w:t xml:space="preserve">Санин, Г.А. Крым. Страницы истории: пособие для учителей общеобразовательных организаций / Г.А. Санин. – Москва: Просвещение, 2015. – 80 с. – </w:t>
      </w:r>
      <w:r>
        <w:rPr>
          <w:rFonts w:ascii="Times New Roman" w:hAnsi="Times New Roman"/>
          <w:bCs/>
          <w:sz w:val="24"/>
          <w:szCs w:val="24"/>
          <w:lang w:val="en-US"/>
        </w:rPr>
        <w:t>ISBN</w:t>
      </w:r>
      <w:r>
        <w:rPr>
          <w:rFonts w:ascii="Times New Roman" w:hAnsi="Times New Roman"/>
          <w:bCs/>
          <w:sz w:val="24"/>
          <w:szCs w:val="24"/>
        </w:rPr>
        <w:t xml:space="preserve"> 978-5- 09-034351-0. – Текст: непосредственный. </w:t>
      </w:r>
    </w:p>
    <w:p w:rsidR="007A4B2E" w:rsidRDefault="007A4B2E" w:rsidP="007A4B2E">
      <w:pPr>
        <w:numPr>
          <w:ilvl w:val="0"/>
          <w:numId w:val="45"/>
        </w:numPr>
        <w:spacing w:after="0" w:line="240" w:lineRule="auto"/>
        <w:ind w:left="0" w:firstLine="357"/>
        <w:contextualSpacing/>
        <w:jc w:val="both"/>
        <w:rPr>
          <w:rFonts w:ascii="Times New Roman" w:hAnsi="Times New Roman"/>
          <w:sz w:val="24"/>
          <w:szCs w:val="24"/>
        </w:rPr>
      </w:pPr>
      <w:r>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w:t>
      </w:r>
      <w:r>
        <w:rPr>
          <w:rFonts w:ascii="Times New Roman" w:hAnsi="Times New Roman"/>
          <w:bCs/>
          <w:sz w:val="24"/>
          <w:szCs w:val="24"/>
        </w:rPr>
        <w:t>–</w:t>
      </w:r>
      <w:r>
        <w:rPr>
          <w:rFonts w:ascii="Times New Roman" w:hAnsi="Times New Roman"/>
          <w:sz w:val="24"/>
          <w:szCs w:val="24"/>
        </w:rPr>
        <w:t xml:space="preserve"> </w:t>
      </w:r>
      <w:r>
        <w:rPr>
          <w:rFonts w:ascii="Times New Roman" w:hAnsi="Times New Roman"/>
          <w:sz w:val="24"/>
          <w:szCs w:val="24"/>
        </w:rPr>
        <w:lastRenderedPageBreak/>
        <w:t xml:space="preserve">231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978-5-534-10705-0. </w:t>
      </w:r>
      <w:r>
        <w:rPr>
          <w:rFonts w:ascii="Times New Roman" w:hAnsi="Times New Roman"/>
          <w:bCs/>
          <w:sz w:val="24"/>
          <w:szCs w:val="24"/>
        </w:rPr>
        <w:t>– Текст: непосредственный.</w:t>
      </w:r>
    </w:p>
    <w:p w:rsidR="007A4B2E" w:rsidRDefault="007A4B2E" w:rsidP="007A4B2E">
      <w:pPr>
        <w:spacing w:line="240" w:lineRule="auto"/>
        <w:contextualSpacing/>
        <w:jc w:val="center"/>
        <w:rPr>
          <w:rFonts w:ascii="Times New Roman" w:hAnsi="Times New Roman"/>
          <w:b/>
          <w:sz w:val="24"/>
          <w:szCs w:val="24"/>
        </w:rPr>
      </w:pPr>
    </w:p>
    <w:p w:rsidR="007A4B2E" w:rsidRDefault="007A4B2E" w:rsidP="007A4B2E">
      <w:pPr>
        <w:spacing w:line="240" w:lineRule="auto"/>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rsidR="007A4B2E" w:rsidRDefault="007A4B2E" w:rsidP="007A4B2E">
      <w:pPr>
        <w:spacing w:line="240" w:lineRule="auto"/>
        <w:contextualSpacing/>
        <w:jc w:val="center"/>
        <w:rPr>
          <w:rFonts w:ascii="Times New Roman" w:hAnsi="Times New Roman"/>
          <w:b/>
          <w:sz w:val="24"/>
          <w:szCs w:val="24"/>
        </w:rPr>
      </w:pPr>
      <w:r>
        <w:rPr>
          <w:rFonts w:ascii="Times New Roman" w:hAnsi="Times New Roman"/>
          <w:b/>
          <w:sz w:val="24"/>
          <w:szCs w:val="24"/>
        </w:rPr>
        <w:t>УЧЕБНОЙ ДИСЦИПЛИНЫ</w:t>
      </w:r>
    </w:p>
    <w:p w:rsidR="007A4B2E" w:rsidRDefault="007A4B2E" w:rsidP="007A4B2E">
      <w:pPr>
        <w:spacing w:line="240" w:lineRule="auto"/>
        <w:contextualSpacing/>
        <w:jc w:val="center"/>
        <w:rPr>
          <w:rFonts w:ascii="Times New Roman" w:hAnsi="Times New Roman"/>
          <w:b/>
          <w:sz w:val="24"/>
          <w:szCs w:val="24"/>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254"/>
        <w:gridCol w:w="4074"/>
        <w:gridCol w:w="2021"/>
      </w:tblGrid>
      <w:tr w:rsidR="007A4B2E" w:rsidTr="00A559D5">
        <w:trPr>
          <w:jc w:val="center"/>
        </w:trPr>
        <w:tc>
          <w:tcPr>
            <w:tcW w:w="4254" w:type="dxa"/>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tabs>
                <w:tab w:val="left" w:pos="1134"/>
              </w:tabs>
              <w:spacing w:after="0" w:line="240" w:lineRule="auto"/>
              <w:jc w:val="center"/>
              <w:rPr>
                <w:rFonts w:ascii="Times New Roman" w:hAnsi="Times New Roman"/>
                <w:b/>
                <w:bCs/>
                <w:sz w:val="24"/>
                <w:szCs w:val="24"/>
              </w:rPr>
            </w:pPr>
            <w:r>
              <w:rPr>
                <w:rFonts w:ascii="Times New Roman" w:hAnsi="Times New Roman"/>
                <w:b/>
                <w:bCs/>
                <w:sz w:val="24"/>
                <w:szCs w:val="24"/>
              </w:rPr>
              <w:t xml:space="preserve">Результаты обучения </w:t>
            </w:r>
          </w:p>
        </w:tc>
        <w:tc>
          <w:tcPr>
            <w:tcW w:w="4074" w:type="dxa"/>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Критерии оценки</w:t>
            </w:r>
          </w:p>
        </w:tc>
        <w:tc>
          <w:tcPr>
            <w:tcW w:w="2021" w:type="dxa"/>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sz w:val="24"/>
                <w:szCs w:val="24"/>
              </w:rPr>
            </w:pPr>
            <w:r>
              <w:rPr>
                <w:rFonts w:ascii="Times New Roman" w:hAnsi="Times New Roman"/>
                <w:b/>
                <w:bCs/>
                <w:sz w:val="24"/>
                <w:szCs w:val="24"/>
              </w:rPr>
              <w:t xml:space="preserve">Методы оценки </w:t>
            </w:r>
          </w:p>
        </w:tc>
      </w:tr>
      <w:tr w:rsidR="007A4B2E" w:rsidTr="00A559D5">
        <w:trPr>
          <w:trHeight w:val="229"/>
          <w:jc w:val="center"/>
        </w:trPr>
        <w:tc>
          <w:tcPr>
            <w:tcW w:w="10349" w:type="dxa"/>
            <w:gridSpan w:val="3"/>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sz w:val="24"/>
                <w:szCs w:val="24"/>
              </w:rPr>
            </w:pPr>
            <w:r>
              <w:rPr>
                <w:rFonts w:ascii="Times New Roman" w:hAnsi="Times New Roman"/>
                <w:b/>
                <w:bCs/>
                <w:sz w:val="24"/>
                <w:szCs w:val="24"/>
              </w:rPr>
              <w:t>Перечень знаний, осваиваемых в рамках учебной дисциплины</w:t>
            </w:r>
          </w:p>
        </w:tc>
      </w:tr>
      <w:tr w:rsidR="007A4B2E" w:rsidTr="00A559D5">
        <w:trPr>
          <w:trHeight w:val="229"/>
          <w:jc w:val="center"/>
        </w:trPr>
        <w:tc>
          <w:tcPr>
            <w:tcW w:w="4254" w:type="dxa"/>
            <w:tcBorders>
              <w:top w:val="single" w:sz="4" w:space="0" w:color="auto"/>
              <w:left w:val="single" w:sz="4" w:space="0" w:color="auto"/>
              <w:bottom w:val="single" w:sz="4" w:space="0" w:color="auto"/>
              <w:right w:val="single" w:sz="4" w:space="0" w:color="auto"/>
            </w:tcBorders>
            <w:hideMark/>
          </w:tcPr>
          <w:p w:rsidR="007A4B2E" w:rsidRDefault="007A4B2E" w:rsidP="007A4B2E">
            <w:pPr>
              <w:pStyle w:val="TableParagraph"/>
              <w:numPr>
                <w:ilvl w:val="0"/>
                <w:numId w:val="42"/>
              </w:numPr>
              <w:ind w:left="0" w:firstLine="0"/>
              <w:jc w:val="both"/>
              <w:rPr>
                <w:iCs/>
                <w:sz w:val="24"/>
                <w:szCs w:val="24"/>
                <w:lang w:eastAsia="ru-RU"/>
              </w:rPr>
            </w:pPr>
            <w:r>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rsidR="007A4B2E" w:rsidRDefault="007A4B2E" w:rsidP="007A4B2E">
            <w:pPr>
              <w:pStyle w:val="TableParagraph"/>
              <w:numPr>
                <w:ilvl w:val="0"/>
                <w:numId w:val="42"/>
              </w:numPr>
              <w:ind w:left="0" w:firstLine="0"/>
              <w:jc w:val="both"/>
              <w:rPr>
                <w:iCs/>
                <w:sz w:val="24"/>
                <w:szCs w:val="24"/>
                <w:lang w:eastAsia="ru-RU"/>
              </w:rPr>
            </w:pPr>
            <w:r>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rsidR="007A4B2E" w:rsidRDefault="007A4B2E" w:rsidP="007A4B2E">
            <w:pPr>
              <w:pStyle w:val="TableParagraph"/>
              <w:numPr>
                <w:ilvl w:val="0"/>
                <w:numId w:val="42"/>
              </w:numPr>
              <w:ind w:left="0" w:firstLine="0"/>
              <w:jc w:val="both"/>
              <w:rPr>
                <w:iCs/>
                <w:sz w:val="24"/>
                <w:szCs w:val="24"/>
                <w:lang w:eastAsia="ru-RU"/>
              </w:rPr>
            </w:pPr>
            <w:r>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rsidR="007A4B2E" w:rsidRDefault="007A4B2E" w:rsidP="007A4B2E">
            <w:pPr>
              <w:pStyle w:val="TableParagraph"/>
              <w:numPr>
                <w:ilvl w:val="0"/>
                <w:numId w:val="42"/>
              </w:numPr>
              <w:ind w:left="0" w:firstLine="0"/>
              <w:jc w:val="both"/>
              <w:rPr>
                <w:iCs/>
                <w:sz w:val="24"/>
                <w:szCs w:val="24"/>
                <w:lang w:eastAsia="ru-RU"/>
              </w:rPr>
            </w:pPr>
            <w:r>
              <w:rPr>
                <w:iCs/>
                <w:sz w:val="24"/>
                <w:szCs w:val="24"/>
                <w:lang w:eastAsia="ru-RU"/>
              </w:rPr>
              <w:t>основные этапы эволюции внешней политики России, роль и место России в общемировом пространстве;</w:t>
            </w:r>
          </w:p>
          <w:p w:rsidR="007A4B2E" w:rsidRDefault="007A4B2E" w:rsidP="007A4B2E">
            <w:pPr>
              <w:pStyle w:val="TableParagraph"/>
              <w:numPr>
                <w:ilvl w:val="0"/>
                <w:numId w:val="42"/>
              </w:numPr>
              <w:ind w:left="0" w:firstLine="0"/>
              <w:jc w:val="both"/>
              <w:rPr>
                <w:iCs/>
                <w:sz w:val="24"/>
                <w:szCs w:val="24"/>
                <w:lang w:eastAsia="ru-RU"/>
              </w:rPr>
            </w:pPr>
            <w:r>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rsidR="007A4B2E" w:rsidRDefault="007A4B2E" w:rsidP="007A4B2E">
            <w:pPr>
              <w:pStyle w:val="HTML"/>
              <w:numPr>
                <w:ilvl w:val="0"/>
                <w:numId w:val="42"/>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Россия накануне Первой мировой войны. Ход военных действий. Власть, общество, экономика, культура. Предпосылки революции;</w:t>
            </w:r>
          </w:p>
          <w:p w:rsidR="007A4B2E" w:rsidRDefault="007A4B2E" w:rsidP="007A4B2E">
            <w:pPr>
              <w:pStyle w:val="HTML"/>
              <w:numPr>
                <w:ilvl w:val="0"/>
                <w:numId w:val="42"/>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7A4B2E" w:rsidRDefault="007A4B2E" w:rsidP="007A4B2E">
            <w:pPr>
              <w:pStyle w:val="HTML"/>
              <w:numPr>
                <w:ilvl w:val="0"/>
                <w:numId w:val="42"/>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 xml:space="preserve">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w:t>
            </w:r>
            <w:r>
              <w:rPr>
                <w:rFonts w:ascii="Times New Roman" w:hAnsi="Times New Roman"/>
                <w:sz w:val="24"/>
                <w:szCs w:val="24"/>
                <w:lang w:val="ru-RU"/>
              </w:rPr>
              <w:lastRenderedPageBreak/>
              <w:t>Обороноспособности;</w:t>
            </w:r>
          </w:p>
          <w:p w:rsidR="007A4B2E" w:rsidRDefault="007A4B2E" w:rsidP="007A4B2E">
            <w:pPr>
              <w:pStyle w:val="HTML"/>
              <w:numPr>
                <w:ilvl w:val="0"/>
                <w:numId w:val="42"/>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7A4B2E" w:rsidRDefault="007A4B2E" w:rsidP="007A4B2E">
            <w:pPr>
              <w:pStyle w:val="HTML"/>
              <w:numPr>
                <w:ilvl w:val="0"/>
                <w:numId w:val="42"/>
              </w:numPr>
              <w:shd w:val="clear" w:color="auto" w:fill="FFFFFF"/>
              <w:tabs>
                <w:tab w:val="clear" w:pos="720"/>
              </w:tabs>
              <w:suppressAutoHyphens w:val="0"/>
              <w:ind w:left="0" w:firstLine="0"/>
              <w:rPr>
                <w:rFonts w:ascii="Times New Roman" w:hAnsi="Times New Roman"/>
                <w:sz w:val="24"/>
                <w:szCs w:val="24"/>
                <w:lang w:val="ru-RU"/>
              </w:rPr>
            </w:pPr>
            <w:r>
              <w:rPr>
                <w:rFonts w:ascii="Times New Roman" w:hAnsi="Times New Roman"/>
                <w:sz w:val="24"/>
                <w:szCs w:val="24"/>
                <w:lang w:val="ru-RU"/>
              </w:rPr>
              <w:t>СССР в 1945-1991 годы. Экономические развитие и реформы.</w:t>
            </w:r>
          </w:p>
          <w:p w:rsidR="007A4B2E" w:rsidRDefault="007A4B2E" w:rsidP="00A559D5">
            <w:pPr>
              <w:pStyle w:val="HTML"/>
              <w:shd w:val="clear" w:color="auto" w:fill="FFFFFF"/>
              <w:rPr>
                <w:rFonts w:ascii="Times New Roman" w:hAnsi="Times New Roman"/>
                <w:sz w:val="24"/>
                <w:szCs w:val="24"/>
                <w:lang w:val="ru-RU"/>
              </w:rPr>
            </w:pPr>
            <w:r>
              <w:rPr>
                <w:rFonts w:ascii="Times New Roman" w:hAnsi="Times New Roman"/>
                <w:sz w:val="24"/>
                <w:szCs w:val="24"/>
                <w:lang w:val="ru-RU"/>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7A4B2E" w:rsidRDefault="007A4B2E" w:rsidP="007A4B2E">
            <w:pPr>
              <w:pStyle w:val="HTML"/>
              <w:numPr>
                <w:ilvl w:val="0"/>
                <w:numId w:val="46"/>
              </w:numPr>
              <w:shd w:val="clear" w:color="auto" w:fill="FFFFFF"/>
              <w:suppressAutoHyphens w:val="0"/>
              <w:ind w:left="0" w:firstLine="0"/>
              <w:rPr>
                <w:rFonts w:ascii="Times New Roman" w:hAnsi="Times New Roman"/>
                <w:sz w:val="24"/>
                <w:szCs w:val="24"/>
                <w:lang w:val="ru-RU"/>
              </w:rPr>
            </w:pPr>
            <w:r>
              <w:rPr>
                <w:rFonts w:ascii="Times New Roman" w:hAnsi="Times New Roman"/>
                <w:sz w:val="24"/>
                <w:szCs w:val="24"/>
                <w:lang w:val="ru-RU"/>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4074" w:type="dxa"/>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lastRenderedPageBreak/>
              <w:t>Демонстрация знания об основных тенденциях экономического, политического и культурного развития России.</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об основных источниках информации и ресурсов для решения задач и проблем в историческом контексте.</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Демонстрирование знания о приемах структурирования информации.</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 формате оформления результатов поиска информации.</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Демонстрирование знания о возможных траекториях личностного развития в соответствии с принятой системой ценностей.</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 психологии коллектива психологии личности.</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Pr>
                <w:rFonts w:ascii="Times New Roman" w:hAnsi="Times New Roman"/>
                <w:sz w:val="24"/>
                <w:szCs w:val="24"/>
              </w:rPr>
              <w:t>Сформированность</w:t>
            </w:r>
            <w:proofErr w:type="spellEnd"/>
            <w:r>
              <w:rPr>
                <w:rFonts w:ascii="Times New Roman" w:hAnsi="Times New Roman"/>
                <w:sz w:val="24"/>
                <w:szCs w:val="24"/>
              </w:rPr>
              <w:t xml:space="preserve"> знаний о роли науки, культуры и религии в сохранении и укреплении национальных и государственных традиций.</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 сущности гражданско-патриотической позиции.</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об общечеловеческих ценностях.</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Демонстрация знания о содержании и назначении важнейших правовых и законодательных актов государственного значения. </w:t>
            </w:r>
            <w:proofErr w:type="spellStart"/>
            <w:r>
              <w:rPr>
                <w:rFonts w:ascii="Times New Roman" w:hAnsi="Times New Roman"/>
                <w:sz w:val="24"/>
                <w:szCs w:val="24"/>
              </w:rPr>
              <w:t>Сформированность</w:t>
            </w:r>
            <w:proofErr w:type="spellEnd"/>
            <w:r>
              <w:rPr>
                <w:rFonts w:ascii="Times New Roman" w:hAnsi="Times New Roman"/>
                <w:sz w:val="24"/>
                <w:szCs w:val="24"/>
              </w:rPr>
              <w:t xml:space="preserve"> знаний о </w:t>
            </w:r>
            <w:r>
              <w:rPr>
                <w:rFonts w:ascii="Times New Roman" w:hAnsi="Times New Roman"/>
                <w:spacing w:val="-4"/>
                <w:sz w:val="24"/>
                <w:szCs w:val="24"/>
              </w:rPr>
              <w:t>перспективных направлениях и основных проблемах развития РФ на современном этапе.</w:t>
            </w:r>
          </w:p>
        </w:tc>
        <w:tc>
          <w:tcPr>
            <w:tcW w:w="2021" w:type="dxa"/>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Экспертное наблюдение и оценивание </w:t>
            </w:r>
            <w:r>
              <w:rPr>
                <w:rFonts w:ascii="Times New Roman" w:hAnsi="Times New Roman"/>
                <w:bCs/>
                <w:sz w:val="24"/>
                <w:szCs w:val="24"/>
              </w:rPr>
              <w:t>знаний на теоретических занятиях.</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Оценивание выполнения индивидуальных и групповых заданий.</w:t>
            </w:r>
          </w:p>
        </w:tc>
      </w:tr>
      <w:tr w:rsidR="007A4B2E" w:rsidTr="00A559D5">
        <w:trPr>
          <w:trHeight w:val="229"/>
          <w:jc w:val="center"/>
        </w:trPr>
        <w:tc>
          <w:tcPr>
            <w:tcW w:w="10349" w:type="dxa"/>
            <w:gridSpan w:val="3"/>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lastRenderedPageBreak/>
              <w:t>Перечень умений, осваиваемых в рамках учебной дисциплины</w:t>
            </w:r>
          </w:p>
        </w:tc>
      </w:tr>
      <w:tr w:rsidR="007A4B2E" w:rsidTr="00A559D5">
        <w:trPr>
          <w:trHeight w:val="415"/>
          <w:jc w:val="center"/>
        </w:trPr>
        <w:tc>
          <w:tcPr>
            <w:tcW w:w="4254" w:type="dxa"/>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w:t>
            </w:r>
            <w:r>
              <w:rPr>
                <w:rFonts w:ascii="Times New Roman" w:hAnsi="Times New Roman"/>
                <w:iCs/>
                <w:sz w:val="24"/>
                <w:szCs w:val="24"/>
              </w:rPr>
              <w:lastRenderedPageBreak/>
              <w:t xml:space="preserve">века; особенности развития культуры народов СССР (России); </w:t>
            </w:r>
          </w:p>
          <w:p w:rsidR="007A4B2E" w:rsidRDefault="007A4B2E" w:rsidP="007A4B2E">
            <w:pPr>
              <w:numPr>
                <w:ilvl w:val="0"/>
                <w:numId w:val="40"/>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rsidR="007A4B2E" w:rsidRDefault="007A4B2E" w:rsidP="007A4B2E">
            <w:pPr>
              <w:numPr>
                <w:ilvl w:val="0"/>
                <w:numId w:val="40"/>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7A4B2E" w:rsidRDefault="007A4B2E" w:rsidP="007A4B2E">
            <w:pPr>
              <w:numPr>
                <w:ilvl w:val="0"/>
                <w:numId w:val="40"/>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rsidR="007A4B2E" w:rsidRDefault="007A4B2E" w:rsidP="00A559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Pr>
                <w:rFonts w:ascii="Times New Roman" w:hAnsi="Times New Roman"/>
                <w:iCs/>
                <w:sz w:val="24"/>
                <w:szCs w:val="24"/>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7A4B2E" w:rsidRDefault="007A4B2E" w:rsidP="007A4B2E">
            <w:pPr>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iCs/>
                <w:sz w:val="24"/>
                <w:szCs w:val="24"/>
              </w:rPr>
            </w:pPr>
            <w:r>
              <w:rPr>
                <w:rFonts w:ascii="Times New Roman" w:hAnsi="Times New Roman"/>
                <w:iCs/>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A4B2E" w:rsidRDefault="007A4B2E" w:rsidP="007A4B2E">
            <w:pPr>
              <w:numPr>
                <w:ilvl w:val="0"/>
                <w:numId w:val="40"/>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характеризовать места, участников, результаты важнейших исторических событий в истории Российского государства;</w:t>
            </w:r>
          </w:p>
          <w:p w:rsidR="007A4B2E" w:rsidRDefault="007A4B2E" w:rsidP="007A4B2E">
            <w:pPr>
              <w:widowControl w:val="0"/>
              <w:numPr>
                <w:ilvl w:val="0"/>
                <w:numId w:val="41"/>
              </w:numPr>
              <w:spacing w:after="0" w:line="240" w:lineRule="auto"/>
              <w:ind w:left="0" w:firstLine="0"/>
              <w:jc w:val="both"/>
              <w:rPr>
                <w:rFonts w:ascii="Times New Roman" w:hAnsi="Times New Roman"/>
                <w:iCs/>
                <w:sz w:val="24"/>
                <w:szCs w:val="24"/>
              </w:rPr>
            </w:pPr>
            <w:r>
              <w:rPr>
                <w:rFonts w:ascii="Times New Roman" w:hAnsi="Times New Roman"/>
                <w:iCs/>
                <w:sz w:val="24"/>
                <w:szCs w:val="24"/>
              </w:rPr>
              <w:t xml:space="preserve">соотносить   год    с    веком, </w:t>
            </w:r>
            <w:r>
              <w:rPr>
                <w:rFonts w:ascii="Times New Roman" w:hAnsi="Times New Roman"/>
                <w:iCs/>
                <w:sz w:val="24"/>
                <w:szCs w:val="24"/>
              </w:rPr>
              <w:lastRenderedPageBreak/>
              <w:t>устанавливать    последовательность и длительность исторических событий;</w:t>
            </w:r>
          </w:p>
          <w:p w:rsidR="007A4B2E" w:rsidRDefault="007A4B2E" w:rsidP="007A4B2E">
            <w:pPr>
              <w:widowControl w:val="0"/>
              <w:numPr>
                <w:ilvl w:val="0"/>
                <w:numId w:val="41"/>
              </w:numPr>
              <w:spacing w:after="0" w:line="240" w:lineRule="auto"/>
              <w:ind w:left="0" w:firstLine="0"/>
              <w:jc w:val="both"/>
              <w:rPr>
                <w:rFonts w:ascii="Times New Roman" w:hAnsi="Times New Roman"/>
                <w:i/>
                <w:sz w:val="24"/>
                <w:szCs w:val="24"/>
              </w:rPr>
            </w:pPr>
            <w:r>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rsidR="007A4B2E" w:rsidRDefault="007A4B2E" w:rsidP="007A4B2E">
            <w:pPr>
              <w:widowControl w:val="0"/>
              <w:numPr>
                <w:ilvl w:val="0"/>
                <w:numId w:val="41"/>
              </w:numPr>
              <w:spacing w:after="0" w:line="240" w:lineRule="auto"/>
              <w:ind w:left="0" w:firstLine="0"/>
              <w:jc w:val="both"/>
              <w:rPr>
                <w:rFonts w:ascii="Times New Roman" w:hAnsi="Times New Roman"/>
                <w:iCs/>
                <w:sz w:val="24"/>
                <w:szCs w:val="24"/>
              </w:rPr>
            </w:pPr>
            <w:r>
              <w:rPr>
                <w:rFonts w:ascii="Times New Roman" w:hAnsi="Times New Roman"/>
                <w:iCs/>
                <w:sz w:val="24"/>
                <w:szCs w:val="24"/>
              </w:rPr>
              <w:t xml:space="preserve">применять исторические знания в учебной и </w:t>
            </w:r>
            <w:proofErr w:type="spellStart"/>
            <w:r>
              <w:rPr>
                <w:rFonts w:ascii="Times New Roman" w:hAnsi="Times New Roman"/>
                <w:iCs/>
                <w:sz w:val="24"/>
                <w:szCs w:val="24"/>
              </w:rPr>
              <w:t>внеучебной</w:t>
            </w:r>
            <w:proofErr w:type="spellEnd"/>
            <w:r>
              <w:rPr>
                <w:rFonts w:ascii="Times New Roman" w:hAnsi="Times New Roman"/>
                <w:iCs/>
                <w:sz w:val="24"/>
                <w:szCs w:val="24"/>
              </w:rPr>
              <w:t xml:space="preserve"> деятельности, в современном поликультурном, </w:t>
            </w:r>
            <w:proofErr w:type="spellStart"/>
            <w:r>
              <w:rPr>
                <w:rFonts w:ascii="Times New Roman" w:hAnsi="Times New Roman"/>
                <w:iCs/>
                <w:sz w:val="24"/>
                <w:szCs w:val="24"/>
              </w:rPr>
              <w:t>полиэтничном</w:t>
            </w:r>
            <w:proofErr w:type="spellEnd"/>
            <w:r>
              <w:rPr>
                <w:rFonts w:ascii="Times New Roman" w:hAnsi="Times New Roman"/>
                <w:iCs/>
                <w:sz w:val="24"/>
                <w:szCs w:val="24"/>
              </w:rPr>
              <w:t xml:space="preserve"> и многоконфессиональном обществе;</w:t>
            </w:r>
          </w:p>
          <w:p w:rsidR="007A4B2E" w:rsidRDefault="007A4B2E" w:rsidP="007A4B2E">
            <w:pPr>
              <w:widowControl w:val="0"/>
              <w:numPr>
                <w:ilvl w:val="0"/>
                <w:numId w:val="41"/>
              </w:numPr>
              <w:spacing w:after="0" w:line="240" w:lineRule="auto"/>
              <w:ind w:left="0" w:firstLine="0"/>
              <w:jc w:val="both"/>
              <w:rPr>
                <w:rFonts w:ascii="Times New Roman" w:hAnsi="Times New Roman"/>
                <w:iCs/>
                <w:sz w:val="24"/>
                <w:szCs w:val="24"/>
              </w:rPr>
            </w:pPr>
            <w:r>
              <w:rPr>
                <w:rFonts w:ascii="Times New Roman" w:hAnsi="Times New Roman"/>
                <w:iCs/>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074" w:type="dxa"/>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lastRenderedPageBreak/>
              <w:t>Демонстрация умения ориентироваться в современной экономической, политической и культурной ситуации в России и мире.</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Демонстрирование умения распознавать задачу и/или проблему в историческом контексте.</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анализировать задачу и/или проблему в историческом контексте и выделять ее составные части.</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оценивать результат и последствия исторических событий.</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Pr>
                <w:rFonts w:ascii="Times New Roman" w:hAnsi="Times New Roman"/>
                <w:sz w:val="24"/>
                <w:szCs w:val="24"/>
              </w:rPr>
              <w:t>Сформированность</w:t>
            </w:r>
            <w:proofErr w:type="spellEnd"/>
            <w:r>
              <w:rPr>
                <w:rFonts w:ascii="Times New Roman" w:hAnsi="Times New Roman"/>
                <w:sz w:val="24"/>
                <w:szCs w:val="24"/>
              </w:rPr>
              <w:t xml:space="preserve"> умений определять задачи поиска исторической информации.</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Демонстрация умения определять необходимые источники </w:t>
            </w:r>
            <w:r>
              <w:rPr>
                <w:rFonts w:ascii="Times New Roman" w:hAnsi="Times New Roman"/>
                <w:sz w:val="24"/>
                <w:szCs w:val="24"/>
              </w:rPr>
              <w:lastRenderedPageBreak/>
              <w:t>информации.</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структурировать получаемую информацию.</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выделять наиболее значимое в перечне информации.</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оценивать практическую значимость результатов поиска и умения оформлять результаты поиска.</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Pr>
                <w:rFonts w:ascii="Times New Roman" w:hAnsi="Times New Roman"/>
                <w:sz w:val="24"/>
                <w:szCs w:val="24"/>
              </w:rPr>
              <w:t>Сформированность</w:t>
            </w:r>
            <w:proofErr w:type="spellEnd"/>
            <w:r>
              <w:rPr>
                <w:rFonts w:ascii="Times New Roman" w:hAnsi="Times New Roman"/>
                <w:sz w:val="24"/>
                <w:szCs w:val="24"/>
              </w:rPr>
              <w:t xml:space="preserve"> умения выстраивать траекторию личностного развития в соответствии с принятой системой ценностей.</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организовывать и мотивировать коллектив для совместной деятельности.</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излагать свои мысли в контексте современной экономической, политической и культурной ситуации в России и мире.</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Демонстрирование умения осознавать личную ответственность за судьбу России.</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проявлять социальную активность и гражданскую зрелость.</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Демонстрирование умения применять средства информационных технологий для решения поставленных задач.</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Pr>
                <w:rFonts w:ascii="Times New Roman" w:hAnsi="Times New Roman"/>
                <w:sz w:val="24"/>
                <w:szCs w:val="24"/>
              </w:rPr>
              <w:t>Сформированность</w:t>
            </w:r>
            <w:proofErr w:type="spellEnd"/>
            <w:r>
              <w:rPr>
                <w:rFonts w:ascii="Times New Roman" w:hAnsi="Times New Roman"/>
                <w:sz w:val="24"/>
                <w:szCs w:val="24"/>
              </w:rPr>
              <w:t xml:space="preserve"> умения анализировать правовые и законодательные акты регионального значения.</w:t>
            </w:r>
          </w:p>
        </w:tc>
        <w:tc>
          <w:tcPr>
            <w:tcW w:w="2021" w:type="dxa"/>
            <w:tcBorders>
              <w:top w:val="single" w:sz="4" w:space="0" w:color="auto"/>
              <w:left w:val="single" w:sz="4" w:space="0" w:color="auto"/>
              <w:bottom w:val="single" w:sz="4" w:space="0" w:color="auto"/>
              <w:right w:val="single" w:sz="4" w:space="0" w:color="auto"/>
            </w:tcBorders>
          </w:tcPr>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lastRenderedPageBreak/>
              <w:t>Подготовка выступлений с проблемно-тематическими сообщениями (докладами, презентациями).</w:t>
            </w:r>
          </w:p>
          <w:p w:rsidR="007A4B2E" w:rsidRDefault="007A4B2E" w:rsidP="00A559D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p>
        </w:tc>
      </w:tr>
      <w:bookmarkEnd w:id="7"/>
    </w:tbl>
    <w:p w:rsidR="007A4B2E" w:rsidRPr="00112384" w:rsidRDefault="007A4B2E" w:rsidP="007A4B2E">
      <w:pPr>
        <w:pStyle w:val="5"/>
        <w:ind w:firstLine="0"/>
        <w:jc w:val="right"/>
        <w:rPr>
          <w:b/>
          <w:lang w:val="ru-RU"/>
        </w:rPr>
      </w:pPr>
      <w:r w:rsidRPr="006E1D98">
        <w:rPr>
          <w:i/>
        </w:rPr>
        <w:lastRenderedPageBreak/>
        <w:br w:type="page"/>
      </w:r>
      <w:bookmarkStart w:id="10" w:name="_Toc118714918"/>
      <w:bookmarkStart w:id="11" w:name="_Toc128264391"/>
      <w:r>
        <w:rPr>
          <w:b/>
        </w:rPr>
        <w:lastRenderedPageBreak/>
        <w:t>Приложение 3</w:t>
      </w:r>
      <w:r w:rsidRPr="00112384">
        <w:rPr>
          <w:b/>
        </w:rPr>
        <w:t>.</w:t>
      </w:r>
      <w:r w:rsidRPr="00112384">
        <w:rPr>
          <w:b/>
          <w:lang w:val="ru-RU"/>
        </w:rPr>
        <w:t>2</w:t>
      </w:r>
      <w:bookmarkEnd w:id="10"/>
      <w:bookmarkEnd w:id="11"/>
    </w:p>
    <w:p w:rsidR="007A4B2E" w:rsidRPr="006E1D98" w:rsidRDefault="007A4B2E" w:rsidP="007A4B2E">
      <w:pPr>
        <w:spacing w:after="60"/>
        <w:jc w:val="right"/>
        <w:outlineLvl w:val="1"/>
        <w:rPr>
          <w:rFonts w:ascii="Times New Roman" w:hAnsi="Times New Roman"/>
          <w:b/>
          <w:i/>
        </w:rPr>
      </w:pPr>
      <w:bookmarkStart w:id="12" w:name="_Toc118714919"/>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t>44.02.02 Преподавание в начальных классах</w:t>
      </w:r>
      <w:bookmarkEnd w:id="12"/>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112384" w:rsidRDefault="007A4B2E" w:rsidP="007A4B2E">
      <w:pPr>
        <w:pStyle w:val="5"/>
        <w:ind w:firstLine="0"/>
        <w:jc w:val="center"/>
        <w:rPr>
          <w:b/>
        </w:rPr>
      </w:pPr>
      <w:bookmarkStart w:id="13" w:name="_Toc128264392"/>
      <w:r w:rsidRPr="00112384">
        <w:rPr>
          <w:b/>
        </w:rPr>
        <w:t>ПРИМЕРНАЯ РАБОЧАЯ ПРОГРАММА УЧЕБНОЙ ДИСЦИПЛИНЫ</w:t>
      </w:r>
      <w:bookmarkEnd w:id="13"/>
    </w:p>
    <w:p w:rsidR="007A4B2E" w:rsidRPr="006E1D98" w:rsidRDefault="007A4B2E" w:rsidP="007A4B2E">
      <w:pPr>
        <w:jc w:val="center"/>
        <w:rPr>
          <w:rFonts w:ascii="Times New Roman" w:hAnsi="Times New Roman"/>
          <w:b/>
          <w:i/>
          <w:sz w:val="24"/>
          <w:szCs w:val="24"/>
          <w:u w:val="single"/>
        </w:rPr>
      </w:pPr>
    </w:p>
    <w:p w:rsidR="007A4B2E" w:rsidRPr="00112384" w:rsidRDefault="007A4B2E" w:rsidP="007A4B2E">
      <w:pPr>
        <w:pStyle w:val="5"/>
        <w:ind w:firstLine="0"/>
        <w:jc w:val="center"/>
        <w:rPr>
          <w:b/>
        </w:rPr>
      </w:pPr>
      <w:bookmarkStart w:id="14" w:name="_Toc128264393"/>
      <w:r w:rsidRPr="00112384">
        <w:rPr>
          <w:b/>
        </w:rPr>
        <w:t>«СГ.02 Иностранный язык в профессиональной деятельности»</w:t>
      </w:r>
      <w:bookmarkEnd w:id="14"/>
    </w:p>
    <w:p w:rsidR="007A4B2E" w:rsidRPr="006E1D98" w:rsidRDefault="007A4B2E" w:rsidP="007A4B2E">
      <w:pPr>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jc w:val="center"/>
        <w:rPr>
          <w:rFonts w:ascii="Times New Roman" w:hAnsi="Times New Roman"/>
          <w:b/>
          <w:i/>
          <w:sz w:val="24"/>
          <w:szCs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6E1D98">
        <w:rPr>
          <w:rFonts w:ascii="Times New Roman" w:hAnsi="Times New Roman"/>
          <w:b/>
          <w:bCs/>
        </w:rPr>
        <w:br w:type="page"/>
      </w: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6E1D98" w:rsidTr="00A559D5">
        <w:tc>
          <w:tcPr>
            <w:tcW w:w="7501" w:type="dxa"/>
          </w:tcPr>
          <w:p w:rsidR="007A4B2E" w:rsidRPr="006E1D98" w:rsidRDefault="007A4B2E" w:rsidP="007A4B2E">
            <w:pPr>
              <w:numPr>
                <w:ilvl w:val="0"/>
                <w:numId w:val="7"/>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rsidR="007A4B2E" w:rsidRPr="00921234"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7"/>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rsidR="007A4B2E" w:rsidRPr="00921234"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7"/>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rsidR="007A4B2E" w:rsidRPr="00921234"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7"/>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854" w:type="dxa"/>
          </w:tcPr>
          <w:p w:rsidR="007A4B2E" w:rsidRPr="00921234" w:rsidRDefault="007A4B2E" w:rsidP="00A559D5">
            <w:pPr>
              <w:jc w:val="center"/>
              <w:rPr>
                <w:rFonts w:ascii="Times New Roman" w:hAnsi="Times New Roman"/>
                <w:b/>
                <w:sz w:val="24"/>
                <w:szCs w:val="24"/>
                <w:highlight w:val="yellow"/>
              </w:rPr>
            </w:pPr>
          </w:p>
        </w:tc>
      </w:tr>
    </w:tbl>
    <w:p w:rsidR="007A4B2E" w:rsidRPr="006E1D98" w:rsidRDefault="007A4B2E" w:rsidP="007A4B2E">
      <w:pPr>
        <w:numPr>
          <w:ilvl w:val="1"/>
          <w:numId w:val="12"/>
        </w:numPr>
        <w:tabs>
          <w:tab w:val="clear" w:pos="1440"/>
        </w:tabs>
        <w:suppressAutoHyphens/>
        <w:spacing w:after="0"/>
        <w:ind w:left="0" w:firstLine="0"/>
        <w:jc w:val="center"/>
        <w:rPr>
          <w:rFonts w:ascii="Times New Roman" w:hAnsi="Times New Roman"/>
          <w:b/>
          <w:sz w:val="24"/>
          <w:szCs w:val="24"/>
        </w:rPr>
      </w:pPr>
      <w:r w:rsidRPr="006E1D98">
        <w:rPr>
          <w:rFonts w:ascii="Times New Roman" w:hAnsi="Times New Roman"/>
          <w:b/>
          <w:i/>
          <w:u w:val="single"/>
        </w:rPr>
        <w:br w:type="page"/>
      </w:r>
      <w:r w:rsidRPr="006E1D98">
        <w:rPr>
          <w:rFonts w:ascii="Times New Roman" w:hAnsi="Times New Roman"/>
          <w:b/>
          <w:sz w:val="24"/>
          <w:szCs w:val="24"/>
        </w:rPr>
        <w:lastRenderedPageBreak/>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rsidR="007A4B2E" w:rsidRPr="006E1D98" w:rsidRDefault="007A4B2E" w:rsidP="007A4B2E">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«СГ.02 Иностранный язык в профессиональной деятельности»</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Учебная дисциплина «СГ.02 Иностранный язык в профессиональной деятельности» является обязательной частью социально-гуманитарного цикла</w:t>
      </w:r>
      <w:r w:rsidRPr="006E1D98">
        <w:rPr>
          <w:rFonts w:ascii="Times New Roman" w:hAnsi="Times New Roman"/>
          <w:b/>
          <w:sz w:val="24"/>
          <w:szCs w:val="24"/>
        </w:rPr>
        <w:t xml:space="preserve"> </w:t>
      </w:r>
      <w:r>
        <w:rPr>
          <w:rFonts w:ascii="Times New Roman" w:hAnsi="Times New Roman"/>
          <w:sz w:val="24"/>
          <w:szCs w:val="24"/>
        </w:rPr>
        <w:t xml:space="preserve">примерной образовательной </w:t>
      </w:r>
      <w:r w:rsidRPr="006E1D98">
        <w:rPr>
          <w:rFonts w:ascii="Times New Roman" w:hAnsi="Times New Roman"/>
          <w:sz w:val="24"/>
          <w:szCs w:val="24"/>
        </w:rPr>
        <w:t>программы в соответствии с ФГОС СПО по специальности 44.02.02 Преподавание в начальных классах.</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6E1D98">
        <w:rPr>
          <w:rFonts w:ascii="Times New Roman" w:hAnsi="Times New Roman"/>
          <w:sz w:val="24"/>
          <w:szCs w:val="24"/>
        </w:rPr>
        <w:t>Особое значение дисциплина имеет при формировании и развитии ОК 09</w:t>
      </w:r>
      <w:r w:rsidRPr="006E1D98">
        <w:rPr>
          <w:rFonts w:ascii="Times New Roman" w:hAnsi="Times New Roman"/>
        </w:rPr>
        <w:t>.</w:t>
      </w:r>
    </w:p>
    <w:p w:rsidR="007A4B2E" w:rsidRPr="006E1D98" w:rsidRDefault="007A4B2E" w:rsidP="007A4B2E">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rsidR="007A4B2E" w:rsidRPr="006E1D98" w:rsidRDefault="007A4B2E" w:rsidP="007A4B2E">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sidRPr="006E1D98">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253"/>
      </w:tblGrid>
      <w:tr w:rsidR="007A4B2E" w:rsidRPr="006E1D98" w:rsidTr="00A559D5">
        <w:trPr>
          <w:trHeight w:val="649"/>
        </w:trPr>
        <w:tc>
          <w:tcPr>
            <w:tcW w:w="1101" w:type="dxa"/>
            <w:hideMark/>
          </w:tcPr>
          <w:p w:rsidR="007A4B2E" w:rsidRPr="006E1D98" w:rsidRDefault="007A4B2E" w:rsidP="00A559D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Код</w:t>
            </w:r>
          </w:p>
          <w:p w:rsidR="007A4B2E" w:rsidRPr="006E1D98" w:rsidRDefault="007A4B2E" w:rsidP="00A559D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ПК, ОК</w:t>
            </w:r>
          </w:p>
        </w:tc>
        <w:tc>
          <w:tcPr>
            <w:tcW w:w="4252" w:type="dxa"/>
            <w:hideMark/>
          </w:tcPr>
          <w:p w:rsidR="007A4B2E" w:rsidRPr="006E1D98" w:rsidRDefault="007A4B2E" w:rsidP="00A559D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Умения</w:t>
            </w:r>
          </w:p>
        </w:tc>
        <w:tc>
          <w:tcPr>
            <w:tcW w:w="4253" w:type="dxa"/>
            <w:hideMark/>
          </w:tcPr>
          <w:p w:rsidR="007A4B2E" w:rsidRPr="006E1D98" w:rsidRDefault="007A4B2E" w:rsidP="00A559D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Знания</w:t>
            </w:r>
          </w:p>
        </w:tc>
      </w:tr>
      <w:tr w:rsidR="007A4B2E" w:rsidRPr="00A456F0" w:rsidTr="00A559D5">
        <w:trPr>
          <w:trHeight w:val="212"/>
        </w:trPr>
        <w:tc>
          <w:tcPr>
            <w:tcW w:w="1101" w:type="dxa"/>
          </w:tcPr>
          <w:p w:rsidR="007A4B2E" w:rsidRPr="006E1D98" w:rsidRDefault="007A4B2E" w:rsidP="00A559D5">
            <w:pPr>
              <w:widowControl w:val="0"/>
              <w:autoSpaceDE w:val="0"/>
              <w:autoSpaceDN w:val="0"/>
              <w:adjustRightInd w:val="0"/>
              <w:ind w:right="33"/>
              <w:rPr>
                <w:rFonts w:ascii="Times New Roman" w:hAnsi="Times New Roman"/>
              </w:rPr>
            </w:pPr>
            <w:r>
              <w:rPr>
                <w:rFonts w:ascii="Times New Roman" w:hAnsi="Times New Roman"/>
                <w:sz w:val="24"/>
                <w:szCs w:val="24"/>
              </w:rPr>
              <w:t>ОК 09</w:t>
            </w:r>
          </w:p>
        </w:tc>
        <w:tc>
          <w:tcPr>
            <w:tcW w:w="4252" w:type="dxa"/>
          </w:tcPr>
          <w:p w:rsidR="007A4B2E" w:rsidRPr="008B141B" w:rsidRDefault="007A4B2E" w:rsidP="00A559D5">
            <w:pPr>
              <w:tabs>
                <w:tab w:val="left" w:pos="266"/>
              </w:tabs>
              <w:spacing w:after="0"/>
              <w:jc w:val="both"/>
              <w:rPr>
                <w:rFonts w:ascii="Times New Roman" w:hAnsi="Times New Roman"/>
                <w:sz w:val="24"/>
                <w:szCs w:val="24"/>
              </w:rPr>
            </w:pPr>
            <w:r>
              <w:rPr>
                <w:rFonts w:ascii="Times New Roman" w:hAnsi="Times New Roman"/>
                <w:sz w:val="24"/>
                <w:szCs w:val="24"/>
              </w:rPr>
              <w:t xml:space="preserve">- </w:t>
            </w:r>
            <w:r w:rsidRPr="008B141B">
              <w:rPr>
                <w:rFonts w:ascii="Times New Roman" w:hAnsi="Times New Roman"/>
                <w:sz w:val="24"/>
                <w:szCs w:val="24"/>
              </w:rPr>
              <w:t>понимать общий смысл четко произнесенных высказываний на известные темы (профессиональные</w:t>
            </w:r>
          </w:p>
          <w:p w:rsidR="007A4B2E" w:rsidRDefault="007A4B2E" w:rsidP="00A559D5">
            <w:pPr>
              <w:tabs>
                <w:tab w:val="left" w:pos="266"/>
              </w:tabs>
              <w:spacing w:after="0"/>
              <w:jc w:val="both"/>
              <w:rPr>
                <w:rFonts w:ascii="Times New Roman" w:hAnsi="Times New Roman"/>
                <w:sz w:val="24"/>
                <w:szCs w:val="24"/>
              </w:rPr>
            </w:pPr>
            <w:r w:rsidRPr="008B141B">
              <w:rPr>
                <w:rFonts w:ascii="Times New Roman" w:hAnsi="Times New Roman"/>
                <w:sz w:val="24"/>
                <w:szCs w:val="24"/>
              </w:rPr>
              <w:t xml:space="preserve"> и бытовые), понимать тексты на базовые профессиональные темы;</w:t>
            </w:r>
          </w:p>
          <w:p w:rsidR="007A4B2E" w:rsidRDefault="007A4B2E" w:rsidP="00A559D5">
            <w:pPr>
              <w:tabs>
                <w:tab w:val="left" w:pos="266"/>
              </w:tabs>
              <w:spacing w:after="0"/>
              <w:jc w:val="both"/>
              <w:rPr>
                <w:rFonts w:ascii="Times New Roman" w:hAnsi="Times New Roman"/>
                <w:sz w:val="24"/>
                <w:szCs w:val="24"/>
              </w:rPr>
            </w:pPr>
            <w:r>
              <w:rPr>
                <w:rFonts w:ascii="Times New Roman" w:hAnsi="Times New Roman"/>
                <w:sz w:val="24"/>
                <w:szCs w:val="24"/>
              </w:rPr>
              <w:t>-</w:t>
            </w:r>
            <w:r w:rsidRPr="008B141B">
              <w:rPr>
                <w:rFonts w:ascii="Times New Roman" w:hAnsi="Times New Roman"/>
                <w:sz w:val="24"/>
                <w:szCs w:val="24"/>
              </w:rPr>
              <w:t xml:space="preserve"> участвовать в диалогах на знакомые общие и профессиональные темы; </w:t>
            </w:r>
          </w:p>
          <w:p w:rsidR="007A4B2E" w:rsidRDefault="007A4B2E" w:rsidP="00A559D5">
            <w:pPr>
              <w:tabs>
                <w:tab w:val="left" w:pos="266"/>
              </w:tabs>
              <w:spacing w:after="0"/>
              <w:jc w:val="both"/>
              <w:rPr>
                <w:rFonts w:ascii="Times New Roman" w:hAnsi="Times New Roman"/>
                <w:sz w:val="24"/>
                <w:szCs w:val="24"/>
              </w:rPr>
            </w:pPr>
            <w:r>
              <w:rPr>
                <w:rFonts w:ascii="Times New Roman" w:hAnsi="Times New Roman"/>
                <w:sz w:val="24"/>
                <w:szCs w:val="24"/>
              </w:rPr>
              <w:t xml:space="preserve">- </w:t>
            </w:r>
            <w:r w:rsidRPr="008B141B">
              <w:rPr>
                <w:rFonts w:ascii="Times New Roman" w:hAnsi="Times New Roman"/>
                <w:sz w:val="24"/>
                <w:szCs w:val="24"/>
              </w:rPr>
              <w:t xml:space="preserve">строить простые высказывания о себе и о своей профессиональной деятельности; </w:t>
            </w:r>
          </w:p>
          <w:p w:rsidR="007A4B2E" w:rsidRDefault="007A4B2E" w:rsidP="00A559D5">
            <w:pPr>
              <w:tabs>
                <w:tab w:val="left" w:pos="266"/>
              </w:tabs>
              <w:spacing w:after="0"/>
              <w:jc w:val="both"/>
              <w:rPr>
                <w:rFonts w:ascii="Times New Roman" w:hAnsi="Times New Roman"/>
                <w:sz w:val="24"/>
                <w:szCs w:val="24"/>
              </w:rPr>
            </w:pPr>
            <w:r>
              <w:rPr>
                <w:rFonts w:ascii="Times New Roman" w:hAnsi="Times New Roman"/>
                <w:sz w:val="24"/>
                <w:szCs w:val="24"/>
              </w:rPr>
              <w:t xml:space="preserve">- </w:t>
            </w:r>
            <w:r w:rsidRPr="008B141B">
              <w:rPr>
                <w:rFonts w:ascii="Times New Roman" w:hAnsi="Times New Roman"/>
                <w:sz w:val="24"/>
                <w:szCs w:val="24"/>
              </w:rPr>
              <w:t xml:space="preserve">кратко обосновывать и объяснять свои действия (текущие и планируемые); </w:t>
            </w:r>
          </w:p>
          <w:p w:rsidR="007A4B2E" w:rsidRPr="006E1D98" w:rsidRDefault="007A4B2E" w:rsidP="00A559D5">
            <w:pPr>
              <w:tabs>
                <w:tab w:val="left" w:pos="266"/>
              </w:tabs>
              <w:spacing w:after="0"/>
              <w:jc w:val="both"/>
              <w:rPr>
                <w:rFonts w:ascii="Times New Roman" w:hAnsi="Times New Roman"/>
              </w:rPr>
            </w:pPr>
            <w:r>
              <w:rPr>
                <w:rFonts w:ascii="Times New Roman" w:hAnsi="Times New Roman"/>
                <w:sz w:val="24"/>
                <w:szCs w:val="24"/>
              </w:rPr>
              <w:t xml:space="preserve">- </w:t>
            </w:r>
            <w:r w:rsidRPr="008B141B">
              <w:rPr>
                <w:rFonts w:ascii="Times New Roman" w:hAnsi="Times New Roman"/>
                <w:sz w:val="24"/>
                <w:szCs w:val="24"/>
              </w:rPr>
              <w:t>писать простые связные сообщения на знакомые или интересующие профессиональные темы</w:t>
            </w:r>
          </w:p>
        </w:tc>
        <w:tc>
          <w:tcPr>
            <w:tcW w:w="4253" w:type="dxa"/>
          </w:tcPr>
          <w:p w:rsidR="007A4B2E" w:rsidRDefault="007A4B2E" w:rsidP="00A559D5">
            <w:pPr>
              <w:tabs>
                <w:tab w:val="left" w:pos="266"/>
              </w:tabs>
              <w:spacing w:after="0"/>
              <w:jc w:val="both"/>
              <w:rPr>
                <w:rFonts w:ascii="Times New Roman" w:hAnsi="Times New Roman"/>
                <w:sz w:val="24"/>
                <w:szCs w:val="24"/>
              </w:rPr>
            </w:pPr>
            <w:r>
              <w:rPr>
                <w:rFonts w:ascii="Times New Roman" w:hAnsi="Times New Roman"/>
                <w:sz w:val="24"/>
                <w:szCs w:val="24"/>
              </w:rPr>
              <w:t xml:space="preserve">- </w:t>
            </w:r>
            <w:r w:rsidRPr="00A456F0">
              <w:rPr>
                <w:rFonts w:ascii="Times New Roman" w:hAnsi="Times New Roman"/>
                <w:sz w:val="24"/>
                <w:szCs w:val="24"/>
              </w:rPr>
              <w:t xml:space="preserve">правила построения простых и сложных предложений на профессиональные темы; </w:t>
            </w:r>
          </w:p>
          <w:p w:rsidR="007A4B2E" w:rsidRDefault="007A4B2E" w:rsidP="00A559D5">
            <w:pPr>
              <w:tabs>
                <w:tab w:val="left" w:pos="266"/>
              </w:tabs>
              <w:spacing w:after="0"/>
              <w:jc w:val="both"/>
              <w:rPr>
                <w:rFonts w:ascii="Times New Roman" w:hAnsi="Times New Roman"/>
                <w:sz w:val="24"/>
                <w:szCs w:val="24"/>
              </w:rPr>
            </w:pPr>
            <w:r>
              <w:rPr>
                <w:rFonts w:ascii="Times New Roman" w:hAnsi="Times New Roman"/>
                <w:sz w:val="24"/>
                <w:szCs w:val="24"/>
              </w:rPr>
              <w:t xml:space="preserve">- </w:t>
            </w:r>
            <w:r w:rsidRPr="00A456F0">
              <w:rPr>
                <w:rFonts w:ascii="Times New Roman" w:hAnsi="Times New Roman"/>
                <w:sz w:val="24"/>
                <w:szCs w:val="24"/>
              </w:rPr>
              <w:t>основные общеупотребительные глаголы (бытовая и профессиональная лексика);</w:t>
            </w:r>
          </w:p>
          <w:p w:rsidR="007A4B2E" w:rsidRDefault="007A4B2E" w:rsidP="00A559D5">
            <w:pPr>
              <w:tabs>
                <w:tab w:val="left" w:pos="266"/>
              </w:tabs>
              <w:spacing w:after="0"/>
              <w:jc w:val="both"/>
              <w:rPr>
                <w:rFonts w:ascii="Times New Roman" w:hAnsi="Times New Roman"/>
                <w:sz w:val="24"/>
                <w:szCs w:val="24"/>
              </w:rPr>
            </w:pPr>
            <w:r>
              <w:rPr>
                <w:rFonts w:ascii="Times New Roman" w:hAnsi="Times New Roman"/>
                <w:sz w:val="24"/>
                <w:szCs w:val="24"/>
              </w:rPr>
              <w:t>-</w:t>
            </w:r>
            <w:r w:rsidRPr="00A456F0">
              <w:rPr>
                <w:rFonts w:ascii="Times New Roman" w:hAnsi="Times New Roman"/>
                <w:sz w:val="24"/>
                <w:szCs w:val="24"/>
              </w:rPr>
              <w:t xml:space="preserve"> лексический минимум, относящийся к описанию предметов, средств и процессов профессиональной деятельности;</w:t>
            </w:r>
          </w:p>
          <w:p w:rsidR="007A4B2E" w:rsidRDefault="007A4B2E" w:rsidP="00A559D5">
            <w:pPr>
              <w:tabs>
                <w:tab w:val="left" w:pos="266"/>
              </w:tabs>
              <w:spacing w:after="0"/>
              <w:jc w:val="both"/>
              <w:rPr>
                <w:rFonts w:ascii="Times New Roman" w:hAnsi="Times New Roman"/>
                <w:sz w:val="24"/>
                <w:szCs w:val="24"/>
              </w:rPr>
            </w:pPr>
            <w:r>
              <w:rPr>
                <w:rFonts w:ascii="Times New Roman" w:hAnsi="Times New Roman"/>
                <w:sz w:val="24"/>
                <w:szCs w:val="24"/>
              </w:rPr>
              <w:t>-</w:t>
            </w:r>
            <w:r w:rsidRPr="00A456F0">
              <w:rPr>
                <w:rFonts w:ascii="Times New Roman" w:hAnsi="Times New Roman"/>
                <w:sz w:val="24"/>
                <w:szCs w:val="24"/>
              </w:rPr>
              <w:t xml:space="preserve"> особенности произношения; </w:t>
            </w:r>
          </w:p>
          <w:p w:rsidR="007A4B2E" w:rsidRPr="00A456F0" w:rsidRDefault="007A4B2E" w:rsidP="00A559D5">
            <w:pPr>
              <w:tabs>
                <w:tab w:val="left" w:pos="266"/>
              </w:tabs>
              <w:spacing w:after="0"/>
              <w:jc w:val="both"/>
              <w:rPr>
                <w:rFonts w:ascii="Times New Roman" w:hAnsi="Times New Roman"/>
                <w:sz w:val="24"/>
                <w:szCs w:val="24"/>
              </w:rPr>
            </w:pPr>
            <w:r>
              <w:rPr>
                <w:rFonts w:ascii="Times New Roman" w:hAnsi="Times New Roman"/>
                <w:sz w:val="24"/>
                <w:szCs w:val="24"/>
              </w:rPr>
              <w:t>-</w:t>
            </w:r>
            <w:r w:rsidRPr="00A456F0">
              <w:rPr>
                <w:rFonts w:ascii="Times New Roman" w:hAnsi="Times New Roman"/>
                <w:sz w:val="24"/>
                <w:szCs w:val="24"/>
              </w:rPr>
              <w:t>правила чтения текстов профессиональной направленности</w:t>
            </w:r>
          </w:p>
        </w:tc>
      </w:tr>
    </w:tbl>
    <w:p w:rsidR="007A4B2E" w:rsidRPr="006E1D98" w:rsidRDefault="007A4B2E" w:rsidP="007A4B2E">
      <w:pPr>
        <w:suppressAutoHyphens/>
        <w:spacing w:after="240" w:line="240" w:lineRule="auto"/>
        <w:ind w:firstLine="709"/>
        <w:rPr>
          <w:rFonts w:ascii="Times New Roman" w:hAnsi="Times New Roman"/>
          <w:b/>
        </w:rPr>
      </w:pPr>
    </w:p>
    <w:p w:rsidR="007A4B2E" w:rsidRPr="006E1D98" w:rsidRDefault="007A4B2E" w:rsidP="007A4B2E">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t>2. СТРУКТУРА И СОДЕРЖАНИЕ УЧЕБНОЙ ДИСЦИПЛИНЫ</w:t>
      </w:r>
    </w:p>
    <w:p w:rsidR="007A4B2E" w:rsidRPr="006E1D98" w:rsidRDefault="007A4B2E" w:rsidP="007A4B2E">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4B2E" w:rsidRPr="006E1D98" w:rsidTr="00A559D5">
        <w:trPr>
          <w:trHeight w:val="490"/>
        </w:trPr>
        <w:tc>
          <w:tcPr>
            <w:tcW w:w="3685" w:type="pct"/>
            <w:vAlign w:val="center"/>
          </w:tcPr>
          <w:p w:rsidR="007A4B2E" w:rsidRPr="006E1D98" w:rsidRDefault="007A4B2E" w:rsidP="00A559D5">
            <w:pPr>
              <w:suppressAutoHyphens/>
              <w:rPr>
                <w:rFonts w:ascii="Times New Roman" w:hAnsi="Times New Roman"/>
                <w:b/>
              </w:rPr>
            </w:pPr>
            <w:r w:rsidRPr="006E1D98">
              <w:rPr>
                <w:rFonts w:ascii="Times New Roman" w:hAnsi="Times New Roman"/>
                <w:b/>
              </w:rPr>
              <w:t>Вид учебной работы</w:t>
            </w:r>
          </w:p>
        </w:tc>
        <w:tc>
          <w:tcPr>
            <w:tcW w:w="1315" w:type="pct"/>
            <w:vAlign w:val="center"/>
          </w:tcPr>
          <w:p w:rsidR="007A4B2E" w:rsidRPr="006E1D98" w:rsidRDefault="007A4B2E" w:rsidP="00A559D5">
            <w:pPr>
              <w:suppressAutoHyphens/>
              <w:rPr>
                <w:rFonts w:ascii="Times New Roman" w:hAnsi="Times New Roman"/>
                <w:b/>
                <w:iCs/>
              </w:rPr>
            </w:pPr>
            <w:r w:rsidRPr="006E1D98">
              <w:rPr>
                <w:rFonts w:ascii="Times New Roman" w:hAnsi="Times New Roman"/>
                <w:b/>
                <w:iCs/>
              </w:rPr>
              <w:t>Объем в часах</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Объем образовательной программы учебной дисциплины</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108</w:t>
            </w:r>
          </w:p>
        </w:tc>
      </w:tr>
      <w:tr w:rsidR="007A4B2E" w:rsidRPr="006E1D98" w:rsidTr="00A559D5">
        <w:trPr>
          <w:trHeight w:val="490"/>
        </w:trPr>
        <w:tc>
          <w:tcPr>
            <w:tcW w:w="3685" w:type="pct"/>
            <w:shd w:val="clear" w:color="auto" w:fill="auto"/>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 xml:space="preserve">в </w:t>
            </w:r>
            <w:proofErr w:type="spellStart"/>
            <w:r w:rsidRPr="006E1D98">
              <w:rPr>
                <w:rFonts w:ascii="Times New Roman" w:hAnsi="Times New Roman"/>
                <w:b/>
              </w:rPr>
              <w:t>т.ч</w:t>
            </w:r>
            <w:proofErr w:type="spellEnd"/>
            <w:r w:rsidRPr="006E1D98">
              <w:rPr>
                <w:rFonts w:ascii="Times New Roman" w:hAnsi="Times New Roman"/>
                <w:b/>
              </w:rPr>
              <w:t>. в форме практической подготовки</w:t>
            </w:r>
          </w:p>
        </w:tc>
        <w:tc>
          <w:tcPr>
            <w:tcW w:w="1315" w:type="pct"/>
            <w:shd w:val="clear" w:color="auto" w:fill="auto"/>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10</w:t>
            </w:r>
            <w:r>
              <w:rPr>
                <w:rFonts w:ascii="Times New Roman" w:hAnsi="Times New Roman"/>
                <w:iCs/>
              </w:rPr>
              <w:t>8</w:t>
            </w:r>
          </w:p>
        </w:tc>
      </w:tr>
      <w:tr w:rsidR="007A4B2E" w:rsidRPr="006E1D98" w:rsidTr="00A559D5">
        <w:trPr>
          <w:trHeight w:val="336"/>
        </w:trPr>
        <w:tc>
          <w:tcPr>
            <w:tcW w:w="5000" w:type="pct"/>
            <w:gridSpan w:val="2"/>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rPr>
              <w:t>в т. ч.:</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практические занятия</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10</w:t>
            </w:r>
            <w:r>
              <w:rPr>
                <w:rFonts w:ascii="Times New Roman" w:hAnsi="Times New Roman"/>
                <w:iCs/>
              </w:rPr>
              <w:t>8</w:t>
            </w:r>
          </w:p>
        </w:tc>
      </w:tr>
      <w:tr w:rsidR="007A4B2E" w:rsidRPr="006E1D98" w:rsidTr="00A559D5">
        <w:trPr>
          <w:trHeight w:val="267"/>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i/>
              </w:rPr>
              <w:t>Самостоятельная работа</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w:t>
            </w:r>
          </w:p>
        </w:tc>
      </w:tr>
      <w:tr w:rsidR="007A4B2E" w:rsidRPr="006E1D98" w:rsidTr="00A559D5">
        <w:trPr>
          <w:trHeight w:val="331"/>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b/>
                <w:iCs/>
              </w:rPr>
              <w:t>Промежуточная аттестация</w:t>
            </w:r>
          </w:p>
        </w:tc>
        <w:tc>
          <w:tcPr>
            <w:tcW w:w="1315" w:type="pct"/>
            <w:vAlign w:val="center"/>
          </w:tcPr>
          <w:p w:rsidR="007A4B2E" w:rsidRPr="006E1D98" w:rsidRDefault="007A4B2E" w:rsidP="00A559D5">
            <w:pPr>
              <w:suppressAutoHyphens/>
              <w:spacing w:after="0"/>
              <w:rPr>
                <w:rFonts w:ascii="Times New Roman" w:hAnsi="Times New Roman"/>
                <w:iCs/>
              </w:rPr>
            </w:pPr>
          </w:p>
        </w:tc>
      </w:tr>
    </w:tbl>
    <w:p w:rsidR="007A4B2E" w:rsidRPr="006E1D98" w:rsidRDefault="007A4B2E" w:rsidP="007A4B2E">
      <w:pPr>
        <w:suppressAutoHyphens/>
        <w:spacing w:after="120"/>
        <w:rPr>
          <w:rFonts w:ascii="Times New Roman" w:hAnsi="Times New Roman"/>
          <w:b/>
          <w:i/>
        </w:rPr>
        <w:sectPr w:rsidR="007A4B2E" w:rsidRPr="006E1D98" w:rsidSect="00774905">
          <w:pgSz w:w="11906" w:h="16838"/>
          <w:pgMar w:top="1134" w:right="850" w:bottom="284" w:left="1701" w:header="708" w:footer="708" w:gutter="0"/>
          <w:cols w:space="720"/>
          <w:docGrid w:linePitch="299"/>
        </w:sectPr>
      </w:pPr>
    </w:p>
    <w:p w:rsidR="007A4B2E" w:rsidRDefault="007A4B2E" w:rsidP="007A4B2E">
      <w:pPr>
        <w:numPr>
          <w:ilvl w:val="1"/>
          <w:numId w:val="5"/>
        </w:numPr>
        <w:rPr>
          <w:rFonts w:ascii="Times New Roman" w:hAnsi="Times New Roman"/>
          <w:b/>
        </w:rPr>
      </w:pPr>
      <w:r w:rsidRPr="006E1D98">
        <w:rPr>
          <w:rFonts w:ascii="Times New Roman" w:hAnsi="Times New Roman"/>
          <w:b/>
        </w:rPr>
        <w:lastRenderedPageBreak/>
        <w:t xml:space="preserve">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60"/>
        <w:gridCol w:w="8560"/>
        <w:gridCol w:w="1841"/>
        <w:gridCol w:w="2411"/>
      </w:tblGrid>
      <w:tr w:rsidR="007A4B2E" w:rsidTr="00A559D5">
        <w:trPr>
          <w:trHeight w:val="20"/>
        </w:trPr>
        <w:tc>
          <w:tcPr>
            <w:tcW w:w="70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color w:val="0D0D0D"/>
              </w:rPr>
            </w:pPr>
            <w:bookmarkStart w:id="15" w:name="_Hlk128568614"/>
            <w:r>
              <w:rPr>
                <w:rFonts w:ascii="Times New Roman" w:hAnsi="Times New Roman"/>
                <w:b/>
                <w:bCs/>
                <w:color w:val="0D0D0D"/>
              </w:rPr>
              <w:t>Наименование разделов и тем</w:t>
            </w:r>
          </w:p>
        </w:tc>
        <w:tc>
          <w:tcPr>
            <w:tcW w:w="2874" w:type="pct"/>
            <w:gridSpan w:val="2"/>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color w:val="0D0D0D"/>
              </w:rPr>
            </w:pPr>
            <w:r>
              <w:rPr>
                <w:rFonts w:ascii="Times New Roman" w:hAnsi="Times New Roman"/>
                <w:b/>
                <w:bCs/>
                <w:color w:val="0D0D0D"/>
              </w:rPr>
              <w:t>Содержание учебного материала и формы организации деятельности обучающихся</w:t>
            </w:r>
          </w:p>
        </w:tc>
        <w:tc>
          <w:tcPr>
            <w:tcW w:w="6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rPr>
            </w:pPr>
            <w:r>
              <w:rPr>
                <w:rFonts w:ascii="Times New Roman" w:hAnsi="Times New Roman"/>
                <w:b/>
                <w:bCs/>
                <w:color w:val="0D0D0D"/>
              </w:rPr>
              <w:t>Объем, акад. ч / в том числе в форме практической подготовки, акад. ч</w:t>
            </w:r>
          </w:p>
        </w:tc>
        <w:tc>
          <w:tcPr>
            <w:tcW w:w="80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7A4B2E" w:rsidTr="00A559D5">
        <w:trPr>
          <w:trHeight w:val="20"/>
        </w:trPr>
        <w:tc>
          <w:tcPr>
            <w:tcW w:w="7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1</w:t>
            </w:r>
          </w:p>
        </w:tc>
        <w:tc>
          <w:tcPr>
            <w:tcW w:w="2874"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2</w:t>
            </w:r>
          </w:p>
        </w:tc>
        <w:tc>
          <w:tcPr>
            <w:tcW w:w="614"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3</w:t>
            </w:r>
          </w:p>
        </w:tc>
        <w:tc>
          <w:tcPr>
            <w:tcW w:w="804"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4</w:t>
            </w:r>
          </w:p>
        </w:tc>
      </w:tr>
      <w:tr w:rsidR="007A4B2E" w:rsidTr="00A559D5">
        <w:trPr>
          <w:trHeight w:val="20"/>
        </w:trPr>
        <w:tc>
          <w:tcPr>
            <w:tcW w:w="3582" w:type="pct"/>
            <w:gridSpan w:val="3"/>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rPr>
                <w:rFonts w:ascii="Times New Roman" w:hAnsi="Times New Roman"/>
                <w:b/>
                <w:color w:val="0D0D0D"/>
              </w:rPr>
            </w:pPr>
            <w:r>
              <w:rPr>
                <w:rFonts w:ascii="Times New Roman" w:hAnsi="Times New Roman"/>
                <w:b/>
                <w:color w:val="0D0D0D"/>
              </w:rPr>
              <w:t>Раздел 1. Система образования в России и стране/странах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hd w:val="clear" w:color="auto" w:fill="FFFFFF"/>
              <w:spacing w:after="0" w:line="240" w:lineRule="auto"/>
              <w:jc w:val="center"/>
              <w:rPr>
                <w:rFonts w:ascii="Times New Roman" w:hAnsi="Times New Roman"/>
                <w:b/>
                <w:i/>
                <w:color w:val="0D0D0D"/>
              </w:rPr>
            </w:pPr>
            <w:r>
              <w:rPr>
                <w:rFonts w:ascii="Times New Roman" w:hAnsi="Times New Roman"/>
                <w:b/>
                <w:i/>
                <w:color w:val="0D0D0D"/>
              </w:rPr>
              <w:t>36</w:t>
            </w:r>
          </w:p>
        </w:tc>
        <w:tc>
          <w:tcPr>
            <w:tcW w:w="804" w:type="pct"/>
            <w:tcBorders>
              <w:top w:val="single" w:sz="4" w:space="0" w:color="000000"/>
              <w:left w:val="single" w:sz="4" w:space="0" w:color="000000"/>
              <w:bottom w:val="single" w:sz="4" w:space="0" w:color="000000"/>
              <w:right w:val="single" w:sz="4" w:space="0" w:color="000000"/>
            </w:tcBorders>
          </w:tcPr>
          <w:p w:rsidR="007A4B2E" w:rsidRDefault="007A4B2E" w:rsidP="00A559D5">
            <w:pPr>
              <w:shd w:val="clear" w:color="auto" w:fill="FFFFFF"/>
              <w:spacing w:after="0" w:line="240" w:lineRule="auto"/>
              <w:jc w:val="center"/>
              <w:rPr>
                <w:rFonts w:ascii="Times New Roman" w:hAnsi="Times New Roman"/>
                <w:color w:val="0D0D0D"/>
              </w:rPr>
            </w:pPr>
          </w:p>
        </w:tc>
      </w:tr>
      <w:tr w:rsidR="007A4B2E" w:rsidTr="00A559D5">
        <w:trPr>
          <w:trHeight w:val="20"/>
        </w:trPr>
        <w:tc>
          <w:tcPr>
            <w:tcW w:w="727" w:type="pct"/>
            <w:gridSpan w:val="2"/>
            <w:vMerge w:val="restar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rPr>
                <w:rFonts w:ascii="Times New Roman" w:hAnsi="Times New Roman"/>
                <w:b/>
                <w:color w:val="0D0D0D"/>
              </w:rPr>
            </w:pPr>
            <w:r>
              <w:rPr>
                <w:rFonts w:ascii="Times New Roman" w:hAnsi="Times New Roman"/>
                <w:b/>
                <w:color w:val="0D0D0D"/>
              </w:rPr>
              <w:t xml:space="preserve">Тема 1. </w:t>
            </w:r>
          </w:p>
          <w:p w:rsidR="007A4B2E" w:rsidRDefault="007A4B2E" w:rsidP="00A559D5">
            <w:pPr>
              <w:shd w:val="clear" w:color="auto" w:fill="FFFFFF"/>
              <w:spacing w:after="0" w:line="240" w:lineRule="auto"/>
              <w:rPr>
                <w:rFonts w:ascii="Times New Roman" w:hAnsi="Times New Roman"/>
                <w:b/>
                <w:color w:val="0D0D0D"/>
              </w:rPr>
            </w:pPr>
            <w:r>
              <w:rPr>
                <w:rFonts w:ascii="Times New Roman" w:hAnsi="Times New Roman"/>
                <w:b/>
                <w:color w:val="0D0D0D"/>
              </w:rPr>
              <w:t xml:space="preserve">Система образования в России </w:t>
            </w: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rPr>
                <w:rFonts w:ascii="Times New Roman" w:hAnsi="Times New Roman"/>
                <w:b/>
                <w:color w:val="0D0D0D"/>
              </w:rPr>
            </w:pPr>
            <w:r>
              <w:rPr>
                <w:rFonts w:ascii="Times New Roman" w:hAnsi="Times New Roman"/>
                <w:b/>
                <w:bCs/>
                <w:color w:val="0D0D0D"/>
              </w:rPr>
              <w:t>Содержание учебного материала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hd w:val="clear" w:color="auto" w:fill="FFFFFF"/>
              <w:spacing w:after="0" w:line="240" w:lineRule="auto"/>
              <w:jc w:val="center"/>
              <w:rPr>
                <w:rFonts w:ascii="Times New Roman" w:hAnsi="Times New Roman"/>
                <w:b/>
                <w:i/>
                <w:color w:val="0D0D0D"/>
              </w:rPr>
            </w:pPr>
            <w:r>
              <w:rPr>
                <w:rFonts w:ascii="Times New Roman" w:hAnsi="Times New Roman"/>
                <w:b/>
                <w:i/>
                <w:color w:val="0D0D0D"/>
              </w:rPr>
              <w:t>16</w:t>
            </w:r>
          </w:p>
        </w:tc>
        <w:tc>
          <w:tcPr>
            <w:tcW w:w="804" w:type="pct"/>
            <w:vMerge w:val="restart"/>
            <w:tcBorders>
              <w:top w:val="single" w:sz="4" w:space="0" w:color="000000"/>
              <w:left w:val="single" w:sz="4" w:space="0" w:color="000000"/>
              <w:bottom w:val="single" w:sz="4" w:space="0" w:color="000000"/>
              <w:right w:val="single" w:sz="4" w:space="0" w:color="000000"/>
            </w:tcBorders>
          </w:tcPr>
          <w:p w:rsidR="007A4B2E" w:rsidRDefault="007A4B2E" w:rsidP="00A559D5">
            <w:pPr>
              <w:shd w:val="clear" w:color="auto" w:fill="FFFFFF"/>
              <w:spacing w:after="0" w:line="240" w:lineRule="auto"/>
              <w:jc w:val="center"/>
              <w:rPr>
                <w:rFonts w:ascii="Times New Roman" w:hAnsi="Times New Roman"/>
                <w:color w:val="0D0D0D"/>
              </w:rPr>
            </w:pPr>
            <w:r>
              <w:rPr>
                <w:rFonts w:ascii="Times New Roman" w:hAnsi="Times New Roman"/>
                <w:color w:val="0D0D0D"/>
              </w:rPr>
              <w:t>ОК 09</w:t>
            </w:r>
          </w:p>
          <w:p w:rsidR="007A4B2E" w:rsidRDefault="007A4B2E" w:rsidP="00A559D5">
            <w:pPr>
              <w:shd w:val="clear" w:color="auto" w:fill="FFFFFF"/>
              <w:spacing w:after="0" w:line="240" w:lineRule="auto"/>
              <w:jc w:val="center"/>
              <w:rPr>
                <w:rFonts w:ascii="Times New Roman" w:hAnsi="Times New Roman"/>
                <w:color w:val="0D0D0D"/>
              </w:rPr>
            </w:pPr>
          </w:p>
          <w:p w:rsidR="007A4B2E" w:rsidRDefault="007A4B2E" w:rsidP="00A559D5">
            <w:pPr>
              <w:shd w:val="clear" w:color="auto" w:fill="FFFFFF"/>
              <w:spacing w:after="0" w:line="240" w:lineRule="auto"/>
              <w:jc w:val="center"/>
              <w:rPr>
                <w:rFonts w:ascii="Times New Roman" w:hAnsi="Times New Roman"/>
                <w:color w:val="0D0D0D"/>
              </w:rPr>
            </w:pPr>
          </w:p>
          <w:p w:rsidR="007A4B2E" w:rsidRDefault="007A4B2E" w:rsidP="00A559D5">
            <w:pPr>
              <w:shd w:val="clear" w:color="auto" w:fill="FFFFFF"/>
              <w:spacing w:after="0" w:line="240" w:lineRule="auto"/>
              <w:jc w:val="center"/>
              <w:rPr>
                <w:rFonts w:ascii="Times New Roman" w:hAnsi="Times New Roman"/>
                <w:color w:val="0D0D0D"/>
              </w:rPr>
            </w:pPr>
          </w:p>
          <w:p w:rsidR="007A4B2E" w:rsidRDefault="007A4B2E" w:rsidP="00A559D5">
            <w:pPr>
              <w:shd w:val="clear" w:color="auto" w:fill="FFFFFF"/>
              <w:spacing w:after="0" w:line="240" w:lineRule="auto"/>
              <w:jc w:val="center"/>
              <w:rPr>
                <w:rFonts w:ascii="Times New Roman" w:hAnsi="Times New Roman"/>
                <w:color w:val="0D0D0D"/>
              </w:rPr>
            </w:pPr>
          </w:p>
          <w:p w:rsidR="007A4B2E" w:rsidRDefault="007A4B2E" w:rsidP="00A559D5">
            <w:pPr>
              <w:shd w:val="clear" w:color="auto" w:fill="FFFFFF"/>
              <w:spacing w:after="0" w:line="240" w:lineRule="auto"/>
              <w:jc w:val="center"/>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center"/>
              <w:rPr>
                <w:rFonts w:ascii="Times New Roman" w:hAnsi="Times New Roman"/>
                <w:b/>
                <w:color w:val="0D0D0D"/>
              </w:rPr>
            </w:pPr>
            <w:r>
              <w:rPr>
                <w:rFonts w:ascii="Times New Roman" w:hAnsi="Times New Roman"/>
                <w:b/>
                <w:color w:val="0D0D0D"/>
              </w:rPr>
              <w:t>16</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contextualSpacing/>
              <w:jc w:val="both"/>
              <w:rPr>
                <w:rFonts w:ascii="Times New Roman" w:hAnsi="Times New Roman"/>
                <w:b/>
                <w:color w:val="0D0D0D"/>
                <w:lang w:eastAsia="x-none"/>
              </w:rPr>
            </w:pPr>
            <w:r>
              <w:rPr>
                <w:rFonts w:ascii="Times New Roman" w:hAnsi="Times New Roman"/>
                <w:b/>
                <w:color w:val="0D0D0D"/>
                <w:lang w:val="x-none" w:eastAsia="x-none"/>
              </w:rPr>
              <w:t>Практическое занятие</w:t>
            </w:r>
            <w:r>
              <w:rPr>
                <w:rFonts w:ascii="Times New Roman" w:hAnsi="Times New Roman"/>
                <w:b/>
                <w:color w:val="0D0D0D"/>
                <w:lang w:eastAsia="x-none"/>
              </w:rPr>
              <w:t xml:space="preserve"> 1</w:t>
            </w:r>
            <w:r>
              <w:rPr>
                <w:rFonts w:ascii="Times New Roman" w:hAnsi="Times New Roman"/>
                <w:b/>
                <w:color w:val="0D0D0D"/>
                <w:lang w:val="x-none" w:eastAsia="x-none"/>
              </w:rPr>
              <w:t>.</w:t>
            </w:r>
            <w:r>
              <w:rPr>
                <w:rFonts w:ascii="Times New Roman" w:hAnsi="Times New Roman"/>
                <w:color w:val="0D0D0D"/>
                <w:lang w:val="x-none" w:eastAsia="x-none"/>
              </w:rPr>
              <w:t xml:space="preserve"> </w:t>
            </w:r>
            <w:r>
              <w:rPr>
                <w:rFonts w:ascii="Times New Roman" w:hAnsi="Times New Roman"/>
                <w:color w:val="0D0D0D"/>
                <w:lang w:eastAsia="x-none"/>
              </w:rPr>
              <w:t xml:space="preserve">Система дошкольного образования в России </w:t>
            </w:r>
          </w:p>
        </w:tc>
        <w:tc>
          <w:tcPr>
            <w:tcW w:w="61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2</w:t>
            </w:r>
            <w:r>
              <w:rPr>
                <w:rFonts w:ascii="Times New Roman" w:hAnsi="Times New Roman"/>
                <w:b/>
                <w:color w:val="0D0D0D"/>
                <w:lang w:val="x-none" w:eastAsia="x-none"/>
              </w:rPr>
              <w:t>.</w:t>
            </w:r>
            <w:r>
              <w:rPr>
                <w:rFonts w:ascii="Times New Roman" w:hAnsi="Times New Roman"/>
                <w:color w:val="0D0D0D"/>
                <w:lang w:eastAsia="x-none"/>
              </w:rPr>
              <w:t xml:space="preserve"> Система школьного образования в России </w:t>
            </w:r>
          </w:p>
        </w:tc>
        <w:tc>
          <w:tcPr>
            <w:tcW w:w="61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3</w:t>
            </w:r>
            <w:r>
              <w:rPr>
                <w:rFonts w:ascii="Times New Roman" w:hAnsi="Times New Roman"/>
                <w:b/>
                <w:color w:val="0D0D0D"/>
                <w:lang w:val="x-none" w:eastAsia="x-none"/>
              </w:rPr>
              <w:t>.</w:t>
            </w:r>
            <w:r>
              <w:rPr>
                <w:rFonts w:ascii="Times New Roman" w:hAnsi="Times New Roman"/>
                <w:color w:val="0D0D0D"/>
                <w:lang w:val="x-none" w:eastAsia="x-none"/>
              </w:rPr>
              <w:t xml:space="preserve"> </w:t>
            </w:r>
            <w:r>
              <w:rPr>
                <w:rFonts w:ascii="Times New Roman" w:hAnsi="Times New Roman"/>
                <w:color w:val="0D0D0D"/>
                <w:lang w:eastAsia="x-none"/>
              </w:rPr>
              <w:t>Воспитание детей. Проблема поощрения и наказания. Дебаты</w:t>
            </w:r>
          </w:p>
        </w:tc>
        <w:tc>
          <w:tcPr>
            <w:tcW w:w="61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4</w:t>
            </w:r>
            <w:r>
              <w:rPr>
                <w:rFonts w:ascii="Times New Roman" w:hAnsi="Times New Roman"/>
                <w:b/>
                <w:color w:val="0D0D0D"/>
                <w:lang w:val="x-none" w:eastAsia="x-none"/>
              </w:rPr>
              <w:t>.</w:t>
            </w:r>
            <w:r>
              <w:rPr>
                <w:rFonts w:ascii="Times New Roman" w:hAnsi="Times New Roman"/>
                <w:color w:val="0D0D0D"/>
                <w:lang w:eastAsia="x-none"/>
              </w:rPr>
              <w:t xml:space="preserve"> Детские стихи, песни и игры на иностранном языке </w:t>
            </w:r>
          </w:p>
        </w:tc>
        <w:tc>
          <w:tcPr>
            <w:tcW w:w="61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5</w:t>
            </w:r>
            <w:r>
              <w:rPr>
                <w:rFonts w:ascii="Times New Roman" w:hAnsi="Times New Roman"/>
                <w:b/>
                <w:color w:val="0D0D0D"/>
                <w:lang w:val="x-none" w:eastAsia="x-none"/>
              </w:rPr>
              <w:t>.</w:t>
            </w:r>
            <w:r>
              <w:rPr>
                <w:rFonts w:ascii="Times New Roman" w:hAnsi="Times New Roman"/>
                <w:color w:val="0D0D0D"/>
                <w:lang w:eastAsia="x-none"/>
              </w:rPr>
              <w:t xml:space="preserve"> Школа будущего. Презентация буклета</w:t>
            </w:r>
          </w:p>
        </w:tc>
        <w:tc>
          <w:tcPr>
            <w:tcW w:w="61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6</w:t>
            </w:r>
            <w:r>
              <w:rPr>
                <w:rFonts w:ascii="Times New Roman" w:hAnsi="Times New Roman"/>
                <w:b/>
                <w:color w:val="0D0D0D"/>
                <w:lang w:val="x-none" w:eastAsia="x-none"/>
              </w:rPr>
              <w:t>.</w:t>
            </w:r>
            <w:r>
              <w:rPr>
                <w:rFonts w:ascii="Times New Roman" w:hAnsi="Times New Roman"/>
                <w:color w:val="0D0D0D"/>
                <w:lang w:eastAsia="x-none"/>
              </w:rPr>
              <w:t xml:space="preserve"> Система СПО и ВПО в России </w:t>
            </w:r>
          </w:p>
        </w:tc>
        <w:tc>
          <w:tcPr>
            <w:tcW w:w="61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7</w:t>
            </w:r>
            <w:r>
              <w:rPr>
                <w:rFonts w:ascii="Times New Roman" w:hAnsi="Times New Roman"/>
                <w:b/>
                <w:color w:val="0D0D0D"/>
                <w:lang w:val="x-none" w:eastAsia="x-none"/>
              </w:rPr>
              <w:t>.</w:t>
            </w:r>
            <w:r>
              <w:rPr>
                <w:rFonts w:ascii="Times New Roman" w:hAnsi="Times New Roman"/>
                <w:color w:val="0D0D0D"/>
                <w:lang w:eastAsia="x-none"/>
              </w:rPr>
              <w:t xml:space="preserve"> Поисковое чтение «</w:t>
            </w:r>
            <w:r>
              <w:rPr>
                <w:rFonts w:ascii="Times New Roman" w:hAnsi="Times New Roman"/>
                <w:color w:val="0D0D0D"/>
                <w:lang w:val="en-US" w:eastAsia="x-none"/>
              </w:rPr>
              <w:t>Education</w:t>
            </w:r>
            <w:r w:rsidRPr="00E54043">
              <w:rPr>
                <w:rFonts w:ascii="Times New Roman" w:hAnsi="Times New Roman"/>
                <w:color w:val="0D0D0D"/>
                <w:lang w:eastAsia="x-none"/>
              </w:rPr>
              <w:t xml:space="preserve"> </w:t>
            </w:r>
            <w:r>
              <w:rPr>
                <w:rFonts w:ascii="Times New Roman" w:hAnsi="Times New Roman"/>
                <w:color w:val="0D0D0D"/>
                <w:lang w:val="en-US" w:eastAsia="x-none"/>
              </w:rPr>
              <w:t>in</w:t>
            </w:r>
            <w:r w:rsidRPr="00E54043">
              <w:rPr>
                <w:rFonts w:ascii="Times New Roman" w:hAnsi="Times New Roman"/>
                <w:color w:val="0D0D0D"/>
                <w:lang w:eastAsia="x-none"/>
              </w:rPr>
              <w:t xml:space="preserve"> </w:t>
            </w:r>
            <w:r>
              <w:rPr>
                <w:rFonts w:ascii="Times New Roman" w:hAnsi="Times New Roman"/>
                <w:color w:val="0D0D0D"/>
                <w:lang w:val="en-US" w:eastAsia="x-none"/>
              </w:rPr>
              <w:t>Russia</w:t>
            </w:r>
            <w:r>
              <w:rPr>
                <w:rFonts w:ascii="Times New Roman" w:hAnsi="Times New Roman"/>
                <w:color w:val="0D0D0D"/>
                <w:lang w:eastAsia="x-none"/>
              </w:rPr>
              <w:t>»</w:t>
            </w:r>
          </w:p>
        </w:tc>
        <w:tc>
          <w:tcPr>
            <w:tcW w:w="61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center"/>
              <w:rPr>
                <w:rFonts w:ascii="Times New Roman" w:hAnsi="Times New Roman"/>
                <w:color w:val="0D0D0D"/>
                <w:lang w:val="en-US"/>
              </w:rPr>
            </w:pPr>
            <w:r>
              <w:rPr>
                <w:rFonts w:ascii="Times New Roman" w:hAnsi="Times New Roman"/>
                <w:color w:val="0D0D0D"/>
                <w:lang w:val="en-US"/>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contextualSpacing/>
              <w:jc w:val="both"/>
              <w:rPr>
                <w:rFonts w:ascii="Times New Roman" w:hAnsi="Times New Roman"/>
                <w:color w:val="0D0D0D"/>
                <w:lang w:val="x-none" w:eastAsia="x-none"/>
              </w:rPr>
            </w:pPr>
            <w:r>
              <w:rPr>
                <w:rFonts w:ascii="Times New Roman" w:hAnsi="Times New Roman"/>
                <w:b/>
                <w:color w:val="0D0D0D"/>
                <w:lang w:eastAsia="x-none"/>
              </w:rPr>
              <w:t>Практическое занятие 8.</w:t>
            </w:r>
            <w:r>
              <w:rPr>
                <w:rFonts w:ascii="Times New Roman" w:hAnsi="Times New Roman"/>
                <w:color w:val="0D0D0D"/>
                <w:lang w:eastAsia="x-none"/>
              </w:rPr>
              <w:t xml:space="preserve"> Сочинение-рассуждение «</w:t>
            </w:r>
            <w:r>
              <w:rPr>
                <w:rFonts w:ascii="Times New Roman" w:hAnsi="Times New Roman"/>
                <w:color w:val="0D0D0D"/>
                <w:lang w:val="en-US" w:eastAsia="x-none"/>
              </w:rPr>
              <w:t>Nursery</w:t>
            </w:r>
            <w:r w:rsidRPr="00E54043">
              <w:rPr>
                <w:rFonts w:ascii="Times New Roman" w:hAnsi="Times New Roman"/>
                <w:color w:val="0D0D0D"/>
                <w:lang w:eastAsia="x-none"/>
              </w:rPr>
              <w:t xml:space="preserve"> </w:t>
            </w:r>
            <w:r>
              <w:rPr>
                <w:rFonts w:ascii="Times New Roman" w:hAnsi="Times New Roman"/>
                <w:color w:val="0D0D0D"/>
                <w:lang w:val="en-US" w:eastAsia="x-none"/>
              </w:rPr>
              <w:t>school</w:t>
            </w:r>
            <w:r w:rsidRPr="00E54043">
              <w:rPr>
                <w:rFonts w:ascii="Times New Roman" w:hAnsi="Times New Roman"/>
                <w:color w:val="0D0D0D"/>
                <w:lang w:eastAsia="x-none"/>
              </w:rPr>
              <w:t xml:space="preserve"> </w:t>
            </w:r>
            <w:r>
              <w:rPr>
                <w:rFonts w:ascii="Times New Roman" w:hAnsi="Times New Roman"/>
                <w:color w:val="0D0D0D"/>
                <w:lang w:val="en-US" w:eastAsia="x-none"/>
              </w:rPr>
              <w:t>and</w:t>
            </w:r>
            <w:r w:rsidRPr="00E54043">
              <w:rPr>
                <w:rFonts w:ascii="Times New Roman" w:hAnsi="Times New Roman"/>
                <w:color w:val="0D0D0D"/>
                <w:lang w:eastAsia="x-none"/>
              </w:rPr>
              <w:t xml:space="preserve"> </w:t>
            </w:r>
            <w:r>
              <w:rPr>
                <w:rFonts w:ascii="Times New Roman" w:hAnsi="Times New Roman"/>
                <w:color w:val="0D0D0D"/>
                <w:lang w:val="en-US" w:eastAsia="x-none"/>
              </w:rPr>
              <w:t>family</w:t>
            </w:r>
            <w:r>
              <w:rPr>
                <w:rFonts w:ascii="Times New Roman" w:hAnsi="Times New Roman"/>
                <w:color w:val="0D0D0D"/>
                <w:lang w:eastAsia="x-none"/>
              </w:rPr>
              <w:t>»</w:t>
            </w:r>
          </w:p>
        </w:tc>
        <w:tc>
          <w:tcPr>
            <w:tcW w:w="61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center"/>
              <w:rPr>
                <w:rFonts w:ascii="Times New Roman" w:hAnsi="Times New Roman"/>
                <w:color w:val="0D0D0D"/>
                <w:lang w:val="en-US"/>
              </w:rPr>
            </w:pPr>
            <w:r>
              <w:rPr>
                <w:rFonts w:ascii="Times New Roman" w:hAnsi="Times New Roman"/>
                <w:color w:val="0D0D0D"/>
                <w:lang w:val="en-US"/>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727" w:type="pct"/>
            <w:gridSpan w:val="2"/>
            <w:vMerge w:val="restar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rPr>
                <w:rFonts w:ascii="Times New Roman" w:hAnsi="Times New Roman"/>
                <w:b/>
                <w:color w:val="0D0D0D"/>
              </w:rPr>
            </w:pPr>
            <w:r>
              <w:rPr>
                <w:rFonts w:ascii="Times New Roman" w:hAnsi="Times New Roman"/>
                <w:b/>
                <w:color w:val="0D0D0D"/>
              </w:rPr>
              <w:t>Тема 2</w:t>
            </w:r>
          </w:p>
          <w:p w:rsidR="007A4B2E" w:rsidRDefault="007A4B2E" w:rsidP="00A559D5">
            <w:pPr>
              <w:shd w:val="clear" w:color="auto" w:fill="FFFFFF"/>
              <w:spacing w:after="0" w:line="240" w:lineRule="auto"/>
              <w:rPr>
                <w:rFonts w:ascii="Times New Roman" w:hAnsi="Times New Roman"/>
                <w:b/>
                <w:color w:val="0D0D0D"/>
              </w:rPr>
            </w:pPr>
            <w:r>
              <w:rPr>
                <w:rFonts w:ascii="Times New Roman" w:hAnsi="Times New Roman"/>
                <w:b/>
                <w:color w:val="0D0D0D"/>
              </w:rPr>
              <w:t>Система образования в стране/странах изучаемого языка</w:t>
            </w: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
                <w:color w:val="0D0D0D"/>
              </w:rPr>
            </w:pPr>
            <w:r>
              <w:rPr>
                <w:rFonts w:ascii="Times New Roman" w:hAnsi="Times New Roman"/>
                <w:b/>
                <w:bCs/>
                <w:color w:val="0D0D0D"/>
              </w:rPr>
              <w:t>Содержание учебного материала</w:t>
            </w:r>
          </w:p>
        </w:tc>
        <w:tc>
          <w:tcPr>
            <w:tcW w:w="61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20</w:t>
            </w:r>
          </w:p>
        </w:tc>
        <w:tc>
          <w:tcPr>
            <w:tcW w:w="804" w:type="pct"/>
            <w:vMerge w:val="restart"/>
            <w:tcBorders>
              <w:top w:val="single" w:sz="4" w:space="0" w:color="000000"/>
              <w:left w:val="single" w:sz="4" w:space="0" w:color="000000"/>
              <w:bottom w:val="single" w:sz="4" w:space="0" w:color="000000"/>
              <w:right w:val="single" w:sz="4" w:space="0" w:color="000000"/>
            </w:tcBorders>
          </w:tcPr>
          <w:p w:rsidR="007A4B2E" w:rsidRDefault="007A4B2E" w:rsidP="00A559D5">
            <w:pPr>
              <w:shd w:val="clear" w:color="auto" w:fill="FFFFFF"/>
              <w:spacing w:after="0" w:line="240" w:lineRule="auto"/>
              <w:jc w:val="center"/>
              <w:rPr>
                <w:rFonts w:ascii="Times New Roman" w:hAnsi="Times New Roman"/>
                <w:color w:val="0D0D0D"/>
              </w:rPr>
            </w:pPr>
            <w:r>
              <w:rPr>
                <w:rFonts w:ascii="Times New Roman" w:hAnsi="Times New Roman"/>
                <w:color w:val="0D0D0D"/>
              </w:rPr>
              <w:t>ОК 09</w:t>
            </w:r>
          </w:p>
          <w:p w:rsidR="007A4B2E" w:rsidRDefault="007A4B2E" w:rsidP="00A559D5">
            <w:pPr>
              <w:shd w:val="clear" w:color="auto" w:fill="FFFFFF"/>
              <w:spacing w:after="0" w:line="240" w:lineRule="auto"/>
              <w:rPr>
                <w:rFonts w:ascii="Times New Roman" w:hAnsi="Times New Roman"/>
                <w:color w:val="0D0D0D"/>
              </w:rPr>
            </w:pPr>
          </w:p>
          <w:p w:rsidR="007A4B2E" w:rsidRDefault="007A4B2E" w:rsidP="00A559D5">
            <w:pPr>
              <w:shd w:val="clear" w:color="auto" w:fill="FFFFFF"/>
              <w:spacing w:after="0" w:line="240" w:lineRule="auto"/>
              <w:jc w:val="center"/>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20</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contextualSpacing/>
              <w:jc w:val="both"/>
              <w:rPr>
                <w:rFonts w:ascii="Times New Roman" w:hAnsi="Times New Roman"/>
                <w:b/>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9</w:t>
            </w:r>
            <w:r>
              <w:rPr>
                <w:rFonts w:ascii="Times New Roman" w:hAnsi="Times New Roman"/>
                <w:b/>
                <w:color w:val="0D0D0D"/>
                <w:lang w:val="x-none" w:eastAsia="x-none"/>
              </w:rPr>
              <w:t>.</w:t>
            </w:r>
            <w:r>
              <w:rPr>
                <w:rFonts w:ascii="Times New Roman" w:hAnsi="Times New Roman"/>
                <w:color w:val="0D0D0D"/>
                <w:lang w:val="x-none" w:eastAsia="x-none"/>
              </w:rPr>
              <w:t xml:space="preserve"> </w:t>
            </w:r>
            <w:r>
              <w:rPr>
                <w:rFonts w:ascii="Times New Roman" w:hAnsi="Times New Roman"/>
                <w:color w:val="0D0D0D"/>
                <w:lang w:eastAsia="x-none"/>
              </w:rPr>
              <w:t>Система дошкольного образования в стране/странах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10.</w:t>
            </w:r>
            <w:r>
              <w:rPr>
                <w:rFonts w:ascii="Times New Roman" w:hAnsi="Times New Roman"/>
                <w:color w:val="0D0D0D"/>
                <w:lang w:eastAsia="x-none"/>
              </w:rPr>
              <w:t xml:space="preserve"> Система школьного образования в стране/странах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w:t>
            </w:r>
            <w:r>
              <w:rPr>
                <w:rFonts w:ascii="Times New Roman" w:hAnsi="Times New Roman"/>
                <w:b/>
                <w:color w:val="0D0D0D"/>
                <w:lang w:eastAsia="x-none"/>
              </w:rPr>
              <w:t>1</w:t>
            </w:r>
            <w:r>
              <w:rPr>
                <w:rFonts w:ascii="Times New Roman" w:hAnsi="Times New Roman"/>
                <w:b/>
                <w:color w:val="0D0D0D"/>
                <w:lang w:val="x-none" w:eastAsia="x-none"/>
              </w:rPr>
              <w:t>.</w:t>
            </w:r>
            <w:r>
              <w:rPr>
                <w:rFonts w:ascii="Times New Roman" w:hAnsi="Times New Roman"/>
                <w:color w:val="0D0D0D"/>
                <w:lang w:eastAsia="x-none"/>
              </w:rPr>
              <w:t xml:space="preserve"> Система СПО и ВПО в стране/странах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12.</w:t>
            </w:r>
            <w:r>
              <w:rPr>
                <w:rFonts w:ascii="Times New Roman" w:hAnsi="Times New Roman"/>
                <w:color w:val="0D0D0D"/>
                <w:lang w:eastAsia="x-none"/>
              </w:rPr>
              <w:t xml:space="preserve"> Ознакомительное чтение: текст </w:t>
            </w:r>
            <w:r>
              <w:rPr>
                <w:rFonts w:ascii="Times New Roman" w:hAnsi="Times New Roman"/>
                <w:color w:val="0D0D0D"/>
                <w:lang w:val="x-none" w:eastAsia="x-none"/>
              </w:rPr>
              <w:t>«</w:t>
            </w:r>
            <w:proofErr w:type="spellStart"/>
            <w:r>
              <w:rPr>
                <w:rFonts w:ascii="Times New Roman" w:hAnsi="Times New Roman"/>
                <w:color w:val="0D0D0D"/>
                <w:lang w:val="en-US" w:eastAsia="x-none"/>
              </w:rPr>
              <w:t>Education</w:t>
            </w:r>
            <w:proofErr w:type="spellEnd"/>
            <w:r>
              <w:rPr>
                <w:rFonts w:ascii="Times New Roman" w:hAnsi="Times New Roman"/>
                <w:color w:val="0D0D0D"/>
                <w:lang w:val="x-none" w:eastAsia="x-none"/>
              </w:rPr>
              <w:t xml:space="preserve"> </w:t>
            </w:r>
            <w:r>
              <w:rPr>
                <w:rFonts w:ascii="Times New Roman" w:hAnsi="Times New Roman"/>
                <w:color w:val="0D0D0D"/>
                <w:lang w:val="en-US" w:eastAsia="x-none"/>
              </w:rPr>
              <w:t>in</w:t>
            </w:r>
            <w:r w:rsidRPr="00E54043">
              <w:rPr>
                <w:rFonts w:ascii="Times New Roman" w:hAnsi="Times New Roman"/>
                <w:color w:val="0D0D0D"/>
                <w:lang w:eastAsia="x-none"/>
              </w:rPr>
              <w:t xml:space="preserve"> </w:t>
            </w:r>
            <w:r>
              <w:rPr>
                <w:rFonts w:ascii="Times New Roman" w:hAnsi="Times New Roman"/>
                <w:color w:val="0D0D0D"/>
                <w:lang w:val="en-US" w:eastAsia="x-none"/>
              </w:rPr>
              <w:t>the</w:t>
            </w:r>
            <w:r w:rsidRPr="00E54043">
              <w:rPr>
                <w:rFonts w:ascii="Times New Roman" w:hAnsi="Times New Roman"/>
                <w:color w:val="0D0D0D"/>
                <w:lang w:eastAsia="x-none"/>
              </w:rPr>
              <w:t xml:space="preserve"> </w:t>
            </w:r>
            <w:r>
              <w:rPr>
                <w:rFonts w:ascii="Times New Roman" w:hAnsi="Times New Roman"/>
                <w:color w:val="0D0D0D"/>
                <w:lang w:val="en-US" w:eastAsia="x-none"/>
              </w:rPr>
              <w:t>United</w:t>
            </w:r>
            <w:r w:rsidRPr="00E54043">
              <w:rPr>
                <w:rFonts w:ascii="Times New Roman" w:hAnsi="Times New Roman"/>
                <w:color w:val="0D0D0D"/>
                <w:lang w:eastAsia="x-none"/>
              </w:rPr>
              <w:t xml:space="preserve"> </w:t>
            </w:r>
            <w:r>
              <w:rPr>
                <w:rFonts w:ascii="Times New Roman" w:hAnsi="Times New Roman"/>
                <w:color w:val="0D0D0D"/>
                <w:lang w:val="en-US" w:eastAsia="x-none"/>
              </w:rPr>
              <w:t>Kingdom</w:t>
            </w:r>
            <w:r>
              <w:rPr>
                <w:rFonts w:ascii="Times New Roman" w:hAnsi="Times New Roman"/>
                <w:color w:val="0D0D0D"/>
                <w:lang w:val="x-none" w:eastAsia="x-none"/>
              </w:rPr>
              <w:t>»</w:t>
            </w:r>
          </w:p>
        </w:tc>
        <w:tc>
          <w:tcPr>
            <w:tcW w:w="614" w:type="pct"/>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
                <w:bCs/>
                <w:color w:val="0D0D0D"/>
                <w:lang w:val="en-US"/>
              </w:rPr>
            </w:pPr>
            <w:r>
              <w:rPr>
                <w:rFonts w:ascii="Times New Roman" w:hAnsi="Times New Roman"/>
                <w:b/>
                <w:color w:val="0D0D0D"/>
                <w:lang w:val="x-none" w:eastAsia="x-none"/>
              </w:rPr>
              <w:t>Практическое занятие 1</w:t>
            </w:r>
            <w:r>
              <w:rPr>
                <w:rFonts w:ascii="Times New Roman" w:hAnsi="Times New Roman"/>
                <w:b/>
                <w:color w:val="0D0D0D"/>
                <w:lang w:eastAsia="x-none"/>
              </w:rPr>
              <w:t>3</w:t>
            </w:r>
            <w:r>
              <w:rPr>
                <w:rFonts w:ascii="Times New Roman" w:hAnsi="Times New Roman"/>
                <w:b/>
                <w:color w:val="0D0D0D"/>
                <w:lang w:val="x-none" w:eastAsia="x-none"/>
              </w:rPr>
              <w:t>.</w:t>
            </w:r>
            <w:r>
              <w:rPr>
                <w:rFonts w:ascii="Times New Roman" w:hAnsi="Times New Roman"/>
                <w:color w:val="0D0D0D"/>
                <w:lang w:val="x-none" w:eastAsia="x-none"/>
              </w:rPr>
              <w:t xml:space="preserve"> Поисковое</w:t>
            </w:r>
            <w:r>
              <w:rPr>
                <w:rFonts w:ascii="Times New Roman" w:hAnsi="Times New Roman"/>
                <w:color w:val="0D0D0D"/>
                <w:lang w:val="en-US" w:eastAsia="x-none"/>
              </w:rPr>
              <w:t xml:space="preserve"> </w:t>
            </w:r>
            <w:r>
              <w:rPr>
                <w:rFonts w:ascii="Times New Roman" w:hAnsi="Times New Roman"/>
                <w:color w:val="0D0D0D"/>
                <w:lang w:val="x-none" w:eastAsia="x-none"/>
              </w:rPr>
              <w:t>чтение</w:t>
            </w:r>
            <w:r>
              <w:rPr>
                <w:rFonts w:ascii="Times New Roman" w:hAnsi="Times New Roman"/>
                <w:color w:val="0D0D0D"/>
                <w:lang w:val="en-US" w:eastAsia="x-none"/>
              </w:rPr>
              <w:t xml:space="preserve">: </w:t>
            </w:r>
            <w:r>
              <w:rPr>
                <w:rFonts w:ascii="Times New Roman" w:hAnsi="Times New Roman"/>
                <w:color w:val="0D0D0D"/>
                <w:lang w:val="x-none" w:eastAsia="x-none"/>
              </w:rPr>
              <w:t>текст</w:t>
            </w:r>
            <w:r>
              <w:rPr>
                <w:rFonts w:ascii="Times New Roman" w:hAnsi="Times New Roman"/>
                <w:color w:val="0D0D0D"/>
                <w:lang w:val="en-US" w:eastAsia="x-none"/>
              </w:rPr>
              <w:t xml:space="preserve"> </w:t>
            </w:r>
            <w:r>
              <w:rPr>
                <w:rFonts w:ascii="Times New Roman" w:hAnsi="Times New Roman"/>
                <w:color w:val="0D0D0D"/>
                <w:lang w:val="x-none" w:eastAsia="x-none"/>
              </w:rPr>
              <w:t>«</w:t>
            </w:r>
            <w:proofErr w:type="spellStart"/>
            <w:r>
              <w:rPr>
                <w:rFonts w:ascii="Times New Roman" w:hAnsi="Times New Roman"/>
                <w:color w:val="0D0D0D"/>
                <w:lang w:val="en-US" w:eastAsia="x-none"/>
              </w:rPr>
              <w:t>Education</w:t>
            </w:r>
            <w:proofErr w:type="spellEnd"/>
            <w:r>
              <w:rPr>
                <w:rFonts w:ascii="Times New Roman" w:hAnsi="Times New Roman"/>
                <w:color w:val="0D0D0D"/>
                <w:lang w:val="x-none" w:eastAsia="x-none"/>
              </w:rPr>
              <w:t xml:space="preserve"> </w:t>
            </w:r>
            <w:r>
              <w:rPr>
                <w:rFonts w:ascii="Times New Roman" w:hAnsi="Times New Roman"/>
                <w:color w:val="0D0D0D"/>
                <w:lang w:val="en-US" w:eastAsia="x-none"/>
              </w:rPr>
              <w:t>in the United States of America</w:t>
            </w:r>
            <w:r>
              <w:rPr>
                <w:rFonts w:ascii="Times New Roman" w:hAnsi="Times New Roman"/>
                <w:color w:val="0D0D0D"/>
                <w:lang w:val="x-none" w:eastAsia="x-none"/>
              </w:rPr>
              <w:t>»</w:t>
            </w:r>
          </w:p>
        </w:tc>
        <w:tc>
          <w:tcPr>
            <w:tcW w:w="614" w:type="pct"/>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w:t>
            </w:r>
            <w:r>
              <w:rPr>
                <w:rFonts w:ascii="Times New Roman" w:hAnsi="Times New Roman"/>
                <w:b/>
                <w:color w:val="0D0D0D"/>
                <w:lang w:eastAsia="x-none"/>
              </w:rPr>
              <w:t>4</w:t>
            </w:r>
            <w:r>
              <w:rPr>
                <w:rFonts w:ascii="Times New Roman" w:hAnsi="Times New Roman"/>
                <w:b/>
                <w:color w:val="0D0D0D"/>
                <w:lang w:val="x-none" w:eastAsia="x-none"/>
              </w:rPr>
              <w:t>.</w:t>
            </w:r>
            <w:r>
              <w:rPr>
                <w:rFonts w:ascii="Times New Roman" w:hAnsi="Times New Roman"/>
                <w:color w:val="0D0D0D"/>
                <w:lang w:eastAsia="x-none"/>
              </w:rPr>
              <w:t xml:space="preserve"> Известные колледжи страны/стран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Практическое занятие 15.</w:t>
            </w:r>
            <w:r>
              <w:rPr>
                <w:rFonts w:ascii="Times New Roman" w:hAnsi="Times New Roman"/>
                <w:color w:val="0D0D0D"/>
                <w:lang w:val="x-none" w:eastAsia="x-none"/>
              </w:rPr>
              <w:t xml:space="preserve"> </w:t>
            </w:r>
            <w:r>
              <w:rPr>
                <w:rFonts w:ascii="Times New Roman" w:hAnsi="Times New Roman"/>
                <w:color w:val="0D0D0D"/>
                <w:lang w:eastAsia="x-none"/>
              </w:rPr>
              <w:t xml:space="preserve">Рейтинг самых престижных вузов мира </w:t>
            </w:r>
          </w:p>
        </w:tc>
        <w:tc>
          <w:tcPr>
            <w:tcW w:w="614" w:type="pct"/>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w:t>
            </w:r>
            <w:r>
              <w:rPr>
                <w:rFonts w:ascii="Times New Roman" w:hAnsi="Times New Roman"/>
                <w:b/>
                <w:color w:val="0D0D0D"/>
                <w:lang w:eastAsia="x-none"/>
              </w:rPr>
              <w:t>6</w:t>
            </w:r>
            <w:r>
              <w:rPr>
                <w:rFonts w:ascii="Times New Roman" w:hAnsi="Times New Roman"/>
                <w:b/>
                <w:color w:val="0D0D0D"/>
                <w:lang w:val="x-none" w:eastAsia="x-none"/>
              </w:rPr>
              <w:t>.</w:t>
            </w:r>
            <w:r>
              <w:rPr>
                <w:rFonts w:ascii="Times New Roman" w:hAnsi="Times New Roman"/>
                <w:color w:val="0D0D0D"/>
                <w:lang w:val="x-none" w:eastAsia="x-none"/>
              </w:rPr>
              <w:t xml:space="preserve"> Составление аннотации текста профессиональной направленности</w:t>
            </w:r>
            <w:r>
              <w:rPr>
                <w:rFonts w:ascii="Times New Roman" w:hAnsi="Times New Roman"/>
                <w:color w:val="0D0D0D"/>
                <w:lang w:eastAsia="x-none"/>
              </w:rPr>
              <w:t xml:space="preserve"> «</w:t>
            </w:r>
            <w:r>
              <w:rPr>
                <w:rFonts w:ascii="Times New Roman" w:hAnsi="Times New Roman"/>
                <w:color w:val="0D0D0D"/>
                <w:lang w:val="en-US" w:eastAsia="x-none"/>
              </w:rPr>
              <w:t>Education</w:t>
            </w:r>
            <w:r w:rsidRPr="00E54043">
              <w:rPr>
                <w:rFonts w:ascii="Times New Roman" w:hAnsi="Times New Roman"/>
                <w:color w:val="0D0D0D"/>
                <w:lang w:eastAsia="x-none"/>
              </w:rPr>
              <w:t xml:space="preserve"> </w:t>
            </w:r>
            <w:r>
              <w:rPr>
                <w:rFonts w:ascii="Times New Roman" w:hAnsi="Times New Roman"/>
                <w:color w:val="0D0D0D"/>
                <w:lang w:val="en-US" w:eastAsia="x-none"/>
              </w:rPr>
              <w:t>for</w:t>
            </w:r>
            <w:r w:rsidRPr="00E54043">
              <w:rPr>
                <w:rFonts w:ascii="Times New Roman" w:hAnsi="Times New Roman"/>
                <w:color w:val="0D0D0D"/>
                <w:lang w:eastAsia="x-none"/>
              </w:rPr>
              <w:t xml:space="preserve"> </w:t>
            </w:r>
            <w:r>
              <w:rPr>
                <w:rFonts w:ascii="Times New Roman" w:hAnsi="Times New Roman"/>
                <w:color w:val="0D0D0D"/>
                <w:lang w:val="en-US" w:eastAsia="x-none"/>
              </w:rPr>
              <w:t>different</w:t>
            </w:r>
            <w:r w:rsidRPr="00E54043">
              <w:rPr>
                <w:rFonts w:ascii="Times New Roman" w:hAnsi="Times New Roman"/>
                <w:color w:val="0D0D0D"/>
                <w:lang w:eastAsia="x-none"/>
              </w:rPr>
              <w:t xml:space="preserve"> </w:t>
            </w:r>
            <w:r>
              <w:rPr>
                <w:rFonts w:ascii="Times New Roman" w:hAnsi="Times New Roman"/>
                <w:color w:val="0D0D0D"/>
                <w:lang w:val="en-US" w:eastAsia="x-none"/>
              </w:rPr>
              <w:t>children</w:t>
            </w:r>
            <w:r>
              <w:rPr>
                <w:rFonts w:ascii="Times New Roman" w:hAnsi="Times New Roman"/>
                <w:color w:val="0D0D0D"/>
                <w:lang w:eastAsia="x-none"/>
              </w:rPr>
              <w:t>»</w:t>
            </w:r>
          </w:p>
        </w:tc>
        <w:tc>
          <w:tcPr>
            <w:tcW w:w="614" w:type="pct"/>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color w:val="0D0D0D"/>
                <w:lang w:eastAsia="x-none"/>
              </w:rPr>
            </w:pPr>
            <w:r>
              <w:rPr>
                <w:rFonts w:ascii="Times New Roman" w:hAnsi="Times New Roman"/>
                <w:b/>
                <w:color w:val="0D0D0D"/>
                <w:lang w:eastAsia="x-none"/>
              </w:rPr>
              <w:t>Практическое занятие 17.</w:t>
            </w:r>
            <w:r>
              <w:rPr>
                <w:rFonts w:ascii="Times New Roman" w:hAnsi="Times New Roman"/>
                <w:color w:val="0D0D0D"/>
                <w:lang w:eastAsia="x-none"/>
              </w:rPr>
              <w:t xml:space="preserve"> Сравнительная характеристика систем образования в России и в стране/странах изучаемого языка. Кластер </w:t>
            </w:r>
          </w:p>
        </w:tc>
        <w:tc>
          <w:tcPr>
            <w:tcW w:w="614" w:type="pct"/>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161"/>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color w:val="0D0D0D"/>
                <w:lang w:val="en-US" w:eastAsia="x-none"/>
              </w:rPr>
            </w:pPr>
            <w:r>
              <w:rPr>
                <w:rFonts w:ascii="Times New Roman" w:hAnsi="Times New Roman"/>
                <w:b/>
                <w:color w:val="0D0D0D"/>
                <w:lang w:eastAsia="x-none"/>
              </w:rPr>
              <w:t>Практическое</w:t>
            </w:r>
            <w:r>
              <w:rPr>
                <w:rFonts w:ascii="Times New Roman" w:hAnsi="Times New Roman"/>
                <w:b/>
                <w:color w:val="0D0D0D"/>
                <w:lang w:val="en-US" w:eastAsia="x-none"/>
              </w:rPr>
              <w:t xml:space="preserve"> </w:t>
            </w:r>
            <w:r>
              <w:rPr>
                <w:rFonts w:ascii="Times New Roman" w:hAnsi="Times New Roman"/>
                <w:b/>
                <w:color w:val="0D0D0D"/>
                <w:lang w:eastAsia="x-none"/>
              </w:rPr>
              <w:t>занятие</w:t>
            </w:r>
            <w:r>
              <w:rPr>
                <w:rFonts w:ascii="Times New Roman" w:hAnsi="Times New Roman"/>
                <w:b/>
                <w:color w:val="0D0D0D"/>
                <w:lang w:val="en-US" w:eastAsia="x-none"/>
              </w:rPr>
              <w:t xml:space="preserve"> 18.</w:t>
            </w:r>
            <w:r>
              <w:rPr>
                <w:rFonts w:ascii="Times New Roman" w:hAnsi="Times New Roman"/>
                <w:color w:val="0D0D0D"/>
                <w:lang w:val="en-US" w:eastAsia="x-none"/>
              </w:rPr>
              <w:t xml:space="preserve"> </w:t>
            </w:r>
            <w:r>
              <w:rPr>
                <w:rFonts w:ascii="Times New Roman" w:hAnsi="Times New Roman"/>
                <w:color w:val="0D0D0D"/>
                <w:lang w:eastAsia="x-none"/>
              </w:rPr>
              <w:t>Изучающее</w:t>
            </w:r>
            <w:r>
              <w:rPr>
                <w:rFonts w:ascii="Times New Roman" w:hAnsi="Times New Roman"/>
                <w:color w:val="0D0D0D"/>
                <w:lang w:val="en-US" w:eastAsia="x-none"/>
              </w:rPr>
              <w:t xml:space="preserve"> </w:t>
            </w:r>
            <w:r>
              <w:rPr>
                <w:rFonts w:ascii="Times New Roman" w:hAnsi="Times New Roman"/>
                <w:color w:val="0D0D0D"/>
                <w:lang w:eastAsia="x-none"/>
              </w:rPr>
              <w:t>чтение</w:t>
            </w:r>
            <w:r>
              <w:rPr>
                <w:rFonts w:ascii="Times New Roman" w:hAnsi="Times New Roman"/>
                <w:color w:val="0D0D0D"/>
                <w:lang w:val="en-US" w:eastAsia="x-none"/>
              </w:rPr>
              <w:t xml:space="preserve">: </w:t>
            </w:r>
            <w:r>
              <w:rPr>
                <w:rFonts w:ascii="Times New Roman" w:hAnsi="Times New Roman"/>
                <w:color w:val="0D0D0D"/>
                <w:lang w:eastAsia="x-none"/>
              </w:rPr>
              <w:t>текст</w:t>
            </w:r>
            <w:r>
              <w:rPr>
                <w:rFonts w:ascii="Times New Roman" w:hAnsi="Times New Roman"/>
                <w:color w:val="0D0D0D"/>
                <w:lang w:val="en-US" w:eastAsia="x-none"/>
              </w:rPr>
              <w:t xml:space="preserve">  «The Convention on the Rights of </w:t>
            </w:r>
            <w:r>
              <w:rPr>
                <w:rFonts w:ascii="Times New Roman" w:hAnsi="Times New Roman"/>
                <w:color w:val="0D0D0D"/>
                <w:lang w:val="en-US" w:eastAsia="x-none"/>
              </w:rPr>
              <w:lastRenderedPageBreak/>
              <w:t>the Children»</w:t>
            </w:r>
          </w:p>
        </w:tc>
        <w:tc>
          <w:tcPr>
            <w:tcW w:w="614" w:type="pct"/>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lastRenderedPageBreak/>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70"/>
        </w:trPr>
        <w:tc>
          <w:tcPr>
            <w:tcW w:w="3582" w:type="pct"/>
            <w:gridSpan w:val="3"/>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
                <w:bCs/>
                <w:color w:val="0D0D0D"/>
              </w:rPr>
            </w:pPr>
            <w:r>
              <w:rPr>
                <w:rFonts w:ascii="Times New Roman" w:hAnsi="Times New Roman"/>
                <w:b/>
                <w:bCs/>
                <w:color w:val="0D0D0D"/>
              </w:rPr>
              <w:lastRenderedPageBreak/>
              <w:t xml:space="preserve">Раздел 2. Профессиональная деятельность специалиста </w:t>
            </w:r>
          </w:p>
        </w:tc>
        <w:tc>
          <w:tcPr>
            <w:tcW w:w="614" w:type="pc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52</w:t>
            </w:r>
          </w:p>
        </w:tc>
        <w:tc>
          <w:tcPr>
            <w:tcW w:w="804" w:type="pct"/>
            <w:tcBorders>
              <w:top w:val="single" w:sz="4" w:space="0" w:color="000000"/>
              <w:left w:val="single" w:sz="4" w:space="0" w:color="000000"/>
              <w:bottom w:val="single" w:sz="4" w:space="0" w:color="000000"/>
              <w:right w:val="single" w:sz="4" w:space="0" w:color="000000"/>
            </w:tcBorders>
          </w:tcPr>
          <w:p w:rsidR="007A4B2E" w:rsidRDefault="007A4B2E" w:rsidP="00A559D5">
            <w:pPr>
              <w:shd w:val="clear" w:color="auto" w:fill="FFFFFF"/>
              <w:spacing w:after="0"/>
              <w:rPr>
                <w:rFonts w:ascii="Times New Roman" w:hAnsi="Times New Roman"/>
                <w:color w:val="0D0D0D"/>
              </w:rPr>
            </w:pPr>
          </w:p>
        </w:tc>
      </w:tr>
      <w:tr w:rsidR="007A4B2E" w:rsidTr="00A559D5">
        <w:trPr>
          <w:trHeight w:val="20"/>
        </w:trPr>
        <w:tc>
          <w:tcPr>
            <w:tcW w:w="727" w:type="pct"/>
            <w:gridSpan w:val="2"/>
            <w:vMerge w:val="restart"/>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rPr>
                <w:rFonts w:ascii="Times New Roman" w:hAnsi="Times New Roman"/>
                <w:b/>
                <w:color w:val="0D0D0D"/>
              </w:rPr>
            </w:pPr>
            <w:r>
              <w:rPr>
                <w:rFonts w:ascii="Times New Roman" w:hAnsi="Times New Roman"/>
                <w:b/>
                <w:color w:val="0D0D0D"/>
              </w:rPr>
              <w:t xml:space="preserve">Тема 1. Профессиональное </w:t>
            </w:r>
          </w:p>
          <w:p w:rsidR="007A4B2E" w:rsidRDefault="007A4B2E" w:rsidP="00A559D5">
            <w:pPr>
              <w:shd w:val="clear" w:color="auto" w:fill="FFFFFF"/>
              <w:spacing w:after="0" w:line="240" w:lineRule="auto"/>
              <w:rPr>
                <w:rFonts w:ascii="Times New Roman" w:hAnsi="Times New Roman"/>
                <w:b/>
                <w:color w:val="0D0D0D"/>
              </w:rPr>
            </w:pPr>
            <w:r>
              <w:rPr>
                <w:rFonts w:ascii="Times New Roman" w:hAnsi="Times New Roman"/>
                <w:b/>
                <w:color w:val="0D0D0D"/>
              </w:rPr>
              <w:t>образование</w:t>
            </w: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color w:val="0D0D0D"/>
              </w:rPr>
            </w:pPr>
            <w:r>
              <w:rPr>
                <w:rFonts w:ascii="Times New Roman" w:hAnsi="Times New Roman"/>
                <w:b/>
                <w:bCs/>
                <w:color w:val="0D0D0D"/>
              </w:rPr>
              <w:t>Содержание учебного материала</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34</w:t>
            </w:r>
          </w:p>
        </w:tc>
        <w:tc>
          <w:tcPr>
            <w:tcW w:w="804" w:type="pct"/>
            <w:vMerge w:val="restart"/>
            <w:tcBorders>
              <w:top w:val="single" w:sz="4" w:space="0" w:color="000000"/>
              <w:left w:val="single" w:sz="4" w:space="0" w:color="000000"/>
              <w:bottom w:val="single" w:sz="4" w:space="0" w:color="000000"/>
              <w:right w:val="single" w:sz="4" w:space="0" w:color="000000"/>
            </w:tcBorders>
          </w:tcPr>
          <w:p w:rsidR="007A4B2E" w:rsidRDefault="007A4B2E" w:rsidP="00A559D5">
            <w:pPr>
              <w:shd w:val="clear" w:color="auto" w:fill="FFFFFF"/>
              <w:spacing w:after="0" w:line="240" w:lineRule="auto"/>
              <w:jc w:val="center"/>
              <w:rPr>
                <w:rFonts w:ascii="Times New Roman" w:hAnsi="Times New Roman"/>
                <w:color w:val="0D0D0D"/>
              </w:rPr>
            </w:pPr>
            <w:r>
              <w:rPr>
                <w:rFonts w:ascii="Times New Roman" w:hAnsi="Times New Roman"/>
                <w:color w:val="0D0D0D"/>
              </w:rPr>
              <w:t>ОК 09</w:t>
            </w:r>
          </w:p>
          <w:p w:rsidR="007A4B2E" w:rsidRDefault="007A4B2E" w:rsidP="00A559D5">
            <w:pPr>
              <w:shd w:val="clear" w:color="auto" w:fill="FFFFFF"/>
              <w:spacing w:after="0" w:line="240" w:lineRule="auto"/>
              <w:jc w:val="center"/>
              <w:rPr>
                <w:rFonts w:ascii="Times New Roman" w:hAnsi="Times New Roman"/>
                <w:color w:val="0D0D0D"/>
              </w:rPr>
            </w:pPr>
          </w:p>
          <w:p w:rsidR="007A4B2E" w:rsidRDefault="007A4B2E" w:rsidP="00A559D5">
            <w:pPr>
              <w:shd w:val="clear" w:color="auto" w:fill="FFFFFF"/>
              <w:spacing w:after="0" w:line="240" w:lineRule="auto"/>
              <w:jc w:val="center"/>
              <w:rPr>
                <w:rFonts w:ascii="Times New Roman" w:hAnsi="Times New Roman"/>
                <w:color w:val="0D0D0D"/>
              </w:rPr>
            </w:pPr>
          </w:p>
          <w:p w:rsidR="007A4B2E" w:rsidRDefault="007A4B2E" w:rsidP="00A559D5">
            <w:pPr>
              <w:shd w:val="clear" w:color="auto" w:fill="FFFFFF"/>
              <w:spacing w:after="0" w:line="240" w:lineRule="auto"/>
              <w:rPr>
                <w:rFonts w:ascii="Times New Roman" w:hAnsi="Times New Roman"/>
                <w:color w:val="0D0D0D"/>
              </w:rPr>
            </w:pPr>
          </w:p>
          <w:p w:rsidR="007A4B2E" w:rsidRDefault="007A4B2E" w:rsidP="00A559D5">
            <w:pPr>
              <w:spacing w:after="0"/>
              <w:rPr>
                <w:rFonts w:ascii="Times New Roman" w:hAnsi="Times New Roman"/>
                <w:color w:val="0D0D0D"/>
              </w:rPr>
            </w:pPr>
          </w:p>
          <w:p w:rsidR="007A4B2E" w:rsidRDefault="007A4B2E" w:rsidP="00A559D5">
            <w:pPr>
              <w:spacing w:after="0"/>
              <w:rPr>
                <w:rFonts w:ascii="Times New Roman" w:hAnsi="Times New Roman"/>
                <w:color w:val="0D0D0D"/>
              </w:rPr>
            </w:pPr>
          </w:p>
          <w:p w:rsidR="007A4B2E" w:rsidRDefault="007A4B2E" w:rsidP="00A559D5">
            <w:pPr>
              <w:spacing w:after="0"/>
              <w:rPr>
                <w:rFonts w:ascii="Times New Roman" w:hAnsi="Times New Roman"/>
                <w:color w:val="0D0D0D"/>
              </w:rPr>
            </w:pPr>
          </w:p>
          <w:p w:rsidR="007A4B2E" w:rsidRDefault="007A4B2E" w:rsidP="00A559D5">
            <w:pPr>
              <w:spacing w:after="0"/>
              <w:rPr>
                <w:rFonts w:ascii="Times New Roman" w:hAnsi="Times New Roman"/>
                <w:color w:val="0D0D0D"/>
              </w:rPr>
            </w:pPr>
          </w:p>
          <w:p w:rsidR="007A4B2E" w:rsidRDefault="007A4B2E" w:rsidP="00A559D5">
            <w:pPr>
              <w:spacing w:after="0"/>
              <w:rPr>
                <w:rFonts w:ascii="Times New Roman" w:hAnsi="Times New Roman"/>
                <w:color w:val="0D0D0D"/>
              </w:rPr>
            </w:pPr>
          </w:p>
          <w:p w:rsidR="007A4B2E" w:rsidRDefault="007A4B2E" w:rsidP="00A559D5">
            <w:pPr>
              <w:spacing w:after="0"/>
              <w:rPr>
                <w:rFonts w:ascii="Times New Roman" w:hAnsi="Times New Roman"/>
                <w:color w:val="0D0D0D"/>
              </w:rPr>
            </w:pPr>
          </w:p>
          <w:p w:rsidR="007A4B2E" w:rsidRDefault="007A4B2E" w:rsidP="00A559D5">
            <w:pPr>
              <w:spacing w:after="0"/>
              <w:rPr>
                <w:rFonts w:ascii="Times New Roman" w:hAnsi="Times New Roman"/>
                <w:color w:val="0D0D0D"/>
              </w:rPr>
            </w:pPr>
          </w:p>
          <w:p w:rsidR="007A4B2E" w:rsidRDefault="007A4B2E" w:rsidP="00A559D5">
            <w:pPr>
              <w:spacing w:after="0"/>
              <w:rPr>
                <w:rFonts w:ascii="Times New Roman" w:hAnsi="Times New Roman"/>
                <w:color w:val="0D0D0D"/>
              </w:rPr>
            </w:pPr>
          </w:p>
          <w:p w:rsidR="007A4B2E" w:rsidRDefault="007A4B2E" w:rsidP="00A559D5">
            <w:pPr>
              <w:spacing w:after="0"/>
              <w:rPr>
                <w:rFonts w:ascii="Times New Roman" w:hAnsi="Times New Roman"/>
                <w:color w:val="0D0D0D"/>
              </w:rPr>
            </w:pPr>
          </w:p>
          <w:p w:rsidR="007A4B2E" w:rsidRDefault="007A4B2E" w:rsidP="00A559D5">
            <w:pPr>
              <w:spacing w:after="0"/>
              <w:rPr>
                <w:rFonts w:ascii="Times New Roman" w:hAnsi="Times New Roman"/>
                <w:color w:val="0D0D0D"/>
              </w:rPr>
            </w:pPr>
          </w:p>
          <w:p w:rsidR="007A4B2E" w:rsidRDefault="007A4B2E" w:rsidP="00A559D5">
            <w:pPr>
              <w:spacing w:after="0"/>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34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19.</w:t>
            </w:r>
            <w:r>
              <w:rPr>
                <w:rFonts w:ascii="Times New Roman" w:hAnsi="Times New Roman"/>
                <w:bCs/>
                <w:color w:val="0D0D0D"/>
              </w:rPr>
              <w:t xml:space="preserve"> Монологическое высказывание на тему «Моя будущая профессия»</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20.</w:t>
            </w:r>
            <w:r>
              <w:rPr>
                <w:rFonts w:ascii="Times New Roman" w:hAnsi="Times New Roman"/>
                <w:bCs/>
                <w:color w:val="0D0D0D"/>
              </w:rPr>
              <w:t xml:space="preserve"> Портрет современного учителя начальных классов</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21.</w:t>
            </w:r>
            <w:r>
              <w:rPr>
                <w:rFonts w:ascii="Times New Roman" w:hAnsi="Times New Roman"/>
                <w:bCs/>
                <w:color w:val="0D0D0D"/>
              </w:rPr>
              <w:t xml:space="preserve"> День в современной начальной школе. Новые виды оборудования. Работа с англоязычной терминологией</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22.</w:t>
            </w:r>
            <w:r>
              <w:rPr>
                <w:rFonts w:ascii="Times New Roman" w:hAnsi="Times New Roman"/>
                <w:bCs/>
                <w:color w:val="0D0D0D"/>
              </w:rPr>
              <w:t xml:space="preserve"> Работа со статьей профессиональной направленности. Аннотация </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23.</w:t>
            </w:r>
            <w:r>
              <w:rPr>
                <w:rFonts w:ascii="Times New Roman" w:hAnsi="Times New Roman"/>
                <w:bCs/>
                <w:color w:val="0D0D0D"/>
              </w:rPr>
              <w:t xml:space="preserve"> </w:t>
            </w:r>
            <w:proofErr w:type="spellStart"/>
            <w:r>
              <w:rPr>
                <w:rFonts w:ascii="Times New Roman" w:hAnsi="Times New Roman"/>
                <w:bCs/>
                <w:color w:val="0D0D0D"/>
              </w:rPr>
              <w:t>Job</w:t>
            </w:r>
            <w:proofErr w:type="spellEnd"/>
            <w:r>
              <w:rPr>
                <w:rFonts w:ascii="Times New Roman" w:hAnsi="Times New Roman"/>
                <w:bCs/>
                <w:color w:val="0D0D0D"/>
              </w:rPr>
              <w:t xml:space="preserve"> </w:t>
            </w:r>
            <w:proofErr w:type="spellStart"/>
            <w:r>
              <w:rPr>
                <w:rFonts w:ascii="Times New Roman" w:hAnsi="Times New Roman"/>
                <w:bCs/>
                <w:color w:val="0D0D0D"/>
              </w:rPr>
              <w:t>interview</w:t>
            </w:r>
            <w:proofErr w:type="spellEnd"/>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lang w:val="en-US"/>
              </w:rPr>
            </w:pPr>
            <w:r>
              <w:rPr>
                <w:rFonts w:ascii="Times New Roman" w:hAnsi="Times New Roman"/>
                <w:color w:val="0D0D0D"/>
                <w:lang w:val="en-US"/>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24.</w:t>
            </w:r>
            <w:r>
              <w:rPr>
                <w:rFonts w:ascii="Times New Roman" w:hAnsi="Times New Roman"/>
                <w:bCs/>
                <w:color w:val="0D0D0D"/>
              </w:rPr>
              <w:t xml:space="preserve"> Перевод профессионального текста. Инструкция к выполнению задания. Условия выполнения задания. Критерии оценивания</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25.</w:t>
            </w:r>
            <w:r>
              <w:rPr>
                <w:rFonts w:ascii="Times New Roman" w:hAnsi="Times New Roman"/>
                <w:bCs/>
                <w:color w:val="0D0D0D"/>
              </w:rPr>
              <w:t xml:space="preserve"> Техника работы со словарем. Особенности перевода аутентичного текста, содержащего профессиональную лексику. Выполнение тренировочных упражнений</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26.</w:t>
            </w:r>
            <w:r>
              <w:rPr>
                <w:rFonts w:ascii="Times New Roman" w:hAnsi="Times New Roman"/>
                <w:bCs/>
                <w:color w:val="0D0D0D"/>
              </w:rPr>
              <w:t xml:space="preserve"> Ответ на вопросы к тексту - часть практического задания «Перевод профессионального текста». Выполнение тренировочных упражнений</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27.</w:t>
            </w:r>
            <w:r>
              <w:rPr>
                <w:rFonts w:ascii="Times New Roman" w:hAnsi="Times New Roman"/>
                <w:bCs/>
                <w:color w:val="0D0D0D"/>
              </w:rPr>
              <w:t xml:space="preserve"> Перевод аутентичного текста «</w:t>
            </w:r>
            <w:r>
              <w:rPr>
                <w:rFonts w:ascii="Times New Roman" w:hAnsi="Times New Roman"/>
                <w:bCs/>
                <w:color w:val="0D0D0D"/>
                <w:lang w:val="en-US"/>
              </w:rPr>
              <w:t>Learning</w:t>
            </w:r>
            <w:r w:rsidRPr="00E54043">
              <w:rPr>
                <w:rFonts w:ascii="Times New Roman" w:hAnsi="Times New Roman"/>
                <w:bCs/>
                <w:color w:val="0D0D0D"/>
              </w:rPr>
              <w:t xml:space="preserve"> </w:t>
            </w:r>
            <w:r>
              <w:rPr>
                <w:rFonts w:ascii="Times New Roman" w:hAnsi="Times New Roman"/>
                <w:bCs/>
                <w:color w:val="0D0D0D"/>
                <w:lang w:val="en-US"/>
              </w:rPr>
              <w:t>in</w:t>
            </w:r>
            <w:r w:rsidRPr="00E54043">
              <w:rPr>
                <w:rFonts w:ascii="Times New Roman" w:hAnsi="Times New Roman"/>
                <w:bCs/>
                <w:color w:val="0D0D0D"/>
              </w:rPr>
              <w:t xml:space="preserve"> </w:t>
            </w:r>
            <w:r>
              <w:rPr>
                <w:rFonts w:ascii="Times New Roman" w:hAnsi="Times New Roman"/>
                <w:bCs/>
                <w:color w:val="0D0D0D"/>
                <w:lang w:val="en-US"/>
              </w:rPr>
              <w:t>a</w:t>
            </w:r>
            <w:r w:rsidRPr="00E54043">
              <w:rPr>
                <w:rFonts w:ascii="Times New Roman" w:hAnsi="Times New Roman"/>
                <w:bCs/>
                <w:color w:val="0D0D0D"/>
              </w:rPr>
              <w:t xml:space="preserve"> </w:t>
            </w:r>
            <w:r>
              <w:rPr>
                <w:rFonts w:ascii="Times New Roman" w:hAnsi="Times New Roman"/>
                <w:bCs/>
                <w:color w:val="0D0D0D"/>
                <w:lang w:val="en-US"/>
              </w:rPr>
              <w:t>fresh</w:t>
            </w:r>
            <w:r w:rsidRPr="00E54043">
              <w:rPr>
                <w:rFonts w:ascii="Times New Roman" w:hAnsi="Times New Roman"/>
                <w:bCs/>
                <w:color w:val="0D0D0D"/>
              </w:rPr>
              <w:t xml:space="preserve"> </w:t>
            </w:r>
            <w:r>
              <w:rPr>
                <w:rFonts w:ascii="Times New Roman" w:hAnsi="Times New Roman"/>
                <w:bCs/>
                <w:color w:val="0D0D0D"/>
                <w:lang w:val="en-US"/>
              </w:rPr>
              <w:t>air</w:t>
            </w:r>
            <w:r>
              <w:rPr>
                <w:rFonts w:ascii="Times New Roman" w:hAnsi="Times New Roman"/>
                <w:bCs/>
                <w:color w:val="0D0D0D"/>
              </w:rPr>
              <w:t>», ответы на вопросы к тексту</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28.</w:t>
            </w:r>
            <w:r>
              <w:rPr>
                <w:rFonts w:ascii="Times New Roman" w:hAnsi="Times New Roman"/>
                <w:bCs/>
                <w:color w:val="0D0D0D"/>
              </w:rPr>
              <w:t xml:space="preserve"> Перевод аутентичного текста «</w:t>
            </w:r>
            <w:r>
              <w:rPr>
                <w:rFonts w:ascii="Times New Roman" w:hAnsi="Times New Roman"/>
                <w:bCs/>
                <w:color w:val="0D0D0D"/>
                <w:lang w:val="en-US"/>
              </w:rPr>
              <w:t>The</w:t>
            </w:r>
            <w:r w:rsidRPr="00E54043">
              <w:rPr>
                <w:rFonts w:ascii="Times New Roman" w:hAnsi="Times New Roman"/>
                <w:bCs/>
                <w:color w:val="0D0D0D"/>
              </w:rPr>
              <w:t xml:space="preserve"> </w:t>
            </w:r>
            <w:r>
              <w:rPr>
                <w:rFonts w:ascii="Times New Roman" w:hAnsi="Times New Roman"/>
                <w:bCs/>
                <w:color w:val="0D0D0D"/>
                <w:lang w:val="en-US"/>
              </w:rPr>
              <w:t>importance</w:t>
            </w:r>
            <w:r w:rsidRPr="00E54043">
              <w:rPr>
                <w:rFonts w:ascii="Times New Roman" w:hAnsi="Times New Roman"/>
                <w:bCs/>
                <w:color w:val="0D0D0D"/>
              </w:rPr>
              <w:t xml:space="preserve"> </w:t>
            </w:r>
            <w:r>
              <w:rPr>
                <w:rFonts w:ascii="Times New Roman" w:hAnsi="Times New Roman"/>
                <w:bCs/>
                <w:color w:val="0D0D0D"/>
                <w:lang w:val="en-US"/>
              </w:rPr>
              <w:t>of</w:t>
            </w:r>
            <w:r w:rsidRPr="00E54043">
              <w:rPr>
                <w:rFonts w:ascii="Times New Roman" w:hAnsi="Times New Roman"/>
                <w:bCs/>
                <w:color w:val="0D0D0D"/>
              </w:rPr>
              <w:t xml:space="preserve"> </w:t>
            </w:r>
            <w:r>
              <w:rPr>
                <w:rFonts w:ascii="Times New Roman" w:hAnsi="Times New Roman"/>
                <w:bCs/>
                <w:color w:val="0D0D0D"/>
                <w:lang w:val="en-US"/>
              </w:rPr>
              <w:t>the</w:t>
            </w:r>
            <w:r w:rsidRPr="00E54043">
              <w:rPr>
                <w:rFonts w:ascii="Times New Roman" w:hAnsi="Times New Roman"/>
                <w:bCs/>
                <w:color w:val="0D0D0D"/>
              </w:rPr>
              <w:t xml:space="preserve"> </w:t>
            </w:r>
            <w:r>
              <w:rPr>
                <w:rFonts w:ascii="Times New Roman" w:hAnsi="Times New Roman"/>
                <w:bCs/>
                <w:color w:val="0D0D0D"/>
                <w:lang w:val="en-US"/>
              </w:rPr>
              <w:t>game</w:t>
            </w:r>
            <w:r>
              <w:rPr>
                <w:rFonts w:ascii="Times New Roman" w:hAnsi="Times New Roman"/>
                <w:bCs/>
                <w:color w:val="0D0D0D"/>
              </w:rPr>
              <w:t>», ответы на вопросы к тексту</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29.</w:t>
            </w:r>
            <w:r>
              <w:rPr>
                <w:rFonts w:ascii="Times New Roman" w:hAnsi="Times New Roman"/>
                <w:bCs/>
                <w:color w:val="0D0D0D"/>
              </w:rPr>
              <w:t xml:space="preserve"> Перевод аутентичного текста «</w:t>
            </w:r>
            <w:r>
              <w:rPr>
                <w:rFonts w:ascii="Times New Roman" w:hAnsi="Times New Roman"/>
                <w:bCs/>
                <w:color w:val="0D0D0D"/>
                <w:lang w:val="en-US"/>
              </w:rPr>
              <w:t>First</w:t>
            </w:r>
            <w:r w:rsidRPr="00E54043">
              <w:rPr>
                <w:rFonts w:ascii="Times New Roman" w:hAnsi="Times New Roman"/>
                <w:bCs/>
                <w:color w:val="0D0D0D"/>
              </w:rPr>
              <w:t xml:space="preserve"> </w:t>
            </w:r>
            <w:r>
              <w:rPr>
                <w:rFonts w:ascii="Times New Roman" w:hAnsi="Times New Roman"/>
                <w:bCs/>
                <w:color w:val="0D0D0D"/>
                <w:lang w:val="en-US"/>
              </w:rPr>
              <w:t>memories</w:t>
            </w:r>
            <w:r>
              <w:rPr>
                <w:rFonts w:ascii="Times New Roman" w:hAnsi="Times New Roman"/>
                <w:bCs/>
                <w:color w:val="0D0D0D"/>
              </w:rPr>
              <w:t>», ответы на вопросы к тексту</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32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30.</w:t>
            </w:r>
            <w:r>
              <w:rPr>
                <w:rFonts w:ascii="Times New Roman" w:hAnsi="Times New Roman"/>
                <w:bCs/>
                <w:color w:val="0D0D0D"/>
              </w:rPr>
              <w:t xml:space="preserve"> Перевод аутентичного текста «</w:t>
            </w:r>
            <w:r>
              <w:rPr>
                <w:rFonts w:ascii="Times New Roman" w:hAnsi="Times New Roman"/>
                <w:bCs/>
                <w:color w:val="0D0D0D"/>
                <w:lang w:val="en-US"/>
              </w:rPr>
              <w:t>Welcome</w:t>
            </w:r>
            <w:r w:rsidRPr="00E54043">
              <w:rPr>
                <w:rFonts w:ascii="Times New Roman" w:hAnsi="Times New Roman"/>
                <w:bCs/>
                <w:color w:val="0D0D0D"/>
              </w:rPr>
              <w:t xml:space="preserve"> </w:t>
            </w:r>
            <w:r>
              <w:rPr>
                <w:rFonts w:ascii="Times New Roman" w:hAnsi="Times New Roman"/>
                <w:bCs/>
                <w:color w:val="0D0D0D"/>
                <w:lang w:val="en-US"/>
              </w:rPr>
              <w:t>to</w:t>
            </w:r>
            <w:r w:rsidRPr="00E54043">
              <w:rPr>
                <w:rFonts w:ascii="Times New Roman" w:hAnsi="Times New Roman"/>
                <w:bCs/>
                <w:color w:val="0D0D0D"/>
              </w:rPr>
              <w:t xml:space="preserve"> </w:t>
            </w:r>
            <w:r>
              <w:rPr>
                <w:rFonts w:ascii="Times New Roman" w:hAnsi="Times New Roman"/>
                <w:bCs/>
                <w:color w:val="0D0D0D"/>
                <w:lang w:val="en-US"/>
              </w:rPr>
              <w:t>Fantasy</w:t>
            </w:r>
            <w:r w:rsidRPr="00E54043">
              <w:rPr>
                <w:rFonts w:ascii="Times New Roman" w:hAnsi="Times New Roman"/>
                <w:bCs/>
                <w:color w:val="0D0D0D"/>
              </w:rPr>
              <w:t xml:space="preserve"> </w:t>
            </w:r>
            <w:r>
              <w:rPr>
                <w:rFonts w:ascii="Times New Roman" w:hAnsi="Times New Roman"/>
                <w:bCs/>
                <w:color w:val="0D0D0D"/>
                <w:lang w:val="en-US"/>
              </w:rPr>
              <w:t>Kids</w:t>
            </w:r>
            <w:r w:rsidRPr="00E54043">
              <w:rPr>
                <w:rFonts w:ascii="Times New Roman" w:hAnsi="Times New Roman"/>
                <w:bCs/>
                <w:color w:val="0D0D0D"/>
              </w:rPr>
              <w:t xml:space="preserve"> </w:t>
            </w:r>
            <w:r>
              <w:rPr>
                <w:rFonts w:ascii="Times New Roman" w:hAnsi="Times New Roman"/>
                <w:bCs/>
                <w:color w:val="0D0D0D"/>
                <w:lang w:val="en-US"/>
              </w:rPr>
              <w:t>Resort</w:t>
            </w:r>
            <w:r>
              <w:rPr>
                <w:rFonts w:ascii="Times New Roman" w:hAnsi="Times New Roman"/>
                <w:bCs/>
                <w:color w:val="0D0D0D"/>
              </w:rPr>
              <w:t>», ответы на вопросы к тексту</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70"/>
        </w:trPr>
        <w:tc>
          <w:tcPr>
            <w:tcW w:w="727" w:type="pct"/>
            <w:gridSpan w:val="2"/>
            <w:vMerge w:val="restart"/>
            <w:tcBorders>
              <w:top w:val="single" w:sz="4" w:space="0" w:color="000000"/>
              <w:left w:val="single" w:sz="4" w:space="0" w:color="000000"/>
              <w:bottom w:val="single" w:sz="4" w:space="0" w:color="auto"/>
              <w:right w:val="single" w:sz="4" w:space="0" w:color="000000"/>
            </w:tcBorders>
          </w:tcPr>
          <w:p w:rsidR="007A4B2E" w:rsidRDefault="007A4B2E" w:rsidP="00A559D5">
            <w:pPr>
              <w:shd w:val="clear" w:color="auto" w:fill="FFFFFF"/>
              <w:spacing w:after="0" w:line="240" w:lineRule="auto"/>
              <w:rPr>
                <w:rFonts w:ascii="Times New Roman" w:hAnsi="Times New Roman"/>
                <w:color w:val="0D0D0D"/>
              </w:rPr>
            </w:pPr>
            <w:r>
              <w:rPr>
                <w:rFonts w:ascii="Times New Roman" w:hAnsi="Times New Roman"/>
                <w:b/>
                <w:color w:val="0D0D0D"/>
              </w:rPr>
              <w:t>Тема 2.</w:t>
            </w:r>
            <w:r>
              <w:rPr>
                <w:rFonts w:ascii="Times New Roman" w:hAnsi="Times New Roman"/>
                <w:color w:val="0D0D0D"/>
              </w:rPr>
              <w:t xml:space="preserve"> </w:t>
            </w:r>
          </w:p>
          <w:p w:rsidR="007A4B2E" w:rsidRDefault="007A4B2E" w:rsidP="00A559D5">
            <w:pPr>
              <w:shd w:val="clear" w:color="auto" w:fill="FFFFFF"/>
              <w:spacing w:after="0" w:line="240" w:lineRule="auto"/>
              <w:rPr>
                <w:rFonts w:ascii="Times New Roman" w:hAnsi="Times New Roman"/>
                <w:b/>
                <w:color w:val="0D0D0D"/>
              </w:rPr>
            </w:pPr>
            <w:r>
              <w:rPr>
                <w:rFonts w:ascii="Times New Roman" w:hAnsi="Times New Roman"/>
                <w:b/>
                <w:color w:val="0D0D0D"/>
              </w:rPr>
              <w:t>Конкурсы профессионального мастерства</w:t>
            </w:r>
          </w:p>
          <w:p w:rsidR="007A4B2E" w:rsidRDefault="007A4B2E" w:rsidP="00A559D5">
            <w:pPr>
              <w:shd w:val="clear" w:color="auto" w:fill="FFFFFF"/>
              <w:spacing w:after="0" w:line="240" w:lineRule="auto"/>
              <w:rPr>
                <w:rFonts w:ascii="Times New Roman" w:hAnsi="Times New Roman"/>
                <w:b/>
                <w:color w:val="0D0D0D"/>
                <w:highlight w:val="yellow"/>
              </w:rPr>
            </w:pPr>
          </w:p>
          <w:p w:rsidR="007A4B2E" w:rsidRDefault="007A4B2E" w:rsidP="00A559D5">
            <w:pPr>
              <w:shd w:val="clear" w:color="auto" w:fill="FFFFFF"/>
              <w:spacing w:after="0" w:line="240" w:lineRule="auto"/>
              <w:rPr>
                <w:rFonts w:ascii="Times New Roman" w:hAnsi="Times New Roman"/>
                <w:b/>
                <w:color w:val="0D0D0D"/>
                <w:highlight w:val="yellow"/>
              </w:rPr>
            </w:pPr>
          </w:p>
          <w:p w:rsidR="007A4B2E" w:rsidRDefault="007A4B2E" w:rsidP="00A559D5">
            <w:pPr>
              <w:shd w:val="clear" w:color="auto" w:fill="FFFFFF"/>
              <w:spacing w:after="0" w:line="240" w:lineRule="auto"/>
              <w:rPr>
                <w:rFonts w:ascii="Times New Roman" w:hAnsi="Times New Roman"/>
                <w:color w:val="0D0D0D"/>
                <w:highlight w:val="yellow"/>
              </w:rPr>
            </w:pPr>
          </w:p>
          <w:p w:rsidR="007A4B2E" w:rsidRDefault="007A4B2E" w:rsidP="00A559D5">
            <w:pPr>
              <w:shd w:val="clear" w:color="auto" w:fill="FFFFFF"/>
              <w:spacing w:after="0" w:line="240" w:lineRule="auto"/>
              <w:rPr>
                <w:rFonts w:ascii="Times New Roman" w:hAnsi="Times New Roman"/>
                <w:color w:val="0D0D0D"/>
                <w:highlight w:val="yellow"/>
              </w:rPr>
            </w:pPr>
          </w:p>
          <w:p w:rsidR="007A4B2E" w:rsidRDefault="007A4B2E" w:rsidP="00A559D5">
            <w:pPr>
              <w:shd w:val="clear" w:color="auto" w:fill="FFFFFF"/>
              <w:spacing w:after="0" w:line="240" w:lineRule="auto"/>
              <w:rPr>
                <w:rFonts w:ascii="Times New Roman" w:hAnsi="Times New Roman"/>
                <w:color w:val="0D0D0D"/>
                <w:highlight w:val="yellow"/>
              </w:rPr>
            </w:pPr>
          </w:p>
          <w:p w:rsidR="007A4B2E" w:rsidRDefault="007A4B2E" w:rsidP="00A559D5">
            <w:pPr>
              <w:shd w:val="clear" w:color="auto" w:fill="FFFFFF"/>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color w:val="0D0D0D"/>
              </w:rPr>
            </w:pPr>
            <w:r>
              <w:rPr>
                <w:rFonts w:ascii="Times New Roman" w:hAnsi="Times New Roman"/>
                <w:b/>
                <w:bCs/>
                <w:color w:val="0D0D0D"/>
              </w:rPr>
              <w:t>Содержание учебного материала</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pacing w:after="0" w:line="240" w:lineRule="auto"/>
              <w:jc w:val="center"/>
              <w:rPr>
                <w:rFonts w:ascii="Times New Roman" w:hAnsi="Times New Roman"/>
                <w:b/>
                <w:i/>
                <w:color w:val="0D0D0D"/>
              </w:rPr>
            </w:pPr>
            <w:r>
              <w:rPr>
                <w:rFonts w:ascii="Times New Roman" w:hAnsi="Times New Roman"/>
                <w:b/>
                <w:i/>
                <w:color w:val="0D0D0D"/>
              </w:rPr>
              <w:t>18</w:t>
            </w:r>
          </w:p>
        </w:tc>
        <w:tc>
          <w:tcPr>
            <w:tcW w:w="804" w:type="pct"/>
            <w:vMerge w:val="restart"/>
            <w:tcBorders>
              <w:top w:val="single" w:sz="4" w:space="0" w:color="000000"/>
              <w:left w:val="single" w:sz="4" w:space="0" w:color="000000"/>
              <w:bottom w:val="single" w:sz="4" w:space="0" w:color="auto"/>
              <w:right w:val="single" w:sz="4" w:space="0" w:color="000000"/>
            </w:tcBorders>
            <w:hideMark/>
          </w:tcPr>
          <w:p w:rsidR="007A4B2E" w:rsidRDefault="007A4B2E" w:rsidP="00A559D5">
            <w:pPr>
              <w:shd w:val="clear" w:color="auto" w:fill="FFFFFF"/>
              <w:spacing w:after="0" w:line="240" w:lineRule="auto"/>
              <w:jc w:val="center"/>
              <w:rPr>
                <w:rFonts w:ascii="Times New Roman" w:hAnsi="Times New Roman"/>
                <w:color w:val="0D0D0D"/>
              </w:rPr>
            </w:pPr>
            <w:r>
              <w:rPr>
                <w:rFonts w:ascii="Times New Roman" w:hAnsi="Times New Roman"/>
                <w:color w:val="0D0D0D"/>
              </w:rPr>
              <w:t>ОК 06</w:t>
            </w:r>
          </w:p>
        </w:tc>
      </w:tr>
      <w:tr w:rsidR="007A4B2E" w:rsidTr="00A559D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18</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31.</w:t>
            </w:r>
            <w:r>
              <w:rPr>
                <w:rFonts w:ascii="Times New Roman" w:hAnsi="Times New Roman"/>
                <w:bCs/>
                <w:color w:val="0D0D0D"/>
              </w:rPr>
              <w:t xml:space="preserve"> Глоссарий </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32.</w:t>
            </w:r>
            <w:r>
              <w:rPr>
                <w:rFonts w:ascii="Times New Roman" w:hAnsi="Times New Roman"/>
                <w:bCs/>
                <w:color w:val="0D0D0D"/>
              </w:rPr>
              <w:t xml:space="preserve"> Профессиональная лексика компетенции «Учитель начальных классов»</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33.</w:t>
            </w:r>
            <w:r>
              <w:rPr>
                <w:rFonts w:ascii="Times New Roman" w:hAnsi="Times New Roman"/>
                <w:bCs/>
                <w:color w:val="0D0D0D"/>
              </w:rPr>
              <w:t xml:space="preserve"> Изучение интерфейса англоязычной версии программ </w:t>
            </w:r>
            <w:proofErr w:type="spellStart"/>
            <w:r>
              <w:rPr>
                <w:rFonts w:ascii="Times New Roman" w:hAnsi="Times New Roman"/>
                <w:bCs/>
                <w:color w:val="0D0D0D"/>
              </w:rPr>
              <w:t>Microsoft</w:t>
            </w:r>
            <w:proofErr w:type="spellEnd"/>
            <w:r>
              <w:rPr>
                <w:rFonts w:ascii="Times New Roman" w:hAnsi="Times New Roman"/>
                <w:bCs/>
                <w:color w:val="0D0D0D"/>
              </w:rPr>
              <w:t xml:space="preserve"> </w:t>
            </w:r>
            <w:proofErr w:type="spellStart"/>
            <w:r>
              <w:rPr>
                <w:rFonts w:ascii="Times New Roman" w:hAnsi="Times New Roman"/>
                <w:bCs/>
                <w:color w:val="0D0D0D"/>
              </w:rPr>
              <w:t>Office</w:t>
            </w:r>
            <w:proofErr w:type="spellEnd"/>
            <w:r>
              <w:rPr>
                <w:rFonts w:ascii="Times New Roman" w:hAnsi="Times New Roman"/>
                <w:bCs/>
                <w:color w:val="0D0D0D"/>
              </w:rPr>
              <w:t xml:space="preserve"> </w:t>
            </w:r>
            <w:proofErr w:type="spellStart"/>
            <w:r>
              <w:rPr>
                <w:rFonts w:ascii="Times New Roman" w:hAnsi="Times New Roman"/>
                <w:bCs/>
                <w:color w:val="0D0D0D"/>
              </w:rPr>
              <w:t>Word</w:t>
            </w:r>
            <w:proofErr w:type="spellEnd"/>
            <w:r>
              <w:rPr>
                <w:rFonts w:ascii="Times New Roman" w:hAnsi="Times New Roman"/>
                <w:bCs/>
                <w:color w:val="0D0D0D"/>
              </w:rPr>
              <w:t xml:space="preserve">, </w:t>
            </w:r>
            <w:proofErr w:type="spellStart"/>
            <w:r>
              <w:rPr>
                <w:rFonts w:ascii="Times New Roman" w:hAnsi="Times New Roman"/>
                <w:bCs/>
                <w:color w:val="0D0D0D"/>
              </w:rPr>
              <w:t>Excel</w:t>
            </w:r>
            <w:proofErr w:type="spellEnd"/>
            <w:r>
              <w:rPr>
                <w:rFonts w:ascii="Times New Roman" w:hAnsi="Times New Roman"/>
                <w:bCs/>
                <w:color w:val="0D0D0D"/>
              </w:rPr>
              <w:t xml:space="preserve">. SMART </w:t>
            </w:r>
            <w:proofErr w:type="spellStart"/>
            <w:r>
              <w:rPr>
                <w:rFonts w:ascii="Times New Roman" w:hAnsi="Times New Roman"/>
                <w:bCs/>
                <w:color w:val="0D0D0D"/>
              </w:rPr>
              <w:t>Notebook</w:t>
            </w:r>
            <w:proofErr w:type="spellEnd"/>
            <w:r>
              <w:rPr>
                <w:rFonts w:ascii="Times New Roman" w:hAnsi="Times New Roman"/>
                <w:bCs/>
                <w:color w:val="0D0D0D"/>
              </w:rPr>
              <w:t xml:space="preserve"> 16</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34.</w:t>
            </w:r>
            <w:r>
              <w:rPr>
                <w:rFonts w:ascii="Times New Roman" w:hAnsi="Times New Roman"/>
                <w:bCs/>
                <w:color w:val="0D0D0D"/>
              </w:rPr>
              <w:t xml:space="preserve"> Изучение интерфейса англоязычной версии программ </w:t>
            </w:r>
            <w:proofErr w:type="spellStart"/>
            <w:r>
              <w:rPr>
                <w:rFonts w:ascii="Times New Roman" w:hAnsi="Times New Roman"/>
                <w:bCs/>
                <w:color w:val="0D0D0D"/>
              </w:rPr>
              <w:t>Audacity</w:t>
            </w:r>
            <w:proofErr w:type="spellEnd"/>
            <w:r>
              <w:rPr>
                <w:rFonts w:ascii="Times New Roman" w:hAnsi="Times New Roman"/>
                <w:bCs/>
                <w:color w:val="0D0D0D"/>
              </w:rPr>
              <w:t xml:space="preserve">. </w:t>
            </w:r>
            <w:proofErr w:type="spellStart"/>
            <w:r>
              <w:rPr>
                <w:rFonts w:ascii="Times New Roman" w:hAnsi="Times New Roman"/>
                <w:bCs/>
                <w:color w:val="0D0D0D"/>
              </w:rPr>
              <w:t>Windows</w:t>
            </w:r>
            <w:proofErr w:type="spellEnd"/>
            <w:r>
              <w:rPr>
                <w:rFonts w:ascii="Times New Roman" w:hAnsi="Times New Roman"/>
                <w:bCs/>
                <w:color w:val="0D0D0D"/>
              </w:rPr>
              <w:t xml:space="preserve"> </w:t>
            </w:r>
            <w:proofErr w:type="spellStart"/>
            <w:r>
              <w:rPr>
                <w:rFonts w:ascii="Times New Roman" w:hAnsi="Times New Roman"/>
                <w:bCs/>
                <w:color w:val="0D0D0D"/>
              </w:rPr>
              <w:t>Movie</w:t>
            </w:r>
            <w:proofErr w:type="spellEnd"/>
            <w:r>
              <w:rPr>
                <w:rFonts w:ascii="Times New Roman" w:hAnsi="Times New Roman"/>
                <w:bCs/>
                <w:color w:val="0D0D0D"/>
              </w:rPr>
              <w:t xml:space="preserve"> </w:t>
            </w:r>
            <w:proofErr w:type="spellStart"/>
            <w:r>
              <w:rPr>
                <w:rFonts w:ascii="Times New Roman" w:hAnsi="Times New Roman"/>
                <w:bCs/>
                <w:color w:val="0D0D0D"/>
              </w:rPr>
              <w:t>Maker</w:t>
            </w:r>
            <w:proofErr w:type="spellEnd"/>
            <w:r>
              <w:rPr>
                <w:rFonts w:ascii="Times New Roman" w:hAnsi="Times New Roman"/>
                <w:bCs/>
                <w:color w:val="0D0D0D"/>
              </w:rPr>
              <w:t xml:space="preserve">. MAGIX </w:t>
            </w:r>
            <w:proofErr w:type="spellStart"/>
            <w:r>
              <w:rPr>
                <w:rFonts w:ascii="Times New Roman" w:hAnsi="Times New Roman"/>
                <w:bCs/>
                <w:color w:val="0D0D0D"/>
              </w:rPr>
              <w:t>Movie</w:t>
            </w:r>
            <w:proofErr w:type="spellEnd"/>
            <w:r>
              <w:rPr>
                <w:rFonts w:ascii="Times New Roman" w:hAnsi="Times New Roman"/>
                <w:bCs/>
                <w:color w:val="0D0D0D"/>
              </w:rPr>
              <w:t xml:space="preserve"> </w:t>
            </w:r>
            <w:proofErr w:type="spellStart"/>
            <w:r>
              <w:rPr>
                <w:rFonts w:ascii="Times New Roman" w:hAnsi="Times New Roman"/>
                <w:bCs/>
                <w:color w:val="0D0D0D"/>
              </w:rPr>
              <w:t>Edit</w:t>
            </w:r>
            <w:proofErr w:type="spellEnd"/>
            <w:r>
              <w:rPr>
                <w:rFonts w:ascii="Times New Roman" w:hAnsi="Times New Roman"/>
                <w:bCs/>
                <w:color w:val="0D0D0D"/>
              </w:rPr>
              <w:t xml:space="preserve"> </w:t>
            </w:r>
            <w:proofErr w:type="spellStart"/>
            <w:r>
              <w:rPr>
                <w:rFonts w:ascii="Times New Roman" w:hAnsi="Times New Roman"/>
                <w:bCs/>
                <w:color w:val="0D0D0D"/>
              </w:rPr>
              <w:t>Pro</w:t>
            </w:r>
            <w:proofErr w:type="spellEnd"/>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auto"/>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b/>
                <w:bCs/>
                <w:color w:val="0D0D0D"/>
              </w:rPr>
            </w:pPr>
            <w:r>
              <w:rPr>
                <w:rFonts w:ascii="Times New Roman" w:hAnsi="Times New Roman"/>
                <w:b/>
                <w:bCs/>
                <w:color w:val="0D0D0D"/>
              </w:rPr>
              <w:t>Практическое занятие 35.</w:t>
            </w:r>
            <w:r>
              <w:rPr>
                <w:rFonts w:ascii="Times New Roman" w:hAnsi="Times New Roman"/>
                <w:bCs/>
                <w:color w:val="0D0D0D"/>
              </w:rPr>
              <w:t xml:space="preserve"> Изучение интерфейса англоязычной версии программ </w:t>
            </w:r>
            <w:proofErr w:type="spellStart"/>
            <w:r>
              <w:rPr>
                <w:rFonts w:ascii="Times New Roman" w:hAnsi="Times New Roman"/>
                <w:bCs/>
                <w:color w:val="0D0D0D"/>
              </w:rPr>
              <w:t>SmartBoard</w:t>
            </w:r>
            <w:proofErr w:type="spellEnd"/>
            <w:r>
              <w:rPr>
                <w:rFonts w:ascii="Times New Roman" w:hAnsi="Times New Roman"/>
                <w:bCs/>
                <w:color w:val="0D0D0D"/>
              </w:rPr>
              <w:t xml:space="preserve">. </w:t>
            </w:r>
            <w:proofErr w:type="spellStart"/>
            <w:r>
              <w:rPr>
                <w:rFonts w:ascii="Times New Roman" w:hAnsi="Times New Roman"/>
                <w:bCs/>
                <w:color w:val="0D0D0D"/>
              </w:rPr>
              <w:t>iTable</w:t>
            </w:r>
            <w:proofErr w:type="spellEnd"/>
            <w:r>
              <w:rPr>
                <w:rFonts w:ascii="Times New Roman" w:hAnsi="Times New Roman"/>
                <w:bCs/>
                <w:color w:val="0D0D0D"/>
              </w:rPr>
              <w:t xml:space="preserve">. LEGO </w:t>
            </w:r>
            <w:proofErr w:type="spellStart"/>
            <w:r>
              <w:rPr>
                <w:rFonts w:ascii="Times New Roman" w:hAnsi="Times New Roman"/>
                <w:bCs/>
                <w:color w:val="0D0D0D"/>
              </w:rPr>
              <w:t>Education</w:t>
            </w:r>
            <w:proofErr w:type="spellEnd"/>
            <w:r>
              <w:rPr>
                <w:rFonts w:ascii="Times New Roman" w:hAnsi="Times New Roman"/>
                <w:bCs/>
                <w:color w:val="0D0D0D"/>
              </w:rPr>
              <w:t xml:space="preserve"> </w:t>
            </w:r>
            <w:proofErr w:type="spellStart"/>
            <w:r>
              <w:rPr>
                <w:rFonts w:ascii="Times New Roman" w:hAnsi="Times New Roman"/>
                <w:bCs/>
                <w:color w:val="0D0D0D"/>
              </w:rPr>
              <w:t>WeDO</w:t>
            </w:r>
            <w:proofErr w:type="spellEnd"/>
          </w:p>
        </w:tc>
        <w:tc>
          <w:tcPr>
            <w:tcW w:w="614" w:type="pct"/>
            <w:tcBorders>
              <w:top w:val="single" w:sz="4" w:space="0" w:color="auto"/>
              <w:left w:val="single" w:sz="4" w:space="0" w:color="000000"/>
              <w:bottom w:val="single" w:sz="4" w:space="0" w:color="auto"/>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3582" w:type="pct"/>
            <w:gridSpan w:val="3"/>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color w:val="0D0D0D"/>
              </w:rPr>
              <w:t>Раздел 3. Профессиональная документация на иностранном языке</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20</w:t>
            </w:r>
          </w:p>
        </w:tc>
        <w:tc>
          <w:tcPr>
            <w:tcW w:w="804" w:type="pct"/>
            <w:vMerge w:val="restart"/>
            <w:tcBorders>
              <w:top w:val="single" w:sz="4" w:space="0" w:color="000000"/>
              <w:left w:val="single" w:sz="4" w:space="0" w:color="000000"/>
              <w:bottom w:val="single" w:sz="4" w:space="0" w:color="000000"/>
              <w:right w:val="single" w:sz="4" w:space="0" w:color="000000"/>
            </w:tcBorders>
          </w:tcPr>
          <w:p w:rsidR="007A4B2E" w:rsidRDefault="007A4B2E" w:rsidP="00A559D5">
            <w:pPr>
              <w:shd w:val="clear" w:color="auto" w:fill="FFFFFF"/>
              <w:spacing w:after="0" w:line="240" w:lineRule="auto"/>
              <w:jc w:val="center"/>
              <w:rPr>
                <w:rFonts w:ascii="Times New Roman" w:hAnsi="Times New Roman"/>
                <w:color w:val="0D0D0D"/>
              </w:rPr>
            </w:pPr>
            <w:r>
              <w:rPr>
                <w:rFonts w:ascii="Times New Roman" w:hAnsi="Times New Roman"/>
                <w:color w:val="0D0D0D"/>
              </w:rPr>
              <w:t>ОК 09</w:t>
            </w:r>
          </w:p>
          <w:p w:rsidR="007A4B2E" w:rsidRDefault="007A4B2E" w:rsidP="00A559D5">
            <w:pPr>
              <w:shd w:val="clear" w:color="auto" w:fill="FFFFFF"/>
              <w:spacing w:after="0" w:line="240" w:lineRule="auto"/>
              <w:jc w:val="center"/>
              <w:rPr>
                <w:rFonts w:ascii="Times New Roman" w:hAnsi="Times New Roman"/>
                <w:color w:val="0D0D0D"/>
              </w:rPr>
            </w:pPr>
          </w:p>
          <w:p w:rsidR="007A4B2E" w:rsidRDefault="007A4B2E" w:rsidP="00A559D5">
            <w:pPr>
              <w:shd w:val="clear" w:color="auto" w:fill="FFFFFF"/>
              <w:spacing w:after="0" w:line="240" w:lineRule="auto"/>
              <w:jc w:val="center"/>
              <w:rPr>
                <w:rFonts w:ascii="Times New Roman" w:hAnsi="Times New Roman"/>
                <w:color w:val="0D0D0D"/>
              </w:rPr>
            </w:pPr>
          </w:p>
          <w:p w:rsidR="007A4B2E" w:rsidRDefault="007A4B2E" w:rsidP="00A559D5">
            <w:pPr>
              <w:shd w:val="clear" w:color="auto" w:fill="FFFFFF"/>
              <w:spacing w:after="0" w:line="240" w:lineRule="auto"/>
              <w:jc w:val="center"/>
              <w:rPr>
                <w:rFonts w:ascii="Times New Roman" w:hAnsi="Times New Roman"/>
                <w:color w:val="0D0D0D"/>
              </w:rPr>
            </w:pPr>
          </w:p>
          <w:p w:rsidR="007A4B2E" w:rsidRDefault="007A4B2E" w:rsidP="00A559D5">
            <w:pPr>
              <w:shd w:val="clear" w:color="auto" w:fill="FFFFFF"/>
              <w:spacing w:after="0" w:line="240" w:lineRule="auto"/>
              <w:jc w:val="center"/>
              <w:rPr>
                <w:rFonts w:ascii="Times New Roman" w:hAnsi="Times New Roman"/>
                <w:color w:val="0D0D0D"/>
              </w:rPr>
            </w:pPr>
          </w:p>
        </w:tc>
      </w:tr>
      <w:tr w:rsidR="007A4B2E" w:rsidTr="00A559D5">
        <w:trPr>
          <w:trHeight w:val="20"/>
        </w:trPr>
        <w:tc>
          <w:tcPr>
            <w:tcW w:w="727" w:type="pct"/>
            <w:gridSpan w:val="2"/>
            <w:vMerge w:val="restart"/>
            <w:tcBorders>
              <w:top w:val="single" w:sz="4" w:space="0" w:color="000000"/>
              <w:left w:val="single" w:sz="4" w:space="0" w:color="000000"/>
              <w:bottom w:val="single" w:sz="4" w:space="0" w:color="000000"/>
              <w:right w:val="single" w:sz="4" w:space="0" w:color="000000"/>
            </w:tcBorders>
          </w:tcPr>
          <w:p w:rsidR="007A4B2E" w:rsidRDefault="007A4B2E" w:rsidP="00A559D5">
            <w:pPr>
              <w:shd w:val="clear" w:color="auto" w:fill="FFFFFF"/>
              <w:spacing w:after="0" w:line="240" w:lineRule="auto"/>
              <w:rPr>
                <w:rFonts w:ascii="Times New Roman" w:hAnsi="Times New Roman"/>
                <w:b/>
                <w:color w:val="0D0D0D"/>
              </w:rPr>
            </w:pPr>
            <w:r>
              <w:rPr>
                <w:rFonts w:ascii="Times New Roman" w:hAnsi="Times New Roman"/>
                <w:b/>
                <w:color w:val="0D0D0D"/>
              </w:rPr>
              <w:lastRenderedPageBreak/>
              <w:t xml:space="preserve">Тема 1. Корреспонденция </w:t>
            </w:r>
          </w:p>
          <w:p w:rsidR="007A4B2E" w:rsidRDefault="007A4B2E" w:rsidP="00A559D5">
            <w:pPr>
              <w:shd w:val="clear" w:color="auto" w:fill="FFFFFF"/>
              <w:spacing w:after="0" w:line="240" w:lineRule="auto"/>
              <w:rPr>
                <w:rFonts w:ascii="Times New Roman" w:hAnsi="Times New Roman"/>
                <w:b/>
                <w:color w:val="0D0D0D"/>
              </w:rPr>
            </w:pPr>
          </w:p>
          <w:p w:rsidR="007A4B2E" w:rsidRDefault="007A4B2E" w:rsidP="00A559D5">
            <w:pPr>
              <w:shd w:val="clear" w:color="auto" w:fill="FFFFFF"/>
              <w:spacing w:after="0" w:line="240" w:lineRule="auto"/>
              <w:rPr>
                <w:rFonts w:ascii="Times New Roman" w:hAnsi="Times New Roman"/>
                <w:b/>
                <w:color w:val="0D0D0D"/>
              </w:rPr>
            </w:pPr>
          </w:p>
          <w:p w:rsidR="007A4B2E" w:rsidRDefault="007A4B2E" w:rsidP="00A559D5">
            <w:pPr>
              <w:shd w:val="clear" w:color="auto" w:fill="FFFFFF"/>
              <w:spacing w:after="0" w:line="240" w:lineRule="auto"/>
              <w:rPr>
                <w:rFonts w:ascii="Times New Roman" w:hAnsi="Times New Roman"/>
                <w:b/>
                <w:color w:val="0D0D0D"/>
              </w:rPr>
            </w:pPr>
          </w:p>
          <w:p w:rsidR="007A4B2E" w:rsidRDefault="007A4B2E" w:rsidP="00A559D5">
            <w:pPr>
              <w:shd w:val="clear" w:color="auto" w:fill="FFFFFF"/>
              <w:spacing w:after="0" w:line="240" w:lineRule="auto"/>
              <w:rPr>
                <w:rFonts w:ascii="Times New Roman" w:hAnsi="Times New Roman"/>
                <w:b/>
                <w:color w:val="0D0D0D"/>
              </w:rPr>
            </w:pPr>
          </w:p>
          <w:p w:rsidR="007A4B2E" w:rsidRDefault="007A4B2E" w:rsidP="00A559D5">
            <w:pPr>
              <w:shd w:val="clear" w:color="auto" w:fill="FFFFFF"/>
              <w:spacing w:after="0" w:line="240" w:lineRule="auto"/>
              <w:rPr>
                <w:rFonts w:ascii="Times New Roman" w:hAnsi="Times New Roman"/>
                <w:b/>
                <w:color w:val="0D0D0D"/>
              </w:rPr>
            </w:pPr>
          </w:p>
          <w:p w:rsidR="007A4B2E" w:rsidRDefault="007A4B2E" w:rsidP="00A559D5">
            <w:pPr>
              <w:shd w:val="clear" w:color="auto" w:fill="FFFFFF"/>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color w:val="0D0D0D"/>
              </w:rPr>
            </w:pPr>
            <w:r>
              <w:rPr>
                <w:rFonts w:ascii="Times New Roman" w:hAnsi="Times New Roman"/>
                <w:b/>
                <w:bCs/>
                <w:color w:val="0D0D0D"/>
              </w:rPr>
              <w:t>Содержание учебного материала</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10</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10</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b/>
                <w:bCs/>
                <w:color w:val="0D0D0D"/>
              </w:rPr>
            </w:pPr>
            <w:r>
              <w:rPr>
                <w:rFonts w:ascii="Times New Roman" w:hAnsi="Times New Roman"/>
                <w:b/>
                <w:bCs/>
                <w:color w:val="0D0D0D"/>
              </w:rPr>
              <w:t>Практическое занятие 36.</w:t>
            </w:r>
            <w:r>
              <w:rPr>
                <w:rFonts w:ascii="Times New Roman" w:hAnsi="Times New Roman"/>
                <w:bCs/>
                <w:color w:val="0D0D0D"/>
              </w:rPr>
              <w:t xml:space="preserve"> Правила оформления личного письма. Составление личного письма</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bCs/>
                <w:color w:val="0D0D0D"/>
                <w:lang w:val="en-US"/>
              </w:rPr>
            </w:pPr>
            <w:r>
              <w:rPr>
                <w:rFonts w:ascii="Times New Roman" w:hAnsi="Times New Roman"/>
                <w:b/>
                <w:bCs/>
                <w:color w:val="0D0D0D"/>
              </w:rPr>
              <w:t>Практическое занятие 37.</w:t>
            </w:r>
            <w:r>
              <w:rPr>
                <w:rFonts w:ascii="Times New Roman" w:hAnsi="Times New Roman"/>
                <w:bCs/>
                <w:color w:val="0D0D0D"/>
              </w:rPr>
              <w:t xml:space="preserve"> Правила оформления делового письма. Составление</w:t>
            </w:r>
            <w:r>
              <w:rPr>
                <w:rFonts w:ascii="Times New Roman" w:hAnsi="Times New Roman"/>
                <w:bCs/>
                <w:color w:val="0D0D0D"/>
                <w:lang w:val="en-US"/>
              </w:rPr>
              <w:t xml:space="preserve"> </w:t>
            </w:r>
            <w:r>
              <w:rPr>
                <w:rFonts w:ascii="Times New Roman" w:hAnsi="Times New Roman"/>
                <w:bCs/>
                <w:color w:val="0D0D0D"/>
              </w:rPr>
              <w:t>различных</w:t>
            </w:r>
            <w:r>
              <w:rPr>
                <w:rFonts w:ascii="Times New Roman" w:hAnsi="Times New Roman"/>
                <w:bCs/>
                <w:color w:val="0D0D0D"/>
                <w:lang w:val="en-US"/>
              </w:rPr>
              <w:t xml:space="preserve"> </w:t>
            </w:r>
            <w:r>
              <w:rPr>
                <w:rFonts w:ascii="Times New Roman" w:hAnsi="Times New Roman"/>
                <w:bCs/>
                <w:color w:val="0D0D0D"/>
              </w:rPr>
              <w:t>видов</w:t>
            </w:r>
            <w:r>
              <w:rPr>
                <w:rFonts w:ascii="Times New Roman" w:hAnsi="Times New Roman"/>
                <w:bCs/>
                <w:color w:val="0D0D0D"/>
                <w:lang w:val="en-US"/>
              </w:rPr>
              <w:t xml:space="preserve"> </w:t>
            </w:r>
            <w:r>
              <w:rPr>
                <w:rFonts w:ascii="Times New Roman" w:hAnsi="Times New Roman"/>
                <w:bCs/>
                <w:color w:val="0D0D0D"/>
              </w:rPr>
              <w:t>деловых</w:t>
            </w:r>
            <w:r>
              <w:rPr>
                <w:rFonts w:ascii="Times New Roman" w:hAnsi="Times New Roman"/>
                <w:bCs/>
                <w:color w:val="0D0D0D"/>
                <w:lang w:val="en-US"/>
              </w:rPr>
              <w:t xml:space="preserve"> </w:t>
            </w:r>
            <w:r>
              <w:rPr>
                <w:rFonts w:ascii="Times New Roman" w:hAnsi="Times New Roman"/>
                <w:bCs/>
                <w:color w:val="0D0D0D"/>
              </w:rPr>
              <w:t>писем</w:t>
            </w:r>
            <w:r>
              <w:rPr>
                <w:rFonts w:ascii="Times New Roman" w:hAnsi="Times New Roman"/>
                <w:bCs/>
                <w:color w:val="0D0D0D"/>
                <w:lang w:val="en-US"/>
              </w:rPr>
              <w:t xml:space="preserve"> (Enquiry letter, Refusal, Application, Thank you letter, Acceptance, Commercial Offer, Reply)</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38.</w:t>
            </w:r>
            <w:r>
              <w:rPr>
                <w:rFonts w:ascii="Times New Roman" w:hAnsi="Times New Roman"/>
                <w:bCs/>
                <w:color w:val="0D0D0D"/>
              </w:rPr>
              <w:t xml:space="preserve"> Правила оформления сопроводительного письма (</w:t>
            </w:r>
            <w:r>
              <w:rPr>
                <w:rFonts w:ascii="Times New Roman" w:hAnsi="Times New Roman"/>
                <w:bCs/>
                <w:color w:val="0D0D0D"/>
                <w:lang w:val="en-US"/>
              </w:rPr>
              <w:t>Cover</w:t>
            </w:r>
            <w:r w:rsidRPr="00E54043">
              <w:rPr>
                <w:rFonts w:ascii="Times New Roman" w:hAnsi="Times New Roman"/>
                <w:bCs/>
                <w:color w:val="0D0D0D"/>
              </w:rPr>
              <w:t xml:space="preserve"> </w:t>
            </w:r>
            <w:r>
              <w:rPr>
                <w:rFonts w:ascii="Times New Roman" w:hAnsi="Times New Roman"/>
                <w:bCs/>
                <w:color w:val="0D0D0D"/>
                <w:lang w:val="en-US"/>
              </w:rPr>
              <w:t>letter</w:t>
            </w:r>
            <w:r>
              <w:rPr>
                <w:rFonts w:ascii="Times New Roman" w:hAnsi="Times New Roman"/>
                <w:bCs/>
                <w:color w:val="0D0D0D"/>
              </w:rPr>
              <w:t>)</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727" w:type="pct"/>
            <w:gridSpan w:val="2"/>
            <w:vMerge w:val="restart"/>
            <w:tcBorders>
              <w:top w:val="single" w:sz="4" w:space="0" w:color="000000"/>
              <w:left w:val="single" w:sz="4" w:space="0" w:color="000000"/>
              <w:bottom w:val="single" w:sz="4" w:space="0" w:color="auto"/>
              <w:right w:val="single" w:sz="4" w:space="0" w:color="000000"/>
            </w:tcBorders>
          </w:tcPr>
          <w:p w:rsidR="007A4B2E" w:rsidRDefault="007A4B2E" w:rsidP="00A559D5">
            <w:pPr>
              <w:shd w:val="clear" w:color="auto" w:fill="FFFFFF"/>
              <w:spacing w:after="0" w:line="240" w:lineRule="auto"/>
              <w:rPr>
                <w:rFonts w:ascii="Times New Roman" w:hAnsi="Times New Roman"/>
                <w:b/>
                <w:color w:val="0D0D0D"/>
              </w:rPr>
            </w:pPr>
            <w:r>
              <w:rPr>
                <w:rFonts w:ascii="Times New Roman" w:hAnsi="Times New Roman"/>
                <w:b/>
                <w:color w:val="0D0D0D"/>
              </w:rPr>
              <w:t>Тема 2.</w:t>
            </w:r>
          </w:p>
          <w:p w:rsidR="007A4B2E" w:rsidRDefault="007A4B2E" w:rsidP="00A559D5">
            <w:pPr>
              <w:shd w:val="clear" w:color="auto" w:fill="FFFFFF"/>
              <w:spacing w:after="0" w:line="240" w:lineRule="auto"/>
              <w:rPr>
                <w:rFonts w:ascii="Times New Roman" w:hAnsi="Times New Roman"/>
                <w:b/>
                <w:color w:val="0D0D0D"/>
              </w:rPr>
            </w:pPr>
            <w:r>
              <w:rPr>
                <w:rFonts w:ascii="Times New Roman" w:hAnsi="Times New Roman"/>
                <w:b/>
                <w:color w:val="0D0D0D"/>
              </w:rPr>
              <w:t>Оформление документов и заполнение бланков</w:t>
            </w:r>
          </w:p>
          <w:p w:rsidR="007A4B2E" w:rsidRDefault="007A4B2E" w:rsidP="00A559D5">
            <w:pPr>
              <w:shd w:val="clear" w:color="auto" w:fill="FFFFFF"/>
              <w:spacing w:after="0" w:line="240" w:lineRule="auto"/>
              <w:rPr>
                <w:rFonts w:ascii="Times New Roman" w:hAnsi="Times New Roman"/>
                <w:b/>
                <w:color w:val="0D0D0D"/>
              </w:rPr>
            </w:pPr>
            <w:r>
              <w:rPr>
                <w:rFonts w:ascii="Times New Roman" w:hAnsi="Times New Roman"/>
                <w:b/>
                <w:color w:val="0D0D0D"/>
              </w:rPr>
              <w:t xml:space="preserve"> </w:t>
            </w:r>
          </w:p>
          <w:p w:rsidR="007A4B2E" w:rsidRDefault="007A4B2E" w:rsidP="00A559D5">
            <w:pPr>
              <w:spacing w:after="0" w:line="240" w:lineRule="auto"/>
              <w:rPr>
                <w:rFonts w:ascii="Times New Roman" w:hAnsi="Times New Roman"/>
                <w:color w:val="0D0D0D"/>
              </w:rPr>
            </w:pPr>
          </w:p>
          <w:p w:rsidR="007A4B2E" w:rsidRDefault="007A4B2E" w:rsidP="00A559D5">
            <w:pPr>
              <w:spacing w:after="0" w:line="240" w:lineRule="auto"/>
              <w:rPr>
                <w:rFonts w:ascii="Times New Roman" w:hAnsi="Times New Roman"/>
                <w:color w:val="0D0D0D"/>
              </w:rPr>
            </w:pPr>
          </w:p>
          <w:p w:rsidR="007A4B2E" w:rsidRDefault="007A4B2E" w:rsidP="00A559D5">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
                <w:color w:val="0D0D0D"/>
              </w:rPr>
            </w:pPr>
            <w:r>
              <w:rPr>
                <w:rFonts w:ascii="Times New Roman" w:hAnsi="Times New Roman"/>
                <w:b/>
                <w:bCs/>
                <w:color w:val="0D0D0D"/>
              </w:rPr>
              <w:t>Содержание учебного материала</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10</w:t>
            </w:r>
          </w:p>
        </w:tc>
        <w:tc>
          <w:tcPr>
            <w:tcW w:w="804" w:type="pct"/>
            <w:vMerge w:val="restart"/>
            <w:tcBorders>
              <w:top w:val="single" w:sz="4" w:space="0" w:color="000000"/>
              <w:left w:val="single" w:sz="4" w:space="0" w:color="000000"/>
              <w:bottom w:val="single" w:sz="4" w:space="0" w:color="auto"/>
              <w:right w:val="single" w:sz="4" w:space="0" w:color="000000"/>
            </w:tcBorders>
            <w:hideMark/>
          </w:tcPr>
          <w:p w:rsidR="007A4B2E" w:rsidRDefault="007A4B2E" w:rsidP="00A559D5">
            <w:pPr>
              <w:shd w:val="clear" w:color="auto" w:fill="FFFFFF"/>
              <w:spacing w:after="0" w:line="240" w:lineRule="auto"/>
              <w:jc w:val="center"/>
              <w:rPr>
                <w:rFonts w:ascii="Times New Roman" w:hAnsi="Times New Roman"/>
                <w:color w:val="0D0D0D"/>
              </w:rPr>
            </w:pPr>
            <w:r>
              <w:rPr>
                <w:rFonts w:ascii="Times New Roman" w:hAnsi="Times New Roman"/>
                <w:color w:val="0D0D0D"/>
              </w:rPr>
              <w:t>ОК 09</w:t>
            </w:r>
          </w:p>
        </w:tc>
      </w:tr>
      <w:tr w:rsidR="007A4B2E" w:rsidTr="00A559D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10</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39.</w:t>
            </w:r>
            <w:r>
              <w:rPr>
                <w:rFonts w:ascii="Times New Roman" w:hAnsi="Times New Roman"/>
                <w:bCs/>
                <w:color w:val="0D0D0D"/>
              </w:rPr>
              <w:t xml:space="preserve"> Структура резюме. Составление резюме </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40.</w:t>
            </w:r>
            <w:r>
              <w:rPr>
                <w:rFonts w:ascii="Times New Roman" w:hAnsi="Times New Roman"/>
                <w:bCs/>
                <w:color w:val="0D0D0D"/>
              </w:rPr>
              <w:t xml:space="preserve"> Заявление. Виды заявлений  </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41.</w:t>
            </w:r>
            <w:r>
              <w:rPr>
                <w:rFonts w:ascii="Times New Roman" w:hAnsi="Times New Roman"/>
                <w:bCs/>
                <w:color w:val="0D0D0D"/>
              </w:rPr>
              <w:t xml:space="preserve"> Автобиография  </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42.</w:t>
            </w:r>
            <w:r>
              <w:rPr>
                <w:rFonts w:ascii="Times New Roman" w:hAnsi="Times New Roman"/>
                <w:bCs/>
                <w:color w:val="0D0D0D"/>
              </w:rPr>
              <w:t xml:space="preserve"> Анкетирование. Составление анкеты по заданной теме  </w:t>
            </w:r>
          </w:p>
        </w:tc>
        <w:tc>
          <w:tcPr>
            <w:tcW w:w="614" w:type="pct"/>
            <w:tcBorders>
              <w:top w:val="single" w:sz="4" w:space="0" w:color="auto"/>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7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auto"/>
              <w:right w:val="single" w:sz="4" w:space="0" w:color="000000"/>
            </w:tcBorders>
            <w:hideMark/>
          </w:tcPr>
          <w:p w:rsidR="007A4B2E" w:rsidRDefault="007A4B2E" w:rsidP="00A559D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43</w:t>
            </w:r>
            <w:r>
              <w:rPr>
                <w:rFonts w:ascii="Times New Roman" w:hAnsi="Times New Roman"/>
                <w:bCs/>
                <w:color w:val="0D0D0D"/>
              </w:rPr>
              <w:t>. Заполнение заявки на конкурсы педагогического мастерства</w:t>
            </w:r>
          </w:p>
        </w:tc>
        <w:tc>
          <w:tcPr>
            <w:tcW w:w="614" w:type="pct"/>
            <w:tcBorders>
              <w:top w:val="single" w:sz="4" w:space="0" w:color="auto"/>
              <w:left w:val="single" w:sz="4" w:space="0" w:color="000000"/>
              <w:bottom w:val="single" w:sz="4" w:space="0" w:color="auto"/>
              <w:right w:val="single" w:sz="4" w:space="0" w:color="000000"/>
            </w:tcBorders>
            <w:hideMark/>
          </w:tcPr>
          <w:p w:rsidR="007A4B2E" w:rsidRDefault="007A4B2E" w:rsidP="00A559D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3582" w:type="pct"/>
            <w:gridSpan w:val="3"/>
            <w:tcBorders>
              <w:top w:val="single" w:sz="4" w:space="0" w:color="000000"/>
              <w:left w:val="single" w:sz="4" w:space="0" w:color="000000"/>
              <w:bottom w:val="single" w:sz="4" w:space="0" w:color="000000"/>
              <w:right w:val="single" w:sz="4" w:space="0" w:color="000000"/>
            </w:tcBorders>
            <w:vAlign w:val="center"/>
            <w:hideMark/>
          </w:tcPr>
          <w:p w:rsidR="007A4B2E" w:rsidRDefault="007A4B2E" w:rsidP="00A559D5">
            <w:pPr>
              <w:shd w:val="clear" w:color="auto" w:fill="FFFFFF"/>
              <w:suppressAutoHyphens/>
              <w:spacing w:after="0"/>
              <w:rPr>
                <w:rFonts w:ascii="Times New Roman" w:hAnsi="Times New Roman"/>
                <w:i/>
                <w:color w:val="0D0D0D"/>
              </w:rPr>
            </w:pPr>
            <w:r>
              <w:rPr>
                <w:rFonts w:ascii="Times New Roman" w:hAnsi="Times New Roman"/>
                <w:b/>
                <w:iCs/>
                <w:color w:val="0D0D0D"/>
              </w:rPr>
              <w:t xml:space="preserve">Промежуточная аттестация </w:t>
            </w:r>
          </w:p>
        </w:tc>
        <w:tc>
          <w:tcPr>
            <w:tcW w:w="614" w:type="pct"/>
            <w:tcBorders>
              <w:top w:val="single" w:sz="4" w:space="0" w:color="auto"/>
              <w:left w:val="single" w:sz="4" w:space="0" w:color="000000"/>
              <w:bottom w:val="single" w:sz="4" w:space="0" w:color="auto"/>
              <w:right w:val="single" w:sz="4" w:space="0" w:color="000000"/>
            </w:tcBorders>
            <w:vAlign w:val="center"/>
          </w:tcPr>
          <w:p w:rsidR="007A4B2E" w:rsidRDefault="007A4B2E" w:rsidP="00A559D5">
            <w:pPr>
              <w:shd w:val="clear" w:color="auto" w:fill="FFFFFF"/>
              <w:suppressAutoHyphens/>
              <w:spacing w:after="0"/>
              <w:jc w:val="center"/>
              <w:rPr>
                <w:rFonts w:ascii="Times New Roman" w:hAnsi="Times New Roman"/>
                <w:b/>
                <w:i/>
                <w:iCs/>
                <w:color w:val="0D0D0D"/>
              </w:rPr>
            </w:pPr>
          </w:p>
        </w:tc>
        <w:tc>
          <w:tcPr>
            <w:tcW w:w="804" w:type="pct"/>
            <w:tcBorders>
              <w:top w:val="single" w:sz="4" w:space="0" w:color="000000"/>
              <w:left w:val="single" w:sz="4" w:space="0" w:color="000000"/>
              <w:bottom w:val="single" w:sz="4" w:space="0" w:color="000000"/>
              <w:right w:val="single" w:sz="4" w:space="0" w:color="000000"/>
            </w:tcBorders>
          </w:tcPr>
          <w:p w:rsidR="007A4B2E" w:rsidRDefault="007A4B2E" w:rsidP="00A559D5">
            <w:pPr>
              <w:shd w:val="clear" w:color="auto" w:fill="FFFFFF"/>
              <w:spacing w:after="0" w:line="240" w:lineRule="auto"/>
              <w:jc w:val="center"/>
              <w:rPr>
                <w:rFonts w:ascii="Times New Roman" w:hAnsi="Times New Roman"/>
                <w:color w:val="0D0D0D"/>
              </w:rPr>
            </w:pPr>
          </w:p>
        </w:tc>
      </w:tr>
      <w:tr w:rsidR="007A4B2E" w:rsidTr="00A559D5">
        <w:trPr>
          <w:trHeight w:val="20"/>
        </w:trPr>
        <w:tc>
          <w:tcPr>
            <w:tcW w:w="3582" w:type="pct"/>
            <w:gridSpan w:val="3"/>
            <w:tcBorders>
              <w:top w:val="single" w:sz="4" w:space="0" w:color="000000"/>
              <w:left w:val="single" w:sz="4" w:space="0" w:color="000000"/>
              <w:bottom w:val="single" w:sz="4" w:space="0" w:color="000000"/>
              <w:right w:val="single" w:sz="4" w:space="0" w:color="000000"/>
            </w:tcBorders>
            <w:hideMark/>
          </w:tcPr>
          <w:p w:rsidR="007A4B2E" w:rsidRDefault="007A4B2E" w:rsidP="00A559D5">
            <w:pPr>
              <w:shd w:val="clear" w:color="auto" w:fill="FFFFFF"/>
              <w:spacing w:after="0" w:line="240" w:lineRule="auto"/>
              <w:rPr>
                <w:rFonts w:ascii="Times New Roman" w:hAnsi="Times New Roman"/>
                <w:color w:val="0D0D0D"/>
              </w:rPr>
            </w:pPr>
            <w:r>
              <w:rPr>
                <w:rFonts w:ascii="Times New Roman" w:hAnsi="Times New Roman"/>
                <w:b/>
                <w:color w:val="0D0D0D"/>
              </w:rPr>
              <w:t>Всего</w:t>
            </w:r>
          </w:p>
        </w:tc>
        <w:tc>
          <w:tcPr>
            <w:tcW w:w="614" w:type="pct"/>
            <w:tcBorders>
              <w:top w:val="single" w:sz="4" w:space="0" w:color="auto"/>
              <w:left w:val="single" w:sz="4" w:space="0" w:color="000000"/>
              <w:bottom w:val="single" w:sz="4" w:space="0" w:color="auto"/>
              <w:right w:val="single" w:sz="4" w:space="0" w:color="000000"/>
            </w:tcBorders>
            <w:hideMark/>
          </w:tcPr>
          <w:p w:rsidR="007A4B2E" w:rsidRDefault="007A4B2E" w:rsidP="00A559D5">
            <w:pPr>
              <w:shd w:val="clear" w:color="auto" w:fill="FFFFFF"/>
              <w:spacing w:after="0" w:line="240" w:lineRule="auto"/>
              <w:jc w:val="center"/>
              <w:rPr>
                <w:rFonts w:ascii="Times New Roman" w:hAnsi="Times New Roman"/>
                <w:b/>
                <w:color w:val="0D0D0D"/>
              </w:rPr>
            </w:pPr>
            <w:r>
              <w:rPr>
                <w:rFonts w:ascii="Times New Roman" w:hAnsi="Times New Roman"/>
                <w:b/>
                <w:color w:val="0D0D0D"/>
              </w:rPr>
              <w:t>108</w:t>
            </w:r>
          </w:p>
        </w:tc>
        <w:tc>
          <w:tcPr>
            <w:tcW w:w="804" w:type="pct"/>
            <w:tcBorders>
              <w:top w:val="single" w:sz="4" w:space="0" w:color="000000"/>
              <w:left w:val="single" w:sz="4" w:space="0" w:color="000000"/>
              <w:bottom w:val="single" w:sz="4" w:space="0" w:color="000000"/>
              <w:right w:val="single" w:sz="4" w:space="0" w:color="000000"/>
            </w:tcBorders>
          </w:tcPr>
          <w:p w:rsidR="007A4B2E" w:rsidRDefault="007A4B2E" w:rsidP="00A559D5">
            <w:pPr>
              <w:shd w:val="clear" w:color="auto" w:fill="FFFFFF"/>
              <w:spacing w:after="0" w:line="240" w:lineRule="auto"/>
              <w:jc w:val="center"/>
              <w:rPr>
                <w:rFonts w:ascii="Times New Roman" w:hAnsi="Times New Roman"/>
                <w:color w:val="0D0D0D"/>
              </w:rPr>
            </w:pPr>
          </w:p>
        </w:tc>
      </w:tr>
      <w:bookmarkEnd w:id="15"/>
    </w:tbl>
    <w:p w:rsidR="007A4B2E" w:rsidRPr="006E1D98" w:rsidRDefault="007A4B2E" w:rsidP="007A4B2E">
      <w:pPr>
        <w:ind w:firstLine="709"/>
        <w:rPr>
          <w:rFonts w:ascii="Times New Roman" w:hAnsi="Times New Roman"/>
          <w:i/>
        </w:rPr>
        <w:sectPr w:rsidR="007A4B2E" w:rsidRPr="006E1D98" w:rsidSect="00774905">
          <w:pgSz w:w="16840" w:h="11907" w:orient="landscape"/>
          <w:pgMar w:top="851" w:right="1134" w:bottom="851" w:left="992" w:header="709" w:footer="709" w:gutter="0"/>
          <w:cols w:space="720"/>
        </w:sectPr>
      </w:pPr>
    </w:p>
    <w:p w:rsidR="007A4B2E" w:rsidRDefault="007A4B2E" w:rsidP="007A4B2E">
      <w:pPr>
        <w:jc w:val="center"/>
        <w:rPr>
          <w:rFonts w:ascii="Times New Roman" w:hAnsi="Times New Roman"/>
          <w:b/>
          <w:bCs/>
          <w:color w:val="0D0D0D"/>
        </w:rPr>
      </w:pPr>
      <w:r>
        <w:rPr>
          <w:rFonts w:ascii="Times New Roman" w:hAnsi="Times New Roman"/>
          <w:b/>
          <w:bCs/>
          <w:color w:val="0D0D0D"/>
        </w:rPr>
        <w:lastRenderedPageBreak/>
        <w:t>3. УСЛОВИЯ РЕАЛИЗАЦИИ УЧЕБНОЙ ДИСЦИПЛИНЫ</w:t>
      </w:r>
    </w:p>
    <w:p w:rsidR="007A4B2E" w:rsidRPr="003B109B" w:rsidRDefault="007A4B2E" w:rsidP="007A4B2E">
      <w:pPr>
        <w:suppressAutoHyphens/>
        <w:spacing w:after="0"/>
        <w:ind w:firstLine="709"/>
        <w:jc w:val="both"/>
        <w:rPr>
          <w:rFonts w:ascii="Times New Roman" w:hAnsi="Times New Roman"/>
          <w:b/>
          <w:color w:val="0D0D0D"/>
          <w:sz w:val="24"/>
          <w:szCs w:val="24"/>
        </w:rPr>
      </w:pPr>
      <w:r w:rsidRPr="003B109B">
        <w:rPr>
          <w:rFonts w:ascii="Times New Roman" w:hAnsi="Times New Roman"/>
          <w:b/>
          <w:color w:val="0D0D0D"/>
          <w:sz w:val="24"/>
          <w:szCs w:val="24"/>
        </w:rPr>
        <w:t>3.1. Для реализации программы учебной дисциплины должны быть предусмотрены следующие специальные помещения:</w:t>
      </w:r>
    </w:p>
    <w:p w:rsidR="007A4B2E" w:rsidRDefault="007A4B2E" w:rsidP="007A4B2E">
      <w:pPr>
        <w:suppressAutoHyphens/>
        <w:autoSpaceDE w:val="0"/>
        <w:autoSpaceDN w:val="0"/>
        <w:adjustRightInd w:val="0"/>
        <w:spacing w:after="0"/>
        <w:ind w:firstLine="709"/>
        <w:jc w:val="both"/>
        <w:rPr>
          <w:rFonts w:ascii="Times New Roman" w:hAnsi="Times New Roman"/>
          <w:color w:val="0D0D0D"/>
          <w:sz w:val="24"/>
          <w:szCs w:val="24"/>
          <w:lang w:eastAsia="en-US"/>
        </w:rPr>
      </w:pPr>
      <w:r>
        <w:rPr>
          <w:rFonts w:ascii="Times New Roman" w:hAnsi="Times New Roman"/>
          <w:bCs/>
          <w:color w:val="0D0D0D"/>
          <w:sz w:val="24"/>
          <w:szCs w:val="24"/>
        </w:rPr>
        <w:t>Кабинет</w:t>
      </w:r>
      <w:r>
        <w:rPr>
          <w:rFonts w:ascii="Times New Roman" w:hAnsi="Times New Roman"/>
          <w:bCs/>
          <w:i/>
          <w:color w:val="0D0D0D"/>
          <w:sz w:val="24"/>
          <w:szCs w:val="24"/>
        </w:rPr>
        <w:t xml:space="preserve"> «</w:t>
      </w:r>
      <w:r>
        <w:rPr>
          <w:rFonts w:ascii="Times New Roman" w:hAnsi="Times New Roman"/>
          <w:bCs/>
          <w:color w:val="0D0D0D"/>
          <w:sz w:val="24"/>
          <w:szCs w:val="24"/>
        </w:rPr>
        <w:t>Иностранного языка</w:t>
      </w:r>
      <w:r>
        <w:rPr>
          <w:rFonts w:ascii="Times New Roman" w:hAnsi="Times New Roman"/>
          <w:bCs/>
          <w:i/>
          <w:color w:val="0D0D0D"/>
          <w:sz w:val="24"/>
          <w:szCs w:val="24"/>
        </w:rPr>
        <w:t>»</w:t>
      </w:r>
      <w:r>
        <w:rPr>
          <w:rFonts w:ascii="Times New Roman" w:hAnsi="Times New Roman"/>
          <w:color w:val="0D0D0D"/>
          <w:sz w:val="24"/>
          <w:szCs w:val="24"/>
          <w:lang w:eastAsia="en-US"/>
        </w:rPr>
        <w:t xml:space="preserve">, </w:t>
      </w:r>
      <w:r>
        <w:rPr>
          <w:rFonts w:ascii="Times New Roman" w:hAnsi="Times New Roman"/>
          <w:bCs/>
          <w:color w:val="0D0D0D"/>
          <w:sz w:val="24"/>
          <w:szCs w:val="24"/>
        </w:rPr>
        <w:t>оснащенный в соответствии с п. 6.1.2.1 примерной образовательной программы по данной специальности.</w:t>
      </w:r>
    </w:p>
    <w:p w:rsidR="007A4B2E" w:rsidRDefault="007A4B2E" w:rsidP="007A4B2E">
      <w:pPr>
        <w:suppressAutoHyphens/>
        <w:spacing w:after="0"/>
        <w:ind w:firstLine="709"/>
        <w:jc w:val="both"/>
        <w:rPr>
          <w:rFonts w:ascii="Times New Roman" w:hAnsi="Times New Roman"/>
          <w:bCs/>
          <w:color w:val="0D0D0D"/>
          <w:sz w:val="24"/>
          <w:szCs w:val="24"/>
        </w:rPr>
      </w:pPr>
    </w:p>
    <w:p w:rsidR="007A4B2E" w:rsidRDefault="007A4B2E" w:rsidP="007A4B2E">
      <w:pPr>
        <w:suppressAutoHyphens/>
        <w:spacing w:after="0"/>
        <w:ind w:firstLine="709"/>
        <w:jc w:val="both"/>
        <w:rPr>
          <w:rFonts w:ascii="Times New Roman" w:hAnsi="Times New Roman"/>
          <w:b/>
          <w:bCs/>
          <w:color w:val="0D0D0D"/>
          <w:sz w:val="24"/>
          <w:szCs w:val="24"/>
        </w:rPr>
      </w:pPr>
      <w:r>
        <w:rPr>
          <w:rFonts w:ascii="Times New Roman" w:hAnsi="Times New Roman"/>
          <w:b/>
          <w:bCs/>
          <w:color w:val="0D0D0D"/>
          <w:sz w:val="24"/>
          <w:szCs w:val="24"/>
        </w:rPr>
        <w:t>3.2. Информационное обеспечение реализации программы</w:t>
      </w:r>
    </w:p>
    <w:p w:rsidR="007A4B2E" w:rsidRDefault="007A4B2E" w:rsidP="007A4B2E">
      <w:pPr>
        <w:suppressAutoHyphens/>
        <w:spacing w:after="0"/>
        <w:ind w:firstLine="709"/>
        <w:jc w:val="both"/>
        <w:rPr>
          <w:rFonts w:ascii="Times New Roman" w:hAnsi="Times New Roman"/>
          <w:bCs/>
          <w:color w:val="0D0D0D"/>
          <w:sz w:val="24"/>
          <w:szCs w:val="24"/>
        </w:rPr>
      </w:pPr>
      <w:r>
        <w:rPr>
          <w:rFonts w:ascii="Times New Roman" w:hAnsi="Times New Roman"/>
          <w:bCs/>
          <w:color w:val="0D0D0D"/>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A4B2E" w:rsidRDefault="007A4B2E" w:rsidP="007A4B2E">
      <w:pPr>
        <w:suppressAutoHyphens/>
        <w:spacing w:after="0"/>
        <w:ind w:firstLine="709"/>
        <w:jc w:val="both"/>
        <w:rPr>
          <w:rFonts w:ascii="Times New Roman" w:hAnsi="Times New Roman"/>
          <w:color w:val="0D0D0D"/>
          <w:sz w:val="24"/>
          <w:szCs w:val="24"/>
        </w:rPr>
      </w:pPr>
    </w:p>
    <w:p w:rsidR="007A4B2E" w:rsidRDefault="007A4B2E" w:rsidP="007A4B2E">
      <w:pPr>
        <w:suppressAutoHyphens/>
        <w:spacing w:after="0"/>
        <w:ind w:firstLine="709"/>
        <w:jc w:val="both"/>
        <w:rPr>
          <w:rFonts w:ascii="Times New Roman" w:hAnsi="Times New Roman"/>
          <w:b/>
          <w:color w:val="0D0D0D"/>
          <w:sz w:val="24"/>
          <w:szCs w:val="24"/>
        </w:rPr>
      </w:pPr>
      <w:bookmarkStart w:id="16" w:name="_Hlk128568660"/>
      <w:r>
        <w:rPr>
          <w:rFonts w:ascii="Times New Roman" w:hAnsi="Times New Roman"/>
          <w:b/>
          <w:color w:val="0D0D0D"/>
          <w:sz w:val="24"/>
          <w:szCs w:val="24"/>
        </w:rPr>
        <w:t>3.2.1. Основные печатные издания</w:t>
      </w:r>
    </w:p>
    <w:p w:rsidR="007A4B2E" w:rsidRDefault="007A4B2E" w:rsidP="007A4B2E">
      <w:pPr>
        <w:numPr>
          <w:ilvl w:val="0"/>
          <w:numId w:val="47"/>
        </w:numPr>
        <w:shd w:val="clear" w:color="auto" w:fill="FFFFFF"/>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color w:val="0D0D0D"/>
          <w:sz w:val="24"/>
          <w:szCs w:val="24"/>
          <w:lang w:val="x-none" w:eastAsia="x-none"/>
        </w:rPr>
      </w:pPr>
      <w:r w:rsidRPr="007D4D93">
        <w:rPr>
          <w:rFonts w:ascii="Times New Roman" w:hAnsi="Times New Roman"/>
          <w:color w:val="0D0D0D"/>
          <w:sz w:val="24"/>
          <w:szCs w:val="24"/>
          <w:lang w:val="x-none" w:eastAsia="x-none"/>
        </w:rPr>
        <w:t xml:space="preserve">Английский язык: учебник для студентов средних профессиональных учебных заведений. / А.П. Голубев, Н.В. </w:t>
      </w:r>
      <w:proofErr w:type="spellStart"/>
      <w:r w:rsidRPr="007D4D93">
        <w:rPr>
          <w:rFonts w:ascii="Times New Roman" w:hAnsi="Times New Roman"/>
          <w:color w:val="0D0D0D"/>
          <w:sz w:val="24"/>
          <w:szCs w:val="24"/>
          <w:lang w:val="x-none" w:eastAsia="x-none"/>
        </w:rPr>
        <w:t>Балюк</w:t>
      </w:r>
      <w:proofErr w:type="spellEnd"/>
      <w:r w:rsidRPr="007D4D93">
        <w:rPr>
          <w:rFonts w:ascii="Times New Roman" w:hAnsi="Times New Roman"/>
          <w:color w:val="0D0D0D"/>
          <w:sz w:val="24"/>
          <w:szCs w:val="24"/>
          <w:lang w:val="x-none" w:eastAsia="x-none"/>
        </w:rPr>
        <w:t xml:space="preserve">, И.Б. Смирнова. – 20-е изд., </w:t>
      </w:r>
      <w:proofErr w:type="spellStart"/>
      <w:r w:rsidRPr="007D4D93">
        <w:rPr>
          <w:rFonts w:ascii="Times New Roman" w:hAnsi="Times New Roman"/>
          <w:color w:val="0D0D0D"/>
          <w:sz w:val="24"/>
          <w:szCs w:val="24"/>
          <w:lang w:val="x-none" w:eastAsia="x-none"/>
        </w:rPr>
        <w:t>испр</w:t>
      </w:r>
      <w:proofErr w:type="spellEnd"/>
      <w:r w:rsidRPr="007D4D93">
        <w:rPr>
          <w:rFonts w:ascii="Times New Roman" w:hAnsi="Times New Roman"/>
          <w:color w:val="0D0D0D"/>
          <w:sz w:val="24"/>
          <w:szCs w:val="24"/>
          <w:lang w:val="x-none" w:eastAsia="x-none"/>
        </w:rPr>
        <w:t>. и доп. – Москва: Издательский цент «Академия», 2022. – 386 с</w:t>
      </w:r>
      <w:r>
        <w:rPr>
          <w:rFonts w:ascii="Times New Roman" w:hAnsi="Times New Roman"/>
          <w:color w:val="0D0D0D"/>
          <w:sz w:val="24"/>
          <w:szCs w:val="24"/>
          <w:lang w:val="x-none" w:eastAsia="x-none"/>
        </w:rPr>
        <w:t>.</w:t>
      </w:r>
    </w:p>
    <w:p w:rsidR="007A4B2E" w:rsidRDefault="007A4B2E" w:rsidP="007A4B2E">
      <w:pPr>
        <w:numPr>
          <w:ilvl w:val="0"/>
          <w:numId w:val="47"/>
        </w:numPr>
        <w:shd w:val="clear" w:color="auto" w:fill="FFFFFF"/>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 xml:space="preserve">Карпова Т. А. </w:t>
      </w:r>
      <w:proofErr w:type="spellStart"/>
      <w:r>
        <w:rPr>
          <w:rFonts w:ascii="Times New Roman" w:hAnsi="Times New Roman"/>
          <w:color w:val="0D0D0D"/>
          <w:sz w:val="24"/>
          <w:szCs w:val="24"/>
          <w:lang w:val="x-none" w:eastAsia="x-none"/>
        </w:rPr>
        <w:t>English</w:t>
      </w:r>
      <w:proofErr w:type="spellEnd"/>
      <w:r>
        <w:rPr>
          <w:rFonts w:ascii="Times New Roman" w:hAnsi="Times New Roman"/>
          <w:color w:val="0D0D0D"/>
          <w:sz w:val="24"/>
          <w:szCs w:val="24"/>
          <w:lang w:val="x-none" w:eastAsia="x-none"/>
        </w:rPr>
        <w:t xml:space="preserve"> </w:t>
      </w:r>
      <w:proofErr w:type="spellStart"/>
      <w:r>
        <w:rPr>
          <w:rFonts w:ascii="Times New Roman" w:hAnsi="Times New Roman"/>
          <w:color w:val="0D0D0D"/>
          <w:sz w:val="24"/>
          <w:szCs w:val="24"/>
          <w:lang w:val="x-none" w:eastAsia="x-none"/>
        </w:rPr>
        <w:t>for</w:t>
      </w:r>
      <w:proofErr w:type="spellEnd"/>
      <w:r>
        <w:rPr>
          <w:rFonts w:ascii="Times New Roman" w:hAnsi="Times New Roman"/>
          <w:color w:val="0D0D0D"/>
          <w:sz w:val="24"/>
          <w:szCs w:val="24"/>
          <w:lang w:val="x-none" w:eastAsia="x-none"/>
        </w:rPr>
        <w:t xml:space="preserve"> </w:t>
      </w:r>
      <w:proofErr w:type="spellStart"/>
      <w:r>
        <w:rPr>
          <w:rFonts w:ascii="Times New Roman" w:hAnsi="Times New Roman"/>
          <w:color w:val="0D0D0D"/>
          <w:sz w:val="24"/>
          <w:szCs w:val="24"/>
          <w:lang w:val="x-none" w:eastAsia="x-none"/>
        </w:rPr>
        <w:t>Colleges</w:t>
      </w:r>
      <w:proofErr w:type="spellEnd"/>
      <w:r>
        <w:rPr>
          <w:rFonts w:ascii="Times New Roman" w:hAnsi="Times New Roman"/>
          <w:color w:val="0D0D0D"/>
          <w:sz w:val="24"/>
          <w:szCs w:val="24"/>
          <w:lang w:val="x-none" w:eastAsia="x-none"/>
        </w:rPr>
        <w:t xml:space="preserve"> = Английский язык для колледжей:  учебное пособие / Т.А. Карпова. — 15-е изд., стер. — Москва : </w:t>
      </w:r>
      <w:proofErr w:type="spellStart"/>
      <w:r>
        <w:rPr>
          <w:rFonts w:ascii="Times New Roman" w:hAnsi="Times New Roman"/>
          <w:color w:val="0D0D0D"/>
          <w:sz w:val="24"/>
          <w:szCs w:val="24"/>
          <w:lang w:val="x-none" w:eastAsia="x-none"/>
        </w:rPr>
        <w:t>Кнорус</w:t>
      </w:r>
      <w:proofErr w:type="spellEnd"/>
      <w:r>
        <w:rPr>
          <w:rFonts w:ascii="Times New Roman" w:hAnsi="Times New Roman"/>
          <w:color w:val="0D0D0D"/>
          <w:sz w:val="24"/>
          <w:szCs w:val="24"/>
          <w:lang w:val="x-none" w:eastAsia="x-none"/>
        </w:rPr>
        <w:t>, 20</w:t>
      </w:r>
      <w:r>
        <w:rPr>
          <w:rFonts w:ascii="Times New Roman" w:hAnsi="Times New Roman"/>
          <w:color w:val="0D0D0D"/>
          <w:sz w:val="24"/>
          <w:szCs w:val="24"/>
          <w:lang w:eastAsia="x-none"/>
        </w:rPr>
        <w:t>22</w:t>
      </w:r>
      <w:r>
        <w:rPr>
          <w:rFonts w:ascii="Times New Roman" w:hAnsi="Times New Roman"/>
          <w:color w:val="0D0D0D"/>
          <w:sz w:val="24"/>
          <w:szCs w:val="24"/>
          <w:lang w:val="x-none" w:eastAsia="x-none"/>
        </w:rPr>
        <w:t>. — 282 с.</w:t>
      </w:r>
    </w:p>
    <w:p w:rsidR="007A4B2E" w:rsidRDefault="007A4B2E" w:rsidP="007A4B2E">
      <w:pPr>
        <w:numPr>
          <w:ilvl w:val="0"/>
          <w:numId w:val="47"/>
        </w:numPr>
        <w:shd w:val="clear" w:color="auto" w:fill="FFFFFF"/>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Мюллер В.К. Англо-русский словарь [Текст] / В.К. Мюллер. - М.: АСТ, 20</w:t>
      </w:r>
      <w:r>
        <w:rPr>
          <w:rFonts w:ascii="Times New Roman" w:hAnsi="Times New Roman"/>
          <w:color w:val="0D0D0D"/>
          <w:sz w:val="24"/>
          <w:szCs w:val="24"/>
          <w:lang w:eastAsia="x-none"/>
        </w:rPr>
        <w:t>21</w:t>
      </w:r>
      <w:r>
        <w:rPr>
          <w:rFonts w:ascii="Times New Roman" w:hAnsi="Times New Roman"/>
          <w:color w:val="0D0D0D"/>
          <w:sz w:val="24"/>
          <w:szCs w:val="24"/>
          <w:lang w:val="x-none" w:eastAsia="x-none"/>
        </w:rPr>
        <w:t xml:space="preserve">. </w:t>
      </w:r>
      <w:r>
        <w:rPr>
          <w:rFonts w:ascii="Times New Roman" w:hAnsi="Times New Roman"/>
          <w:color w:val="0D0D0D"/>
          <w:sz w:val="24"/>
          <w:szCs w:val="24"/>
          <w:lang w:eastAsia="x-none"/>
        </w:rPr>
        <w:t>–</w:t>
      </w:r>
      <w:r>
        <w:rPr>
          <w:rFonts w:ascii="Times New Roman" w:hAnsi="Times New Roman"/>
          <w:color w:val="0D0D0D"/>
          <w:sz w:val="24"/>
          <w:szCs w:val="24"/>
          <w:lang w:val="x-none" w:eastAsia="x-none"/>
        </w:rPr>
        <w:t xml:space="preserve"> 1184 с.</w:t>
      </w:r>
    </w:p>
    <w:p w:rsidR="007A4B2E" w:rsidRDefault="007A4B2E" w:rsidP="007A4B2E">
      <w:pPr>
        <w:spacing w:line="23" w:lineRule="atLeast"/>
        <w:ind w:firstLine="709"/>
        <w:contextualSpacing/>
        <w:rPr>
          <w:rFonts w:ascii="Times New Roman" w:hAnsi="Times New Roman"/>
          <w:b/>
          <w:color w:val="0D0D0D"/>
          <w:sz w:val="24"/>
          <w:szCs w:val="24"/>
          <w:lang w:val="x-none"/>
        </w:rPr>
      </w:pPr>
    </w:p>
    <w:p w:rsidR="007A4B2E" w:rsidRDefault="007A4B2E" w:rsidP="007A4B2E">
      <w:pPr>
        <w:spacing w:line="23" w:lineRule="atLeast"/>
        <w:ind w:firstLine="709"/>
        <w:contextualSpacing/>
        <w:rPr>
          <w:rFonts w:ascii="Times New Roman" w:hAnsi="Times New Roman"/>
          <w:b/>
          <w:color w:val="0D0D0D"/>
          <w:sz w:val="24"/>
          <w:szCs w:val="24"/>
        </w:rPr>
      </w:pPr>
      <w:r>
        <w:rPr>
          <w:rFonts w:ascii="Times New Roman" w:hAnsi="Times New Roman"/>
          <w:b/>
          <w:color w:val="0D0D0D"/>
          <w:sz w:val="24"/>
          <w:szCs w:val="24"/>
        </w:rPr>
        <w:t xml:space="preserve">3.2.2. Основные электронные издания </w:t>
      </w:r>
    </w:p>
    <w:p w:rsidR="007A4B2E" w:rsidRDefault="007A4B2E" w:rsidP="007A4B2E">
      <w:pPr>
        <w:numPr>
          <w:ilvl w:val="0"/>
          <w:numId w:val="48"/>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b/>
          <w:bCs/>
          <w:i/>
          <w:iCs/>
          <w:color w:val="0D0D0D"/>
          <w:sz w:val="24"/>
          <w:szCs w:val="24"/>
          <w:lang w:val="x-none" w:eastAsia="x-none"/>
        </w:rPr>
      </w:pPr>
      <w:proofErr w:type="spellStart"/>
      <w:r>
        <w:rPr>
          <w:rFonts w:ascii="Times New Roman" w:hAnsi="Times New Roman"/>
          <w:color w:val="0D0D0D"/>
          <w:sz w:val="24"/>
          <w:szCs w:val="24"/>
          <w:lang w:val="x-none" w:eastAsia="x-none"/>
        </w:rPr>
        <w:t>Аитов</w:t>
      </w:r>
      <w:proofErr w:type="spellEnd"/>
      <w:r>
        <w:rPr>
          <w:rFonts w:ascii="Times New Roman" w:hAnsi="Times New Roman"/>
          <w:color w:val="0D0D0D"/>
          <w:sz w:val="24"/>
          <w:szCs w:val="24"/>
          <w:lang w:val="x-none" w:eastAsia="x-none"/>
        </w:rPr>
        <w:t>, В. Ф.  Английский язык (А1-В1+) : учебное пособие для среднего профессионального образования / В. Ф. </w:t>
      </w:r>
      <w:proofErr w:type="spellStart"/>
      <w:r>
        <w:rPr>
          <w:rFonts w:ascii="Times New Roman" w:hAnsi="Times New Roman"/>
          <w:color w:val="0D0D0D"/>
          <w:sz w:val="24"/>
          <w:szCs w:val="24"/>
          <w:lang w:val="x-none" w:eastAsia="x-none"/>
        </w:rPr>
        <w:t>Аитов</w:t>
      </w:r>
      <w:proofErr w:type="spellEnd"/>
      <w:r>
        <w:rPr>
          <w:rFonts w:ascii="Times New Roman" w:hAnsi="Times New Roman"/>
          <w:color w:val="0D0D0D"/>
          <w:sz w:val="24"/>
          <w:szCs w:val="24"/>
          <w:lang w:val="x-none" w:eastAsia="x-none"/>
        </w:rPr>
        <w:t xml:space="preserve">, В. М. Аитова, С. В. Кади. — 13-е изд., </w:t>
      </w:r>
      <w:proofErr w:type="spellStart"/>
      <w:r>
        <w:rPr>
          <w:rFonts w:ascii="Times New Roman" w:hAnsi="Times New Roman"/>
          <w:color w:val="0D0D0D"/>
          <w:sz w:val="24"/>
          <w:szCs w:val="24"/>
          <w:lang w:val="x-none" w:eastAsia="x-none"/>
        </w:rPr>
        <w:t>испр</w:t>
      </w:r>
      <w:proofErr w:type="spellEnd"/>
      <w:r>
        <w:rPr>
          <w:rFonts w:ascii="Times New Roman" w:hAnsi="Times New Roman"/>
          <w:color w:val="0D0D0D"/>
          <w:sz w:val="24"/>
          <w:szCs w:val="24"/>
          <w:lang w:val="x-none" w:eastAsia="x-none"/>
        </w:rPr>
        <w:t xml:space="preserve">. и доп. — Москва : Издательство </w:t>
      </w:r>
      <w:proofErr w:type="spellStart"/>
      <w:r>
        <w:rPr>
          <w:rFonts w:ascii="Times New Roman" w:hAnsi="Times New Roman"/>
          <w:color w:val="0D0D0D"/>
          <w:sz w:val="24"/>
          <w:szCs w:val="24"/>
          <w:lang w:val="x-none" w:eastAsia="x-none"/>
        </w:rPr>
        <w:t>Юрайт</w:t>
      </w:r>
      <w:proofErr w:type="spellEnd"/>
      <w:r>
        <w:rPr>
          <w:rFonts w:ascii="Times New Roman" w:hAnsi="Times New Roman"/>
          <w:color w:val="0D0D0D"/>
          <w:sz w:val="24"/>
          <w:szCs w:val="24"/>
          <w:lang w:val="x-none" w:eastAsia="x-none"/>
        </w:rPr>
        <w:t xml:space="preserve">, 2023. — 234 с. — (Профессиональное образование). — ISBN 978-5-534-08943-1. — Текст : электронный // Образовательная платформа </w:t>
      </w:r>
      <w:proofErr w:type="spellStart"/>
      <w:r>
        <w:rPr>
          <w:rFonts w:ascii="Times New Roman" w:hAnsi="Times New Roman"/>
          <w:color w:val="0D0D0D"/>
          <w:sz w:val="24"/>
          <w:szCs w:val="24"/>
          <w:lang w:val="x-none" w:eastAsia="x-none"/>
        </w:rPr>
        <w:t>Юрайт</w:t>
      </w:r>
      <w:proofErr w:type="spellEnd"/>
      <w:r>
        <w:rPr>
          <w:rFonts w:ascii="Times New Roman" w:hAnsi="Times New Roman"/>
          <w:color w:val="0D0D0D"/>
          <w:sz w:val="24"/>
          <w:szCs w:val="24"/>
          <w:lang w:val="x-none" w:eastAsia="x-none"/>
        </w:rPr>
        <w:t xml:space="preserve"> [сайт]. — URL: https://urait.ru/bcode/514010 (дата обращения: 20.02.2023).</w:t>
      </w:r>
    </w:p>
    <w:p w:rsidR="007A4B2E" w:rsidRDefault="007A4B2E" w:rsidP="007A4B2E">
      <w:pPr>
        <w:numPr>
          <w:ilvl w:val="0"/>
          <w:numId w:val="48"/>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bCs/>
          <w:iCs/>
          <w:color w:val="0D0D0D"/>
          <w:sz w:val="24"/>
          <w:szCs w:val="24"/>
          <w:lang w:val="x-none" w:eastAsia="x-none"/>
        </w:rPr>
      </w:pPr>
      <w:r>
        <w:rPr>
          <w:rFonts w:ascii="Times New Roman" w:hAnsi="Times New Roman"/>
          <w:bCs/>
          <w:iCs/>
          <w:color w:val="0D0D0D"/>
          <w:sz w:val="24"/>
          <w:szCs w:val="24"/>
          <w:lang w:val="x-none" w:eastAsia="x-none"/>
        </w:rPr>
        <w:t xml:space="preserve">Карпова, Т.А., </w:t>
      </w:r>
      <w:proofErr w:type="spellStart"/>
      <w:r>
        <w:rPr>
          <w:rFonts w:ascii="Times New Roman" w:hAnsi="Times New Roman"/>
          <w:bCs/>
          <w:iCs/>
          <w:color w:val="0D0D0D"/>
          <w:sz w:val="24"/>
          <w:szCs w:val="24"/>
          <w:lang w:val="x-none" w:eastAsia="x-none"/>
        </w:rPr>
        <w:t>English</w:t>
      </w:r>
      <w:proofErr w:type="spellEnd"/>
      <w:r>
        <w:rPr>
          <w:rFonts w:ascii="Times New Roman" w:hAnsi="Times New Roman"/>
          <w:bCs/>
          <w:iCs/>
          <w:color w:val="0D0D0D"/>
          <w:sz w:val="24"/>
          <w:szCs w:val="24"/>
          <w:lang w:val="x-none" w:eastAsia="x-none"/>
        </w:rPr>
        <w:t xml:space="preserve"> </w:t>
      </w:r>
      <w:proofErr w:type="spellStart"/>
      <w:r>
        <w:rPr>
          <w:rFonts w:ascii="Times New Roman" w:hAnsi="Times New Roman"/>
          <w:bCs/>
          <w:iCs/>
          <w:color w:val="0D0D0D"/>
          <w:sz w:val="24"/>
          <w:szCs w:val="24"/>
          <w:lang w:val="x-none" w:eastAsia="x-none"/>
        </w:rPr>
        <w:t>for</w:t>
      </w:r>
      <w:proofErr w:type="spellEnd"/>
      <w:r>
        <w:rPr>
          <w:rFonts w:ascii="Times New Roman" w:hAnsi="Times New Roman"/>
          <w:bCs/>
          <w:iCs/>
          <w:color w:val="0D0D0D"/>
          <w:sz w:val="24"/>
          <w:szCs w:val="24"/>
          <w:lang w:val="x-none" w:eastAsia="x-none"/>
        </w:rPr>
        <w:t xml:space="preserve"> </w:t>
      </w:r>
      <w:proofErr w:type="spellStart"/>
      <w:r>
        <w:rPr>
          <w:rFonts w:ascii="Times New Roman" w:hAnsi="Times New Roman"/>
          <w:bCs/>
          <w:iCs/>
          <w:color w:val="0D0D0D"/>
          <w:sz w:val="24"/>
          <w:szCs w:val="24"/>
          <w:lang w:val="x-none" w:eastAsia="x-none"/>
        </w:rPr>
        <w:t>Colleges</w:t>
      </w:r>
      <w:proofErr w:type="spellEnd"/>
      <w:r>
        <w:rPr>
          <w:rFonts w:ascii="Times New Roman" w:hAnsi="Times New Roman"/>
          <w:bCs/>
          <w:iCs/>
          <w:color w:val="0D0D0D"/>
          <w:sz w:val="24"/>
          <w:szCs w:val="24"/>
          <w:lang w:val="x-none" w:eastAsia="x-none"/>
        </w:rPr>
        <w:t xml:space="preserve"> = Английский язык для колледжей. Практикум  + </w:t>
      </w:r>
      <w:proofErr w:type="spellStart"/>
      <w:r>
        <w:rPr>
          <w:rFonts w:ascii="Times New Roman" w:hAnsi="Times New Roman"/>
          <w:bCs/>
          <w:iCs/>
          <w:color w:val="0D0D0D"/>
          <w:sz w:val="24"/>
          <w:szCs w:val="24"/>
          <w:lang w:val="x-none" w:eastAsia="x-none"/>
        </w:rPr>
        <w:t>еПриложение</w:t>
      </w:r>
      <w:proofErr w:type="spellEnd"/>
      <w:r>
        <w:rPr>
          <w:rFonts w:ascii="Times New Roman" w:hAnsi="Times New Roman"/>
          <w:bCs/>
          <w:iCs/>
          <w:color w:val="0D0D0D"/>
          <w:sz w:val="24"/>
          <w:szCs w:val="24"/>
          <w:lang w:val="x-none" w:eastAsia="x-none"/>
        </w:rPr>
        <w:t xml:space="preserve"> : тесты : учебно-практическое пособие / Т.А. Карпова, А.С. </w:t>
      </w:r>
      <w:proofErr w:type="spellStart"/>
      <w:r>
        <w:rPr>
          <w:rFonts w:ascii="Times New Roman" w:hAnsi="Times New Roman"/>
          <w:bCs/>
          <w:iCs/>
          <w:color w:val="0D0D0D"/>
          <w:sz w:val="24"/>
          <w:szCs w:val="24"/>
          <w:lang w:val="x-none" w:eastAsia="x-none"/>
        </w:rPr>
        <w:t>Восковская</w:t>
      </w:r>
      <w:proofErr w:type="spellEnd"/>
      <w:r>
        <w:rPr>
          <w:rFonts w:ascii="Times New Roman" w:hAnsi="Times New Roman"/>
          <w:bCs/>
          <w:iCs/>
          <w:color w:val="0D0D0D"/>
          <w:sz w:val="24"/>
          <w:szCs w:val="24"/>
          <w:lang w:val="x-none" w:eastAsia="x-none"/>
        </w:rPr>
        <w:t xml:space="preserve">, М.В. Мельничук. — Москва : </w:t>
      </w:r>
      <w:proofErr w:type="spellStart"/>
      <w:r>
        <w:rPr>
          <w:rFonts w:ascii="Times New Roman" w:hAnsi="Times New Roman"/>
          <w:bCs/>
          <w:iCs/>
          <w:color w:val="0D0D0D"/>
          <w:sz w:val="24"/>
          <w:szCs w:val="24"/>
          <w:lang w:val="x-none" w:eastAsia="x-none"/>
        </w:rPr>
        <w:t>КноРус</w:t>
      </w:r>
      <w:proofErr w:type="spellEnd"/>
      <w:r>
        <w:rPr>
          <w:rFonts w:ascii="Times New Roman" w:hAnsi="Times New Roman"/>
          <w:bCs/>
          <w:iCs/>
          <w:color w:val="0D0D0D"/>
          <w:sz w:val="24"/>
          <w:szCs w:val="24"/>
          <w:lang w:val="x-none" w:eastAsia="x-none"/>
        </w:rPr>
        <w:t>, 2022. — 286 с. — ISBN 978-5-406-10145-2. — URL:https://book.ru/book/944653 (дата обращения: 19.06.2022). — Текст : электронный.</w:t>
      </w:r>
    </w:p>
    <w:p w:rsidR="007A4B2E" w:rsidRDefault="007A4B2E" w:rsidP="007A4B2E">
      <w:pPr>
        <w:numPr>
          <w:ilvl w:val="0"/>
          <w:numId w:val="48"/>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bCs/>
          <w:iCs/>
          <w:color w:val="0D0D0D"/>
          <w:sz w:val="24"/>
          <w:szCs w:val="24"/>
          <w:lang w:val="x-none" w:eastAsia="x-none"/>
        </w:rPr>
      </w:pPr>
      <w:r>
        <w:rPr>
          <w:rFonts w:ascii="Times New Roman" w:hAnsi="Times New Roman"/>
          <w:bCs/>
          <w:iCs/>
          <w:color w:val="0D0D0D"/>
          <w:sz w:val="24"/>
          <w:szCs w:val="24"/>
          <w:lang w:val="x-none" w:eastAsia="x-none"/>
        </w:rPr>
        <w:t xml:space="preserve">Карпова, Т.А., </w:t>
      </w:r>
      <w:proofErr w:type="spellStart"/>
      <w:r>
        <w:rPr>
          <w:rFonts w:ascii="Times New Roman" w:hAnsi="Times New Roman"/>
          <w:bCs/>
          <w:iCs/>
          <w:color w:val="0D0D0D"/>
          <w:sz w:val="24"/>
          <w:szCs w:val="24"/>
          <w:lang w:val="x-none" w:eastAsia="x-none"/>
        </w:rPr>
        <w:t>English</w:t>
      </w:r>
      <w:proofErr w:type="spellEnd"/>
      <w:r>
        <w:rPr>
          <w:rFonts w:ascii="Times New Roman" w:hAnsi="Times New Roman"/>
          <w:bCs/>
          <w:iCs/>
          <w:color w:val="0D0D0D"/>
          <w:sz w:val="24"/>
          <w:szCs w:val="24"/>
          <w:lang w:val="x-none" w:eastAsia="x-none"/>
        </w:rPr>
        <w:t xml:space="preserve"> </w:t>
      </w:r>
      <w:proofErr w:type="spellStart"/>
      <w:r>
        <w:rPr>
          <w:rFonts w:ascii="Times New Roman" w:hAnsi="Times New Roman"/>
          <w:bCs/>
          <w:iCs/>
          <w:color w:val="0D0D0D"/>
          <w:sz w:val="24"/>
          <w:szCs w:val="24"/>
          <w:lang w:val="x-none" w:eastAsia="x-none"/>
        </w:rPr>
        <w:t>for</w:t>
      </w:r>
      <w:proofErr w:type="spellEnd"/>
      <w:r>
        <w:rPr>
          <w:rFonts w:ascii="Times New Roman" w:hAnsi="Times New Roman"/>
          <w:bCs/>
          <w:iCs/>
          <w:color w:val="0D0D0D"/>
          <w:sz w:val="24"/>
          <w:szCs w:val="24"/>
          <w:lang w:val="x-none" w:eastAsia="x-none"/>
        </w:rPr>
        <w:t xml:space="preserve"> </w:t>
      </w:r>
      <w:proofErr w:type="spellStart"/>
      <w:r>
        <w:rPr>
          <w:rFonts w:ascii="Times New Roman" w:hAnsi="Times New Roman"/>
          <w:bCs/>
          <w:iCs/>
          <w:color w:val="0D0D0D"/>
          <w:sz w:val="24"/>
          <w:szCs w:val="24"/>
          <w:lang w:val="x-none" w:eastAsia="x-none"/>
        </w:rPr>
        <w:t>Colleges</w:t>
      </w:r>
      <w:proofErr w:type="spellEnd"/>
      <w:r>
        <w:rPr>
          <w:rFonts w:ascii="Times New Roman" w:hAnsi="Times New Roman"/>
          <w:bCs/>
          <w:iCs/>
          <w:color w:val="0D0D0D"/>
          <w:sz w:val="24"/>
          <w:szCs w:val="24"/>
          <w:lang w:val="x-none" w:eastAsia="x-none"/>
        </w:rPr>
        <w:t xml:space="preserve">=Английский язык для колледжей : учебное пособие / Т.А. Карпова. — Москва : </w:t>
      </w:r>
      <w:proofErr w:type="spellStart"/>
      <w:r>
        <w:rPr>
          <w:rFonts w:ascii="Times New Roman" w:hAnsi="Times New Roman"/>
          <w:bCs/>
          <w:iCs/>
          <w:color w:val="0D0D0D"/>
          <w:sz w:val="24"/>
          <w:szCs w:val="24"/>
          <w:lang w:val="x-none" w:eastAsia="x-none"/>
        </w:rPr>
        <w:t>КноРус</w:t>
      </w:r>
      <w:proofErr w:type="spellEnd"/>
      <w:r>
        <w:rPr>
          <w:rFonts w:ascii="Times New Roman" w:hAnsi="Times New Roman"/>
          <w:bCs/>
          <w:iCs/>
          <w:color w:val="0D0D0D"/>
          <w:sz w:val="24"/>
          <w:szCs w:val="24"/>
          <w:lang w:val="x-none" w:eastAsia="x-none"/>
        </w:rPr>
        <w:t>, 2022. — 281 с. — ISBN 978-5-406-09153-1. — URL:https://book.ru/book/943008 (дата обращения: 19.06.2022). — Текст : электронный.</w:t>
      </w:r>
    </w:p>
    <w:p w:rsidR="007A4B2E" w:rsidRDefault="007A4B2E" w:rsidP="007A4B2E">
      <w:pPr>
        <w:numPr>
          <w:ilvl w:val="0"/>
          <w:numId w:val="48"/>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b/>
          <w:bCs/>
          <w:i/>
          <w:iCs/>
          <w:color w:val="0D0D0D"/>
          <w:sz w:val="24"/>
          <w:szCs w:val="24"/>
          <w:lang w:val="x-none" w:eastAsia="x-none"/>
        </w:rPr>
      </w:pPr>
      <w:r>
        <w:rPr>
          <w:rFonts w:ascii="Times New Roman" w:hAnsi="Times New Roman"/>
          <w:color w:val="0D0D0D"/>
          <w:sz w:val="24"/>
          <w:szCs w:val="24"/>
          <w:lang w:val="x-none" w:eastAsia="x-none"/>
        </w:rPr>
        <w:t xml:space="preserve">Кузьменкова, Ю. Б.  Английский язык + аудиозаписи : учебник и практикум для среднего профессионального образования / Ю. Б. Кузьменкова. — Москва : Издательство </w:t>
      </w:r>
      <w:proofErr w:type="spellStart"/>
      <w:r>
        <w:rPr>
          <w:rFonts w:ascii="Times New Roman" w:hAnsi="Times New Roman"/>
          <w:color w:val="0D0D0D"/>
          <w:sz w:val="24"/>
          <w:szCs w:val="24"/>
          <w:lang w:val="x-none" w:eastAsia="x-none"/>
        </w:rPr>
        <w:t>Юрайт</w:t>
      </w:r>
      <w:proofErr w:type="spellEnd"/>
      <w:r>
        <w:rPr>
          <w:rFonts w:ascii="Times New Roman" w:hAnsi="Times New Roman"/>
          <w:color w:val="0D0D0D"/>
          <w:sz w:val="24"/>
          <w:szCs w:val="24"/>
          <w:lang w:val="x-none" w:eastAsia="x-none"/>
        </w:rPr>
        <w:t xml:space="preserve">, 2023. — 441 с. — (Профессиональное образование). — ISBN 978-5-534-00804-3. — Текст : электронный // Образовательная платформа </w:t>
      </w:r>
      <w:proofErr w:type="spellStart"/>
      <w:r>
        <w:rPr>
          <w:rFonts w:ascii="Times New Roman" w:hAnsi="Times New Roman"/>
          <w:color w:val="0D0D0D"/>
          <w:sz w:val="24"/>
          <w:szCs w:val="24"/>
          <w:lang w:val="x-none" w:eastAsia="x-none"/>
        </w:rPr>
        <w:t>Юрайт</w:t>
      </w:r>
      <w:proofErr w:type="spellEnd"/>
      <w:r>
        <w:rPr>
          <w:rFonts w:ascii="Times New Roman" w:hAnsi="Times New Roman"/>
          <w:color w:val="0D0D0D"/>
          <w:sz w:val="24"/>
          <w:szCs w:val="24"/>
          <w:lang w:val="x-none" w:eastAsia="x-none"/>
        </w:rPr>
        <w:t xml:space="preserve"> [сайт]. — URL: https://urait.ru/bcode/511594 (дата обращения: 20.02.2023).</w:t>
      </w:r>
    </w:p>
    <w:p w:rsidR="007A4B2E" w:rsidRPr="007D4D93" w:rsidRDefault="007A4B2E" w:rsidP="007A4B2E">
      <w:pPr>
        <w:numPr>
          <w:ilvl w:val="0"/>
          <w:numId w:val="48"/>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ind w:left="0" w:firstLine="709"/>
        <w:jc w:val="both"/>
        <w:rPr>
          <w:rFonts w:ascii="Times New Roman" w:hAnsi="Times New Roman"/>
          <w:b/>
          <w:bCs/>
          <w:i/>
          <w:iCs/>
          <w:color w:val="0D0D0D"/>
          <w:sz w:val="24"/>
          <w:szCs w:val="24"/>
          <w:lang w:val="x-none" w:eastAsia="x-none"/>
        </w:rPr>
      </w:pPr>
      <w:r>
        <w:rPr>
          <w:rFonts w:ascii="Times New Roman" w:hAnsi="Times New Roman"/>
          <w:bCs/>
          <w:color w:val="0D0D0D"/>
          <w:sz w:val="24"/>
          <w:szCs w:val="24"/>
          <w:lang w:val="x-none" w:eastAsia="x-none"/>
        </w:rPr>
        <w:t>Онлайн словарь издательства Макмиллан (Режим доступа) URL: http://www.macmillandictionary.com (дата обращения: 25.08.2018)</w:t>
      </w:r>
    </w:p>
    <w:p w:rsidR="007A4B2E" w:rsidRPr="007D4D93" w:rsidRDefault="007A4B2E" w:rsidP="007A4B2E">
      <w:pPr>
        <w:numPr>
          <w:ilvl w:val="0"/>
          <w:numId w:val="48"/>
        </w:numPr>
        <w:shd w:val="clear" w:color="auto" w:fill="FFFFFF"/>
        <w:suppressAutoHyphens/>
        <w:spacing w:after="0" w:line="23" w:lineRule="atLeast"/>
        <w:ind w:left="0" w:firstLine="709"/>
        <w:jc w:val="both"/>
        <w:rPr>
          <w:rFonts w:ascii="Times New Roman" w:hAnsi="Times New Roman"/>
          <w:color w:val="0D0D0D"/>
          <w:sz w:val="24"/>
          <w:szCs w:val="24"/>
          <w:lang w:val="x-none" w:eastAsia="x-none"/>
        </w:rPr>
      </w:pPr>
      <w:r w:rsidRPr="007D4D93">
        <w:rPr>
          <w:rFonts w:ascii="Times New Roman" w:hAnsi="Times New Roman"/>
          <w:color w:val="0D0D0D"/>
          <w:sz w:val="24"/>
          <w:szCs w:val="24"/>
          <w:lang w:val="x-none" w:eastAsia="x-none"/>
        </w:rPr>
        <w:t xml:space="preserve">Английский язык : электронный учебно-методический комплекс / Г. Т. </w:t>
      </w:r>
      <w:proofErr w:type="spellStart"/>
      <w:r w:rsidRPr="007D4D93">
        <w:rPr>
          <w:rFonts w:ascii="Times New Roman" w:hAnsi="Times New Roman"/>
          <w:color w:val="0D0D0D"/>
          <w:sz w:val="24"/>
          <w:szCs w:val="24"/>
          <w:lang w:val="x-none" w:eastAsia="x-none"/>
        </w:rPr>
        <w:t>Безкоровайная</w:t>
      </w:r>
      <w:proofErr w:type="spellEnd"/>
      <w:r w:rsidRPr="007D4D93">
        <w:rPr>
          <w:rFonts w:ascii="Times New Roman" w:hAnsi="Times New Roman"/>
          <w:color w:val="0D0D0D"/>
          <w:sz w:val="24"/>
          <w:szCs w:val="24"/>
          <w:lang w:val="x-none" w:eastAsia="x-none"/>
        </w:rPr>
        <w:t xml:space="preserve">, Е. А. </w:t>
      </w:r>
      <w:proofErr w:type="spellStart"/>
      <w:r w:rsidRPr="007D4D93">
        <w:rPr>
          <w:rFonts w:ascii="Times New Roman" w:hAnsi="Times New Roman"/>
          <w:color w:val="0D0D0D"/>
          <w:sz w:val="24"/>
          <w:szCs w:val="24"/>
          <w:lang w:val="x-none" w:eastAsia="x-none"/>
        </w:rPr>
        <w:t>Койранская</w:t>
      </w:r>
      <w:proofErr w:type="spellEnd"/>
      <w:r w:rsidRPr="007D4D93">
        <w:rPr>
          <w:rFonts w:ascii="Times New Roman" w:hAnsi="Times New Roman"/>
          <w:color w:val="0D0D0D"/>
          <w:sz w:val="24"/>
          <w:szCs w:val="24"/>
          <w:lang w:val="x-none" w:eastAsia="x-none"/>
        </w:rPr>
        <w:t xml:space="preserve">, Н. И. Соколова, Г. В. </w:t>
      </w:r>
      <w:proofErr w:type="spellStart"/>
      <w:r w:rsidRPr="007D4D93">
        <w:rPr>
          <w:rFonts w:ascii="Times New Roman" w:hAnsi="Times New Roman"/>
          <w:color w:val="0D0D0D"/>
          <w:sz w:val="24"/>
          <w:szCs w:val="24"/>
          <w:lang w:val="x-none" w:eastAsia="x-none"/>
        </w:rPr>
        <w:t>Лаврик</w:t>
      </w:r>
      <w:proofErr w:type="spellEnd"/>
      <w:r w:rsidRPr="007D4D93">
        <w:rPr>
          <w:rFonts w:ascii="Times New Roman" w:hAnsi="Times New Roman"/>
          <w:color w:val="0D0D0D"/>
          <w:sz w:val="24"/>
          <w:szCs w:val="24"/>
          <w:lang w:val="x-none" w:eastAsia="x-none"/>
        </w:rPr>
        <w:t>. – М. : Издательский центр «Академия», 2021. – Текст : электронный // Электронная библиотека издательского центра «Академия» : [сайт]. – URL: https://academia-moscow.ru/catalogue/4831/342944/ (дата обращения: 24.03.2023). – Режим доступа: платный.</w:t>
      </w:r>
    </w:p>
    <w:bookmarkEnd w:id="16"/>
    <w:p w:rsidR="007A4B2E" w:rsidRDefault="007A4B2E" w:rsidP="007A4B2E">
      <w:pPr>
        <w:ind w:firstLine="709"/>
        <w:contextualSpacing/>
        <w:jc w:val="both"/>
        <w:rPr>
          <w:rFonts w:ascii="Times New Roman" w:hAnsi="Times New Roman"/>
          <w:b/>
          <w:bCs/>
          <w:i/>
          <w:color w:val="0D0D0D"/>
          <w:sz w:val="24"/>
          <w:szCs w:val="24"/>
          <w:lang w:val="x-none"/>
        </w:rPr>
      </w:pPr>
    </w:p>
    <w:p w:rsidR="007A4B2E" w:rsidRDefault="007A4B2E" w:rsidP="007A4B2E">
      <w:pPr>
        <w:contextualSpacing/>
        <w:jc w:val="center"/>
        <w:rPr>
          <w:rFonts w:ascii="Times New Roman" w:hAnsi="Times New Roman"/>
          <w:b/>
          <w:color w:val="0D0D0D"/>
          <w:sz w:val="24"/>
          <w:szCs w:val="24"/>
        </w:rPr>
      </w:pPr>
      <w:r>
        <w:rPr>
          <w:rFonts w:ascii="Times New Roman" w:hAnsi="Times New Roman"/>
          <w:b/>
          <w:color w:val="0D0D0D"/>
          <w:sz w:val="24"/>
          <w:szCs w:val="24"/>
        </w:rPr>
        <w:t xml:space="preserve">4. КОНТРОЛЬ И ОЦЕНКА РЕЗУЛЬТАТОВ ОСВОЕНИЯ  </w:t>
      </w:r>
    </w:p>
    <w:p w:rsidR="007A4B2E" w:rsidRDefault="007A4B2E" w:rsidP="007A4B2E">
      <w:pPr>
        <w:contextualSpacing/>
        <w:jc w:val="center"/>
        <w:rPr>
          <w:rFonts w:ascii="Times New Roman" w:hAnsi="Times New Roman"/>
          <w:b/>
          <w:color w:val="0D0D0D"/>
          <w:sz w:val="24"/>
          <w:szCs w:val="24"/>
        </w:rPr>
      </w:pPr>
      <w:r>
        <w:rPr>
          <w:rFonts w:ascii="Times New Roman" w:hAnsi="Times New Roman"/>
          <w:b/>
          <w:color w:val="0D0D0D"/>
          <w:sz w:val="24"/>
          <w:szCs w:val="24"/>
        </w:rPr>
        <w:lastRenderedPageBreak/>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977"/>
        <w:gridCol w:w="3792"/>
      </w:tblGrid>
      <w:tr w:rsidR="007A4B2E" w:rsidRPr="006E1D98" w:rsidTr="00A559D5">
        <w:tc>
          <w:tcPr>
            <w:tcW w:w="1464"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Результаты обучения</w:t>
            </w:r>
          </w:p>
        </w:tc>
        <w:tc>
          <w:tcPr>
            <w:tcW w:w="1555"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Критерии оценки</w:t>
            </w:r>
          </w:p>
        </w:tc>
        <w:tc>
          <w:tcPr>
            <w:tcW w:w="1981"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Методы оценки</w:t>
            </w:r>
          </w:p>
        </w:tc>
      </w:tr>
      <w:tr w:rsidR="007A4B2E" w:rsidRPr="006E1D98" w:rsidTr="00A559D5">
        <w:tc>
          <w:tcPr>
            <w:tcW w:w="5000" w:type="pct"/>
            <w:gridSpan w:val="3"/>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Cs/>
                <w:i/>
              </w:rPr>
              <w:t>Перечень умений, осваив</w:t>
            </w:r>
            <w:r w:rsidRPr="006E1D98">
              <w:rPr>
                <w:rFonts w:ascii="Times New Roman" w:hAnsi="Times New Roman"/>
                <w:bCs/>
                <w:i/>
              </w:rPr>
              <w:t>а</w:t>
            </w:r>
            <w:r w:rsidRPr="006E1D98">
              <w:rPr>
                <w:rFonts w:ascii="Times New Roman" w:hAnsi="Times New Roman"/>
                <w:bCs/>
                <w:i/>
              </w:rPr>
              <w:t>емых в рамках дисциплины</w:t>
            </w:r>
          </w:p>
        </w:tc>
      </w:tr>
      <w:tr w:rsidR="007A4B2E" w:rsidRPr="006E1D98" w:rsidTr="00A559D5">
        <w:tc>
          <w:tcPr>
            <w:tcW w:w="1464" w:type="pct"/>
          </w:tcPr>
          <w:p w:rsidR="007A4B2E" w:rsidRPr="003D5E8B" w:rsidRDefault="007A4B2E" w:rsidP="00A559D5">
            <w:pPr>
              <w:tabs>
                <w:tab w:val="left" w:pos="266"/>
              </w:tabs>
              <w:spacing w:after="0"/>
              <w:jc w:val="both"/>
              <w:rPr>
                <w:rFonts w:ascii="Times New Roman" w:hAnsi="Times New Roman"/>
              </w:rPr>
            </w:pPr>
            <w:r w:rsidRPr="003D5E8B">
              <w:rPr>
                <w:rFonts w:ascii="Times New Roman" w:hAnsi="Times New Roman"/>
              </w:rPr>
              <w:t>- понимать общий смысл четко произнесенных в</w:t>
            </w:r>
            <w:r w:rsidRPr="003D5E8B">
              <w:rPr>
                <w:rFonts w:ascii="Times New Roman" w:hAnsi="Times New Roman"/>
              </w:rPr>
              <w:t>ы</w:t>
            </w:r>
            <w:r w:rsidRPr="003D5E8B">
              <w:rPr>
                <w:rFonts w:ascii="Times New Roman" w:hAnsi="Times New Roman"/>
              </w:rPr>
              <w:t>сказываний на известные темы (профессиональные</w:t>
            </w:r>
          </w:p>
          <w:p w:rsidR="007A4B2E" w:rsidRPr="003D5E8B" w:rsidRDefault="007A4B2E" w:rsidP="00A559D5">
            <w:pPr>
              <w:tabs>
                <w:tab w:val="left" w:pos="266"/>
              </w:tabs>
              <w:spacing w:after="0"/>
              <w:jc w:val="both"/>
              <w:rPr>
                <w:rFonts w:ascii="Times New Roman" w:hAnsi="Times New Roman"/>
              </w:rPr>
            </w:pPr>
            <w:r w:rsidRPr="003D5E8B">
              <w:rPr>
                <w:rFonts w:ascii="Times New Roman" w:hAnsi="Times New Roman"/>
              </w:rPr>
              <w:t xml:space="preserve"> и бытовые), понимать тексты на базовые професс</w:t>
            </w:r>
            <w:r w:rsidRPr="003D5E8B">
              <w:rPr>
                <w:rFonts w:ascii="Times New Roman" w:hAnsi="Times New Roman"/>
              </w:rPr>
              <w:t>и</w:t>
            </w:r>
            <w:r w:rsidRPr="003D5E8B">
              <w:rPr>
                <w:rFonts w:ascii="Times New Roman" w:hAnsi="Times New Roman"/>
              </w:rPr>
              <w:t>ональные темы;</w:t>
            </w:r>
          </w:p>
          <w:p w:rsidR="007A4B2E" w:rsidRPr="006E1D98" w:rsidRDefault="007A4B2E" w:rsidP="00A559D5">
            <w:pPr>
              <w:tabs>
                <w:tab w:val="left" w:pos="266"/>
              </w:tabs>
              <w:spacing w:after="0"/>
              <w:jc w:val="both"/>
              <w:rPr>
                <w:rFonts w:ascii="Times New Roman" w:hAnsi="Times New Roman"/>
              </w:rPr>
            </w:pPr>
          </w:p>
        </w:tc>
        <w:tc>
          <w:tcPr>
            <w:tcW w:w="1555" w:type="pct"/>
          </w:tcPr>
          <w:p w:rsidR="007A4B2E" w:rsidRPr="006E1D98" w:rsidRDefault="007A4B2E" w:rsidP="00A559D5">
            <w:pPr>
              <w:spacing w:after="0"/>
              <w:jc w:val="both"/>
              <w:rPr>
                <w:rFonts w:ascii="Times New Roman" w:hAnsi="Times New Roman"/>
              </w:rPr>
            </w:pPr>
            <w:r w:rsidRPr="003D5E8B">
              <w:rPr>
                <w:rFonts w:ascii="Times New Roman" w:hAnsi="Times New Roman"/>
              </w:rPr>
              <w:t>- объективность анализа и эффективность применения в профессиональной деятельности информации, с</w:t>
            </w:r>
            <w:r w:rsidRPr="003D5E8B">
              <w:rPr>
                <w:rFonts w:ascii="Times New Roman" w:hAnsi="Times New Roman"/>
              </w:rPr>
              <w:t>о</w:t>
            </w:r>
            <w:r w:rsidRPr="003D5E8B">
              <w:rPr>
                <w:rFonts w:ascii="Times New Roman" w:hAnsi="Times New Roman"/>
              </w:rPr>
              <w:t>держащейся в документации профессиональной области</w:t>
            </w:r>
          </w:p>
        </w:tc>
        <w:tc>
          <w:tcPr>
            <w:tcW w:w="1981" w:type="pct"/>
          </w:tcPr>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Экспертное наблюдение за выполн</w:t>
            </w:r>
            <w:r w:rsidRPr="003D5E8B">
              <w:rPr>
                <w:rFonts w:ascii="Times New Roman" w:hAnsi="Times New Roman"/>
                <w:bCs/>
              </w:rPr>
              <w:t>е</w:t>
            </w:r>
            <w:r w:rsidRPr="003D5E8B">
              <w:rPr>
                <w:rFonts w:ascii="Times New Roman" w:hAnsi="Times New Roman"/>
                <w:bCs/>
              </w:rPr>
              <w:t>нием работ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Оценка соблюдения правил офор</w:t>
            </w:r>
            <w:r w:rsidRPr="003D5E8B">
              <w:rPr>
                <w:rFonts w:ascii="Times New Roman" w:hAnsi="Times New Roman"/>
                <w:bCs/>
              </w:rPr>
              <w:t>м</w:t>
            </w:r>
            <w:r w:rsidRPr="003D5E8B">
              <w:rPr>
                <w:rFonts w:ascii="Times New Roman" w:hAnsi="Times New Roman"/>
                <w:bCs/>
              </w:rPr>
              <w:t>ления документов и построения ус</w:t>
            </w:r>
            <w:r w:rsidRPr="003D5E8B">
              <w:rPr>
                <w:rFonts w:ascii="Times New Roman" w:hAnsi="Times New Roman"/>
                <w:bCs/>
              </w:rPr>
              <w:t>т</w:t>
            </w:r>
            <w:r w:rsidRPr="003D5E8B">
              <w:rPr>
                <w:rFonts w:ascii="Times New Roman" w:hAnsi="Times New Roman"/>
                <w:bCs/>
              </w:rPr>
              <w:t>ных сообщений на государственном языке Российской Федерации</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Реферат.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Отчет по научно-исследовательской работе студентов.</w:t>
            </w:r>
          </w:p>
          <w:p w:rsidR="007A4B2E" w:rsidRPr="006E1D98" w:rsidRDefault="007A4B2E" w:rsidP="00A559D5">
            <w:pPr>
              <w:spacing w:after="0" w:line="240" w:lineRule="auto"/>
              <w:rPr>
                <w:rFonts w:ascii="Times New Roman" w:hAnsi="Times New Roman"/>
                <w:bCs/>
              </w:rPr>
            </w:pPr>
            <w:r w:rsidRPr="003D5E8B">
              <w:rPr>
                <w:rFonts w:ascii="Times New Roman" w:hAnsi="Times New Roman"/>
                <w:bCs/>
              </w:rPr>
              <w:t>Кейс-метод.</w:t>
            </w:r>
          </w:p>
        </w:tc>
      </w:tr>
      <w:tr w:rsidR="007A4B2E" w:rsidRPr="006E1D98" w:rsidTr="00A559D5">
        <w:trPr>
          <w:trHeight w:val="896"/>
        </w:trPr>
        <w:tc>
          <w:tcPr>
            <w:tcW w:w="1464" w:type="pct"/>
          </w:tcPr>
          <w:p w:rsidR="007A4B2E" w:rsidRPr="003D5E8B" w:rsidRDefault="007A4B2E" w:rsidP="00A559D5">
            <w:pPr>
              <w:spacing w:after="0"/>
              <w:rPr>
                <w:rFonts w:ascii="Times New Roman" w:hAnsi="Times New Roman"/>
              </w:rPr>
            </w:pPr>
            <w:r w:rsidRPr="003D5E8B">
              <w:rPr>
                <w:rFonts w:ascii="Times New Roman" w:hAnsi="Times New Roman"/>
              </w:rPr>
              <w:t>- участвовать в диалогах на знакомые общие и профе</w:t>
            </w:r>
            <w:r w:rsidRPr="003D5E8B">
              <w:rPr>
                <w:rFonts w:ascii="Times New Roman" w:hAnsi="Times New Roman"/>
              </w:rPr>
              <w:t>с</w:t>
            </w:r>
            <w:r w:rsidRPr="003D5E8B">
              <w:rPr>
                <w:rFonts w:ascii="Times New Roman" w:hAnsi="Times New Roman"/>
              </w:rPr>
              <w:t xml:space="preserve">сиональные темы; </w:t>
            </w:r>
          </w:p>
          <w:p w:rsidR="007A4B2E" w:rsidRPr="006E1D98" w:rsidRDefault="007A4B2E" w:rsidP="00A559D5">
            <w:pPr>
              <w:spacing w:after="0"/>
              <w:rPr>
                <w:rFonts w:ascii="Times New Roman" w:hAnsi="Times New Roman"/>
              </w:rPr>
            </w:pPr>
          </w:p>
        </w:tc>
        <w:tc>
          <w:tcPr>
            <w:tcW w:w="1555" w:type="pct"/>
          </w:tcPr>
          <w:p w:rsidR="007A4B2E" w:rsidRPr="006E1D98" w:rsidRDefault="007A4B2E" w:rsidP="00A559D5">
            <w:pPr>
              <w:spacing w:after="0"/>
              <w:jc w:val="both"/>
              <w:rPr>
                <w:rFonts w:ascii="Times New Roman" w:hAnsi="Times New Roman"/>
              </w:rPr>
            </w:pPr>
            <w:r w:rsidRPr="003D5E8B">
              <w:rPr>
                <w:rFonts w:ascii="Times New Roman" w:hAnsi="Times New Roman"/>
              </w:rPr>
              <w:t>-  эффективность поиска н</w:t>
            </w:r>
            <w:r w:rsidRPr="003D5E8B">
              <w:rPr>
                <w:rFonts w:ascii="Times New Roman" w:hAnsi="Times New Roman"/>
              </w:rPr>
              <w:t>е</w:t>
            </w:r>
            <w:r w:rsidRPr="003D5E8B">
              <w:rPr>
                <w:rFonts w:ascii="Times New Roman" w:hAnsi="Times New Roman"/>
              </w:rPr>
              <w:t>обходимой информации в российских и зарубежных источниках: нормативно- правовой документации, стандартах</w:t>
            </w:r>
          </w:p>
        </w:tc>
        <w:tc>
          <w:tcPr>
            <w:tcW w:w="1981" w:type="pct"/>
          </w:tcPr>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Экспертное наблюдение за выполн</w:t>
            </w:r>
            <w:r w:rsidRPr="003D5E8B">
              <w:rPr>
                <w:rFonts w:ascii="Times New Roman" w:hAnsi="Times New Roman"/>
                <w:bCs/>
              </w:rPr>
              <w:t>е</w:t>
            </w:r>
            <w:r w:rsidRPr="003D5E8B">
              <w:rPr>
                <w:rFonts w:ascii="Times New Roman" w:hAnsi="Times New Roman"/>
                <w:bCs/>
              </w:rPr>
              <w:t>нием работ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Оценка соблюдения правил офор</w:t>
            </w:r>
            <w:r w:rsidRPr="003D5E8B">
              <w:rPr>
                <w:rFonts w:ascii="Times New Roman" w:hAnsi="Times New Roman"/>
                <w:bCs/>
              </w:rPr>
              <w:t>м</w:t>
            </w:r>
            <w:r w:rsidRPr="003D5E8B">
              <w:rPr>
                <w:rFonts w:ascii="Times New Roman" w:hAnsi="Times New Roman"/>
                <w:bCs/>
              </w:rPr>
              <w:t>ления документов и построения ус</w:t>
            </w:r>
            <w:r w:rsidRPr="003D5E8B">
              <w:rPr>
                <w:rFonts w:ascii="Times New Roman" w:hAnsi="Times New Roman"/>
                <w:bCs/>
              </w:rPr>
              <w:t>т</w:t>
            </w:r>
            <w:r w:rsidRPr="003D5E8B">
              <w:rPr>
                <w:rFonts w:ascii="Times New Roman" w:hAnsi="Times New Roman"/>
                <w:bCs/>
              </w:rPr>
              <w:t>ных сообщений на государственном языке Российской Федерации</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Реферат.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Отчет по научно-исследовательской работе студентов.</w:t>
            </w:r>
          </w:p>
          <w:p w:rsidR="007A4B2E" w:rsidRPr="006E1D98" w:rsidRDefault="007A4B2E" w:rsidP="00A559D5">
            <w:pPr>
              <w:spacing w:after="0" w:line="240" w:lineRule="auto"/>
              <w:rPr>
                <w:rFonts w:ascii="Times New Roman" w:hAnsi="Times New Roman"/>
                <w:bCs/>
              </w:rPr>
            </w:pPr>
            <w:r w:rsidRPr="003D5E8B">
              <w:rPr>
                <w:rFonts w:ascii="Times New Roman" w:hAnsi="Times New Roman"/>
                <w:bCs/>
              </w:rPr>
              <w:t>Кейс-метод.</w:t>
            </w:r>
          </w:p>
        </w:tc>
      </w:tr>
      <w:tr w:rsidR="007A4B2E" w:rsidRPr="006E1D98" w:rsidTr="00A559D5">
        <w:trPr>
          <w:trHeight w:val="896"/>
        </w:trPr>
        <w:tc>
          <w:tcPr>
            <w:tcW w:w="1464" w:type="pct"/>
          </w:tcPr>
          <w:p w:rsidR="007A4B2E" w:rsidRPr="003D5E8B" w:rsidRDefault="007A4B2E" w:rsidP="00A559D5">
            <w:pPr>
              <w:spacing w:after="0"/>
              <w:rPr>
                <w:rFonts w:ascii="Times New Roman" w:hAnsi="Times New Roman"/>
              </w:rPr>
            </w:pPr>
            <w:r w:rsidRPr="003D5E8B">
              <w:rPr>
                <w:rFonts w:ascii="Times New Roman" w:hAnsi="Times New Roman"/>
              </w:rPr>
              <w:t>- строить простые выск</w:t>
            </w:r>
            <w:r w:rsidRPr="003D5E8B">
              <w:rPr>
                <w:rFonts w:ascii="Times New Roman" w:hAnsi="Times New Roman"/>
              </w:rPr>
              <w:t>а</w:t>
            </w:r>
            <w:r w:rsidRPr="003D5E8B">
              <w:rPr>
                <w:rFonts w:ascii="Times New Roman" w:hAnsi="Times New Roman"/>
              </w:rPr>
              <w:t>зывания о себе и о своей профессиональной де</w:t>
            </w:r>
            <w:r w:rsidRPr="003D5E8B">
              <w:rPr>
                <w:rFonts w:ascii="Times New Roman" w:hAnsi="Times New Roman"/>
              </w:rPr>
              <w:t>я</w:t>
            </w:r>
            <w:r w:rsidRPr="003D5E8B">
              <w:rPr>
                <w:rFonts w:ascii="Times New Roman" w:hAnsi="Times New Roman"/>
              </w:rPr>
              <w:t xml:space="preserve">тельности; </w:t>
            </w:r>
          </w:p>
          <w:p w:rsidR="007A4B2E" w:rsidRPr="003D5E8B" w:rsidRDefault="007A4B2E" w:rsidP="00A559D5">
            <w:pPr>
              <w:spacing w:after="0"/>
              <w:rPr>
                <w:rFonts w:ascii="Times New Roman" w:hAnsi="Times New Roman"/>
              </w:rPr>
            </w:pPr>
          </w:p>
        </w:tc>
        <w:tc>
          <w:tcPr>
            <w:tcW w:w="1555" w:type="pct"/>
          </w:tcPr>
          <w:p w:rsidR="007A4B2E" w:rsidRPr="006E1D98" w:rsidRDefault="007A4B2E" w:rsidP="00A559D5">
            <w:pPr>
              <w:spacing w:after="0"/>
              <w:jc w:val="both"/>
              <w:rPr>
                <w:rFonts w:ascii="Times New Roman" w:hAnsi="Times New Roman"/>
              </w:rPr>
            </w:pPr>
            <w:r w:rsidRPr="003D5E8B">
              <w:rPr>
                <w:rFonts w:ascii="Times New Roman" w:hAnsi="Times New Roman"/>
              </w:rPr>
              <w:t>- объективность анализа и эффективность применения в профессиональной деятельности информации, с</w:t>
            </w:r>
            <w:r w:rsidRPr="003D5E8B">
              <w:rPr>
                <w:rFonts w:ascii="Times New Roman" w:hAnsi="Times New Roman"/>
              </w:rPr>
              <w:t>о</w:t>
            </w:r>
            <w:r w:rsidRPr="003D5E8B">
              <w:rPr>
                <w:rFonts w:ascii="Times New Roman" w:hAnsi="Times New Roman"/>
              </w:rPr>
              <w:t>держащейся в документации профессиональной области</w:t>
            </w:r>
          </w:p>
        </w:tc>
        <w:tc>
          <w:tcPr>
            <w:tcW w:w="1981" w:type="pct"/>
          </w:tcPr>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Экспертное наблюдение за выполн</w:t>
            </w:r>
            <w:r w:rsidRPr="003D5E8B">
              <w:rPr>
                <w:rFonts w:ascii="Times New Roman" w:hAnsi="Times New Roman"/>
                <w:bCs/>
              </w:rPr>
              <w:t>е</w:t>
            </w:r>
            <w:r w:rsidRPr="003D5E8B">
              <w:rPr>
                <w:rFonts w:ascii="Times New Roman" w:hAnsi="Times New Roman"/>
                <w:bCs/>
              </w:rPr>
              <w:t>нием работ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Оценка соблюдения правил офор</w:t>
            </w:r>
            <w:r w:rsidRPr="003D5E8B">
              <w:rPr>
                <w:rFonts w:ascii="Times New Roman" w:hAnsi="Times New Roman"/>
                <w:bCs/>
              </w:rPr>
              <w:t>м</w:t>
            </w:r>
            <w:r w:rsidRPr="003D5E8B">
              <w:rPr>
                <w:rFonts w:ascii="Times New Roman" w:hAnsi="Times New Roman"/>
                <w:bCs/>
              </w:rPr>
              <w:t>ления документов и построения ус</w:t>
            </w:r>
            <w:r w:rsidRPr="003D5E8B">
              <w:rPr>
                <w:rFonts w:ascii="Times New Roman" w:hAnsi="Times New Roman"/>
                <w:bCs/>
              </w:rPr>
              <w:t>т</w:t>
            </w:r>
            <w:r w:rsidRPr="003D5E8B">
              <w:rPr>
                <w:rFonts w:ascii="Times New Roman" w:hAnsi="Times New Roman"/>
                <w:bCs/>
              </w:rPr>
              <w:t>ных сообщений на государственном языке Российской Федерации</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Реферат.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Отчет по научно-исследовательской работе студентов.</w:t>
            </w:r>
          </w:p>
          <w:p w:rsidR="007A4B2E" w:rsidRPr="006E1D98" w:rsidRDefault="007A4B2E" w:rsidP="00A559D5">
            <w:pPr>
              <w:spacing w:after="0" w:line="240" w:lineRule="auto"/>
              <w:rPr>
                <w:rFonts w:ascii="Times New Roman" w:hAnsi="Times New Roman"/>
                <w:bCs/>
              </w:rPr>
            </w:pPr>
            <w:r w:rsidRPr="003D5E8B">
              <w:rPr>
                <w:rFonts w:ascii="Times New Roman" w:hAnsi="Times New Roman"/>
                <w:bCs/>
              </w:rPr>
              <w:t>Кейс-метод.</w:t>
            </w:r>
          </w:p>
        </w:tc>
      </w:tr>
      <w:tr w:rsidR="007A4B2E" w:rsidRPr="006E1D98" w:rsidTr="00A559D5">
        <w:trPr>
          <w:trHeight w:val="896"/>
        </w:trPr>
        <w:tc>
          <w:tcPr>
            <w:tcW w:w="1464" w:type="pct"/>
          </w:tcPr>
          <w:p w:rsidR="007A4B2E" w:rsidRPr="003D5E8B" w:rsidRDefault="007A4B2E" w:rsidP="00A559D5">
            <w:pPr>
              <w:spacing w:after="0"/>
              <w:rPr>
                <w:rFonts w:ascii="Times New Roman" w:hAnsi="Times New Roman"/>
              </w:rPr>
            </w:pPr>
            <w:r w:rsidRPr="003D5E8B">
              <w:rPr>
                <w:rFonts w:ascii="Times New Roman" w:hAnsi="Times New Roman"/>
              </w:rPr>
              <w:t xml:space="preserve">- кратко обосновывать и объяснять свои действия (текущие и планируемые); </w:t>
            </w:r>
          </w:p>
          <w:p w:rsidR="007A4B2E" w:rsidRPr="003D5E8B" w:rsidRDefault="007A4B2E" w:rsidP="00A559D5">
            <w:pPr>
              <w:spacing w:after="0"/>
              <w:rPr>
                <w:rFonts w:ascii="Times New Roman" w:hAnsi="Times New Roman"/>
              </w:rPr>
            </w:pPr>
          </w:p>
        </w:tc>
        <w:tc>
          <w:tcPr>
            <w:tcW w:w="1555" w:type="pct"/>
          </w:tcPr>
          <w:p w:rsidR="007A4B2E" w:rsidRPr="006E1D98" w:rsidRDefault="007A4B2E" w:rsidP="00A559D5">
            <w:pPr>
              <w:spacing w:after="0"/>
              <w:jc w:val="both"/>
              <w:rPr>
                <w:rFonts w:ascii="Times New Roman" w:hAnsi="Times New Roman"/>
              </w:rPr>
            </w:pPr>
            <w:r w:rsidRPr="003D5E8B">
              <w:rPr>
                <w:rFonts w:ascii="Times New Roman" w:hAnsi="Times New Roman"/>
              </w:rPr>
              <w:t>-  эффективность поиска н</w:t>
            </w:r>
            <w:r w:rsidRPr="003D5E8B">
              <w:rPr>
                <w:rFonts w:ascii="Times New Roman" w:hAnsi="Times New Roman"/>
              </w:rPr>
              <w:t>е</w:t>
            </w:r>
            <w:r w:rsidRPr="003D5E8B">
              <w:rPr>
                <w:rFonts w:ascii="Times New Roman" w:hAnsi="Times New Roman"/>
              </w:rPr>
              <w:t>обходимой информации в российских и зарубежных источниках: нормативно- правовой документации, стандартах</w:t>
            </w:r>
          </w:p>
        </w:tc>
        <w:tc>
          <w:tcPr>
            <w:tcW w:w="1981" w:type="pct"/>
          </w:tcPr>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Экспертное наблюдение за выполн</w:t>
            </w:r>
            <w:r w:rsidRPr="003D5E8B">
              <w:rPr>
                <w:rFonts w:ascii="Times New Roman" w:hAnsi="Times New Roman"/>
                <w:bCs/>
              </w:rPr>
              <w:t>е</w:t>
            </w:r>
            <w:r w:rsidRPr="003D5E8B">
              <w:rPr>
                <w:rFonts w:ascii="Times New Roman" w:hAnsi="Times New Roman"/>
                <w:bCs/>
              </w:rPr>
              <w:t>нием работ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Оценка соблюдения правил офор</w:t>
            </w:r>
            <w:r w:rsidRPr="003D5E8B">
              <w:rPr>
                <w:rFonts w:ascii="Times New Roman" w:hAnsi="Times New Roman"/>
                <w:bCs/>
              </w:rPr>
              <w:t>м</w:t>
            </w:r>
            <w:r w:rsidRPr="003D5E8B">
              <w:rPr>
                <w:rFonts w:ascii="Times New Roman" w:hAnsi="Times New Roman"/>
                <w:bCs/>
              </w:rPr>
              <w:t>ления документов и построения ус</w:t>
            </w:r>
            <w:r w:rsidRPr="003D5E8B">
              <w:rPr>
                <w:rFonts w:ascii="Times New Roman" w:hAnsi="Times New Roman"/>
                <w:bCs/>
              </w:rPr>
              <w:t>т</w:t>
            </w:r>
            <w:r w:rsidRPr="003D5E8B">
              <w:rPr>
                <w:rFonts w:ascii="Times New Roman" w:hAnsi="Times New Roman"/>
                <w:bCs/>
              </w:rPr>
              <w:t>ных сообщений на государственном языке Российской Федерации</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Реферат.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Отчет по научно-исследовательской работе студентов.</w:t>
            </w:r>
          </w:p>
          <w:p w:rsidR="007A4B2E" w:rsidRPr="006E1D98" w:rsidRDefault="007A4B2E" w:rsidP="00A559D5">
            <w:pPr>
              <w:spacing w:after="0" w:line="240" w:lineRule="auto"/>
              <w:rPr>
                <w:rFonts w:ascii="Times New Roman" w:hAnsi="Times New Roman"/>
                <w:bCs/>
              </w:rPr>
            </w:pPr>
            <w:r w:rsidRPr="003D5E8B">
              <w:rPr>
                <w:rFonts w:ascii="Times New Roman" w:hAnsi="Times New Roman"/>
                <w:bCs/>
              </w:rPr>
              <w:t>Кейс-метод.</w:t>
            </w:r>
          </w:p>
        </w:tc>
      </w:tr>
      <w:tr w:rsidR="007A4B2E" w:rsidRPr="006E1D98" w:rsidTr="00A559D5">
        <w:trPr>
          <w:trHeight w:val="896"/>
        </w:trPr>
        <w:tc>
          <w:tcPr>
            <w:tcW w:w="1464" w:type="pct"/>
          </w:tcPr>
          <w:p w:rsidR="007A4B2E" w:rsidRPr="003D5E8B" w:rsidRDefault="007A4B2E" w:rsidP="00A559D5">
            <w:pPr>
              <w:spacing w:after="0"/>
              <w:rPr>
                <w:rFonts w:ascii="Times New Roman" w:hAnsi="Times New Roman"/>
              </w:rPr>
            </w:pPr>
            <w:r w:rsidRPr="003D5E8B">
              <w:rPr>
                <w:rFonts w:ascii="Times New Roman" w:hAnsi="Times New Roman"/>
              </w:rPr>
              <w:t>- писать простые связные сообщения на знакомые или интересующие пр</w:t>
            </w:r>
            <w:r w:rsidRPr="003D5E8B">
              <w:rPr>
                <w:rFonts w:ascii="Times New Roman" w:hAnsi="Times New Roman"/>
              </w:rPr>
              <w:t>о</w:t>
            </w:r>
            <w:r w:rsidRPr="003D5E8B">
              <w:rPr>
                <w:rFonts w:ascii="Times New Roman" w:hAnsi="Times New Roman"/>
              </w:rPr>
              <w:t>фессиональные темы</w:t>
            </w:r>
          </w:p>
        </w:tc>
        <w:tc>
          <w:tcPr>
            <w:tcW w:w="1555" w:type="pct"/>
          </w:tcPr>
          <w:p w:rsidR="007A4B2E" w:rsidRPr="006E1D98" w:rsidRDefault="007A4B2E" w:rsidP="00A559D5">
            <w:pPr>
              <w:spacing w:after="0"/>
              <w:jc w:val="both"/>
              <w:rPr>
                <w:rFonts w:ascii="Times New Roman" w:hAnsi="Times New Roman"/>
              </w:rPr>
            </w:pPr>
            <w:r w:rsidRPr="003D5E8B">
              <w:rPr>
                <w:rFonts w:ascii="Times New Roman" w:hAnsi="Times New Roman"/>
              </w:rPr>
              <w:t>- объективность анализа и эффективность применения в профессиональной деятельности информации, с</w:t>
            </w:r>
            <w:r w:rsidRPr="003D5E8B">
              <w:rPr>
                <w:rFonts w:ascii="Times New Roman" w:hAnsi="Times New Roman"/>
              </w:rPr>
              <w:t>о</w:t>
            </w:r>
            <w:r w:rsidRPr="003D5E8B">
              <w:rPr>
                <w:rFonts w:ascii="Times New Roman" w:hAnsi="Times New Roman"/>
              </w:rPr>
              <w:t>держащейся в документации профессиональной области</w:t>
            </w:r>
          </w:p>
        </w:tc>
        <w:tc>
          <w:tcPr>
            <w:tcW w:w="1981" w:type="pct"/>
          </w:tcPr>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Экспертное наблюдение за выполн</w:t>
            </w:r>
            <w:r w:rsidRPr="003D5E8B">
              <w:rPr>
                <w:rFonts w:ascii="Times New Roman" w:hAnsi="Times New Roman"/>
                <w:bCs/>
              </w:rPr>
              <w:t>е</w:t>
            </w:r>
            <w:r w:rsidRPr="003D5E8B">
              <w:rPr>
                <w:rFonts w:ascii="Times New Roman" w:hAnsi="Times New Roman"/>
                <w:bCs/>
              </w:rPr>
              <w:t>нием работ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Оценка соблюдения правил офор</w:t>
            </w:r>
            <w:r w:rsidRPr="003D5E8B">
              <w:rPr>
                <w:rFonts w:ascii="Times New Roman" w:hAnsi="Times New Roman"/>
                <w:bCs/>
              </w:rPr>
              <w:t>м</w:t>
            </w:r>
            <w:r w:rsidRPr="003D5E8B">
              <w:rPr>
                <w:rFonts w:ascii="Times New Roman" w:hAnsi="Times New Roman"/>
                <w:bCs/>
              </w:rPr>
              <w:t>ления документов и построения ус</w:t>
            </w:r>
            <w:r w:rsidRPr="003D5E8B">
              <w:rPr>
                <w:rFonts w:ascii="Times New Roman" w:hAnsi="Times New Roman"/>
                <w:bCs/>
              </w:rPr>
              <w:t>т</w:t>
            </w:r>
            <w:r w:rsidRPr="003D5E8B">
              <w:rPr>
                <w:rFonts w:ascii="Times New Roman" w:hAnsi="Times New Roman"/>
                <w:bCs/>
              </w:rPr>
              <w:t>ных сообщений на государственном языке Российской Федерации</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Реферат.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Отчет по научно-исследовательской работе студентов.</w:t>
            </w:r>
          </w:p>
          <w:p w:rsidR="007A4B2E" w:rsidRPr="006E1D98" w:rsidRDefault="007A4B2E" w:rsidP="00A559D5">
            <w:pPr>
              <w:spacing w:after="0" w:line="240" w:lineRule="auto"/>
              <w:rPr>
                <w:rFonts w:ascii="Times New Roman" w:hAnsi="Times New Roman"/>
                <w:bCs/>
              </w:rPr>
            </w:pPr>
            <w:r w:rsidRPr="003D5E8B">
              <w:rPr>
                <w:rFonts w:ascii="Times New Roman" w:hAnsi="Times New Roman"/>
                <w:bCs/>
              </w:rPr>
              <w:t>Кейс-метод.</w:t>
            </w:r>
          </w:p>
        </w:tc>
      </w:tr>
      <w:tr w:rsidR="007A4B2E" w:rsidRPr="000C4136" w:rsidTr="00A559D5">
        <w:trPr>
          <w:trHeight w:val="499"/>
        </w:trPr>
        <w:tc>
          <w:tcPr>
            <w:tcW w:w="5000" w:type="pct"/>
            <w:gridSpan w:val="3"/>
          </w:tcPr>
          <w:p w:rsidR="007A4B2E" w:rsidRPr="000C4136" w:rsidRDefault="007A4B2E" w:rsidP="00A559D5">
            <w:pPr>
              <w:spacing w:after="0" w:line="240" w:lineRule="auto"/>
              <w:jc w:val="center"/>
              <w:rPr>
                <w:rFonts w:ascii="Times New Roman" w:hAnsi="Times New Roman"/>
                <w:bCs/>
                <w:iCs/>
              </w:rPr>
            </w:pPr>
            <w:r w:rsidRPr="000C4136">
              <w:rPr>
                <w:rFonts w:ascii="Times New Roman" w:hAnsi="Times New Roman"/>
                <w:bCs/>
                <w:iCs/>
              </w:rPr>
              <w:t>Перечень знаний, осваив</w:t>
            </w:r>
            <w:r w:rsidRPr="000C4136">
              <w:rPr>
                <w:rFonts w:ascii="Times New Roman" w:hAnsi="Times New Roman"/>
                <w:bCs/>
                <w:iCs/>
              </w:rPr>
              <w:t>а</w:t>
            </w:r>
            <w:r w:rsidRPr="000C4136">
              <w:rPr>
                <w:rFonts w:ascii="Times New Roman" w:hAnsi="Times New Roman"/>
                <w:bCs/>
                <w:iCs/>
              </w:rPr>
              <w:t>емых в рамках дисциплины</w:t>
            </w:r>
          </w:p>
        </w:tc>
      </w:tr>
      <w:tr w:rsidR="007A4B2E" w:rsidRPr="006E1D98" w:rsidTr="00A559D5">
        <w:trPr>
          <w:trHeight w:val="2322"/>
        </w:trPr>
        <w:tc>
          <w:tcPr>
            <w:tcW w:w="1464" w:type="pct"/>
          </w:tcPr>
          <w:p w:rsidR="007A4B2E" w:rsidRPr="003D5E8B"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lastRenderedPageBreak/>
              <w:t xml:space="preserve">- </w:t>
            </w:r>
            <w:r w:rsidRPr="003D5E8B">
              <w:rPr>
                <w:rFonts w:ascii="Times New Roman" w:hAnsi="Times New Roman"/>
              </w:rPr>
              <w:t>правила построения простых и сложных предл</w:t>
            </w:r>
            <w:r w:rsidRPr="003D5E8B">
              <w:rPr>
                <w:rFonts w:ascii="Times New Roman" w:hAnsi="Times New Roman"/>
              </w:rPr>
              <w:t>о</w:t>
            </w:r>
            <w:r w:rsidRPr="003D5E8B">
              <w:rPr>
                <w:rFonts w:ascii="Times New Roman" w:hAnsi="Times New Roman"/>
              </w:rPr>
              <w:t>жений на профессионал</w:t>
            </w:r>
            <w:r w:rsidRPr="003D5E8B">
              <w:rPr>
                <w:rFonts w:ascii="Times New Roman" w:hAnsi="Times New Roman"/>
              </w:rPr>
              <w:t>ь</w:t>
            </w:r>
            <w:r w:rsidRPr="003D5E8B">
              <w:rPr>
                <w:rFonts w:ascii="Times New Roman" w:hAnsi="Times New Roman"/>
              </w:rPr>
              <w:t>ные темы; основные общ</w:t>
            </w:r>
            <w:r w:rsidRPr="003D5E8B">
              <w:rPr>
                <w:rFonts w:ascii="Times New Roman" w:hAnsi="Times New Roman"/>
              </w:rPr>
              <w:t>е</w:t>
            </w:r>
            <w:r w:rsidRPr="003D5E8B">
              <w:rPr>
                <w:rFonts w:ascii="Times New Roman" w:hAnsi="Times New Roman"/>
              </w:rPr>
              <w:t xml:space="preserve">употребительные глаголы (бытовая </w:t>
            </w:r>
          </w:p>
          <w:p w:rsidR="007A4B2E" w:rsidRPr="003D5E8B"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D5E8B">
              <w:rPr>
                <w:rFonts w:ascii="Times New Roman" w:hAnsi="Times New Roman"/>
              </w:rPr>
              <w:t>и профессиональная ле</w:t>
            </w:r>
            <w:r w:rsidRPr="003D5E8B">
              <w:rPr>
                <w:rFonts w:ascii="Times New Roman" w:hAnsi="Times New Roman"/>
              </w:rPr>
              <w:t>к</w:t>
            </w:r>
            <w:r w:rsidRPr="003D5E8B">
              <w:rPr>
                <w:rFonts w:ascii="Times New Roman" w:hAnsi="Times New Roman"/>
              </w:rPr>
              <w:t xml:space="preserve">сика); </w:t>
            </w:r>
          </w:p>
          <w:p w:rsidR="007A4B2E" w:rsidRPr="003D5E8B"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1555" w:type="pct"/>
          </w:tcPr>
          <w:p w:rsidR="007A4B2E" w:rsidRPr="006E1D98" w:rsidRDefault="007A4B2E" w:rsidP="00A559D5">
            <w:pPr>
              <w:spacing w:after="0"/>
              <w:rPr>
                <w:rFonts w:ascii="Times New Roman" w:hAnsi="Times New Roman"/>
              </w:rPr>
            </w:pPr>
            <w:r w:rsidRPr="00F613C2">
              <w:rPr>
                <w:rFonts w:ascii="Times New Roman" w:hAnsi="Times New Roman"/>
              </w:rPr>
              <w:t>- объективность анализа и эффективность применения в профессиональной деятельности информации, с</w:t>
            </w:r>
            <w:r w:rsidRPr="00F613C2">
              <w:rPr>
                <w:rFonts w:ascii="Times New Roman" w:hAnsi="Times New Roman"/>
              </w:rPr>
              <w:t>о</w:t>
            </w:r>
            <w:r w:rsidRPr="00F613C2">
              <w:rPr>
                <w:rFonts w:ascii="Times New Roman" w:hAnsi="Times New Roman"/>
              </w:rPr>
              <w:t>держащейся в документации профессиональной области</w:t>
            </w:r>
          </w:p>
        </w:tc>
        <w:tc>
          <w:tcPr>
            <w:tcW w:w="1981" w:type="pct"/>
          </w:tcPr>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Экспертное наблюдение за выполн</w:t>
            </w:r>
            <w:r w:rsidRPr="003D5E8B">
              <w:rPr>
                <w:rFonts w:ascii="Times New Roman" w:hAnsi="Times New Roman"/>
                <w:bCs/>
              </w:rPr>
              <w:t>е</w:t>
            </w:r>
            <w:r w:rsidRPr="003D5E8B">
              <w:rPr>
                <w:rFonts w:ascii="Times New Roman" w:hAnsi="Times New Roman"/>
                <w:bCs/>
              </w:rPr>
              <w:t>нием работ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Оценка соблюдения правил офор</w:t>
            </w:r>
            <w:r w:rsidRPr="003D5E8B">
              <w:rPr>
                <w:rFonts w:ascii="Times New Roman" w:hAnsi="Times New Roman"/>
                <w:bCs/>
              </w:rPr>
              <w:t>м</w:t>
            </w:r>
            <w:r w:rsidRPr="003D5E8B">
              <w:rPr>
                <w:rFonts w:ascii="Times New Roman" w:hAnsi="Times New Roman"/>
                <w:bCs/>
              </w:rPr>
              <w:t>ления документов и построения ус</w:t>
            </w:r>
            <w:r w:rsidRPr="003D5E8B">
              <w:rPr>
                <w:rFonts w:ascii="Times New Roman" w:hAnsi="Times New Roman"/>
                <w:bCs/>
              </w:rPr>
              <w:t>т</w:t>
            </w:r>
            <w:r w:rsidRPr="003D5E8B">
              <w:rPr>
                <w:rFonts w:ascii="Times New Roman" w:hAnsi="Times New Roman"/>
                <w:bCs/>
              </w:rPr>
              <w:t>ных сообщений на государственном языке Российской Федерации</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Реферат.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Отчет по научно-исследовательской работе студентов.</w:t>
            </w:r>
          </w:p>
          <w:p w:rsidR="007A4B2E" w:rsidRPr="006E1D98" w:rsidRDefault="007A4B2E" w:rsidP="00A559D5">
            <w:pPr>
              <w:spacing w:after="0" w:line="240" w:lineRule="auto"/>
              <w:rPr>
                <w:rFonts w:ascii="Times New Roman" w:hAnsi="Times New Roman"/>
                <w:bCs/>
              </w:rPr>
            </w:pPr>
            <w:r w:rsidRPr="003D5E8B">
              <w:rPr>
                <w:rFonts w:ascii="Times New Roman" w:hAnsi="Times New Roman"/>
                <w:bCs/>
              </w:rPr>
              <w:t>Кейс-метод.</w:t>
            </w:r>
          </w:p>
        </w:tc>
      </w:tr>
      <w:tr w:rsidR="007A4B2E" w:rsidRPr="006E1D98" w:rsidTr="00A559D5">
        <w:trPr>
          <w:trHeight w:val="2322"/>
        </w:trPr>
        <w:tc>
          <w:tcPr>
            <w:tcW w:w="1464" w:type="pct"/>
          </w:tcPr>
          <w:p w:rsidR="007A4B2E" w:rsidRPr="003D5E8B"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w:t>
            </w:r>
            <w:r w:rsidRPr="003D5E8B">
              <w:rPr>
                <w:rFonts w:ascii="Times New Roman" w:hAnsi="Times New Roman"/>
              </w:rPr>
              <w:t xml:space="preserve">лексический минимум, относящийся к описанию предметов, средств </w:t>
            </w:r>
          </w:p>
          <w:p w:rsidR="007A4B2E" w:rsidRPr="003D5E8B"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D5E8B">
              <w:rPr>
                <w:rFonts w:ascii="Times New Roman" w:hAnsi="Times New Roman"/>
              </w:rPr>
              <w:t>и процессов професси</w:t>
            </w:r>
            <w:r w:rsidRPr="003D5E8B">
              <w:rPr>
                <w:rFonts w:ascii="Times New Roman" w:hAnsi="Times New Roman"/>
              </w:rPr>
              <w:t>о</w:t>
            </w:r>
            <w:r w:rsidRPr="003D5E8B">
              <w:rPr>
                <w:rFonts w:ascii="Times New Roman" w:hAnsi="Times New Roman"/>
              </w:rPr>
              <w:t xml:space="preserve">нальной деятельности; </w:t>
            </w:r>
          </w:p>
        </w:tc>
        <w:tc>
          <w:tcPr>
            <w:tcW w:w="1555" w:type="pct"/>
          </w:tcPr>
          <w:p w:rsidR="007A4B2E" w:rsidRPr="006E1D98" w:rsidRDefault="007A4B2E" w:rsidP="00A559D5">
            <w:pPr>
              <w:spacing w:after="0"/>
              <w:rPr>
                <w:rFonts w:ascii="Times New Roman" w:hAnsi="Times New Roman"/>
              </w:rPr>
            </w:pPr>
            <w:r w:rsidRPr="00F613C2">
              <w:rPr>
                <w:rFonts w:ascii="Times New Roman" w:hAnsi="Times New Roman"/>
              </w:rPr>
              <w:t>-  эффективность поиска н</w:t>
            </w:r>
            <w:r w:rsidRPr="00F613C2">
              <w:rPr>
                <w:rFonts w:ascii="Times New Roman" w:hAnsi="Times New Roman"/>
              </w:rPr>
              <w:t>е</w:t>
            </w:r>
            <w:r w:rsidRPr="00F613C2">
              <w:rPr>
                <w:rFonts w:ascii="Times New Roman" w:hAnsi="Times New Roman"/>
              </w:rPr>
              <w:t>обходимой информации в российских и зарубежных источниках: нормативно- правовой документации, стандартах</w:t>
            </w:r>
          </w:p>
        </w:tc>
        <w:tc>
          <w:tcPr>
            <w:tcW w:w="1981" w:type="pct"/>
          </w:tcPr>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Экспертное наблюдение за выполн</w:t>
            </w:r>
            <w:r w:rsidRPr="003D5E8B">
              <w:rPr>
                <w:rFonts w:ascii="Times New Roman" w:hAnsi="Times New Roman"/>
                <w:bCs/>
              </w:rPr>
              <w:t>е</w:t>
            </w:r>
            <w:r w:rsidRPr="003D5E8B">
              <w:rPr>
                <w:rFonts w:ascii="Times New Roman" w:hAnsi="Times New Roman"/>
                <w:bCs/>
              </w:rPr>
              <w:t>нием работ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Оценка соблюдения правил офор</w:t>
            </w:r>
            <w:r w:rsidRPr="003D5E8B">
              <w:rPr>
                <w:rFonts w:ascii="Times New Roman" w:hAnsi="Times New Roman"/>
                <w:bCs/>
              </w:rPr>
              <w:t>м</w:t>
            </w:r>
            <w:r w:rsidRPr="003D5E8B">
              <w:rPr>
                <w:rFonts w:ascii="Times New Roman" w:hAnsi="Times New Roman"/>
                <w:bCs/>
              </w:rPr>
              <w:t>ления документов и построения ус</w:t>
            </w:r>
            <w:r w:rsidRPr="003D5E8B">
              <w:rPr>
                <w:rFonts w:ascii="Times New Roman" w:hAnsi="Times New Roman"/>
                <w:bCs/>
              </w:rPr>
              <w:t>т</w:t>
            </w:r>
            <w:r w:rsidRPr="003D5E8B">
              <w:rPr>
                <w:rFonts w:ascii="Times New Roman" w:hAnsi="Times New Roman"/>
                <w:bCs/>
              </w:rPr>
              <w:t>ных сообщений на государственном языке Российской Федерации</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Реферат.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Отчет по научно-исследовательской работе студентов.</w:t>
            </w:r>
          </w:p>
          <w:p w:rsidR="007A4B2E" w:rsidRPr="006E1D98" w:rsidRDefault="007A4B2E" w:rsidP="00A559D5">
            <w:pPr>
              <w:spacing w:after="0" w:line="240" w:lineRule="auto"/>
              <w:rPr>
                <w:rFonts w:ascii="Times New Roman" w:hAnsi="Times New Roman"/>
                <w:bCs/>
              </w:rPr>
            </w:pPr>
            <w:r w:rsidRPr="003D5E8B">
              <w:rPr>
                <w:rFonts w:ascii="Times New Roman" w:hAnsi="Times New Roman"/>
                <w:bCs/>
              </w:rPr>
              <w:t>Кейс-метод.</w:t>
            </w:r>
          </w:p>
        </w:tc>
      </w:tr>
      <w:tr w:rsidR="007A4B2E" w:rsidRPr="006E1D98" w:rsidTr="00A559D5">
        <w:trPr>
          <w:trHeight w:val="2322"/>
        </w:trPr>
        <w:tc>
          <w:tcPr>
            <w:tcW w:w="1464" w:type="pct"/>
          </w:tcPr>
          <w:p w:rsidR="007A4B2E" w:rsidRPr="003D5E8B"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 xml:space="preserve">- </w:t>
            </w:r>
            <w:r w:rsidRPr="003D5E8B">
              <w:rPr>
                <w:rFonts w:ascii="Times New Roman" w:hAnsi="Times New Roman"/>
              </w:rPr>
              <w:t>особенности произнош</w:t>
            </w:r>
            <w:r w:rsidRPr="003D5E8B">
              <w:rPr>
                <w:rFonts w:ascii="Times New Roman" w:hAnsi="Times New Roman"/>
              </w:rPr>
              <w:t>е</w:t>
            </w:r>
            <w:r w:rsidRPr="003D5E8B">
              <w:rPr>
                <w:rFonts w:ascii="Times New Roman" w:hAnsi="Times New Roman"/>
              </w:rPr>
              <w:t xml:space="preserve">ния; </w:t>
            </w:r>
          </w:p>
        </w:tc>
        <w:tc>
          <w:tcPr>
            <w:tcW w:w="1555" w:type="pct"/>
          </w:tcPr>
          <w:p w:rsidR="007A4B2E" w:rsidRPr="006E1D98" w:rsidRDefault="007A4B2E" w:rsidP="00A559D5">
            <w:pPr>
              <w:spacing w:after="0"/>
              <w:rPr>
                <w:rFonts w:ascii="Times New Roman" w:hAnsi="Times New Roman"/>
              </w:rPr>
            </w:pPr>
            <w:r w:rsidRPr="00F613C2">
              <w:rPr>
                <w:rFonts w:ascii="Times New Roman" w:hAnsi="Times New Roman"/>
              </w:rPr>
              <w:t>- объективность анализа и эффективность применения в профессиональной деятельности информации, с</w:t>
            </w:r>
            <w:r w:rsidRPr="00F613C2">
              <w:rPr>
                <w:rFonts w:ascii="Times New Roman" w:hAnsi="Times New Roman"/>
              </w:rPr>
              <w:t>о</w:t>
            </w:r>
            <w:r w:rsidRPr="00F613C2">
              <w:rPr>
                <w:rFonts w:ascii="Times New Roman" w:hAnsi="Times New Roman"/>
              </w:rPr>
              <w:t>держащейся в документации профессиональной области</w:t>
            </w:r>
          </w:p>
        </w:tc>
        <w:tc>
          <w:tcPr>
            <w:tcW w:w="1981" w:type="pct"/>
          </w:tcPr>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Экспертное наблюдение за выполн</w:t>
            </w:r>
            <w:r w:rsidRPr="003D5E8B">
              <w:rPr>
                <w:rFonts w:ascii="Times New Roman" w:hAnsi="Times New Roman"/>
                <w:bCs/>
              </w:rPr>
              <w:t>е</w:t>
            </w:r>
            <w:r w:rsidRPr="003D5E8B">
              <w:rPr>
                <w:rFonts w:ascii="Times New Roman" w:hAnsi="Times New Roman"/>
                <w:bCs/>
              </w:rPr>
              <w:t>нием работ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Оценка соблюдения правил офор</w:t>
            </w:r>
            <w:r w:rsidRPr="003D5E8B">
              <w:rPr>
                <w:rFonts w:ascii="Times New Roman" w:hAnsi="Times New Roman"/>
                <w:bCs/>
              </w:rPr>
              <w:t>м</w:t>
            </w:r>
            <w:r w:rsidRPr="003D5E8B">
              <w:rPr>
                <w:rFonts w:ascii="Times New Roman" w:hAnsi="Times New Roman"/>
                <w:bCs/>
              </w:rPr>
              <w:t>ления документов и построения ус</w:t>
            </w:r>
            <w:r w:rsidRPr="003D5E8B">
              <w:rPr>
                <w:rFonts w:ascii="Times New Roman" w:hAnsi="Times New Roman"/>
                <w:bCs/>
              </w:rPr>
              <w:t>т</w:t>
            </w:r>
            <w:r w:rsidRPr="003D5E8B">
              <w:rPr>
                <w:rFonts w:ascii="Times New Roman" w:hAnsi="Times New Roman"/>
                <w:bCs/>
              </w:rPr>
              <w:t>ных сообщений на государственном языке Российской Федерации</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Реферат.</w:t>
            </w:r>
          </w:p>
          <w:p w:rsidR="007A4B2E" w:rsidRPr="003D5E8B" w:rsidRDefault="007A4B2E" w:rsidP="00A559D5">
            <w:pPr>
              <w:spacing w:after="0" w:line="240" w:lineRule="auto"/>
              <w:rPr>
                <w:rFonts w:ascii="Times New Roman" w:hAnsi="Times New Roman"/>
                <w:bCs/>
              </w:rPr>
            </w:pPr>
            <w:r w:rsidRPr="003D5E8B">
              <w:rPr>
                <w:rFonts w:ascii="Times New Roman" w:hAnsi="Times New Roman"/>
                <w:bCs/>
              </w:rPr>
              <w:t>Отчет по научно-исследовательской работе студентов.</w:t>
            </w:r>
          </w:p>
          <w:p w:rsidR="007A4B2E" w:rsidRPr="006E1D98" w:rsidRDefault="007A4B2E" w:rsidP="00A559D5">
            <w:pPr>
              <w:spacing w:after="0" w:line="240" w:lineRule="auto"/>
              <w:rPr>
                <w:rFonts w:ascii="Times New Roman" w:hAnsi="Times New Roman"/>
                <w:bCs/>
              </w:rPr>
            </w:pPr>
            <w:r w:rsidRPr="003D5E8B">
              <w:rPr>
                <w:rFonts w:ascii="Times New Roman" w:hAnsi="Times New Roman"/>
                <w:bCs/>
              </w:rPr>
              <w:t>Кейс-метод.</w:t>
            </w:r>
          </w:p>
        </w:tc>
      </w:tr>
      <w:tr w:rsidR="007A4B2E" w:rsidRPr="006E1D98" w:rsidTr="00A559D5">
        <w:trPr>
          <w:trHeight w:val="2322"/>
        </w:trPr>
        <w:tc>
          <w:tcPr>
            <w:tcW w:w="1464" w:type="pct"/>
          </w:tcPr>
          <w:p w:rsidR="007A4B2E" w:rsidRPr="003D5E8B"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 xml:space="preserve">- </w:t>
            </w:r>
            <w:r w:rsidRPr="003D5E8B">
              <w:rPr>
                <w:rFonts w:ascii="Times New Roman" w:hAnsi="Times New Roman"/>
              </w:rPr>
              <w:t>правила чтения текстов профессиональной напра</w:t>
            </w:r>
            <w:r w:rsidRPr="003D5E8B">
              <w:rPr>
                <w:rFonts w:ascii="Times New Roman" w:hAnsi="Times New Roman"/>
              </w:rPr>
              <w:t>в</w:t>
            </w:r>
            <w:r w:rsidRPr="003D5E8B">
              <w:rPr>
                <w:rFonts w:ascii="Times New Roman" w:hAnsi="Times New Roman"/>
              </w:rPr>
              <w:t>ленности</w:t>
            </w:r>
          </w:p>
        </w:tc>
        <w:tc>
          <w:tcPr>
            <w:tcW w:w="1555" w:type="pct"/>
          </w:tcPr>
          <w:p w:rsidR="007A4B2E" w:rsidRPr="006E1D98" w:rsidRDefault="007A4B2E" w:rsidP="00A559D5">
            <w:pPr>
              <w:spacing w:after="0"/>
              <w:rPr>
                <w:rFonts w:ascii="Times New Roman" w:hAnsi="Times New Roman"/>
              </w:rPr>
            </w:pPr>
            <w:r w:rsidRPr="00F613C2">
              <w:rPr>
                <w:rFonts w:ascii="Times New Roman" w:hAnsi="Times New Roman"/>
              </w:rPr>
              <w:t>- объективность анализа и эффективность применения в профессиональной деятельности информации, с</w:t>
            </w:r>
            <w:r w:rsidRPr="00F613C2">
              <w:rPr>
                <w:rFonts w:ascii="Times New Roman" w:hAnsi="Times New Roman"/>
              </w:rPr>
              <w:t>о</w:t>
            </w:r>
            <w:r w:rsidRPr="00F613C2">
              <w:rPr>
                <w:rFonts w:ascii="Times New Roman" w:hAnsi="Times New Roman"/>
              </w:rPr>
              <w:t>держащейся в документации профессиональной области</w:t>
            </w:r>
          </w:p>
        </w:tc>
        <w:tc>
          <w:tcPr>
            <w:tcW w:w="1981" w:type="pct"/>
          </w:tcPr>
          <w:p w:rsidR="007A4B2E" w:rsidRPr="00F613C2" w:rsidRDefault="007A4B2E" w:rsidP="00A559D5">
            <w:pPr>
              <w:spacing w:after="0" w:line="240" w:lineRule="auto"/>
              <w:rPr>
                <w:rFonts w:ascii="Times New Roman" w:hAnsi="Times New Roman"/>
                <w:bCs/>
              </w:rPr>
            </w:pPr>
            <w:r w:rsidRPr="00F613C2">
              <w:rPr>
                <w:rFonts w:ascii="Times New Roman" w:hAnsi="Times New Roman"/>
                <w:bCs/>
              </w:rPr>
              <w:t>Экспертное наблюдение за выполн</w:t>
            </w:r>
            <w:r w:rsidRPr="00F613C2">
              <w:rPr>
                <w:rFonts w:ascii="Times New Roman" w:hAnsi="Times New Roman"/>
                <w:bCs/>
              </w:rPr>
              <w:t>е</w:t>
            </w:r>
            <w:r w:rsidRPr="00F613C2">
              <w:rPr>
                <w:rFonts w:ascii="Times New Roman" w:hAnsi="Times New Roman"/>
                <w:bCs/>
              </w:rPr>
              <w:t>нием работ</w:t>
            </w:r>
          </w:p>
          <w:p w:rsidR="007A4B2E" w:rsidRPr="00F613C2" w:rsidRDefault="007A4B2E" w:rsidP="00A559D5">
            <w:pPr>
              <w:spacing w:after="0" w:line="240" w:lineRule="auto"/>
              <w:rPr>
                <w:rFonts w:ascii="Times New Roman" w:hAnsi="Times New Roman"/>
                <w:bCs/>
              </w:rPr>
            </w:pPr>
            <w:r w:rsidRPr="00F613C2">
              <w:rPr>
                <w:rFonts w:ascii="Times New Roman" w:hAnsi="Times New Roman"/>
                <w:bCs/>
              </w:rPr>
              <w:t>Оценка соблюдения правил офор</w:t>
            </w:r>
            <w:r w:rsidRPr="00F613C2">
              <w:rPr>
                <w:rFonts w:ascii="Times New Roman" w:hAnsi="Times New Roman"/>
                <w:bCs/>
              </w:rPr>
              <w:t>м</w:t>
            </w:r>
            <w:r w:rsidRPr="00F613C2">
              <w:rPr>
                <w:rFonts w:ascii="Times New Roman" w:hAnsi="Times New Roman"/>
                <w:bCs/>
              </w:rPr>
              <w:t>ления документов и построения ус</w:t>
            </w:r>
            <w:r w:rsidRPr="00F613C2">
              <w:rPr>
                <w:rFonts w:ascii="Times New Roman" w:hAnsi="Times New Roman"/>
                <w:bCs/>
              </w:rPr>
              <w:t>т</w:t>
            </w:r>
            <w:r w:rsidRPr="00F613C2">
              <w:rPr>
                <w:rFonts w:ascii="Times New Roman" w:hAnsi="Times New Roman"/>
                <w:bCs/>
              </w:rPr>
              <w:t>ных сообщений на государственном языке Российской Федерации</w:t>
            </w:r>
          </w:p>
          <w:p w:rsidR="007A4B2E" w:rsidRPr="00F613C2" w:rsidRDefault="007A4B2E" w:rsidP="00A559D5">
            <w:pPr>
              <w:spacing w:after="0" w:line="240" w:lineRule="auto"/>
              <w:rPr>
                <w:rFonts w:ascii="Times New Roman" w:hAnsi="Times New Roman"/>
                <w:bCs/>
              </w:rPr>
            </w:pPr>
            <w:r w:rsidRPr="00F613C2">
              <w:rPr>
                <w:rFonts w:ascii="Times New Roman" w:hAnsi="Times New Roman"/>
                <w:bCs/>
              </w:rPr>
              <w:t>Реферат.</w:t>
            </w:r>
          </w:p>
          <w:p w:rsidR="007A4B2E" w:rsidRPr="00F613C2" w:rsidRDefault="007A4B2E" w:rsidP="00A559D5">
            <w:pPr>
              <w:spacing w:after="0" w:line="240" w:lineRule="auto"/>
              <w:rPr>
                <w:rFonts w:ascii="Times New Roman" w:hAnsi="Times New Roman"/>
                <w:bCs/>
              </w:rPr>
            </w:pPr>
            <w:r w:rsidRPr="00F613C2">
              <w:rPr>
                <w:rFonts w:ascii="Times New Roman" w:hAnsi="Times New Roman"/>
                <w:bCs/>
              </w:rPr>
              <w:t>Отчет по научно-исследовательской работе студентов.</w:t>
            </w:r>
          </w:p>
          <w:p w:rsidR="007A4B2E" w:rsidRPr="006E1D98" w:rsidRDefault="007A4B2E" w:rsidP="00A559D5">
            <w:pPr>
              <w:spacing w:after="0" w:line="240" w:lineRule="auto"/>
              <w:rPr>
                <w:rFonts w:ascii="Times New Roman" w:hAnsi="Times New Roman"/>
                <w:bCs/>
              </w:rPr>
            </w:pPr>
            <w:r w:rsidRPr="00F613C2">
              <w:rPr>
                <w:rFonts w:ascii="Times New Roman" w:hAnsi="Times New Roman"/>
                <w:bCs/>
              </w:rPr>
              <w:t>Кейс-метод.</w:t>
            </w:r>
          </w:p>
        </w:tc>
      </w:tr>
    </w:tbl>
    <w:p w:rsidR="007A4B2E" w:rsidRDefault="007A4B2E" w:rsidP="007A4B2E">
      <w:pPr>
        <w:contextualSpacing/>
        <w:jc w:val="center"/>
        <w:rPr>
          <w:rFonts w:ascii="Times New Roman" w:hAnsi="Times New Roman"/>
          <w:b/>
          <w:color w:val="0D0D0D"/>
          <w:sz w:val="24"/>
          <w:szCs w:val="24"/>
        </w:rPr>
      </w:pPr>
    </w:p>
    <w:p w:rsidR="007A4B2E" w:rsidRDefault="007A4B2E" w:rsidP="007A4B2E">
      <w:pPr>
        <w:contextualSpacing/>
        <w:jc w:val="center"/>
        <w:rPr>
          <w:rFonts w:ascii="Times New Roman" w:hAnsi="Times New Roman"/>
          <w:b/>
          <w:color w:val="0D0D0D"/>
          <w:sz w:val="24"/>
          <w:szCs w:val="24"/>
        </w:rPr>
      </w:pPr>
    </w:p>
    <w:p w:rsidR="007A4B2E" w:rsidRPr="00112384" w:rsidRDefault="007A4B2E" w:rsidP="007A4B2E">
      <w:pPr>
        <w:pStyle w:val="5"/>
        <w:ind w:firstLine="0"/>
        <w:jc w:val="right"/>
        <w:rPr>
          <w:b/>
          <w:lang w:val="ru-RU"/>
        </w:rPr>
      </w:pPr>
      <w:r w:rsidRPr="006E1D98">
        <w:rPr>
          <w:szCs w:val="52"/>
        </w:rPr>
        <w:br w:type="page"/>
      </w:r>
      <w:bookmarkStart w:id="17" w:name="_Toc118714920"/>
      <w:bookmarkStart w:id="18" w:name="_Toc128264394"/>
      <w:bookmarkStart w:id="19" w:name="_Hlk128568784"/>
      <w:r>
        <w:rPr>
          <w:b/>
        </w:rPr>
        <w:lastRenderedPageBreak/>
        <w:t>Приложение 3</w:t>
      </w:r>
      <w:r w:rsidRPr="00112384">
        <w:rPr>
          <w:b/>
        </w:rPr>
        <w:t>.</w:t>
      </w:r>
      <w:r w:rsidRPr="00112384">
        <w:rPr>
          <w:b/>
          <w:lang w:val="ru-RU"/>
        </w:rPr>
        <w:t>3</w:t>
      </w:r>
      <w:bookmarkEnd w:id="17"/>
      <w:bookmarkEnd w:id="18"/>
    </w:p>
    <w:p w:rsidR="007A4B2E" w:rsidRPr="006E1D98" w:rsidRDefault="007A4B2E" w:rsidP="007A4B2E">
      <w:pPr>
        <w:spacing w:after="0" w:line="360" w:lineRule="auto"/>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r>
      <w:r>
        <w:rPr>
          <w:rFonts w:ascii="Times New Roman" w:hAnsi="Times New Roman"/>
          <w:sz w:val="24"/>
          <w:szCs w:val="24"/>
        </w:rPr>
        <w:t xml:space="preserve">44.02.02 Преподавание </w:t>
      </w:r>
      <w:r w:rsidRPr="006E1D98">
        <w:rPr>
          <w:rFonts w:ascii="Times New Roman" w:hAnsi="Times New Roman"/>
          <w:sz w:val="24"/>
          <w:szCs w:val="24"/>
        </w:rPr>
        <w:t>в начальных классах</w:t>
      </w: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112384" w:rsidRDefault="007A4B2E" w:rsidP="007A4B2E">
      <w:pPr>
        <w:pStyle w:val="5"/>
        <w:ind w:firstLine="0"/>
        <w:jc w:val="center"/>
        <w:rPr>
          <w:b/>
        </w:rPr>
      </w:pPr>
      <w:bookmarkStart w:id="20" w:name="_Toc128264395"/>
      <w:r w:rsidRPr="00112384">
        <w:rPr>
          <w:b/>
        </w:rPr>
        <w:t>ПРИМЕРНАЯ РАБОЧАЯ ПРОГРАММА УЧЕБНОЙ ДИСЦИПЛИНЫ</w:t>
      </w:r>
      <w:bookmarkEnd w:id="20"/>
    </w:p>
    <w:p w:rsidR="007A4B2E" w:rsidRPr="006E1D98" w:rsidRDefault="007A4B2E" w:rsidP="007A4B2E">
      <w:pPr>
        <w:jc w:val="center"/>
        <w:rPr>
          <w:rFonts w:ascii="Times New Roman" w:hAnsi="Times New Roman"/>
          <w:b/>
          <w:i/>
          <w:sz w:val="24"/>
          <w:szCs w:val="24"/>
          <w:u w:val="single"/>
        </w:rPr>
      </w:pPr>
    </w:p>
    <w:p w:rsidR="007A4B2E" w:rsidRPr="00112384" w:rsidRDefault="007A4B2E" w:rsidP="007A4B2E">
      <w:pPr>
        <w:pStyle w:val="5"/>
        <w:ind w:firstLine="0"/>
        <w:jc w:val="center"/>
        <w:rPr>
          <w:b/>
        </w:rPr>
      </w:pPr>
      <w:bookmarkStart w:id="21" w:name="_Toc128264396"/>
      <w:r w:rsidRPr="00112384">
        <w:rPr>
          <w:b/>
        </w:rPr>
        <w:t>«СГ.03 Безопасность жизнедеятельности»</w:t>
      </w:r>
      <w:bookmarkEnd w:id="21"/>
    </w:p>
    <w:p w:rsidR="007A4B2E" w:rsidRPr="006E1D98" w:rsidRDefault="007A4B2E" w:rsidP="007A4B2E">
      <w:pPr>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jc w:val="center"/>
        <w:rPr>
          <w:rFonts w:ascii="Times New Roman" w:hAnsi="Times New Roman"/>
          <w:b/>
          <w:i/>
          <w:sz w:val="24"/>
          <w:szCs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6E1D98">
        <w:rPr>
          <w:rFonts w:ascii="Times New Roman" w:hAnsi="Times New Roman"/>
          <w:b/>
          <w:bCs/>
        </w:rPr>
        <w:br w:type="page"/>
      </w: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6E1D98" w:rsidTr="00A559D5">
        <w:tc>
          <w:tcPr>
            <w:tcW w:w="7501" w:type="dxa"/>
          </w:tcPr>
          <w:p w:rsidR="007A4B2E" w:rsidRPr="006E1D98" w:rsidRDefault="007A4B2E" w:rsidP="007A4B2E">
            <w:pPr>
              <w:numPr>
                <w:ilvl w:val="0"/>
                <w:numId w:val="6"/>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rsidR="007A4B2E" w:rsidRPr="0009533F"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6"/>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rsidR="007A4B2E" w:rsidRPr="0009533F"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6"/>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rsidR="007A4B2E" w:rsidRPr="0009533F"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6"/>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854" w:type="dxa"/>
          </w:tcPr>
          <w:p w:rsidR="007A4B2E" w:rsidRPr="0009533F" w:rsidRDefault="007A4B2E" w:rsidP="00A559D5">
            <w:pPr>
              <w:jc w:val="center"/>
              <w:rPr>
                <w:rFonts w:ascii="Times New Roman" w:hAnsi="Times New Roman"/>
                <w:b/>
                <w:sz w:val="24"/>
                <w:szCs w:val="24"/>
                <w:highlight w:val="yellow"/>
              </w:rPr>
            </w:pPr>
          </w:p>
        </w:tc>
      </w:tr>
    </w:tbl>
    <w:p w:rsidR="007A4B2E" w:rsidRPr="006E1D98" w:rsidRDefault="007A4B2E" w:rsidP="007A4B2E">
      <w:pPr>
        <w:numPr>
          <w:ilvl w:val="0"/>
          <w:numId w:val="28"/>
        </w:numPr>
        <w:suppressAutoHyphens/>
        <w:spacing w:after="0"/>
        <w:ind w:left="0" w:firstLine="0"/>
        <w:jc w:val="center"/>
        <w:rPr>
          <w:rFonts w:ascii="Times New Roman" w:hAnsi="Times New Roman"/>
          <w:b/>
          <w:sz w:val="24"/>
          <w:szCs w:val="24"/>
        </w:rPr>
      </w:pPr>
      <w:r w:rsidRPr="006E1D98">
        <w:rPr>
          <w:rFonts w:ascii="Times New Roman" w:hAnsi="Times New Roman"/>
          <w:b/>
          <w:i/>
          <w:u w:val="single"/>
        </w:rPr>
        <w:br w:type="page"/>
      </w:r>
      <w:r w:rsidRPr="006E1D98">
        <w:rPr>
          <w:rFonts w:ascii="Times New Roman" w:hAnsi="Times New Roman"/>
          <w:b/>
          <w:sz w:val="24"/>
          <w:szCs w:val="24"/>
        </w:rPr>
        <w:lastRenderedPageBreak/>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rsidR="007A4B2E" w:rsidRPr="006E1D98" w:rsidRDefault="007A4B2E" w:rsidP="007A4B2E">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«СГ.03 Безопасность жизнедеятельности»</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Pr>
          <w:rFonts w:ascii="Times New Roman" w:hAnsi="Times New Roman"/>
          <w:b/>
          <w:color w:val="0D0D0D"/>
          <w:sz w:val="24"/>
          <w:szCs w:val="24"/>
        </w:rPr>
        <w:t xml:space="preserve">1.1. Место дисциплины в структуре основной образовательной программы: </w:t>
      </w:r>
    </w:p>
    <w:p w:rsidR="007A4B2E"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D0D0D"/>
          <w:sz w:val="24"/>
          <w:szCs w:val="24"/>
        </w:rPr>
      </w:pPr>
      <w:r>
        <w:rPr>
          <w:rFonts w:ascii="Times New Roman" w:hAnsi="Times New Roman"/>
          <w:color w:val="0D0D0D"/>
          <w:sz w:val="24"/>
          <w:szCs w:val="24"/>
        </w:rPr>
        <w:t xml:space="preserve">Учебная дисциплина «СГ.03 Безопасность жизнедеятельности» является обязательной частью социально-гуманитарного цикла примерной образовательной программы в соответствии с ФГОС СПО по специальности 44.02.01 Дошкольное образование.  </w:t>
      </w:r>
    </w:p>
    <w:p w:rsidR="007A4B2E"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D0D0D"/>
          <w:sz w:val="24"/>
          <w:szCs w:val="24"/>
        </w:rPr>
      </w:pPr>
      <w:r>
        <w:rPr>
          <w:rFonts w:ascii="Times New Roman" w:hAnsi="Times New Roman"/>
          <w:color w:val="0D0D0D"/>
          <w:sz w:val="24"/>
          <w:szCs w:val="24"/>
        </w:rPr>
        <w:t>Особое значение дисциплина имеет при формировании и развитии ОК 07.</w:t>
      </w:r>
    </w:p>
    <w:p w:rsidR="007A4B2E"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rsidR="007A4B2E" w:rsidRDefault="007A4B2E" w:rsidP="007A4B2E">
      <w:pPr>
        <w:spacing w:after="0"/>
        <w:ind w:firstLine="709"/>
        <w:rPr>
          <w:rFonts w:ascii="Times New Roman" w:hAnsi="Times New Roman"/>
          <w:b/>
          <w:color w:val="0D0D0D"/>
          <w:sz w:val="24"/>
          <w:szCs w:val="24"/>
        </w:rPr>
      </w:pPr>
      <w:r>
        <w:rPr>
          <w:rFonts w:ascii="Times New Roman" w:hAnsi="Times New Roman"/>
          <w:b/>
          <w:color w:val="0D0D0D"/>
          <w:sz w:val="24"/>
          <w:szCs w:val="24"/>
        </w:rPr>
        <w:t>1.2. Цель и планируемые результаты освоения дисциплины:</w:t>
      </w:r>
    </w:p>
    <w:p w:rsidR="007A4B2E" w:rsidRDefault="007A4B2E" w:rsidP="007A4B2E">
      <w:pPr>
        <w:suppressAutoHyphens/>
        <w:spacing w:after="0" w:line="240" w:lineRule="auto"/>
        <w:ind w:firstLine="709"/>
        <w:jc w:val="both"/>
        <w:rPr>
          <w:rFonts w:ascii="Times New Roman" w:hAnsi="Times New Roman"/>
          <w:color w:val="0D0D0D"/>
          <w:sz w:val="24"/>
          <w:szCs w:val="24"/>
          <w:lang w:eastAsia="en-US"/>
        </w:rPr>
      </w:pPr>
      <w:r>
        <w:rPr>
          <w:rFonts w:ascii="Times New Roman" w:hAnsi="Times New Roman"/>
          <w:color w:val="0D0D0D"/>
          <w:sz w:val="24"/>
          <w:szCs w:val="24"/>
        </w:rPr>
        <w:t xml:space="preserve">В рамках программы учебной дисциплины обучающимися осваиваются умения </w:t>
      </w:r>
      <w:r>
        <w:rPr>
          <w:rFonts w:ascii="Times New Roman" w:hAnsi="Times New Roman"/>
          <w:color w:val="0D0D0D"/>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7A4B2E" w:rsidTr="00A559D5">
        <w:trPr>
          <w:trHeight w:val="649"/>
        </w:trPr>
        <w:tc>
          <w:tcPr>
            <w:tcW w:w="1589" w:type="dxa"/>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 xml:space="preserve">Код </w:t>
            </w:r>
          </w:p>
          <w:p w:rsidR="007A4B2E" w:rsidRDefault="007A4B2E" w:rsidP="00A559D5">
            <w:pPr>
              <w:suppressAutoHyphens/>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Умения</w:t>
            </w:r>
          </w:p>
        </w:tc>
        <w:tc>
          <w:tcPr>
            <w:tcW w:w="4111" w:type="dxa"/>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Знания</w:t>
            </w:r>
          </w:p>
        </w:tc>
      </w:tr>
      <w:tr w:rsidR="007A4B2E" w:rsidTr="00A559D5">
        <w:trPr>
          <w:trHeight w:val="212"/>
        </w:trPr>
        <w:tc>
          <w:tcPr>
            <w:tcW w:w="1589" w:type="dxa"/>
            <w:tcBorders>
              <w:top w:val="single" w:sz="4" w:space="0" w:color="auto"/>
              <w:left w:val="single" w:sz="4" w:space="0" w:color="auto"/>
              <w:bottom w:val="single" w:sz="4" w:space="0" w:color="auto"/>
              <w:right w:val="single" w:sz="4" w:space="0" w:color="auto"/>
            </w:tcBorders>
          </w:tcPr>
          <w:p w:rsidR="007A4B2E" w:rsidRDefault="007A4B2E" w:rsidP="00A559D5">
            <w:pPr>
              <w:suppressAutoHyphens/>
              <w:spacing w:after="0" w:line="240" w:lineRule="auto"/>
              <w:jc w:val="center"/>
              <w:rPr>
                <w:rFonts w:ascii="Times New Roman" w:hAnsi="Times New Roman"/>
                <w:color w:val="0D0D0D"/>
              </w:rPr>
            </w:pPr>
            <w:r>
              <w:rPr>
                <w:rFonts w:ascii="Times New Roman" w:hAnsi="Times New Roman"/>
                <w:color w:val="0D0D0D"/>
              </w:rPr>
              <w:t>ОК 07</w:t>
            </w:r>
          </w:p>
          <w:p w:rsidR="007A4B2E" w:rsidRDefault="007A4B2E" w:rsidP="00A559D5">
            <w:pPr>
              <w:suppressAutoHyphens/>
              <w:spacing w:after="0" w:line="240" w:lineRule="auto"/>
              <w:jc w:val="center"/>
              <w:rPr>
                <w:rFonts w:ascii="Times New Roman" w:hAnsi="Times New Roman"/>
                <w:color w:val="0D0D0D"/>
              </w:rPr>
            </w:pPr>
          </w:p>
        </w:tc>
        <w:tc>
          <w:tcPr>
            <w:tcW w:w="3764" w:type="dxa"/>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uppressAutoHyphens/>
              <w:spacing w:before="0" w:after="0"/>
              <w:ind w:left="0"/>
              <w:contextualSpacing/>
              <w:jc w:val="both"/>
              <w:rPr>
                <w:color w:val="0D0D0D"/>
              </w:rPr>
            </w:pPr>
            <w:r>
              <w:rPr>
                <w:color w:val="0D0D0D"/>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rsidR="007A4B2E" w:rsidRDefault="007A4B2E" w:rsidP="00A559D5">
            <w:pPr>
              <w:pStyle w:val="ae"/>
              <w:suppressAutoHyphens/>
              <w:spacing w:before="0" w:after="0"/>
              <w:ind w:left="0"/>
              <w:contextualSpacing/>
              <w:jc w:val="both"/>
              <w:rPr>
                <w:color w:val="0D0D0D"/>
              </w:rPr>
            </w:pPr>
            <w:r>
              <w:rPr>
                <w:color w:val="0D0D0D"/>
              </w:rPr>
              <w:t>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uppressAutoHyphens/>
              <w:spacing w:before="0" w:after="0"/>
              <w:ind w:left="0"/>
              <w:contextualSpacing/>
              <w:jc w:val="both"/>
              <w:rPr>
                <w:color w:val="0D0D0D"/>
              </w:rPr>
            </w:pPr>
            <w:r>
              <w:rPr>
                <w:color w:val="0D0D0D"/>
              </w:rPr>
              <w:t xml:space="preserve">правила экологической безопасности при ведении профессиональной деятельности; </w:t>
            </w:r>
          </w:p>
          <w:p w:rsidR="007A4B2E" w:rsidRDefault="007A4B2E" w:rsidP="00A559D5">
            <w:pPr>
              <w:pStyle w:val="ae"/>
              <w:suppressAutoHyphens/>
              <w:spacing w:before="0" w:after="0"/>
              <w:ind w:left="0"/>
              <w:contextualSpacing/>
              <w:jc w:val="both"/>
              <w:rPr>
                <w:color w:val="0D0D0D"/>
              </w:rPr>
            </w:pPr>
            <w:r>
              <w:rPr>
                <w:color w:val="0D0D0D"/>
              </w:rPr>
              <w:t xml:space="preserve">основные ресурсы, задействованные в профессиональной деятельности; </w:t>
            </w:r>
          </w:p>
          <w:p w:rsidR="007A4B2E" w:rsidRDefault="007A4B2E" w:rsidP="00A559D5">
            <w:pPr>
              <w:pStyle w:val="ae"/>
              <w:suppressAutoHyphens/>
              <w:spacing w:before="0" w:after="0"/>
              <w:ind w:left="0"/>
              <w:contextualSpacing/>
              <w:jc w:val="both"/>
              <w:rPr>
                <w:color w:val="0D0D0D"/>
              </w:rPr>
            </w:pPr>
            <w:r>
              <w:rPr>
                <w:color w:val="0D0D0D"/>
              </w:rPr>
              <w:t xml:space="preserve">пути обеспечения ресурсосбережения; </w:t>
            </w:r>
          </w:p>
          <w:p w:rsidR="007A4B2E" w:rsidRDefault="007A4B2E" w:rsidP="00A559D5">
            <w:pPr>
              <w:pStyle w:val="ae"/>
              <w:suppressAutoHyphens/>
              <w:spacing w:before="0" w:after="0"/>
              <w:ind w:left="0"/>
              <w:contextualSpacing/>
              <w:jc w:val="both"/>
              <w:rPr>
                <w:color w:val="0D0D0D"/>
              </w:rPr>
            </w:pPr>
            <w:r>
              <w:rPr>
                <w:color w:val="0D0D0D"/>
              </w:rPr>
              <w:t xml:space="preserve">принципы бережливого производства; </w:t>
            </w:r>
          </w:p>
          <w:p w:rsidR="007A4B2E" w:rsidRDefault="007A4B2E" w:rsidP="00A559D5">
            <w:pPr>
              <w:pStyle w:val="ae"/>
              <w:suppressAutoHyphens/>
              <w:spacing w:before="0" w:after="0"/>
              <w:ind w:left="0"/>
              <w:contextualSpacing/>
              <w:jc w:val="both"/>
              <w:rPr>
                <w:color w:val="0D0D0D"/>
              </w:rPr>
            </w:pPr>
            <w:r>
              <w:rPr>
                <w:color w:val="0D0D0D"/>
              </w:rPr>
              <w:t>основные направления изменения климатических условий региона.</w:t>
            </w:r>
          </w:p>
        </w:tc>
      </w:tr>
    </w:tbl>
    <w:p w:rsidR="007A4B2E" w:rsidRDefault="007A4B2E" w:rsidP="007A4B2E">
      <w:pPr>
        <w:suppressAutoHyphens/>
        <w:spacing w:after="0" w:line="240" w:lineRule="auto"/>
        <w:ind w:firstLine="709"/>
        <w:rPr>
          <w:rFonts w:ascii="Times New Roman" w:hAnsi="Times New Roman"/>
          <w:b/>
          <w:color w:val="0D0D0D"/>
        </w:rPr>
      </w:pPr>
    </w:p>
    <w:p w:rsidR="007A4B2E" w:rsidRDefault="007A4B2E" w:rsidP="007A4B2E">
      <w:pPr>
        <w:suppressAutoHyphens/>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2. СТРУКТУРА И СОДЕРЖАНИЕ УЧЕБНОЙ ДИСЦИПЛИНЫ</w:t>
      </w:r>
    </w:p>
    <w:p w:rsidR="007A4B2E" w:rsidRDefault="007A4B2E" w:rsidP="007A4B2E">
      <w:pPr>
        <w:suppressAutoHyphens/>
        <w:spacing w:after="0" w:line="240" w:lineRule="auto"/>
        <w:ind w:firstLine="709"/>
        <w:rPr>
          <w:rFonts w:ascii="Times New Roman" w:hAnsi="Times New Roman"/>
          <w:b/>
          <w:color w:val="0D0D0D"/>
          <w:sz w:val="14"/>
          <w:szCs w:val="24"/>
        </w:rPr>
      </w:pPr>
    </w:p>
    <w:p w:rsidR="007A4B2E" w:rsidRDefault="007A4B2E" w:rsidP="007A4B2E">
      <w:pPr>
        <w:suppressAutoHyphens/>
        <w:spacing w:after="240" w:line="240" w:lineRule="auto"/>
        <w:ind w:firstLine="709"/>
        <w:rPr>
          <w:rFonts w:ascii="Times New Roman" w:hAnsi="Times New Roman"/>
          <w:b/>
          <w:color w:val="0D0D0D"/>
          <w:sz w:val="24"/>
          <w:szCs w:val="24"/>
        </w:rPr>
      </w:pPr>
      <w:r>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rPr>
                <w:rFonts w:ascii="Times New Roman" w:hAnsi="Times New Roman"/>
                <w:b/>
                <w:color w:val="0D0D0D"/>
              </w:rPr>
            </w:pPr>
            <w:r>
              <w:rPr>
                <w:rFonts w:ascii="Times New Roman" w:hAnsi="Times New Roman"/>
                <w:b/>
                <w:color w:val="0D0D0D"/>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rPr>
                <w:rFonts w:ascii="Times New Roman" w:hAnsi="Times New Roman"/>
                <w:b/>
                <w:iCs/>
                <w:color w:val="0D0D0D"/>
              </w:rPr>
            </w:pPr>
            <w:r>
              <w:rPr>
                <w:rFonts w:ascii="Times New Roman" w:hAnsi="Times New Roman"/>
                <w:b/>
                <w:iCs/>
                <w:color w:val="0D0D0D"/>
              </w:rPr>
              <w:t>Объем в часах</w:t>
            </w:r>
          </w:p>
        </w:tc>
      </w:tr>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color w:val="0D0D0D"/>
              </w:rPr>
            </w:pPr>
            <w:r>
              <w:rPr>
                <w:rFonts w:ascii="Times New Roman" w:hAnsi="Times New Roman"/>
                <w:b/>
                <w:color w:val="0D0D0D"/>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iCs/>
                <w:color w:val="0D0D0D"/>
              </w:rPr>
            </w:pPr>
            <w:r>
              <w:rPr>
                <w:rFonts w:ascii="Times New Roman" w:hAnsi="Times New Roman"/>
                <w:b/>
                <w:iCs/>
                <w:color w:val="0D0D0D"/>
              </w:rPr>
              <w:t>72</w:t>
            </w:r>
          </w:p>
        </w:tc>
      </w:tr>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color w:val="0D0D0D"/>
              </w:rPr>
            </w:pPr>
            <w:r>
              <w:rPr>
                <w:rFonts w:ascii="Times New Roman" w:hAnsi="Times New Roman"/>
                <w:b/>
                <w:color w:val="0D0D0D"/>
              </w:rPr>
              <w:t xml:space="preserve">в </w:t>
            </w:r>
            <w:proofErr w:type="spellStart"/>
            <w:r>
              <w:rPr>
                <w:rFonts w:ascii="Times New Roman" w:hAnsi="Times New Roman"/>
                <w:b/>
                <w:color w:val="0D0D0D"/>
              </w:rPr>
              <w:t>т.ч</w:t>
            </w:r>
            <w:proofErr w:type="spellEnd"/>
            <w:r>
              <w:rPr>
                <w:rFonts w:ascii="Times New Roman" w:hAnsi="Times New Roman"/>
                <w:b/>
                <w:color w:val="0D0D0D"/>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iCs/>
                <w:color w:val="0D0D0D"/>
              </w:rPr>
            </w:pPr>
            <w:r>
              <w:rPr>
                <w:rFonts w:ascii="Times New Roman" w:hAnsi="Times New Roman"/>
                <w:b/>
                <w:iCs/>
                <w:color w:val="0D0D0D"/>
              </w:rPr>
              <w:t>18</w:t>
            </w:r>
          </w:p>
        </w:tc>
      </w:tr>
      <w:tr w:rsidR="007A4B2E" w:rsidTr="00A559D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color w:val="0D0D0D"/>
              </w:rPr>
            </w:pPr>
            <w:r>
              <w:rPr>
                <w:rFonts w:ascii="Times New Roman" w:hAnsi="Times New Roman"/>
                <w:color w:val="0D0D0D"/>
              </w:rPr>
              <w:t>в т. ч.:</w:t>
            </w:r>
          </w:p>
        </w:tc>
      </w:tr>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color w:val="0D0D0D"/>
              </w:rPr>
            </w:pPr>
            <w:r>
              <w:rPr>
                <w:rFonts w:ascii="Times New Roman" w:hAnsi="Times New Roman"/>
                <w:color w:val="0D0D0D"/>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color w:val="0D0D0D"/>
              </w:rPr>
            </w:pPr>
            <w:r>
              <w:rPr>
                <w:rFonts w:ascii="Times New Roman" w:hAnsi="Times New Roman"/>
                <w:iCs/>
                <w:color w:val="0D0D0D"/>
              </w:rPr>
              <w:t>54</w:t>
            </w:r>
          </w:p>
        </w:tc>
      </w:tr>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color w:val="0D0D0D"/>
              </w:rPr>
            </w:pPr>
            <w:r>
              <w:rPr>
                <w:rFonts w:ascii="Times New Roman" w:hAnsi="Times New Roman"/>
                <w:color w:val="0D0D0D"/>
              </w:rPr>
              <w:t>практические занятия</w:t>
            </w:r>
            <w:r>
              <w:rPr>
                <w:rFonts w:ascii="Times New Roman" w:hAnsi="Times New Roman"/>
                <w:i/>
                <w:color w:val="0D0D0D"/>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color w:val="0D0D0D"/>
              </w:rPr>
            </w:pPr>
            <w:r>
              <w:rPr>
                <w:rFonts w:ascii="Times New Roman" w:hAnsi="Times New Roman"/>
                <w:iCs/>
                <w:color w:val="0D0D0D"/>
              </w:rPr>
              <w:t>18</w:t>
            </w:r>
          </w:p>
        </w:tc>
      </w:tr>
      <w:tr w:rsidR="007A4B2E" w:rsidTr="00A559D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
                <w:color w:val="0D0D0D"/>
              </w:rPr>
            </w:pPr>
            <w:r>
              <w:rPr>
                <w:rFonts w:ascii="Times New Roman" w:hAnsi="Times New Roman"/>
                <w:i/>
                <w:color w:val="0D0D0D"/>
              </w:rPr>
              <w:t xml:space="preserve">Самостоятельная работа </w:t>
            </w:r>
            <w:r>
              <w:rPr>
                <w:rFonts w:ascii="Times New Roman" w:hAnsi="Times New Roman"/>
                <w:b/>
                <w:i/>
                <w:color w:val="0D0D0D"/>
                <w:vertAlign w:val="superscript"/>
              </w:rPr>
              <w:footnoteReference w:id="1"/>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color w:val="0D0D0D"/>
              </w:rPr>
            </w:pPr>
            <w:r>
              <w:rPr>
                <w:rFonts w:ascii="Times New Roman" w:hAnsi="Times New Roman"/>
                <w:iCs/>
                <w:color w:val="0D0D0D"/>
              </w:rPr>
              <w:t>-</w:t>
            </w:r>
          </w:p>
        </w:tc>
      </w:tr>
      <w:tr w:rsidR="007A4B2E" w:rsidTr="00A559D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
                <w:color w:val="0D0D0D"/>
              </w:rPr>
            </w:pPr>
            <w:r>
              <w:rPr>
                <w:rFonts w:ascii="Times New Roman" w:hAnsi="Times New Roman"/>
                <w:b/>
                <w:iCs/>
                <w:color w:val="0D0D0D"/>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7A4B2E" w:rsidRDefault="007A4B2E" w:rsidP="00A559D5">
            <w:pPr>
              <w:suppressAutoHyphens/>
              <w:spacing w:after="0"/>
              <w:rPr>
                <w:rFonts w:ascii="Times New Roman" w:hAnsi="Times New Roman"/>
                <w:iCs/>
                <w:color w:val="0D0D0D"/>
              </w:rPr>
            </w:pPr>
          </w:p>
        </w:tc>
      </w:tr>
    </w:tbl>
    <w:p w:rsidR="007A4B2E" w:rsidRDefault="007A4B2E" w:rsidP="007A4B2E">
      <w:pPr>
        <w:suppressAutoHyphens/>
        <w:spacing w:after="120"/>
        <w:rPr>
          <w:rFonts w:ascii="Times New Roman" w:hAnsi="Times New Roman"/>
          <w:b/>
          <w:i/>
          <w:color w:val="0D0D0D"/>
        </w:rPr>
      </w:pPr>
    </w:p>
    <w:p w:rsidR="007A4B2E" w:rsidRDefault="007A4B2E" w:rsidP="007A4B2E">
      <w:pPr>
        <w:spacing w:after="0"/>
        <w:rPr>
          <w:rFonts w:ascii="Times New Roman" w:hAnsi="Times New Roman"/>
          <w:b/>
          <w:i/>
          <w:color w:val="0D0D0D"/>
        </w:rPr>
        <w:sectPr w:rsidR="007A4B2E">
          <w:pgSz w:w="11906" w:h="16838"/>
          <w:pgMar w:top="1134" w:right="850" w:bottom="284" w:left="1701" w:header="708" w:footer="708" w:gutter="0"/>
          <w:cols w:space="720"/>
        </w:sectPr>
      </w:pPr>
    </w:p>
    <w:p w:rsidR="007A4B2E" w:rsidRDefault="007A4B2E" w:rsidP="007A4B2E">
      <w:pPr>
        <w:ind w:firstLine="709"/>
        <w:rPr>
          <w:rFonts w:ascii="Times New Roman" w:hAnsi="Times New Roman"/>
          <w:b/>
          <w:bCs/>
          <w:color w:val="0D0D0D"/>
          <w:sz w:val="24"/>
        </w:rPr>
      </w:pPr>
      <w:r>
        <w:rPr>
          <w:rFonts w:ascii="Times New Roman" w:hAnsi="Times New Roman"/>
          <w:b/>
          <w:color w:val="0D0D0D"/>
          <w:sz w:val="24"/>
        </w:rPr>
        <w:lastRenderedPageBreak/>
        <w:t xml:space="preserve">2.2. Тематический план и содержание учебной дисциплины </w:t>
      </w: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2"/>
        <w:gridCol w:w="8620"/>
        <w:gridCol w:w="1673"/>
        <w:gridCol w:w="2322"/>
      </w:tblGrid>
      <w:tr w:rsidR="007A4B2E" w:rsidTr="00A559D5">
        <w:trPr>
          <w:trHeight w:val="20"/>
        </w:trPr>
        <w:tc>
          <w:tcPr>
            <w:tcW w:w="800"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color w:val="0D0D0D"/>
              </w:rPr>
            </w:pPr>
            <w:r>
              <w:rPr>
                <w:rFonts w:ascii="Times New Roman" w:hAnsi="Times New Roman"/>
                <w:b/>
                <w:bCs/>
                <w:color w:val="0D0D0D"/>
              </w:rPr>
              <w:t>Наименование разделов и тем</w:t>
            </w:r>
          </w:p>
        </w:tc>
        <w:tc>
          <w:tcPr>
            <w:tcW w:w="2870"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color w:val="0D0D0D"/>
              </w:rPr>
            </w:pPr>
            <w:r>
              <w:rPr>
                <w:rFonts w:ascii="Times New Roman" w:hAnsi="Times New Roman"/>
                <w:b/>
                <w:bCs/>
                <w:color w:val="0D0D0D"/>
              </w:rPr>
              <w:t>Содержание учебного материала и формы организации деятельности обучающихся</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rPr>
            </w:pPr>
            <w:r>
              <w:rPr>
                <w:rFonts w:ascii="Times New Roman" w:hAnsi="Times New Roman"/>
                <w:b/>
                <w:bCs/>
                <w:color w:val="0D0D0D"/>
              </w:rPr>
              <w:t>Объем, акад. ч / в том числе в форме практической подготовки, акад. ч</w:t>
            </w:r>
          </w:p>
        </w:tc>
        <w:tc>
          <w:tcPr>
            <w:tcW w:w="773"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7A4B2E" w:rsidTr="00A559D5">
        <w:trPr>
          <w:trHeight w:val="20"/>
        </w:trPr>
        <w:tc>
          <w:tcPr>
            <w:tcW w:w="80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1</w:t>
            </w: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2</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3</w:t>
            </w:r>
          </w:p>
        </w:tc>
        <w:tc>
          <w:tcPr>
            <w:tcW w:w="773"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4</w:t>
            </w:r>
          </w:p>
        </w:tc>
      </w:tr>
      <w:tr w:rsidR="007A4B2E" w:rsidTr="00A559D5">
        <w:trPr>
          <w:trHeight w:val="20"/>
        </w:trPr>
        <w:tc>
          <w:tcPr>
            <w:tcW w:w="3670"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lang w:eastAsia="en-US"/>
              </w:rPr>
            </w:pPr>
            <w:r>
              <w:rPr>
                <w:rFonts w:ascii="Times New Roman" w:hAnsi="Times New Roman"/>
                <w:b/>
                <w:color w:val="0D0D0D"/>
                <w:lang w:eastAsia="en-US"/>
              </w:rPr>
              <w:t>Раздел 1. Чрезвычайные ситуации мирного и военного времени, организация защиты населения</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24/6</w:t>
            </w:r>
          </w:p>
        </w:tc>
        <w:tc>
          <w:tcPr>
            <w:tcW w:w="773"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p>
        </w:tc>
      </w:tr>
      <w:tr w:rsidR="007A4B2E" w:rsidTr="00A559D5">
        <w:trPr>
          <w:trHeight w:val="163"/>
        </w:trPr>
        <w:tc>
          <w:tcPr>
            <w:tcW w:w="80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Тема 1.</w:t>
            </w:r>
          </w:p>
          <w:p w:rsidR="007A4B2E" w:rsidRDefault="007A4B2E" w:rsidP="00A559D5">
            <w:pPr>
              <w:spacing w:after="0" w:line="240" w:lineRule="auto"/>
              <w:rPr>
                <w:rFonts w:ascii="Times New Roman" w:hAnsi="Times New Roman"/>
                <w:b/>
                <w:bCs/>
                <w:color w:val="0D0D0D"/>
              </w:rPr>
            </w:pPr>
            <w:r>
              <w:rPr>
                <w:rFonts w:ascii="Times New Roman" w:hAnsi="Times New Roman"/>
                <w:b/>
                <w:iCs/>
                <w:color w:val="0D0D0D"/>
              </w:rPr>
              <w:t>Чрезвычайные ситуации мирного и военного времен</w:t>
            </w: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color w:val="0D0D0D"/>
                <w:lang w:eastAsia="en-US"/>
              </w:rPr>
              <w:t>Содержание учебного материала</w:t>
            </w:r>
            <w:r>
              <w:rPr>
                <w:rFonts w:ascii="Times New Roman" w:hAnsi="Times New Roman"/>
                <w:b/>
                <w:bCs/>
                <w:color w:val="0D0D0D"/>
              </w:rPr>
              <w:t xml:space="preserve"> </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10/1</w:t>
            </w:r>
          </w:p>
        </w:tc>
        <w:tc>
          <w:tcPr>
            <w:tcW w:w="773"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r>
              <w:rPr>
                <w:rFonts w:ascii="Times New Roman" w:hAnsi="Times New Roman"/>
                <w:color w:val="0D0D0D"/>
              </w:rPr>
              <w:t>ОК 07</w:t>
            </w:r>
          </w:p>
          <w:p w:rsidR="007A4B2E" w:rsidRDefault="007A4B2E" w:rsidP="00A559D5">
            <w:pPr>
              <w:spacing w:after="0" w:line="240" w:lineRule="auto"/>
              <w:jc w:val="center"/>
              <w:rPr>
                <w:rFonts w:ascii="Times New Roman" w:hAnsi="Times New Roman"/>
                <w:b/>
                <w:bCs/>
                <w:color w:val="0D0D0D"/>
              </w:rPr>
            </w:pPr>
          </w:p>
        </w:tc>
      </w:tr>
      <w:tr w:rsidR="007A4B2E" w:rsidTr="00A559D5">
        <w:trPr>
          <w:trHeight w:val="11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 xml:space="preserve">Общая характеристика чрезвычайных ситуаций природного и техногенного характера, источники их возникновения. </w:t>
            </w:r>
          </w:p>
          <w:p w:rsidR="007A4B2E" w:rsidRDefault="007A4B2E" w:rsidP="00A559D5">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Классификации чрезвычайных ситуаций: по масштабам их распространения, по тяжести последствий, по скорости распространения, по очагам возникновения</w:t>
            </w:r>
          </w:p>
        </w:tc>
        <w:tc>
          <w:tcPr>
            <w:tcW w:w="5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11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 xml:space="preserve">Чрезвычайные ситуации военного характера. </w:t>
            </w:r>
          </w:p>
          <w:p w:rsidR="007A4B2E" w:rsidRDefault="007A4B2E" w:rsidP="00A559D5">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Основные источники чрезвычайных ситуаций военного характера – современные средства поражения: химические, ядерные, бактериологические. Безопасное поведение человека при чрезвычайных ситуациях военного характера.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7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Прогнозирование чрезвычайных ситуаций. Теоретические основы прогнозирования чрезвычайных ситуаций. Прогнозирование природных и техногенных катастроф. Порядок выявления и оценки обстановки.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Классификация природных чрезвычайных ситуаций: гидродинамические, метеорологические, геофизические, геотермальные. Уровни воздействия и сила катастроф.</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7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Наводнения, оползни, эрозионные процессы, извержение вулканов, землетрясения, цунами, тайфуны и торнадо, водные нагоны, затопления, морозы и др. Безопасное поведение человека при чрезвычайных ситуациях природного характера.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В том числе практических и лабораторных  работ</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autoSpaceDE w:val="0"/>
              <w:autoSpaceDN w:val="0"/>
              <w:adjustRightInd w:val="0"/>
              <w:spacing w:after="0" w:line="240" w:lineRule="auto"/>
              <w:jc w:val="both"/>
              <w:rPr>
                <w:rFonts w:ascii="Times New Roman" w:hAnsi="Times New Roman"/>
                <w:b/>
                <w:bCs/>
                <w:color w:val="0D0D0D"/>
              </w:rPr>
            </w:pPr>
            <w:r>
              <w:rPr>
                <w:rFonts w:ascii="Times New Roman" w:hAnsi="Times New Roman"/>
                <w:b/>
                <w:color w:val="0D0D0D"/>
              </w:rPr>
              <w:t>Практическое занятие 1.</w:t>
            </w:r>
            <w:r>
              <w:rPr>
                <w:rFonts w:ascii="Times New Roman" w:hAnsi="Times New Roman"/>
                <w:color w:val="0D0D0D"/>
              </w:rPr>
              <w:t xml:space="preserve">  «Характеристика чрезвычайных ситуаций различного происхождения». </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174"/>
        </w:trPr>
        <w:tc>
          <w:tcPr>
            <w:tcW w:w="80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Тема 2.</w:t>
            </w:r>
          </w:p>
          <w:p w:rsidR="007A4B2E" w:rsidRDefault="007A4B2E" w:rsidP="00A559D5">
            <w:pPr>
              <w:spacing w:after="0" w:line="240" w:lineRule="auto"/>
              <w:rPr>
                <w:rFonts w:ascii="Times New Roman" w:hAnsi="Times New Roman"/>
                <w:b/>
                <w:bCs/>
                <w:color w:val="0D0D0D"/>
              </w:rPr>
            </w:pPr>
            <w:r>
              <w:rPr>
                <w:rFonts w:ascii="Times New Roman" w:hAnsi="Times New Roman"/>
                <w:b/>
                <w:iCs/>
                <w:color w:val="0D0D0D"/>
              </w:rPr>
              <w:t xml:space="preserve">Организация защиты населения и территорий в </w:t>
            </w:r>
            <w:r>
              <w:rPr>
                <w:rFonts w:ascii="Times New Roman" w:hAnsi="Times New Roman"/>
                <w:b/>
                <w:iCs/>
                <w:color w:val="0D0D0D"/>
              </w:rPr>
              <w:lastRenderedPageBreak/>
              <w:t>условиях чрезвычайных ситуаций</w:t>
            </w: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color w:val="0D0D0D"/>
                <w:lang w:eastAsia="en-US"/>
              </w:rPr>
              <w:lastRenderedPageBreak/>
              <w:t>Содержание учебного материала</w:t>
            </w:r>
            <w:r>
              <w:rPr>
                <w:rFonts w:ascii="Times New Roman" w:hAnsi="Times New Roman"/>
                <w:b/>
                <w:bCs/>
                <w:color w:val="0D0D0D"/>
              </w:rPr>
              <w:t xml:space="preserve"> </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9/4</w:t>
            </w:r>
          </w:p>
        </w:tc>
        <w:tc>
          <w:tcPr>
            <w:tcW w:w="773"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r>
              <w:rPr>
                <w:rFonts w:ascii="Times New Roman" w:hAnsi="Times New Roman"/>
                <w:color w:val="0D0D0D"/>
              </w:rPr>
              <w:t>ОК 07</w:t>
            </w:r>
          </w:p>
          <w:p w:rsidR="007A4B2E" w:rsidRDefault="007A4B2E" w:rsidP="00A559D5">
            <w:pPr>
              <w:spacing w:after="0" w:line="240" w:lineRule="auto"/>
              <w:jc w:val="center"/>
              <w:rPr>
                <w:rFonts w:ascii="Times New Roman" w:hAnsi="Times New Roman"/>
                <w:b/>
                <w:bCs/>
                <w:color w:val="0D0D0D"/>
              </w:rPr>
            </w:pPr>
          </w:p>
        </w:tc>
      </w:tr>
      <w:tr w:rsidR="007A4B2E" w:rsidTr="00A559D5">
        <w:trPr>
          <w:trHeight w:val="7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widowControl w:val="0"/>
              <w:autoSpaceDE w:val="0"/>
              <w:autoSpaceDN w:val="0"/>
              <w:adjustRightInd w:val="0"/>
              <w:spacing w:before="0" w:after="0"/>
              <w:ind w:left="0"/>
              <w:contextualSpacing/>
              <w:jc w:val="both"/>
              <w:rPr>
                <w:color w:val="0D0D0D"/>
              </w:rPr>
            </w:pPr>
            <w:r>
              <w:rPr>
                <w:color w:val="0D0D0D"/>
              </w:rPr>
              <w:t xml:space="preserve">Единая государственная система по предупреждению и ликвидации чрезвычайных ситуаций (РСЧС). Основная цель создания и основные задачи РСЧС по защите населения от ЧС, силы и средства ликвидации ЧС. </w:t>
            </w:r>
          </w:p>
        </w:tc>
        <w:tc>
          <w:tcPr>
            <w:tcW w:w="5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5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widowControl w:val="0"/>
              <w:autoSpaceDE w:val="0"/>
              <w:autoSpaceDN w:val="0"/>
              <w:adjustRightInd w:val="0"/>
              <w:spacing w:before="0" w:after="0"/>
              <w:ind w:left="0"/>
              <w:contextualSpacing/>
              <w:jc w:val="both"/>
              <w:rPr>
                <w:color w:val="0D0D0D"/>
              </w:rPr>
            </w:pPr>
            <w:r>
              <w:rPr>
                <w:color w:val="0D0D0D"/>
              </w:rPr>
              <w:t xml:space="preserve">МЧС РФ – федеральный орган управления в области защиты населения и территорий от ЧС. История возникновения и развития, структура МЧС РФ. Основные задачи, силы и средства ликвидации ЧС.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7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widowControl w:val="0"/>
              <w:autoSpaceDE w:val="0"/>
              <w:autoSpaceDN w:val="0"/>
              <w:adjustRightInd w:val="0"/>
              <w:spacing w:before="0" w:after="0"/>
              <w:ind w:left="0"/>
              <w:contextualSpacing/>
              <w:jc w:val="both"/>
              <w:rPr>
                <w:color w:val="0D0D0D"/>
              </w:rPr>
            </w:pPr>
            <w:r>
              <w:rPr>
                <w:color w:val="0D0D0D"/>
              </w:rPr>
              <w:t xml:space="preserve">Гражданская оборона, её структура и задачи по защите населения от опасностей, возникающих при ведении военных действий или вследствие этих действий. Инженерная защита от ЧС. Средства индивидуальной защиты. Эвакуационные мероприятия.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В том числе практических и лабораторных работ</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2.</w:t>
            </w:r>
            <w:r>
              <w:rPr>
                <w:rFonts w:ascii="Times New Roman" w:hAnsi="Times New Roman"/>
                <w:color w:val="0D0D0D"/>
              </w:rPr>
              <w:t xml:space="preserve"> «Отработка порядка и правил действий при возникновении пожара, пользовании средствами пожаротушения». </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«Использование средств индивидуальной защиты (противогазы, ОЗК)». </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«Использование инженерных сооружений от оружия массового поражения». </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5.</w:t>
            </w:r>
            <w:r>
              <w:rPr>
                <w:rFonts w:ascii="Times New Roman" w:hAnsi="Times New Roman"/>
                <w:color w:val="0D0D0D"/>
              </w:rPr>
              <w:t xml:space="preserve"> «Отработка навыков эвакуации из здания». </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Cs/>
                <w:color w:val="0D0D0D"/>
              </w:rPr>
            </w:pPr>
            <w:r>
              <w:rPr>
                <w:rFonts w:ascii="Times New Roman" w:hAnsi="Times New Roman"/>
                <w:b/>
                <w:bCs/>
                <w:color w:val="0D0D0D"/>
              </w:rPr>
              <w:t>Тема 3.</w:t>
            </w:r>
          </w:p>
          <w:p w:rsidR="007A4B2E" w:rsidRDefault="007A4B2E" w:rsidP="00A559D5">
            <w:pPr>
              <w:spacing w:after="0" w:line="240" w:lineRule="auto"/>
              <w:rPr>
                <w:rFonts w:ascii="Times New Roman" w:hAnsi="Times New Roman"/>
                <w:b/>
                <w:bCs/>
                <w:color w:val="0D0D0D"/>
              </w:rPr>
            </w:pPr>
            <w:r>
              <w:rPr>
                <w:rFonts w:ascii="Times New Roman" w:hAnsi="Times New Roman"/>
                <w:b/>
                <w:iCs/>
                <w:color w:val="0D0D0D"/>
              </w:rPr>
              <w:t>Устойчивость объектов экономики в условиях чрезвычайных ситуаций</w:t>
            </w: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color w:val="0D0D0D"/>
                <w:lang w:eastAsia="en-US"/>
              </w:rPr>
              <w:t>Содержание учебного материала</w:t>
            </w:r>
            <w:r>
              <w:rPr>
                <w:rFonts w:ascii="Times New Roman" w:hAnsi="Times New Roman"/>
                <w:b/>
                <w:bCs/>
                <w:color w:val="0D0D0D"/>
              </w:rPr>
              <w:t xml:space="preserve"> </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5/1</w:t>
            </w:r>
          </w:p>
        </w:tc>
        <w:tc>
          <w:tcPr>
            <w:tcW w:w="77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color w:val="0D0D0D"/>
              </w:rPr>
              <w:t>ОК 07</w:t>
            </w:r>
          </w:p>
        </w:tc>
      </w:tr>
      <w:tr w:rsidR="007A4B2E" w:rsidTr="00A559D5">
        <w:trPr>
          <w:trHeight w:val="8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widowControl w:val="0"/>
              <w:autoSpaceDE w:val="0"/>
              <w:autoSpaceDN w:val="0"/>
              <w:adjustRightInd w:val="0"/>
              <w:spacing w:before="0" w:after="0"/>
              <w:ind w:left="0"/>
              <w:contextualSpacing/>
              <w:jc w:val="both"/>
              <w:rPr>
                <w:b/>
                <w:bCs/>
                <w:color w:val="0D0D0D"/>
              </w:rPr>
            </w:pPr>
            <w:r>
              <w:rPr>
                <w:color w:val="0D0D0D"/>
              </w:rPr>
              <w:t xml:space="preserve">Общие понятия об устойчивости объектов экономики в ЧС. Факторы, определяющие устойчивость работы объектов экономики. Основные мероприятия, обеспечивающие и повышающие устойчивость объектов экономики в ЧС. </w:t>
            </w:r>
          </w:p>
        </w:tc>
        <w:tc>
          <w:tcPr>
            <w:tcW w:w="5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widowControl w:val="0"/>
              <w:autoSpaceDE w:val="0"/>
              <w:autoSpaceDN w:val="0"/>
              <w:adjustRightInd w:val="0"/>
              <w:spacing w:before="0" w:after="0"/>
              <w:ind w:left="0"/>
              <w:contextualSpacing/>
              <w:jc w:val="both"/>
              <w:rPr>
                <w:color w:val="0D0D0D"/>
              </w:rPr>
            </w:pPr>
            <w:r>
              <w:rPr>
                <w:color w:val="0D0D0D"/>
              </w:rPr>
              <w:t>Обеспечение надёжной защиты рабочих и служащих, повышение надёжности инженерно-технического комплекса, обеспечение надёжности и оперативности управления производством, подготовка объектов к переводу на аварийный режим работы, подготовка к восстановлению нарушенного производства.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widowControl w:val="0"/>
              <w:autoSpaceDE w:val="0"/>
              <w:autoSpaceDN w:val="0"/>
              <w:adjustRightInd w:val="0"/>
              <w:spacing w:before="0" w:after="0"/>
              <w:ind w:left="0"/>
              <w:contextualSpacing/>
              <w:jc w:val="both"/>
              <w:rPr>
                <w:color w:val="0D0D0D"/>
              </w:rPr>
            </w:pPr>
            <w:r>
              <w:rPr>
                <w:color w:val="0D0D0D"/>
              </w:rPr>
              <w:t>Расследование травм на производстве. Комиссия по расследованию, порядок действий.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В том числе практических и лабораторных работ</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autoSpaceDE w:val="0"/>
              <w:autoSpaceDN w:val="0"/>
              <w:adjustRightInd w:val="0"/>
              <w:spacing w:after="0" w:line="240" w:lineRule="auto"/>
              <w:jc w:val="both"/>
              <w:rPr>
                <w:rFonts w:ascii="Times New Roman" w:hAnsi="Times New Roman"/>
                <w:b/>
                <w:bCs/>
                <w:color w:val="0D0D0D"/>
              </w:rPr>
            </w:pPr>
            <w:r>
              <w:rPr>
                <w:rFonts w:ascii="Times New Roman" w:hAnsi="Times New Roman"/>
                <w:b/>
                <w:color w:val="0D0D0D"/>
              </w:rPr>
              <w:t>Практическое занятие 6.</w:t>
            </w:r>
            <w:r>
              <w:rPr>
                <w:rFonts w:ascii="Times New Roman" w:hAnsi="Times New Roman"/>
                <w:color w:val="0D0D0D"/>
              </w:rPr>
              <w:t xml:space="preserve"> «Разработка и составление профилактических  мер для снижения уровня опасностей различного рода и их последствий в быту»</w:t>
            </w:r>
            <w:r>
              <w:rPr>
                <w:rFonts w:ascii="Times New Roman" w:hAnsi="Times New Roman"/>
                <w:b/>
                <w:color w:val="0D0D0D"/>
              </w:rPr>
              <w:t>.</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64"/>
        </w:trPr>
        <w:tc>
          <w:tcPr>
            <w:tcW w:w="3670"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autoSpaceDE w:val="0"/>
              <w:autoSpaceDN w:val="0"/>
              <w:adjustRightInd w:val="0"/>
              <w:spacing w:after="0" w:line="240" w:lineRule="auto"/>
              <w:jc w:val="both"/>
              <w:rPr>
                <w:rFonts w:ascii="Times New Roman" w:hAnsi="Times New Roman"/>
                <w:b/>
                <w:color w:val="0D0D0D"/>
                <w:lang w:eastAsia="en-US"/>
              </w:rPr>
            </w:pPr>
            <w:r>
              <w:rPr>
                <w:rFonts w:ascii="Times New Roman" w:hAnsi="Times New Roman"/>
                <w:b/>
                <w:color w:val="0D0D0D"/>
                <w:lang w:eastAsia="en-US"/>
              </w:rPr>
              <w:t>Раздел 2.</w:t>
            </w:r>
            <w:r>
              <w:rPr>
                <w:rFonts w:ascii="Times New Roman" w:hAnsi="Times New Roman"/>
                <w:b/>
                <w:color w:val="0D0D0D"/>
              </w:rPr>
              <w:t xml:space="preserve"> </w:t>
            </w:r>
            <w:r>
              <w:rPr>
                <w:rFonts w:ascii="Times New Roman" w:hAnsi="Times New Roman"/>
                <w:b/>
                <w:bCs/>
                <w:color w:val="0D0D0D"/>
              </w:rPr>
              <w:t>Основы военной службы и медицинской подготовки</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48/12</w:t>
            </w:r>
          </w:p>
        </w:tc>
        <w:tc>
          <w:tcPr>
            <w:tcW w:w="773"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p>
        </w:tc>
      </w:tr>
      <w:tr w:rsidR="007A4B2E" w:rsidTr="00A559D5">
        <w:trPr>
          <w:trHeight w:val="371"/>
        </w:trPr>
        <w:tc>
          <w:tcPr>
            <w:tcW w:w="3670"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lang w:eastAsia="en-US"/>
              </w:rPr>
            </w:pPr>
            <w:r>
              <w:rPr>
                <w:rFonts w:ascii="Times New Roman" w:hAnsi="Times New Roman"/>
                <w:b/>
                <w:bCs/>
                <w:color w:val="0D0D0D"/>
                <w:lang w:eastAsia="en-US"/>
              </w:rPr>
              <w:t>Модуль «Основы военной службы» (для юношей)</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i/>
                <w:iCs/>
                <w:color w:val="0D0D0D"/>
                <w:lang w:eastAsia="en-US"/>
              </w:rPr>
            </w:pPr>
            <w:r>
              <w:rPr>
                <w:rFonts w:ascii="Times New Roman" w:hAnsi="Times New Roman"/>
                <w:b/>
                <w:bCs/>
                <w:color w:val="0D0D0D"/>
                <w:lang w:eastAsia="en-US"/>
              </w:rPr>
              <w:t>48/12</w:t>
            </w:r>
          </w:p>
        </w:tc>
        <w:tc>
          <w:tcPr>
            <w:tcW w:w="773"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
                <w:iCs/>
                <w:color w:val="0D0D0D"/>
                <w:lang w:eastAsia="en-US"/>
              </w:rPr>
            </w:pPr>
          </w:p>
        </w:tc>
      </w:tr>
      <w:tr w:rsidR="007A4B2E" w:rsidTr="00A559D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lang w:eastAsia="en-US"/>
              </w:rPr>
            </w:pPr>
            <w:r>
              <w:rPr>
                <w:rFonts w:ascii="Times New Roman" w:hAnsi="Times New Roman"/>
                <w:b/>
                <w:bCs/>
                <w:color w:val="0D0D0D"/>
                <w:lang w:eastAsia="en-US"/>
              </w:rPr>
              <w:t>Тема 2.1</w:t>
            </w:r>
            <w:r>
              <w:rPr>
                <w:rFonts w:ascii="Times New Roman" w:hAnsi="Times New Roman"/>
                <w:b/>
                <w:color w:val="0D0D0D"/>
                <w:lang w:eastAsia="en-US"/>
              </w:rPr>
              <w:t>.</w:t>
            </w:r>
          </w:p>
          <w:p w:rsidR="007A4B2E" w:rsidRDefault="007A4B2E" w:rsidP="00A559D5">
            <w:pPr>
              <w:spacing w:after="0" w:line="240" w:lineRule="auto"/>
              <w:rPr>
                <w:rFonts w:ascii="Times New Roman" w:hAnsi="Times New Roman"/>
                <w:b/>
                <w:color w:val="0D0D0D"/>
                <w:lang w:eastAsia="en-US"/>
              </w:rPr>
            </w:pPr>
            <w:r>
              <w:rPr>
                <w:rFonts w:ascii="Times New Roman" w:hAnsi="Times New Roman"/>
                <w:b/>
                <w:color w:val="0D0D0D"/>
                <w:lang w:eastAsia="en-US"/>
              </w:rPr>
              <w:t>Основы военной безопасности 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i/>
                <w:color w:val="0D0D0D"/>
                <w:lang w:eastAsia="en-US"/>
              </w:rPr>
            </w:pPr>
            <w:r>
              <w:rPr>
                <w:rFonts w:ascii="Times New Roman" w:hAnsi="Times New Roman"/>
                <w:b/>
                <w:bCs/>
                <w:color w:val="0D0D0D"/>
                <w:lang w:eastAsia="en-US"/>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10/3</w:t>
            </w:r>
          </w:p>
        </w:tc>
        <w:tc>
          <w:tcPr>
            <w:tcW w:w="77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i/>
                <w:color w:val="0D0D0D"/>
                <w:sz w:val="24"/>
                <w:szCs w:val="24"/>
                <w:lang w:eastAsia="en-US"/>
              </w:rPr>
            </w:pPr>
            <w:r>
              <w:rPr>
                <w:rFonts w:ascii="Times New Roman" w:hAnsi="Times New Roman"/>
                <w:color w:val="0D0D0D"/>
                <w:sz w:val="24"/>
                <w:szCs w:val="24"/>
                <w:lang w:eastAsia="en-US"/>
              </w:rPr>
              <w:t>ОК 07</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1. </w:t>
            </w:r>
            <w:r>
              <w:rPr>
                <w:rFonts w:ascii="Times New Roman" w:hAnsi="Times New Roman"/>
                <w:bCs/>
                <w:iCs/>
                <w:color w:val="0D0D0D"/>
                <w:lang w:eastAsia="en-US"/>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color w:val="0D0D0D"/>
                <w:lang w:eastAsia="en-US"/>
              </w:rPr>
            </w:pPr>
            <w:r>
              <w:rPr>
                <w:rFonts w:ascii="Times New Roman" w:hAnsi="Times New Roman"/>
                <w:bCs/>
                <w:color w:val="0D0D0D"/>
                <w:lang w:eastAsia="en-US"/>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bCs/>
                <w:i/>
                <w:color w:val="0D0D0D"/>
                <w:lang w:eastAsia="en-US"/>
              </w:rPr>
            </w:pPr>
            <w:r>
              <w:rPr>
                <w:rFonts w:ascii="Times New Roman" w:hAnsi="Times New Roman"/>
                <w:bCs/>
                <w:color w:val="0D0D0D"/>
                <w:lang w:eastAsia="en-US"/>
              </w:rPr>
              <w:t xml:space="preserve">2. </w:t>
            </w:r>
            <w:r>
              <w:rPr>
                <w:rFonts w:ascii="Times New Roman" w:hAnsi="Times New Roman"/>
                <w:bCs/>
                <w:iCs/>
                <w:color w:val="0D0D0D"/>
                <w:lang w:eastAsia="en-US"/>
              </w:rPr>
              <w:t>Организация обороны Российской Федерации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i/>
                <w:color w:val="0D0D0D"/>
                <w:lang w:eastAsia="en-US"/>
              </w:rPr>
            </w:pPr>
            <w:r>
              <w:rPr>
                <w:rFonts w:ascii="Times New Roman" w:hAnsi="Times New Roman"/>
                <w:b/>
                <w:bCs/>
                <w:color w:val="0D0D0D"/>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iCs/>
                <w:color w:val="0D0D0D"/>
                <w:lang w:eastAsia="en-US"/>
              </w:rPr>
            </w:pPr>
            <w:r>
              <w:rPr>
                <w:rFonts w:ascii="Times New Roman" w:hAnsi="Times New Roman"/>
                <w:bCs/>
                <w:iCs/>
                <w:color w:val="0D0D0D"/>
                <w:lang w:eastAsia="en-US"/>
              </w:rPr>
              <w:t>Практическое занятие 7. Виды Вооруженных Сил, рода войск, история их создания, их основные задачи</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color w:val="0D0D0D"/>
                <w:lang w:eastAsia="en-US"/>
              </w:rPr>
            </w:pPr>
            <w:r>
              <w:rPr>
                <w:rFonts w:ascii="Times New Roman" w:hAnsi="Times New Roman"/>
                <w:color w:val="0D0D0D"/>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lang w:eastAsia="en-US"/>
              </w:rPr>
            </w:pPr>
            <w:r>
              <w:rPr>
                <w:rFonts w:ascii="Times New Roman" w:hAnsi="Times New Roman"/>
                <w:color w:val="0D0D0D"/>
                <w:lang w:eastAsia="en-US"/>
              </w:rPr>
              <w:t>Практическое занятие 8. Общая физическая и строевая подготовка</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color w:val="0D0D0D"/>
                <w:lang w:eastAsia="en-US"/>
              </w:rPr>
            </w:pPr>
            <w:r>
              <w:rPr>
                <w:rFonts w:ascii="Times New Roman" w:hAnsi="Times New Roman"/>
                <w:bCs/>
                <w:color w:val="0D0D0D"/>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lang w:eastAsia="en-US"/>
              </w:rPr>
            </w:pPr>
            <w:r>
              <w:rPr>
                <w:rFonts w:ascii="Times New Roman" w:hAnsi="Times New Roman"/>
                <w:b/>
                <w:bCs/>
                <w:color w:val="0D0D0D"/>
                <w:lang w:eastAsia="en-US"/>
              </w:rPr>
              <w:t>Самостоятельная работа обучающихся</w:t>
            </w:r>
            <w:r>
              <w:rPr>
                <w:rFonts w:ascii="Times New Roman" w:hAnsi="Times New Roman"/>
                <w:color w:val="0D0D0D"/>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color w:val="0D0D0D"/>
                <w:lang w:eastAsia="en-US"/>
              </w:rPr>
            </w:pPr>
            <w:r>
              <w:rPr>
                <w:rFonts w:ascii="Times New Roman" w:hAnsi="Times New Roman"/>
                <w:b/>
                <w:color w:val="0D0D0D"/>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lang w:eastAsia="en-US"/>
              </w:rPr>
            </w:pPr>
            <w:r>
              <w:rPr>
                <w:rFonts w:ascii="Times New Roman" w:hAnsi="Times New Roman"/>
                <w:b/>
                <w:bCs/>
                <w:color w:val="0D0D0D"/>
                <w:lang w:eastAsia="en-US"/>
              </w:rPr>
              <w:t xml:space="preserve">Тема 2.2. </w:t>
            </w:r>
          </w:p>
          <w:p w:rsidR="007A4B2E" w:rsidRDefault="007A4B2E" w:rsidP="00A559D5">
            <w:pPr>
              <w:spacing w:after="0" w:line="240" w:lineRule="auto"/>
              <w:rPr>
                <w:rFonts w:ascii="Times New Roman" w:hAnsi="Times New Roman"/>
                <w:b/>
                <w:bCs/>
                <w:color w:val="0D0D0D"/>
                <w:lang w:eastAsia="en-US"/>
              </w:rPr>
            </w:pPr>
            <w:r>
              <w:rPr>
                <w:rFonts w:ascii="Times New Roman" w:hAnsi="Times New Roman"/>
                <w:b/>
                <w:color w:val="0D0D0D"/>
                <w:lang w:eastAsia="en-US"/>
              </w:rPr>
              <w:t>Вооруженные Силы 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D0D0D"/>
                <w:lang w:eastAsia="en-US"/>
              </w:rPr>
            </w:pPr>
            <w:r>
              <w:rPr>
                <w:rFonts w:ascii="Times New Roman" w:hAnsi="Times New Roman"/>
                <w:b/>
                <w:bCs/>
                <w:color w:val="0D0D0D"/>
                <w:lang w:eastAsia="en-US"/>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10/3</w:t>
            </w:r>
          </w:p>
        </w:tc>
        <w:tc>
          <w:tcPr>
            <w:tcW w:w="77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color w:val="0D0D0D"/>
                <w:sz w:val="24"/>
                <w:szCs w:val="24"/>
                <w:lang w:eastAsia="en-US"/>
              </w:rPr>
              <w:t>ОК 07</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290"/>
              </w:tabs>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1. </w:t>
            </w:r>
            <w:r>
              <w:rPr>
                <w:rFonts w:ascii="Times New Roman" w:hAnsi="Times New Roman"/>
                <w:color w:val="0D0D0D"/>
                <w:lang w:eastAsia="en-US"/>
              </w:rPr>
              <w:t>Русская военная сила – от княжеских дружин до ракетно-космических войск. Назначение и задачи Вооруженных Сил</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lang w:eastAsia="en-US"/>
              </w:rPr>
            </w:pPr>
            <w:r>
              <w:rPr>
                <w:rFonts w:ascii="Times New Roman" w:hAnsi="Times New Roman"/>
                <w:bCs/>
                <w:color w:val="0D0D0D"/>
                <w:lang w:eastAsia="en-US"/>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290"/>
              </w:tabs>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2. </w:t>
            </w:r>
            <w:r>
              <w:rPr>
                <w:rFonts w:ascii="Times New Roman" w:hAnsi="Times New Roman"/>
                <w:color w:val="0D0D0D"/>
                <w:lang w:eastAsia="en-US"/>
              </w:rPr>
              <w:t>Состав Вооруженных Сил. Руководство и управление Вооруженными Силами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290"/>
              </w:tabs>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3. </w:t>
            </w:r>
            <w:r>
              <w:rPr>
                <w:rFonts w:ascii="Times New Roman" w:hAnsi="Times New Roman"/>
                <w:color w:val="0D0D0D"/>
                <w:lang w:eastAsia="en-US"/>
              </w:rPr>
              <w:t xml:space="preserve">Реформа Вооруженных Сил Российской Федерации 2008-2020 </w:t>
            </w:r>
            <w:proofErr w:type="spellStart"/>
            <w:r>
              <w:rPr>
                <w:rFonts w:ascii="Times New Roman" w:hAnsi="Times New Roman"/>
                <w:color w:val="0D0D0D"/>
                <w:lang w:eastAsia="en-US"/>
              </w:rPr>
              <w:t>гг</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lang w:eastAsia="en-US"/>
              </w:rPr>
            </w:pPr>
            <w:r>
              <w:rPr>
                <w:rFonts w:ascii="Times New Roman" w:hAnsi="Times New Roman"/>
                <w:b/>
                <w:bCs/>
                <w:color w:val="0D0D0D"/>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lang w:eastAsia="en-US"/>
              </w:rPr>
            </w:pPr>
            <w:r>
              <w:rPr>
                <w:rFonts w:ascii="Times New Roman" w:hAnsi="Times New Roman"/>
                <w:color w:val="0D0D0D"/>
                <w:lang w:eastAsia="en-US"/>
              </w:rPr>
              <w:t>Практическое занятие 9. Виды Вооруженных Сил, рода войск, история их создания, их основные задачи</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lang w:eastAsia="en-US"/>
              </w:rPr>
            </w:pPr>
            <w:r>
              <w:rPr>
                <w:rFonts w:ascii="Times New Roman" w:hAnsi="Times New Roman"/>
                <w:color w:val="0D0D0D"/>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lang w:eastAsia="en-US"/>
              </w:rPr>
            </w:pPr>
            <w:r>
              <w:rPr>
                <w:rFonts w:ascii="Times New Roman" w:hAnsi="Times New Roman"/>
                <w:color w:val="0D0D0D"/>
                <w:lang w:eastAsia="en-US"/>
              </w:rPr>
              <w:t>Практическое занятие 10. Общая физическая и строевая подготовка</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lang w:eastAsia="en-US"/>
              </w:rPr>
            </w:pPr>
            <w:r>
              <w:rPr>
                <w:rFonts w:ascii="Times New Roman" w:hAnsi="Times New Roman"/>
                <w:color w:val="0D0D0D"/>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lang w:eastAsia="en-US"/>
              </w:rPr>
            </w:pPr>
            <w:r>
              <w:rPr>
                <w:rFonts w:ascii="Times New Roman" w:hAnsi="Times New Roman"/>
                <w:b/>
                <w:bCs/>
                <w:color w:val="0D0D0D"/>
                <w:lang w:eastAsia="en-US"/>
              </w:rPr>
              <w:t>Самостоятельная работа обучающихся</w:t>
            </w:r>
            <w:r>
              <w:rPr>
                <w:rFonts w:ascii="Times New Roman" w:hAnsi="Times New Roman"/>
                <w:color w:val="0D0D0D"/>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lang w:eastAsia="en-US"/>
              </w:rPr>
            </w:pPr>
            <w:r>
              <w:rPr>
                <w:rFonts w:ascii="Times New Roman" w:hAnsi="Times New Roman"/>
                <w:b/>
                <w:color w:val="0D0D0D"/>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lang w:eastAsia="en-US"/>
              </w:rPr>
            </w:pPr>
            <w:r>
              <w:rPr>
                <w:rFonts w:ascii="Times New Roman" w:hAnsi="Times New Roman"/>
                <w:b/>
                <w:bCs/>
                <w:color w:val="0D0D0D"/>
                <w:lang w:eastAsia="en-US"/>
              </w:rPr>
              <w:t xml:space="preserve">Тема 2.3. </w:t>
            </w:r>
          </w:p>
          <w:p w:rsidR="007A4B2E" w:rsidRDefault="007A4B2E" w:rsidP="00A559D5">
            <w:pPr>
              <w:spacing w:after="0" w:line="240" w:lineRule="auto"/>
              <w:rPr>
                <w:rFonts w:ascii="Times New Roman" w:hAnsi="Times New Roman"/>
                <w:b/>
                <w:color w:val="0D0D0D"/>
                <w:lang w:eastAsia="en-US"/>
              </w:rPr>
            </w:pPr>
            <w:r>
              <w:rPr>
                <w:rFonts w:ascii="Times New Roman" w:hAnsi="Times New Roman"/>
                <w:b/>
                <w:color w:val="0D0D0D"/>
                <w:lang w:eastAsia="en-US"/>
              </w:rPr>
              <w:t>Воинская обязанность в 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lang w:eastAsia="en-US"/>
              </w:rPr>
            </w:pPr>
            <w:r>
              <w:rPr>
                <w:rFonts w:ascii="Times New Roman" w:hAnsi="Times New Roman"/>
                <w:b/>
                <w:bCs/>
                <w:color w:val="0D0D0D"/>
                <w:lang w:eastAsia="en-US"/>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8/1</w:t>
            </w:r>
          </w:p>
        </w:tc>
        <w:tc>
          <w:tcPr>
            <w:tcW w:w="77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color w:val="0D0D0D"/>
                <w:sz w:val="24"/>
                <w:szCs w:val="24"/>
                <w:lang w:eastAsia="en-US"/>
              </w:rPr>
              <w:t>ОК 07</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color w:val="0D0D0D"/>
                <w:lang w:eastAsia="en-US"/>
              </w:rPr>
            </w:pPr>
            <w:r>
              <w:rPr>
                <w:rFonts w:ascii="Times New Roman" w:hAnsi="Times New Roman"/>
                <w:bCs/>
                <w:color w:val="0D0D0D"/>
                <w:lang w:eastAsia="en-US"/>
              </w:rPr>
              <w:t>1.</w:t>
            </w:r>
            <w:r>
              <w:rPr>
                <w:rFonts w:ascii="Times New Roman" w:hAnsi="Times New Roman"/>
                <w:color w:val="0D0D0D"/>
                <w:lang w:eastAsia="en-US"/>
              </w:rPr>
              <w:t xml:space="preserve"> Понятие и сущность воинской обязанности. Воинский учет граждан. Призыв граждан на военную службу</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lang w:eastAsia="en-US"/>
              </w:rPr>
            </w:pPr>
            <w:r>
              <w:rPr>
                <w:rFonts w:ascii="Times New Roman" w:hAnsi="Times New Roman"/>
                <w:bCs/>
                <w:color w:val="0D0D0D"/>
                <w:lang w:eastAsia="en-US"/>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2.</w:t>
            </w:r>
            <w:r>
              <w:rPr>
                <w:rFonts w:ascii="Times New Roman" w:hAnsi="Times New Roman"/>
                <w:color w:val="0D0D0D"/>
                <w:lang w:eastAsia="en-US"/>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3. </w:t>
            </w:r>
            <w:r>
              <w:rPr>
                <w:rFonts w:ascii="Times New Roman" w:hAnsi="Times New Roman"/>
                <w:color w:val="0D0D0D"/>
                <w:lang w:eastAsia="en-US"/>
              </w:rPr>
              <w:t>Обязательная и добровольная подготовка граждан к военной службе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lang w:eastAsia="en-US"/>
              </w:rPr>
            </w:pPr>
            <w:r>
              <w:rPr>
                <w:rFonts w:ascii="Times New Roman" w:hAnsi="Times New Roman"/>
                <w:b/>
                <w:bCs/>
                <w:color w:val="0D0D0D"/>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lang w:eastAsia="en-US"/>
              </w:rPr>
            </w:pPr>
            <w:r>
              <w:rPr>
                <w:rFonts w:ascii="Times New Roman" w:hAnsi="Times New Roman"/>
                <w:color w:val="0D0D0D"/>
                <w:lang w:eastAsia="en-US"/>
              </w:rPr>
              <w:t>Практическое занятие 11. Обязательная подготовка граждан к военной службе</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lang w:eastAsia="en-US"/>
              </w:rPr>
            </w:pPr>
            <w:r>
              <w:rPr>
                <w:rFonts w:ascii="Times New Roman" w:hAnsi="Times New Roman"/>
                <w:color w:val="0D0D0D"/>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lang w:eastAsia="en-US"/>
              </w:rPr>
            </w:pPr>
            <w:r>
              <w:rPr>
                <w:rFonts w:ascii="Times New Roman" w:hAnsi="Times New Roman"/>
                <w:b/>
                <w:bCs/>
                <w:color w:val="0D0D0D"/>
                <w:lang w:eastAsia="en-US"/>
              </w:rPr>
              <w:t>Самостоятельная работа обучающихся</w:t>
            </w:r>
            <w:r>
              <w:rPr>
                <w:rFonts w:ascii="Times New Roman" w:hAnsi="Times New Roman"/>
                <w:color w:val="0D0D0D"/>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lang w:eastAsia="en-US"/>
              </w:rPr>
            </w:pPr>
            <w:r>
              <w:rPr>
                <w:rFonts w:ascii="Times New Roman" w:hAnsi="Times New Roman"/>
                <w:b/>
                <w:color w:val="0D0D0D"/>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lang w:eastAsia="en-US"/>
              </w:rPr>
            </w:pPr>
            <w:r>
              <w:rPr>
                <w:rFonts w:ascii="Times New Roman" w:hAnsi="Times New Roman"/>
                <w:b/>
                <w:bCs/>
                <w:color w:val="0D0D0D"/>
                <w:lang w:eastAsia="en-US"/>
              </w:rPr>
              <w:t>Тема 2.4.</w:t>
            </w:r>
          </w:p>
          <w:p w:rsidR="007A4B2E" w:rsidRDefault="007A4B2E" w:rsidP="00A559D5">
            <w:pPr>
              <w:spacing w:after="0" w:line="240" w:lineRule="auto"/>
              <w:rPr>
                <w:rFonts w:ascii="Times New Roman" w:hAnsi="Times New Roman"/>
                <w:b/>
                <w:color w:val="0D0D0D"/>
                <w:lang w:eastAsia="en-US"/>
              </w:rPr>
            </w:pPr>
            <w:r>
              <w:rPr>
                <w:rFonts w:ascii="Times New Roman" w:hAnsi="Times New Roman"/>
                <w:b/>
                <w:color w:val="0D0D0D"/>
                <w:lang w:eastAsia="en-US"/>
              </w:rPr>
              <w:t>Символы воинской чести. Боевые традиции Вооруженных Сил России</w:t>
            </w: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10/3</w:t>
            </w:r>
          </w:p>
        </w:tc>
        <w:tc>
          <w:tcPr>
            <w:tcW w:w="77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color w:val="0D0D0D"/>
                <w:sz w:val="24"/>
                <w:szCs w:val="24"/>
                <w:lang w:eastAsia="en-US"/>
              </w:rPr>
              <w:t>ОК 07</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color w:val="0D0D0D"/>
                <w:szCs w:val="24"/>
                <w:lang w:eastAsia="en-US"/>
              </w:rPr>
            </w:pPr>
            <w:r>
              <w:rPr>
                <w:rFonts w:ascii="Times New Roman" w:hAnsi="Times New Roman"/>
                <w:bCs/>
                <w:color w:val="0D0D0D"/>
                <w:szCs w:val="24"/>
                <w:lang w:eastAsia="en-US"/>
              </w:rPr>
              <w:t xml:space="preserve">1. </w:t>
            </w:r>
            <w:r>
              <w:rPr>
                <w:rFonts w:ascii="Times New Roman" w:hAnsi="Times New Roman"/>
                <w:color w:val="0D0D0D"/>
                <w:szCs w:val="24"/>
                <w:lang w:eastAsia="en-US"/>
              </w:rPr>
              <w:t>Боевое Знамя части – символ воинской чести, доблести и славы. Боевые традиции Вооруженных сил РФ</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2. </w:t>
            </w:r>
            <w:r>
              <w:rPr>
                <w:rFonts w:ascii="Times New Roman" w:hAnsi="Times New Roman"/>
                <w:color w:val="0D0D0D"/>
                <w:szCs w:val="24"/>
                <w:lang w:eastAsia="en-US"/>
              </w:rPr>
              <w:t>Ордена – почетные награды за воинские отличия в бою и заслуги в военной службе. Ритуалы Вооруженных Сил Российской Федерации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3. </w:t>
            </w:r>
            <w:r>
              <w:rPr>
                <w:rFonts w:ascii="Times New Roman" w:hAnsi="Times New Roman"/>
                <w:color w:val="0D0D0D"/>
                <w:szCs w:val="24"/>
                <w:lang w:eastAsia="en-US"/>
              </w:rPr>
              <w:t>Патриотизм и верность воинскому долгу. Дружба, войсковое товарищество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color w:val="0D0D0D"/>
                <w:szCs w:val="24"/>
                <w:lang w:eastAsia="en-US"/>
              </w:rPr>
              <w:t>Практическое занятие 12. Воинские звания и военная форма одежды военнослужащих Вооруженных Сил Российской Федерации</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color w:val="0D0D0D"/>
                <w:szCs w:val="24"/>
                <w:lang w:eastAsia="en-US"/>
              </w:rPr>
              <w:t>Практическое занятие 13. Общая физическая и строевая подготовка</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Самостоятельная работа обучающихся</w:t>
            </w:r>
            <w:r>
              <w:rPr>
                <w:rFonts w:ascii="Times New Roman" w:hAnsi="Times New Roman"/>
                <w:color w:val="0D0D0D"/>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lang w:eastAsia="en-US"/>
              </w:rPr>
            </w:pPr>
            <w:r>
              <w:rPr>
                <w:rFonts w:ascii="Times New Roman" w:hAnsi="Times New Roman"/>
                <w:b/>
                <w:bCs/>
                <w:color w:val="0D0D0D"/>
                <w:lang w:eastAsia="en-US"/>
              </w:rPr>
              <w:t xml:space="preserve">Тема 2.5. </w:t>
            </w:r>
          </w:p>
          <w:p w:rsidR="007A4B2E" w:rsidRDefault="007A4B2E" w:rsidP="00A559D5">
            <w:pPr>
              <w:spacing w:after="0" w:line="240" w:lineRule="auto"/>
              <w:rPr>
                <w:rFonts w:ascii="Times New Roman" w:hAnsi="Times New Roman"/>
                <w:b/>
                <w:bCs/>
                <w:color w:val="0D0D0D"/>
                <w:lang w:eastAsia="en-US"/>
              </w:rPr>
            </w:pPr>
            <w:r>
              <w:rPr>
                <w:rFonts w:ascii="Times New Roman" w:hAnsi="Times New Roman"/>
                <w:b/>
                <w:color w:val="0D0D0D"/>
                <w:lang w:eastAsia="en-US"/>
              </w:rPr>
              <w:t xml:space="preserve">Организационные и правовые основы военной службы в </w:t>
            </w:r>
            <w:r>
              <w:rPr>
                <w:rFonts w:ascii="Times New Roman" w:hAnsi="Times New Roman"/>
                <w:b/>
                <w:color w:val="0D0D0D"/>
                <w:lang w:eastAsia="en-US"/>
              </w:rPr>
              <w:lastRenderedPageBreak/>
              <w:t>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lastRenderedPageBreak/>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10/2</w:t>
            </w:r>
          </w:p>
        </w:tc>
        <w:tc>
          <w:tcPr>
            <w:tcW w:w="77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color w:val="0D0D0D"/>
                <w:sz w:val="24"/>
                <w:szCs w:val="24"/>
                <w:lang w:eastAsia="en-US"/>
              </w:rPr>
              <w:t>ОК 07</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1. </w:t>
            </w:r>
            <w:r>
              <w:rPr>
                <w:rFonts w:ascii="Times New Roman" w:hAnsi="Times New Roman"/>
                <w:color w:val="0D0D0D"/>
                <w:szCs w:val="24"/>
                <w:lang w:eastAsia="en-US"/>
              </w:rPr>
              <w:t>Военная служба – особый вид государственной службы. Воинские должности и звания военнослужащих. Правовой статус военнослужащих</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sz w:val="24"/>
                <w:szCs w:val="24"/>
                <w:lang w:eastAsia="en-US"/>
              </w:rPr>
            </w:pPr>
            <w:r>
              <w:rPr>
                <w:rFonts w:ascii="Times New Roman" w:hAnsi="Times New Roman"/>
                <w:color w:val="0D0D0D"/>
                <w:sz w:val="24"/>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2. </w:t>
            </w:r>
            <w:r>
              <w:rPr>
                <w:rFonts w:ascii="Times New Roman" w:hAnsi="Times New Roman"/>
                <w:color w:val="0D0D0D"/>
                <w:szCs w:val="24"/>
                <w:lang w:eastAsia="en-US"/>
              </w:rPr>
              <w:t xml:space="preserve">Права и обязанности военнослужащих. Социальное обеспечение военнослужащих. </w:t>
            </w:r>
            <w:r>
              <w:rPr>
                <w:rFonts w:ascii="Times New Roman" w:hAnsi="Times New Roman"/>
                <w:color w:val="0D0D0D"/>
                <w:szCs w:val="24"/>
                <w:lang w:eastAsia="en-US"/>
              </w:rPr>
              <w:lastRenderedPageBreak/>
              <w:t>Начало, срок и окончание военной службы. Увольнение с военной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3. </w:t>
            </w:r>
            <w:r>
              <w:rPr>
                <w:rFonts w:ascii="Times New Roman" w:hAnsi="Times New Roman"/>
                <w:color w:val="0D0D0D"/>
                <w:szCs w:val="24"/>
                <w:lang w:eastAsia="en-US"/>
              </w:rPr>
              <w:t>Прохождение военной службы по призыву. Военная служба по контракту. Альтернативная гражданская служба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color w:val="0D0D0D"/>
                <w:szCs w:val="24"/>
                <w:lang w:eastAsia="en-US"/>
              </w:rPr>
              <w:t>Практическое занятие 14. Ответственность военнослужащих. Общевоинские уставы Вооруженных Сил Российской Федерации</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color w:val="0D0D0D"/>
                <w:szCs w:val="24"/>
                <w:lang w:eastAsia="en-US"/>
              </w:rPr>
              <w:t>Практическое занятие 15. Общая физическая и строевая подготовка</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Самостоятельная работа обучающихся</w:t>
            </w:r>
            <w:r>
              <w:rPr>
                <w:rFonts w:ascii="Times New Roman" w:hAnsi="Times New Roman"/>
                <w:color w:val="0D0D0D"/>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371"/>
        </w:trPr>
        <w:tc>
          <w:tcPr>
            <w:tcW w:w="3670"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lang w:eastAsia="en-US"/>
              </w:rPr>
            </w:pPr>
            <w:r>
              <w:rPr>
                <w:rFonts w:ascii="Times New Roman" w:hAnsi="Times New Roman"/>
                <w:b/>
                <w:bCs/>
                <w:color w:val="0D0D0D"/>
                <w:lang w:eastAsia="en-US"/>
              </w:rPr>
              <w:t>Модуль «Основы медицинских знаний» (для девушек)</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i/>
                <w:iCs/>
                <w:color w:val="0D0D0D"/>
                <w:sz w:val="24"/>
                <w:szCs w:val="24"/>
                <w:lang w:eastAsia="en-US"/>
              </w:rPr>
            </w:pPr>
            <w:r>
              <w:rPr>
                <w:rFonts w:ascii="Times New Roman" w:hAnsi="Times New Roman"/>
                <w:b/>
                <w:bCs/>
                <w:color w:val="0D0D0D"/>
                <w:sz w:val="24"/>
                <w:szCs w:val="24"/>
                <w:lang w:eastAsia="en-US"/>
              </w:rPr>
              <w:t>48/12</w:t>
            </w:r>
          </w:p>
        </w:tc>
        <w:tc>
          <w:tcPr>
            <w:tcW w:w="773"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
                <w:iCs/>
                <w:color w:val="0D0D0D"/>
                <w:sz w:val="24"/>
                <w:szCs w:val="24"/>
                <w:lang w:eastAsia="en-US"/>
              </w:rPr>
            </w:pPr>
          </w:p>
        </w:tc>
      </w:tr>
      <w:tr w:rsidR="007A4B2E" w:rsidTr="00A559D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lang w:eastAsia="en-US"/>
              </w:rPr>
            </w:pPr>
            <w:r>
              <w:rPr>
                <w:rFonts w:ascii="Times New Roman" w:hAnsi="Times New Roman"/>
                <w:b/>
                <w:bCs/>
                <w:color w:val="0D0D0D"/>
                <w:lang w:eastAsia="en-US"/>
              </w:rPr>
              <w:t>Тема 2.1</w:t>
            </w:r>
            <w:r>
              <w:rPr>
                <w:rFonts w:ascii="Times New Roman" w:hAnsi="Times New Roman"/>
                <w:b/>
                <w:color w:val="0D0D0D"/>
                <w:lang w:eastAsia="en-US"/>
              </w:rPr>
              <w:t xml:space="preserve">. </w:t>
            </w:r>
          </w:p>
          <w:p w:rsidR="007A4B2E" w:rsidRDefault="007A4B2E" w:rsidP="00A559D5">
            <w:pPr>
              <w:spacing w:after="0" w:line="240" w:lineRule="auto"/>
              <w:rPr>
                <w:rFonts w:ascii="Times New Roman" w:hAnsi="Times New Roman"/>
                <w:b/>
                <w:bCs/>
                <w:color w:val="0D0D0D"/>
                <w:lang w:eastAsia="en-US"/>
              </w:rPr>
            </w:pPr>
            <w:r>
              <w:rPr>
                <w:rFonts w:ascii="Times New Roman" w:hAnsi="Times New Roman"/>
                <w:b/>
                <w:color w:val="0D0D0D"/>
                <w:lang w:eastAsia="en-US"/>
              </w:rPr>
              <w:t>Общие правила оказания первой помощи</w:t>
            </w: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color w:val="0D0D0D"/>
                <w:szCs w:val="24"/>
                <w:lang w:eastAsia="en-US"/>
              </w:rPr>
            </w:pPr>
            <w:r>
              <w:rPr>
                <w:rFonts w:ascii="Times New Roman" w:hAnsi="Times New Roman"/>
                <w:b/>
                <w:bCs/>
                <w:color w:val="0D0D0D"/>
                <w:szCs w:val="24"/>
                <w:lang w:eastAsia="en-US"/>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b/>
                <w:bCs/>
                <w:color w:val="0D0D0D"/>
                <w:sz w:val="24"/>
                <w:szCs w:val="24"/>
                <w:lang w:eastAsia="en-US"/>
              </w:rPr>
              <w:t>24/6</w:t>
            </w:r>
          </w:p>
        </w:tc>
        <w:tc>
          <w:tcPr>
            <w:tcW w:w="77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i/>
                <w:color w:val="0D0D0D"/>
                <w:sz w:val="24"/>
                <w:szCs w:val="24"/>
                <w:lang w:eastAsia="en-US"/>
              </w:rPr>
            </w:pPr>
            <w:r>
              <w:rPr>
                <w:rFonts w:ascii="Times New Roman" w:hAnsi="Times New Roman"/>
                <w:color w:val="0D0D0D"/>
                <w:sz w:val="24"/>
                <w:szCs w:val="24"/>
                <w:lang w:eastAsia="en-US"/>
              </w:rPr>
              <w:t>ОК 07</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1. </w:t>
            </w:r>
            <w:r>
              <w:rPr>
                <w:rFonts w:ascii="Times New Roman" w:hAnsi="Times New Roman"/>
                <w:bCs/>
                <w:iCs/>
                <w:color w:val="0D0D0D"/>
                <w:szCs w:val="24"/>
                <w:lang w:eastAsia="en-US"/>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bCs/>
                <w:i/>
                <w:color w:val="0D0D0D"/>
                <w:sz w:val="24"/>
                <w:szCs w:val="24"/>
                <w:lang w:eastAsia="en-US"/>
              </w:rPr>
            </w:pPr>
            <w:r>
              <w:rPr>
                <w:rFonts w:ascii="Times New Roman" w:hAnsi="Times New Roman"/>
                <w:bCs/>
                <w:color w:val="0D0D0D"/>
                <w:sz w:val="24"/>
                <w:szCs w:val="24"/>
                <w:lang w:eastAsia="en-US"/>
              </w:rPr>
              <w:t xml:space="preserve">2. </w:t>
            </w:r>
            <w:r>
              <w:rPr>
                <w:rFonts w:ascii="Times New Roman" w:hAnsi="Times New Roman"/>
                <w:bCs/>
                <w:iCs/>
                <w:color w:val="0D0D0D"/>
                <w:sz w:val="24"/>
                <w:szCs w:val="24"/>
                <w:lang w:eastAsia="en-US"/>
              </w:rPr>
              <w:t>Первая помощь при различных повреждениях и состояниях организма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i/>
                <w:color w:val="0D0D0D"/>
                <w:sz w:val="24"/>
                <w:szCs w:val="24"/>
                <w:lang w:eastAsia="en-US"/>
              </w:rPr>
            </w:pPr>
            <w:r>
              <w:rPr>
                <w:rFonts w:ascii="Times New Roman" w:hAnsi="Times New Roman"/>
                <w:iCs/>
                <w:color w:val="0D0D0D"/>
                <w:sz w:val="24"/>
                <w:szCs w:val="24"/>
                <w:lang w:eastAsia="en-US"/>
              </w:rPr>
              <w:t>3.</w:t>
            </w:r>
            <w:r>
              <w:rPr>
                <w:rFonts w:ascii="Times New Roman" w:hAnsi="Times New Roman"/>
                <w:bCs/>
                <w:iCs/>
                <w:color w:val="0D0D0D"/>
                <w:sz w:val="24"/>
                <w:szCs w:val="24"/>
                <w:lang w:eastAsia="en-US"/>
              </w:rPr>
              <w:t xml:space="preserve"> Транспортная иммобилизация и транспортирование пострадавших при различных повреждениях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iCs/>
                <w:color w:val="0D0D0D"/>
                <w:szCs w:val="24"/>
                <w:lang w:eastAsia="en-US"/>
              </w:rPr>
            </w:pPr>
            <w:r>
              <w:rPr>
                <w:rFonts w:ascii="Times New Roman" w:hAnsi="Times New Roman"/>
                <w:b/>
                <w:bCs/>
                <w:iCs/>
                <w:color w:val="0D0D0D"/>
                <w:szCs w:val="24"/>
                <w:lang w:eastAsia="en-US"/>
              </w:rPr>
              <w:t>Практическое занятие 7.</w:t>
            </w:r>
            <w:r>
              <w:rPr>
                <w:rFonts w:ascii="Times New Roman" w:hAnsi="Times New Roman"/>
                <w:bCs/>
                <w:iCs/>
                <w:color w:val="0D0D0D"/>
                <w:szCs w:val="24"/>
                <w:lang w:eastAsia="en-US"/>
              </w:rPr>
              <w:t xml:space="preserve"> Общие принципы оказания первой медицинской помощи</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iCs/>
                <w:color w:val="0D0D0D"/>
                <w:szCs w:val="24"/>
                <w:lang w:eastAsia="en-US"/>
              </w:rPr>
            </w:pPr>
            <w:r>
              <w:rPr>
                <w:rFonts w:ascii="Times New Roman" w:hAnsi="Times New Roman"/>
                <w:b/>
                <w:bCs/>
                <w:iCs/>
                <w:color w:val="0D0D0D"/>
                <w:szCs w:val="24"/>
                <w:lang w:eastAsia="en-US"/>
              </w:rPr>
              <w:t>Практическое занятие 8.</w:t>
            </w:r>
            <w:r>
              <w:rPr>
                <w:rFonts w:ascii="Times New Roman" w:hAnsi="Times New Roman"/>
                <w:bCs/>
                <w:iCs/>
                <w:color w:val="0D0D0D"/>
                <w:szCs w:val="24"/>
                <w:lang w:eastAsia="en-US"/>
              </w:rPr>
              <w:t xml:space="preserve"> Первая помощь при отсутствии сознания, при остановке дыхания и отсутствии кровообращения (остановке сердца)</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iCs/>
                <w:color w:val="0D0D0D"/>
                <w:szCs w:val="24"/>
                <w:lang w:eastAsia="en-US"/>
              </w:rPr>
            </w:pPr>
            <w:r>
              <w:rPr>
                <w:rFonts w:ascii="Times New Roman" w:hAnsi="Times New Roman"/>
                <w:b/>
                <w:bCs/>
                <w:iCs/>
                <w:color w:val="0D0D0D"/>
                <w:szCs w:val="24"/>
                <w:lang w:eastAsia="en-US"/>
              </w:rPr>
              <w:t>Практическое занятие 9.</w:t>
            </w:r>
            <w:r>
              <w:rPr>
                <w:rFonts w:ascii="Times New Roman" w:hAnsi="Times New Roman"/>
                <w:bCs/>
                <w:iCs/>
                <w:color w:val="0D0D0D"/>
                <w:szCs w:val="24"/>
                <w:lang w:eastAsia="en-US"/>
              </w:rPr>
              <w:t xml:space="preserve"> Первая помощь при наружных кровотечениях, при травмах различных областей тела</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iCs/>
                <w:color w:val="0D0D0D"/>
                <w:szCs w:val="24"/>
                <w:lang w:eastAsia="en-US"/>
              </w:rPr>
            </w:pPr>
            <w:r>
              <w:rPr>
                <w:rFonts w:ascii="Times New Roman" w:hAnsi="Times New Roman"/>
                <w:b/>
                <w:color w:val="0D0D0D"/>
                <w:szCs w:val="24"/>
                <w:lang w:eastAsia="en-US"/>
              </w:rPr>
              <w:t>Практическое занятие 10.</w:t>
            </w:r>
            <w:r>
              <w:rPr>
                <w:rFonts w:ascii="Times New Roman" w:hAnsi="Times New Roman"/>
                <w:color w:val="0D0D0D"/>
                <w:szCs w:val="24"/>
                <w:lang w:eastAsia="en-US"/>
              </w:rPr>
              <w:t xml:space="preserve"> Первая помощь при ожогах и воздействии высоких температур, при воздействии низких температур</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color w:val="0D0D0D"/>
                <w:szCs w:val="24"/>
                <w:lang w:eastAsia="en-US"/>
              </w:rPr>
              <w:t>Практическое занятие 11.</w:t>
            </w:r>
            <w:r>
              <w:rPr>
                <w:rFonts w:ascii="Times New Roman" w:hAnsi="Times New Roman"/>
                <w:color w:val="0D0D0D"/>
                <w:szCs w:val="24"/>
                <w:lang w:eastAsia="en-US"/>
              </w:rPr>
              <w:t xml:space="preserve"> Первая помощь при попадании инородных тел в верхние дыхательные пути, при отравлениях</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color w:val="0D0D0D"/>
                <w:szCs w:val="24"/>
                <w:lang w:eastAsia="en-US"/>
              </w:rPr>
            </w:pPr>
            <w:r>
              <w:rPr>
                <w:rFonts w:ascii="Times New Roman" w:hAnsi="Times New Roman"/>
                <w:bCs/>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Самостоятельная работа обучающихся</w:t>
            </w:r>
            <w:r>
              <w:rPr>
                <w:rFonts w:ascii="Times New Roman" w:hAnsi="Times New Roman"/>
                <w:color w:val="0D0D0D"/>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color w:val="0D0D0D"/>
                <w:szCs w:val="24"/>
                <w:lang w:eastAsia="en-US"/>
              </w:rPr>
            </w:pPr>
            <w:r>
              <w:rPr>
                <w:rFonts w:ascii="Times New Roman" w:hAnsi="Times New Roman"/>
                <w:b/>
                <w:color w:val="0D0D0D"/>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sz w:val="24"/>
                <w:szCs w:val="24"/>
                <w:lang w:eastAsia="en-US"/>
              </w:rPr>
            </w:pPr>
          </w:p>
        </w:tc>
      </w:tr>
      <w:tr w:rsidR="007A4B2E" w:rsidTr="00A559D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sz w:val="24"/>
                <w:szCs w:val="24"/>
                <w:lang w:eastAsia="en-US"/>
              </w:rPr>
            </w:pPr>
            <w:r>
              <w:rPr>
                <w:rFonts w:ascii="Times New Roman" w:hAnsi="Times New Roman"/>
                <w:b/>
                <w:bCs/>
                <w:color w:val="0D0D0D"/>
                <w:sz w:val="24"/>
                <w:szCs w:val="24"/>
                <w:lang w:eastAsia="en-US"/>
              </w:rPr>
              <w:t xml:space="preserve">Тема 2.2. </w:t>
            </w:r>
          </w:p>
          <w:p w:rsidR="007A4B2E" w:rsidRDefault="007A4B2E" w:rsidP="00A559D5">
            <w:pPr>
              <w:spacing w:after="0" w:line="240" w:lineRule="auto"/>
              <w:rPr>
                <w:rFonts w:ascii="Times New Roman" w:hAnsi="Times New Roman"/>
                <w:b/>
                <w:bCs/>
                <w:color w:val="0D0D0D"/>
                <w:sz w:val="24"/>
                <w:szCs w:val="24"/>
                <w:lang w:eastAsia="en-US"/>
              </w:rPr>
            </w:pPr>
            <w:r>
              <w:rPr>
                <w:rFonts w:ascii="Times New Roman" w:hAnsi="Times New Roman"/>
                <w:b/>
                <w:color w:val="0D0D0D"/>
                <w:sz w:val="24"/>
                <w:szCs w:val="24"/>
                <w:lang w:eastAsia="en-US"/>
              </w:rPr>
              <w:t>Профилактика инфекционных заболеваний</w:t>
            </w: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szCs w:val="24"/>
                <w:lang w:eastAsia="en-US"/>
              </w:rPr>
            </w:pPr>
            <w:r>
              <w:rPr>
                <w:rFonts w:ascii="Times New Roman" w:hAnsi="Times New Roman"/>
                <w:b/>
                <w:bCs/>
                <w:color w:val="0D0D0D"/>
                <w:szCs w:val="24"/>
                <w:lang w:eastAsia="en-US"/>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12/2</w:t>
            </w:r>
          </w:p>
        </w:tc>
        <w:tc>
          <w:tcPr>
            <w:tcW w:w="77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color w:val="0D0D0D"/>
                <w:sz w:val="24"/>
                <w:szCs w:val="24"/>
                <w:lang w:eastAsia="en-US"/>
              </w:rPr>
              <w:t>ОК 07</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1. </w:t>
            </w:r>
            <w:r>
              <w:rPr>
                <w:rFonts w:ascii="Times New Roman" w:hAnsi="Times New Roman"/>
                <w:color w:val="0D0D0D"/>
                <w:szCs w:val="24"/>
                <w:lang w:eastAsia="en-US"/>
              </w:rPr>
              <w:t>Из истории инфекционных болезней. Классификация инфекционных заболеваний. Общие признаки инфекционных заболеваний</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szCs w:val="24"/>
                <w:lang w:eastAsia="en-US"/>
              </w:rPr>
            </w:pPr>
            <w:r>
              <w:rPr>
                <w:rFonts w:ascii="Times New Roman" w:hAnsi="Times New Roman"/>
                <w:bCs/>
                <w:color w:val="0D0D0D"/>
                <w:szCs w:val="24"/>
                <w:lang w:eastAsia="en-U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2. </w:t>
            </w:r>
            <w:r>
              <w:rPr>
                <w:rFonts w:ascii="Times New Roman" w:hAnsi="Times New Roman"/>
                <w:color w:val="0D0D0D"/>
                <w:szCs w:val="24"/>
                <w:lang w:eastAsia="en-US"/>
              </w:rPr>
              <w:t>Воздушно-капельные инфекции. Желудочно-кишечные инфекции. Пищевые отравления бактериальными токсинами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 xml:space="preserve">3. </w:t>
            </w:r>
            <w:r>
              <w:rPr>
                <w:rFonts w:ascii="Times New Roman" w:hAnsi="Times New Roman"/>
                <w:color w:val="0D0D0D"/>
                <w:szCs w:val="24"/>
                <w:lang w:eastAsia="en-US"/>
              </w:rPr>
              <w:t>Общие принципы профилактики инфекционных заболеваний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szCs w:val="24"/>
                <w:lang w:eastAsia="en-US"/>
              </w:rPr>
            </w:pPr>
            <w:r>
              <w:rPr>
                <w:rFonts w:ascii="Times New Roman" w:hAnsi="Times New Roman"/>
                <w:b/>
                <w:color w:val="0D0D0D"/>
                <w:szCs w:val="24"/>
                <w:lang w:eastAsia="en-US"/>
              </w:rPr>
              <w:t>Практическое занятие 12.</w:t>
            </w:r>
            <w:r>
              <w:rPr>
                <w:rFonts w:ascii="Times New Roman" w:hAnsi="Times New Roman"/>
                <w:color w:val="0D0D0D"/>
                <w:szCs w:val="24"/>
                <w:lang w:eastAsia="en-US"/>
              </w:rPr>
              <w:t xml:space="preserve"> Правила госпитализации инфекционных больных</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szCs w:val="24"/>
                <w:lang w:eastAsia="en-US"/>
              </w:rPr>
            </w:pPr>
            <w:r>
              <w:rPr>
                <w:rFonts w:ascii="Times New Roman" w:hAnsi="Times New Roman"/>
                <w:color w:val="0D0D0D"/>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Самостоятельная работа обучающихся</w:t>
            </w:r>
            <w:r>
              <w:rPr>
                <w:rFonts w:ascii="Times New Roman" w:hAnsi="Times New Roman"/>
                <w:color w:val="0D0D0D"/>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szCs w:val="24"/>
                <w:lang w:eastAsia="en-US"/>
              </w:rPr>
            </w:pPr>
            <w:r>
              <w:rPr>
                <w:rFonts w:ascii="Times New Roman" w:hAnsi="Times New Roman"/>
                <w:b/>
                <w:color w:val="0D0D0D"/>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sz w:val="24"/>
                <w:szCs w:val="24"/>
                <w:lang w:eastAsia="en-US"/>
              </w:rPr>
            </w:pPr>
            <w:r>
              <w:rPr>
                <w:rFonts w:ascii="Times New Roman" w:hAnsi="Times New Roman"/>
                <w:b/>
                <w:bCs/>
                <w:color w:val="0D0D0D"/>
                <w:sz w:val="24"/>
                <w:szCs w:val="24"/>
                <w:lang w:eastAsia="en-US"/>
              </w:rPr>
              <w:t xml:space="preserve">Тема 2.3. </w:t>
            </w:r>
          </w:p>
          <w:p w:rsidR="007A4B2E" w:rsidRDefault="007A4B2E" w:rsidP="00A559D5">
            <w:pPr>
              <w:spacing w:after="0" w:line="240" w:lineRule="auto"/>
              <w:rPr>
                <w:rFonts w:ascii="Times New Roman" w:hAnsi="Times New Roman"/>
                <w:b/>
                <w:color w:val="0D0D0D"/>
                <w:sz w:val="24"/>
                <w:szCs w:val="24"/>
                <w:lang w:eastAsia="en-US"/>
              </w:rPr>
            </w:pPr>
            <w:r>
              <w:rPr>
                <w:rFonts w:ascii="Times New Roman" w:hAnsi="Times New Roman"/>
                <w:b/>
                <w:color w:val="0D0D0D"/>
                <w:sz w:val="24"/>
                <w:szCs w:val="24"/>
                <w:lang w:eastAsia="en-US"/>
              </w:rPr>
              <w:lastRenderedPageBreak/>
              <w:t>Обеспечение здорового образа жизни</w:t>
            </w: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lastRenderedPageBreak/>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12/4</w:t>
            </w:r>
          </w:p>
        </w:tc>
        <w:tc>
          <w:tcPr>
            <w:tcW w:w="77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color w:val="0D0D0D"/>
                <w:sz w:val="24"/>
                <w:szCs w:val="24"/>
                <w:lang w:eastAsia="en-US"/>
              </w:rPr>
              <w:t>ОК 07</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color w:val="0D0D0D"/>
                <w:szCs w:val="24"/>
                <w:lang w:eastAsia="en-US"/>
              </w:rPr>
            </w:pPr>
            <w:r>
              <w:rPr>
                <w:rFonts w:ascii="Times New Roman" w:hAnsi="Times New Roman"/>
                <w:bCs/>
                <w:color w:val="0D0D0D"/>
                <w:szCs w:val="24"/>
                <w:lang w:eastAsia="en-US"/>
              </w:rPr>
              <w:t>1.</w:t>
            </w:r>
            <w:r>
              <w:rPr>
                <w:rFonts w:ascii="Times New Roman" w:hAnsi="Times New Roman"/>
                <w:color w:val="0D0D0D"/>
                <w:szCs w:val="24"/>
                <w:lang w:eastAsia="en-US"/>
              </w:rPr>
              <w:t xml:space="preserve"> Здоровье и факторы его формирования. Здоровый образ жизни и его составляющие</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2. </w:t>
            </w:r>
            <w:r>
              <w:rPr>
                <w:rFonts w:ascii="Times New Roman" w:hAnsi="Times New Roman"/>
                <w:color w:val="0D0D0D"/>
                <w:szCs w:val="24"/>
                <w:lang w:eastAsia="en-US"/>
              </w:rPr>
              <w:t>Двигательная активность и здоровье. Питание и здоровье. Вредные привычки. Факторы риска. Понятие об иммунитете и его видах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color w:val="0D0D0D"/>
                <w:szCs w:val="24"/>
                <w:lang w:eastAsia="en-US"/>
              </w:rPr>
              <w:t>Практическое занятие 13.</w:t>
            </w:r>
            <w:r>
              <w:rPr>
                <w:rFonts w:ascii="Times New Roman" w:hAnsi="Times New Roman"/>
                <w:color w:val="0D0D0D"/>
                <w:szCs w:val="24"/>
                <w:lang w:eastAsia="en-US"/>
              </w:rPr>
              <w:t xml:space="preserve"> Показатели здоровья и факторы, их определяющие</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color w:val="0D0D0D"/>
                <w:szCs w:val="24"/>
                <w:lang w:eastAsia="en-US"/>
              </w:rPr>
              <w:t>Практическое занятие 14.</w:t>
            </w:r>
            <w:r>
              <w:rPr>
                <w:rFonts w:ascii="Times New Roman" w:hAnsi="Times New Roman"/>
                <w:color w:val="0D0D0D"/>
                <w:szCs w:val="24"/>
                <w:lang w:eastAsia="en-US"/>
              </w:rPr>
              <w:t xml:space="preserve"> Оценка физического состояния</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szCs w:val="24"/>
                <w:lang w:eastAsia="en-US"/>
              </w:rPr>
            </w:pPr>
            <w:r>
              <w:rPr>
                <w:rFonts w:ascii="Times New Roman" w:hAnsi="Times New Roman"/>
                <w:b/>
                <w:color w:val="0D0D0D"/>
                <w:szCs w:val="24"/>
                <w:lang w:eastAsia="en-US"/>
              </w:rPr>
              <w:t>Практическое занятие 15.</w:t>
            </w:r>
            <w:r>
              <w:rPr>
                <w:rFonts w:ascii="Times New Roman" w:hAnsi="Times New Roman"/>
                <w:color w:val="0D0D0D"/>
                <w:szCs w:val="24"/>
                <w:lang w:eastAsia="en-US"/>
              </w:rPr>
              <w:t xml:space="preserve"> Составление индивидуальных карт здоровья с режимом дня, графиком питания с возможностью отслеживать свои показания </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sz w:val="24"/>
                <w:szCs w:val="24"/>
                <w:lang w:eastAsia="en-US"/>
              </w:rPr>
            </w:pPr>
            <w:r>
              <w:rPr>
                <w:rFonts w:ascii="Times New Roman" w:hAnsi="Times New Roman"/>
                <w:b/>
                <w:bCs/>
                <w:color w:val="0D0D0D"/>
                <w:sz w:val="24"/>
                <w:szCs w:val="24"/>
                <w:lang w:eastAsia="en-US"/>
              </w:rPr>
              <w:t>Самостоятельная работа обучающихся</w:t>
            </w:r>
            <w:r>
              <w:rPr>
                <w:rFonts w:ascii="Times New Roman" w:hAnsi="Times New Roman"/>
                <w:color w:val="0D0D0D"/>
                <w:sz w:val="24"/>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sz w:val="24"/>
                <w:szCs w:val="24"/>
                <w:lang w:eastAsia="en-US"/>
              </w:rPr>
            </w:pPr>
            <w:r>
              <w:rPr>
                <w:rFonts w:ascii="Times New Roman" w:hAnsi="Times New Roman"/>
                <w:b/>
                <w:color w:val="0D0D0D"/>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sz w:val="24"/>
                <w:szCs w:val="24"/>
                <w:lang w:eastAsia="en-US"/>
              </w:rPr>
            </w:pPr>
          </w:p>
        </w:tc>
      </w:tr>
      <w:tr w:rsidR="007A4B2E" w:rsidTr="00A559D5">
        <w:trPr>
          <w:trHeight w:val="20"/>
        </w:trPr>
        <w:tc>
          <w:tcPr>
            <w:tcW w:w="3670"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Промежуточная аттестация</w:t>
            </w:r>
          </w:p>
        </w:tc>
        <w:tc>
          <w:tcPr>
            <w:tcW w:w="557"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p>
        </w:tc>
        <w:tc>
          <w:tcPr>
            <w:tcW w:w="773"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p>
        </w:tc>
      </w:tr>
      <w:tr w:rsidR="007A4B2E" w:rsidTr="00A559D5">
        <w:trPr>
          <w:trHeight w:val="20"/>
        </w:trPr>
        <w:tc>
          <w:tcPr>
            <w:tcW w:w="3670"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ВСЕГО</w:t>
            </w:r>
          </w:p>
        </w:tc>
        <w:tc>
          <w:tcPr>
            <w:tcW w:w="5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72</w:t>
            </w:r>
          </w:p>
        </w:tc>
        <w:tc>
          <w:tcPr>
            <w:tcW w:w="773"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p>
        </w:tc>
      </w:tr>
    </w:tbl>
    <w:p w:rsidR="007A4B2E" w:rsidRDefault="007A4B2E" w:rsidP="007A4B2E">
      <w:pPr>
        <w:rPr>
          <w:rFonts w:ascii="Times New Roman" w:hAnsi="Times New Roman"/>
          <w:b/>
          <w:color w:val="0D0D0D"/>
          <w:sz w:val="24"/>
          <w:szCs w:val="24"/>
        </w:rPr>
      </w:pPr>
    </w:p>
    <w:p w:rsidR="007A4B2E" w:rsidRDefault="007A4B2E" w:rsidP="007A4B2E">
      <w:pPr>
        <w:suppressAutoHyphens/>
        <w:jc w:val="both"/>
        <w:rPr>
          <w:i/>
          <w:color w:val="0D0D0D"/>
        </w:rPr>
      </w:pPr>
      <w:r>
        <w:rPr>
          <w:rFonts w:ascii="Times New Roman" w:hAnsi="Times New Roman"/>
          <w:bCs/>
          <w:i/>
          <w:color w:val="0D0D0D"/>
        </w:rPr>
        <w:t xml:space="preserve"> </w:t>
      </w:r>
    </w:p>
    <w:p w:rsidR="007A4B2E" w:rsidRDefault="007A4B2E" w:rsidP="007A4B2E">
      <w:pPr>
        <w:spacing w:after="0"/>
        <w:rPr>
          <w:rFonts w:ascii="Times New Roman" w:hAnsi="Times New Roman"/>
          <w:i/>
          <w:color w:val="0D0D0D"/>
        </w:rPr>
        <w:sectPr w:rsidR="007A4B2E">
          <w:pgSz w:w="16840" w:h="11907" w:orient="landscape"/>
          <w:pgMar w:top="851" w:right="1134" w:bottom="851" w:left="992" w:header="709" w:footer="709" w:gutter="0"/>
          <w:cols w:space="720"/>
        </w:sectPr>
      </w:pPr>
    </w:p>
    <w:p w:rsidR="007A4B2E" w:rsidRDefault="007A4B2E" w:rsidP="007A4B2E">
      <w:pPr>
        <w:jc w:val="center"/>
        <w:rPr>
          <w:rFonts w:ascii="Times New Roman" w:hAnsi="Times New Roman"/>
          <w:b/>
          <w:bCs/>
          <w:color w:val="0D0D0D"/>
        </w:rPr>
      </w:pPr>
      <w:r>
        <w:rPr>
          <w:rFonts w:ascii="Times New Roman" w:hAnsi="Times New Roman"/>
          <w:b/>
          <w:bCs/>
          <w:color w:val="0D0D0D"/>
        </w:rPr>
        <w:lastRenderedPageBreak/>
        <w:t>3. УСЛОВИЯ РЕАЛИЗАЦИИ УЧЕБНОЙ ДИСЦИПЛИНЫ</w:t>
      </w:r>
    </w:p>
    <w:p w:rsidR="007A4B2E" w:rsidRDefault="007A4B2E" w:rsidP="007A4B2E">
      <w:pPr>
        <w:suppressAutoHyphens/>
        <w:spacing w:after="0"/>
        <w:ind w:firstLine="709"/>
        <w:jc w:val="both"/>
        <w:rPr>
          <w:rFonts w:ascii="Times New Roman" w:hAnsi="Times New Roman"/>
          <w:bCs/>
          <w:color w:val="0D0D0D"/>
          <w:sz w:val="24"/>
          <w:szCs w:val="24"/>
        </w:rPr>
      </w:pPr>
      <w:r>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rsidR="007A4B2E" w:rsidRDefault="007A4B2E" w:rsidP="007A4B2E">
      <w:pPr>
        <w:suppressAutoHyphens/>
        <w:spacing w:after="0"/>
        <w:ind w:firstLine="709"/>
        <w:jc w:val="both"/>
        <w:rPr>
          <w:color w:val="0D0D0D"/>
        </w:rPr>
      </w:pPr>
      <w:r>
        <w:rPr>
          <w:rFonts w:ascii="Times New Roman" w:hAnsi="Times New Roman"/>
          <w:bCs/>
          <w:color w:val="0D0D0D"/>
          <w:sz w:val="24"/>
          <w:szCs w:val="24"/>
        </w:rPr>
        <w:t>Кабинет</w:t>
      </w:r>
      <w:r>
        <w:rPr>
          <w:rFonts w:ascii="Times New Roman" w:hAnsi="Times New Roman"/>
          <w:bCs/>
          <w:i/>
          <w:color w:val="0D0D0D"/>
          <w:sz w:val="24"/>
          <w:szCs w:val="24"/>
        </w:rPr>
        <w:t xml:space="preserve"> </w:t>
      </w:r>
      <w:r>
        <w:rPr>
          <w:rFonts w:ascii="Times New Roman" w:hAnsi="Times New Roman"/>
          <w:bCs/>
          <w:color w:val="0D0D0D"/>
          <w:sz w:val="24"/>
          <w:szCs w:val="24"/>
        </w:rPr>
        <w:t>«Безопасность жизнедеятельности»</w:t>
      </w:r>
      <w:r>
        <w:rPr>
          <w:rFonts w:ascii="Times New Roman" w:hAnsi="Times New Roman"/>
          <w:color w:val="0D0D0D"/>
          <w:sz w:val="24"/>
          <w:szCs w:val="24"/>
          <w:lang w:eastAsia="en-US"/>
        </w:rPr>
        <w:t>, оснащенный о</w:t>
      </w:r>
      <w:r>
        <w:rPr>
          <w:rFonts w:ascii="Times New Roman" w:hAnsi="Times New Roman"/>
          <w:bCs/>
          <w:color w:val="0D0D0D"/>
          <w:sz w:val="24"/>
          <w:szCs w:val="24"/>
          <w:lang w:eastAsia="en-US"/>
        </w:rPr>
        <w:t xml:space="preserve">борудованием: </w:t>
      </w:r>
      <w:r>
        <w:rPr>
          <w:rFonts w:ascii="Times New Roman" w:hAnsi="Times New Roman"/>
          <w:color w:val="0D0D0D"/>
          <w:sz w:val="24"/>
          <w:szCs w:val="24"/>
          <w:lang w:eastAsia="en-US"/>
        </w:rPr>
        <w:t xml:space="preserve">рабочие места обучающихся, оснащенный в соответствии с п. </w:t>
      </w:r>
      <w:r>
        <w:rPr>
          <w:rFonts w:ascii="Times New Roman" w:hAnsi="Times New Roman"/>
          <w:bCs/>
          <w:color w:val="0D0D0D"/>
          <w:sz w:val="24"/>
          <w:szCs w:val="24"/>
        </w:rPr>
        <w:t>6.1.2.1 примерной образовательной программы по данной специальности.</w:t>
      </w:r>
    </w:p>
    <w:p w:rsidR="007A4B2E" w:rsidRDefault="007A4B2E" w:rsidP="007A4B2E">
      <w:pPr>
        <w:suppressAutoHyphens/>
        <w:spacing w:after="0"/>
        <w:ind w:firstLine="709"/>
        <w:jc w:val="both"/>
        <w:rPr>
          <w:rFonts w:ascii="Times New Roman" w:hAnsi="Times New Roman"/>
          <w:bCs/>
          <w:color w:val="0D0D0D"/>
          <w:sz w:val="24"/>
          <w:szCs w:val="24"/>
        </w:rPr>
      </w:pPr>
    </w:p>
    <w:p w:rsidR="007A4B2E" w:rsidRDefault="007A4B2E" w:rsidP="007A4B2E">
      <w:pPr>
        <w:suppressAutoHyphens/>
        <w:spacing w:after="0"/>
        <w:ind w:firstLine="709"/>
        <w:jc w:val="both"/>
        <w:rPr>
          <w:rFonts w:ascii="Times New Roman" w:hAnsi="Times New Roman"/>
          <w:b/>
          <w:bCs/>
          <w:color w:val="0D0D0D"/>
          <w:sz w:val="24"/>
          <w:szCs w:val="24"/>
        </w:rPr>
      </w:pPr>
      <w:r>
        <w:rPr>
          <w:rFonts w:ascii="Times New Roman" w:hAnsi="Times New Roman"/>
          <w:b/>
          <w:bCs/>
          <w:color w:val="0D0D0D"/>
          <w:sz w:val="24"/>
          <w:szCs w:val="24"/>
        </w:rPr>
        <w:t>3.2. Информационное обеспечение реализации программы</w:t>
      </w:r>
    </w:p>
    <w:p w:rsidR="007A4B2E" w:rsidRDefault="007A4B2E" w:rsidP="007A4B2E">
      <w:pPr>
        <w:suppressAutoHyphens/>
        <w:spacing w:after="0"/>
        <w:ind w:firstLine="709"/>
        <w:jc w:val="both"/>
        <w:rPr>
          <w:rFonts w:ascii="Times New Roman" w:hAnsi="Times New Roman"/>
          <w:bCs/>
          <w:color w:val="0D0D0D"/>
          <w:sz w:val="24"/>
          <w:szCs w:val="24"/>
        </w:rPr>
      </w:pPr>
      <w:r>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A4B2E" w:rsidRDefault="007A4B2E" w:rsidP="007A4B2E">
      <w:pPr>
        <w:suppressAutoHyphens/>
        <w:spacing w:after="0"/>
        <w:ind w:firstLine="709"/>
        <w:jc w:val="both"/>
        <w:rPr>
          <w:rFonts w:ascii="Times New Roman" w:hAnsi="Times New Roman"/>
          <w:color w:val="0D0D0D"/>
          <w:sz w:val="24"/>
          <w:szCs w:val="24"/>
        </w:rPr>
      </w:pPr>
    </w:p>
    <w:p w:rsidR="007A4B2E" w:rsidRPr="007D4D93" w:rsidRDefault="007A4B2E" w:rsidP="007A4B2E">
      <w:pPr>
        <w:suppressAutoHyphens/>
        <w:spacing w:after="0" w:line="23" w:lineRule="atLeast"/>
        <w:ind w:firstLine="709"/>
        <w:jc w:val="both"/>
        <w:rPr>
          <w:rFonts w:ascii="Times New Roman" w:hAnsi="Times New Roman"/>
          <w:b/>
          <w:color w:val="0D0D0D"/>
          <w:sz w:val="24"/>
          <w:szCs w:val="24"/>
        </w:rPr>
      </w:pPr>
      <w:r w:rsidRPr="007D4D93">
        <w:rPr>
          <w:rFonts w:ascii="Times New Roman" w:hAnsi="Times New Roman"/>
          <w:b/>
          <w:color w:val="0D0D0D"/>
          <w:sz w:val="24"/>
          <w:szCs w:val="24"/>
        </w:rPr>
        <w:t>3.2.1. Основные печатные издания</w:t>
      </w:r>
    </w:p>
    <w:p w:rsidR="007A4B2E" w:rsidRPr="007D4D93" w:rsidRDefault="007A4B2E" w:rsidP="007A4B2E">
      <w:pPr>
        <w:pStyle w:val="c2"/>
        <w:numPr>
          <w:ilvl w:val="0"/>
          <w:numId w:val="118"/>
        </w:numPr>
        <w:shd w:val="clear" w:color="auto" w:fill="FFFFFF"/>
        <w:tabs>
          <w:tab w:val="left" w:pos="426"/>
        </w:tabs>
        <w:spacing w:before="0" w:beforeAutospacing="0" w:after="0" w:afterAutospacing="0" w:line="23" w:lineRule="atLeast"/>
        <w:ind w:left="0" w:firstLine="709"/>
        <w:jc w:val="both"/>
        <w:rPr>
          <w:rStyle w:val="c1"/>
          <w:color w:val="0D0D0D"/>
        </w:rPr>
      </w:pPr>
      <w:r w:rsidRPr="007D4D93">
        <w:rPr>
          <w:rStyle w:val="c1"/>
          <w:color w:val="0D0D0D"/>
        </w:rPr>
        <w:t xml:space="preserve">Безопасность жизнедеятельности/ Э. А. </w:t>
      </w:r>
      <w:proofErr w:type="spellStart"/>
      <w:r w:rsidRPr="007D4D93">
        <w:rPr>
          <w:rStyle w:val="c1"/>
          <w:color w:val="0D0D0D"/>
        </w:rPr>
        <w:t>Арустамов</w:t>
      </w:r>
      <w:proofErr w:type="spellEnd"/>
      <w:r w:rsidRPr="007D4D93">
        <w:rPr>
          <w:rStyle w:val="c1"/>
          <w:color w:val="0D0D0D"/>
        </w:rPr>
        <w:t>, Н. В. Косолапова, Н. А. Прок</w:t>
      </w:r>
      <w:r w:rsidRPr="007D4D93">
        <w:rPr>
          <w:rStyle w:val="c1"/>
          <w:color w:val="0D0D0D"/>
        </w:rPr>
        <w:t>о</w:t>
      </w:r>
      <w:r w:rsidRPr="007D4D93">
        <w:rPr>
          <w:rStyle w:val="c1"/>
          <w:color w:val="0D0D0D"/>
        </w:rPr>
        <w:t xml:space="preserve">пенко, Г. В. Гуськов – 21-е изд., </w:t>
      </w:r>
      <w:proofErr w:type="spellStart"/>
      <w:r w:rsidRPr="007D4D93">
        <w:rPr>
          <w:rStyle w:val="c1"/>
          <w:color w:val="0D0D0D"/>
        </w:rPr>
        <w:t>испр</w:t>
      </w:r>
      <w:proofErr w:type="spellEnd"/>
      <w:r w:rsidRPr="007D4D93">
        <w:rPr>
          <w:rStyle w:val="c1"/>
          <w:color w:val="0D0D0D"/>
        </w:rPr>
        <w:t xml:space="preserve">. и доп. – М.: Академия, 2023. – 173 с. </w:t>
      </w:r>
    </w:p>
    <w:p w:rsidR="007A4B2E" w:rsidRPr="007D4D93" w:rsidRDefault="007A4B2E" w:rsidP="007A4B2E">
      <w:pPr>
        <w:pStyle w:val="c2"/>
        <w:numPr>
          <w:ilvl w:val="0"/>
          <w:numId w:val="118"/>
        </w:numPr>
        <w:shd w:val="clear" w:color="auto" w:fill="FFFFFF"/>
        <w:tabs>
          <w:tab w:val="left" w:pos="426"/>
        </w:tabs>
        <w:spacing w:before="0" w:beforeAutospacing="0" w:after="0" w:afterAutospacing="0" w:line="23" w:lineRule="atLeast"/>
        <w:ind w:left="0" w:firstLine="709"/>
        <w:jc w:val="both"/>
        <w:rPr>
          <w:rStyle w:val="c1"/>
          <w:color w:val="0D0D0D"/>
        </w:rPr>
      </w:pPr>
      <w:r w:rsidRPr="007D4D93">
        <w:rPr>
          <w:color w:val="0D0D0D"/>
          <w:lang w:eastAsia="x-none"/>
        </w:rPr>
        <w:t xml:space="preserve">Сапронов Ю.Г., </w:t>
      </w:r>
      <w:proofErr w:type="spellStart"/>
      <w:r w:rsidRPr="007D4D93">
        <w:rPr>
          <w:color w:val="0D0D0D"/>
          <w:lang w:eastAsia="x-none"/>
        </w:rPr>
        <w:t>Занина</w:t>
      </w:r>
      <w:proofErr w:type="spellEnd"/>
      <w:r w:rsidRPr="007D4D93">
        <w:rPr>
          <w:color w:val="0D0D0D"/>
          <w:lang w:eastAsia="x-none"/>
        </w:rPr>
        <w:t xml:space="preserve"> И.А. Безопасность жизнедеятельности: учебник для учреждений СПО. – 6-е изд., стер. – М.: Издательский центр «Академия», 2023. </w:t>
      </w:r>
    </w:p>
    <w:p w:rsidR="007A4B2E" w:rsidRPr="007D4D93" w:rsidRDefault="007A4B2E" w:rsidP="007A4B2E">
      <w:pPr>
        <w:spacing w:after="0" w:line="23" w:lineRule="atLeast"/>
        <w:ind w:firstLine="709"/>
        <w:contextualSpacing/>
        <w:rPr>
          <w:b/>
          <w:sz w:val="24"/>
          <w:szCs w:val="24"/>
        </w:rPr>
      </w:pPr>
    </w:p>
    <w:p w:rsidR="007A4B2E" w:rsidRPr="007D4D93" w:rsidRDefault="007A4B2E" w:rsidP="007A4B2E">
      <w:pPr>
        <w:spacing w:after="0" w:line="23" w:lineRule="atLeast"/>
        <w:ind w:firstLine="709"/>
        <w:contextualSpacing/>
        <w:rPr>
          <w:rFonts w:ascii="Times New Roman" w:hAnsi="Times New Roman"/>
          <w:b/>
          <w:color w:val="0D0D0D"/>
          <w:sz w:val="24"/>
          <w:szCs w:val="24"/>
        </w:rPr>
      </w:pPr>
      <w:r w:rsidRPr="007D4D93">
        <w:rPr>
          <w:rFonts w:ascii="Times New Roman" w:hAnsi="Times New Roman"/>
          <w:b/>
          <w:color w:val="0D0D0D"/>
          <w:sz w:val="24"/>
          <w:szCs w:val="24"/>
        </w:rPr>
        <w:t xml:space="preserve">3.2.2. Основные электронные издания </w:t>
      </w:r>
    </w:p>
    <w:p w:rsidR="007A4B2E" w:rsidRPr="007D4D93" w:rsidRDefault="007A4B2E" w:rsidP="007A4B2E">
      <w:pPr>
        <w:pStyle w:val="c2"/>
        <w:numPr>
          <w:ilvl w:val="0"/>
          <w:numId w:val="49"/>
        </w:numPr>
        <w:shd w:val="clear" w:color="auto" w:fill="FFFFFF"/>
        <w:spacing w:before="0" w:beforeAutospacing="0" w:after="0" w:afterAutospacing="0" w:line="23" w:lineRule="atLeast"/>
        <w:ind w:left="0" w:firstLine="709"/>
        <w:jc w:val="both"/>
        <w:rPr>
          <w:color w:val="0D0D0D"/>
          <w:sz w:val="22"/>
          <w:szCs w:val="22"/>
        </w:rPr>
      </w:pPr>
      <w:r w:rsidRPr="007D4D93">
        <w:rPr>
          <w:color w:val="0D0D0D"/>
          <w:lang w:eastAsia="x-none"/>
        </w:rPr>
        <w:t xml:space="preserve">Сапронов Ю.Г. Безопасность жизнедеятельности: электронный учебно-методический комплекс / Ю. Г. Сапронов, И. А. </w:t>
      </w:r>
      <w:proofErr w:type="spellStart"/>
      <w:r w:rsidRPr="007D4D93">
        <w:rPr>
          <w:color w:val="0D0D0D"/>
          <w:lang w:eastAsia="x-none"/>
        </w:rPr>
        <w:t>Занина</w:t>
      </w:r>
      <w:proofErr w:type="spellEnd"/>
      <w:r w:rsidRPr="007D4D93">
        <w:rPr>
          <w:color w:val="0D0D0D"/>
          <w:lang w:eastAsia="x-none"/>
        </w:rPr>
        <w:t xml:space="preserve">. – М. : Издательский центр «Академия», 2021. – Текст : электронный // Электронная библиотека издательского центра «Академия» : [сайт]. – URL: </w:t>
      </w:r>
      <w:hyperlink r:id="rId8" w:tgtFrame="_blank" w:history="1">
        <w:r w:rsidRPr="007D4D93">
          <w:rPr>
            <w:rStyle w:val="ad"/>
            <w:lang w:eastAsia="x-none"/>
          </w:rPr>
          <w:t>https://academia-moscow.ru/catalogue/4831/413492/</w:t>
        </w:r>
      </w:hyperlink>
      <w:r w:rsidRPr="007D4D93">
        <w:rPr>
          <w:color w:val="0D0D0D"/>
          <w:lang w:eastAsia="x-none"/>
        </w:rPr>
        <w:t xml:space="preserve"> (дата обращения: 24.03.2023). – Режим доступа: платный.</w:t>
      </w:r>
    </w:p>
    <w:p w:rsidR="007A4B2E" w:rsidRDefault="007A4B2E" w:rsidP="007A4B2E">
      <w:pPr>
        <w:pStyle w:val="c2"/>
        <w:numPr>
          <w:ilvl w:val="0"/>
          <w:numId w:val="49"/>
        </w:numPr>
        <w:shd w:val="clear" w:color="auto" w:fill="FFFFFF"/>
        <w:spacing w:before="0" w:beforeAutospacing="0" w:after="0" w:afterAutospacing="0" w:line="23" w:lineRule="atLeast"/>
        <w:ind w:left="0" w:firstLine="709"/>
        <w:jc w:val="both"/>
        <w:rPr>
          <w:color w:val="0D0D0D"/>
          <w:sz w:val="22"/>
          <w:szCs w:val="22"/>
        </w:rPr>
      </w:pPr>
      <w:proofErr w:type="spellStart"/>
      <w:r w:rsidRPr="007D4D93">
        <w:rPr>
          <w:bCs/>
          <w:lang w:val="x-none"/>
        </w:rPr>
        <w:t>Каракеян</w:t>
      </w:r>
      <w:proofErr w:type="spellEnd"/>
      <w:r w:rsidRPr="007D4D93">
        <w:rPr>
          <w:bCs/>
          <w:lang w:val="x-none"/>
        </w:rPr>
        <w:t>, В. И.  Безопасность жизнедеятельности : учебник и практикум для среднего профессионального образования / В. И. </w:t>
      </w:r>
      <w:proofErr w:type="spellStart"/>
      <w:r w:rsidRPr="007D4D93">
        <w:rPr>
          <w:bCs/>
          <w:lang w:val="x-none"/>
        </w:rPr>
        <w:t>Каракеян</w:t>
      </w:r>
      <w:proofErr w:type="spellEnd"/>
      <w:r w:rsidRPr="007D4D93">
        <w:rPr>
          <w:bCs/>
          <w:lang w:val="x-none"/>
        </w:rPr>
        <w:t xml:space="preserve">, И. М. Никулина. — 3-е изд., </w:t>
      </w:r>
      <w:proofErr w:type="spellStart"/>
      <w:r w:rsidRPr="007D4D93">
        <w:rPr>
          <w:bCs/>
          <w:lang w:val="x-none"/>
        </w:rPr>
        <w:t>перераб</w:t>
      </w:r>
      <w:proofErr w:type="spellEnd"/>
      <w:r w:rsidRPr="007D4D93">
        <w:rPr>
          <w:bCs/>
          <w:lang w:val="x-none"/>
        </w:rPr>
        <w:t xml:space="preserve">. и доп. — Москва : Издательство </w:t>
      </w:r>
      <w:proofErr w:type="spellStart"/>
      <w:r w:rsidRPr="007D4D93">
        <w:rPr>
          <w:bCs/>
          <w:lang w:val="x-none"/>
        </w:rPr>
        <w:t>Юрайт</w:t>
      </w:r>
      <w:proofErr w:type="spellEnd"/>
      <w:r w:rsidRPr="007D4D93">
        <w:rPr>
          <w:bCs/>
          <w:lang w:val="x-none"/>
        </w:rPr>
        <w:t>, 2022. — 313 с. — (Профессиональное</w:t>
      </w:r>
      <w:r>
        <w:rPr>
          <w:bCs/>
          <w:lang w:val="x-none"/>
        </w:rPr>
        <w:t xml:space="preserve"> образование). — ISBN 978-5-534-04629-8. — Текст : электронный // Образовательная платформа </w:t>
      </w:r>
      <w:proofErr w:type="spellStart"/>
      <w:r>
        <w:rPr>
          <w:bCs/>
          <w:lang w:val="x-none"/>
        </w:rPr>
        <w:t>Юрайт</w:t>
      </w:r>
      <w:proofErr w:type="spellEnd"/>
      <w:r>
        <w:rPr>
          <w:bCs/>
          <w:lang w:val="x-none"/>
        </w:rPr>
        <w:t xml:space="preserve"> [сайт]. — URL: https://urait.ru/bcode/489671 (дата обращения: 06.07.2022)</w:t>
      </w:r>
    </w:p>
    <w:p w:rsidR="007A4B2E" w:rsidRDefault="007A4B2E" w:rsidP="007A4B2E">
      <w:pPr>
        <w:pStyle w:val="c2"/>
        <w:shd w:val="clear" w:color="auto" w:fill="FFFFFF"/>
        <w:spacing w:before="0" w:beforeAutospacing="0" w:after="0" w:afterAutospacing="0" w:line="23" w:lineRule="atLeast"/>
        <w:ind w:left="709"/>
        <w:jc w:val="both"/>
        <w:rPr>
          <w:rStyle w:val="c1"/>
        </w:rPr>
      </w:pPr>
    </w:p>
    <w:p w:rsidR="007A4B2E" w:rsidRDefault="007A4B2E" w:rsidP="007A4B2E">
      <w:pPr>
        <w:spacing w:after="0" w:line="23" w:lineRule="atLeast"/>
        <w:ind w:firstLine="709"/>
        <w:contextualSpacing/>
        <w:jc w:val="both"/>
        <w:rPr>
          <w:bCs/>
          <w:i/>
          <w:sz w:val="24"/>
          <w:szCs w:val="24"/>
        </w:rPr>
      </w:pPr>
      <w:r>
        <w:rPr>
          <w:rFonts w:ascii="Times New Roman" w:hAnsi="Times New Roman"/>
          <w:b/>
          <w:bCs/>
          <w:color w:val="0D0D0D"/>
          <w:sz w:val="24"/>
          <w:szCs w:val="24"/>
        </w:rPr>
        <w:t>3.2.3. Дополнительные источники</w:t>
      </w:r>
    </w:p>
    <w:p w:rsidR="007A4B2E" w:rsidRPr="00AE2865" w:rsidRDefault="007A4B2E" w:rsidP="007A4B2E">
      <w:pPr>
        <w:pStyle w:val="a8"/>
        <w:widowControl/>
        <w:numPr>
          <w:ilvl w:val="0"/>
          <w:numId w:val="50"/>
        </w:numPr>
        <w:shd w:val="clear" w:color="auto" w:fill="FFFFFF"/>
        <w:tabs>
          <w:tab w:val="left" w:pos="284"/>
          <w:tab w:val="left" w:pos="851"/>
          <w:tab w:val="left" w:pos="1134"/>
        </w:tabs>
        <w:spacing w:line="23" w:lineRule="atLeast"/>
        <w:ind w:left="0" w:firstLine="709"/>
        <w:jc w:val="both"/>
        <w:rPr>
          <w:rStyle w:val="c1"/>
          <w:lang w:val="ru-RU"/>
        </w:rPr>
      </w:pPr>
      <w:r w:rsidRPr="00AE2865">
        <w:rPr>
          <w:rStyle w:val="c1"/>
          <w:color w:val="0D0D0D"/>
          <w:lang w:val="ru-RU"/>
        </w:rPr>
        <w:t xml:space="preserve">Конституция Российской Федерации. Принята Всенародным голосованием 12 декабря </w:t>
      </w:r>
      <w:smartTag w:uri="urn:schemas-microsoft-com:office:smarttags" w:element="metricconverter">
        <w:smartTagPr>
          <w:attr w:name="ProductID" w:val="1993 г"/>
        </w:smartTagPr>
        <w:r w:rsidRPr="00AE2865">
          <w:rPr>
            <w:rStyle w:val="c1"/>
            <w:color w:val="0D0D0D"/>
            <w:lang w:val="ru-RU"/>
          </w:rPr>
          <w:t>1993 г</w:t>
        </w:r>
      </w:smartTag>
      <w:r w:rsidRPr="00AE2865">
        <w:rPr>
          <w:rStyle w:val="c1"/>
          <w:color w:val="0D0D0D"/>
          <w:lang w:val="ru-RU"/>
        </w:rPr>
        <w:t>.</w:t>
      </w:r>
    </w:p>
    <w:p w:rsidR="007A4B2E" w:rsidRPr="00AE2865" w:rsidRDefault="007A4B2E" w:rsidP="007A4B2E">
      <w:pPr>
        <w:pStyle w:val="a8"/>
        <w:widowControl/>
        <w:numPr>
          <w:ilvl w:val="0"/>
          <w:numId w:val="50"/>
        </w:numPr>
        <w:shd w:val="clear" w:color="auto" w:fill="FFFFFF"/>
        <w:tabs>
          <w:tab w:val="left" w:pos="284"/>
          <w:tab w:val="left" w:pos="851"/>
          <w:tab w:val="left" w:pos="1134"/>
        </w:tabs>
        <w:spacing w:line="23" w:lineRule="atLeast"/>
        <w:ind w:left="0" w:firstLine="709"/>
        <w:jc w:val="both"/>
        <w:rPr>
          <w:rStyle w:val="c1"/>
          <w:color w:val="0D0D0D"/>
          <w:lang w:val="ru-RU"/>
        </w:rPr>
      </w:pPr>
      <w:r w:rsidRPr="00AE2865">
        <w:rPr>
          <w:rStyle w:val="c1"/>
          <w:color w:val="0D0D0D"/>
          <w:lang w:val="ru-RU"/>
        </w:rPr>
        <w:t xml:space="preserve">Федеральный закон "О статусе военнослужащих" от 27.05.1998 </w:t>
      </w:r>
      <w:r>
        <w:rPr>
          <w:rStyle w:val="c1"/>
          <w:color w:val="0D0D0D"/>
        </w:rPr>
        <w:t>N</w:t>
      </w:r>
      <w:r w:rsidRPr="00AE2865">
        <w:rPr>
          <w:rStyle w:val="c1"/>
          <w:color w:val="0D0D0D"/>
          <w:lang w:val="ru-RU"/>
        </w:rPr>
        <w:t xml:space="preserve"> 76-ФЗ</w:t>
      </w:r>
    </w:p>
    <w:p w:rsidR="007A4B2E" w:rsidRPr="00AE2865" w:rsidRDefault="007A4B2E" w:rsidP="007A4B2E">
      <w:pPr>
        <w:pStyle w:val="a8"/>
        <w:widowControl/>
        <w:numPr>
          <w:ilvl w:val="0"/>
          <w:numId w:val="50"/>
        </w:numPr>
        <w:shd w:val="clear" w:color="auto" w:fill="FFFFFF"/>
        <w:tabs>
          <w:tab w:val="left" w:pos="284"/>
          <w:tab w:val="left" w:pos="851"/>
          <w:tab w:val="left" w:pos="1134"/>
        </w:tabs>
        <w:spacing w:line="23" w:lineRule="atLeast"/>
        <w:ind w:left="0" w:firstLine="709"/>
        <w:jc w:val="both"/>
        <w:rPr>
          <w:rStyle w:val="c1"/>
          <w:color w:val="0D0D0D"/>
          <w:lang w:val="ru-RU"/>
        </w:rPr>
      </w:pPr>
      <w:r w:rsidRPr="00AE2865">
        <w:rPr>
          <w:rStyle w:val="c1"/>
          <w:color w:val="0D0D0D"/>
          <w:lang w:val="ru-RU"/>
        </w:rPr>
        <w:t xml:space="preserve">Федеральный закон "О воинской обязанности и военной службе" от 28.03.1998 </w:t>
      </w:r>
      <w:r>
        <w:rPr>
          <w:rStyle w:val="c1"/>
          <w:color w:val="0D0D0D"/>
        </w:rPr>
        <w:t>N</w:t>
      </w:r>
      <w:r w:rsidRPr="00AE2865">
        <w:rPr>
          <w:rStyle w:val="c1"/>
          <w:color w:val="0D0D0D"/>
          <w:lang w:val="ru-RU"/>
        </w:rPr>
        <w:t xml:space="preserve"> 53-ФЗ</w:t>
      </w:r>
    </w:p>
    <w:p w:rsidR="007A4B2E" w:rsidRPr="00AE2865" w:rsidRDefault="007A4B2E" w:rsidP="007A4B2E">
      <w:pPr>
        <w:pStyle w:val="a8"/>
        <w:widowControl/>
        <w:numPr>
          <w:ilvl w:val="0"/>
          <w:numId w:val="50"/>
        </w:numPr>
        <w:shd w:val="clear" w:color="auto" w:fill="FFFFFF"/>
        <w:tabs>
          <w:tab w:val="left" w:pos="284"/>
          <w:tab w:val="left" w:pos="851"/>
          <w:tab w:val="left" w:pos="1134"/>
        </w:tabs>
        <w:spacing w:line="23" w:lineRule="atLeast"/>
        <w:ind w:left="0" w:firstLine="709"/>
        <w:jc w:val="both"/>
        <w:rPr>
          <w:rStyle w:val="c1"/>
          <w:color w:val="0D0D0D"/>
          <w:lang w:val="ru-RU"/>
        </w:rPr>
      </w:pPr>
      <w:r w:rsidRPr="00AE2865">
        <w:rPr>
          <w:rStyle w:val="c1"/>
          <w:color w:val="0D0D0D"/>
          <w:lang w:val="ru-RU"/>
        </w:rPr>
        <w:t xml:space="preserve">Федеральный закон "Об альтернативной гражданской службе" от 25.07.2002 </w:t>
      </w:r>
      <w:r>
        <w:rPr>
          <w:rStyle w:val="c1"/>
          <w:color w:val="0D0D0D"/>
        </w:rPr>
        <w:t>N</w:t>
      </w:r>
      <w:r w:rsidRPr="00AE2865">
        <w:rPr>
          <w:rStyle w:val="c1"/>
          <w:color w:val="0D0D0D"/>
          <w:lang w:val="ru-RU"/>
        </w:rPr>
        <w:t xml:space="preserve"> 113-ФЗ</w:t>
      </w:r>
    </w:p>
    <w:p w:rsidR="007A4B2E" w:rsidRPr="00AE2865" w:rsidRDefault="007A4B2E" w:rsidP="007A4B2E">
      <w:pPr>
        <w:pStyle w:val="a8"/>
        <w:widowControl/>
        <w:numPr>
          <w:ilvl w:val="0"/>
          <w:numId w:val="50"/>
        </w:numPr>
        <w:shd w:val="clear" w:color="auto" w:fill="FFFFFF"/>
        <w:tabs>
          <w:tab w:val="left" w:pos="284"/>
          <w:tab w:val="left" w:pos="851"/>
          <w:tab w:val="left" w:pos="1134"/>
        </w:tabs>
        <w:spacing w:line="23" w:lineRule="atLeast"/>
        <w:ind w:left="0" w:firstLine="709"/>
        <w:jc w:val="both"/>
        <w:rPr>
          <w:rStyle w:val="c1"/>
          <w:color w:val="0D0D0D"/>
          <w:lang w:val="ru-RU"/>
        </w:rPr>
      </w:pPr>
      <w:r w:rsidRPr="00AE2865">
        <w:rPr>
          <w:rStyle w:val="c1"/>
          <w:color w:val="0D0D0D"/>
          <w:lang w:val="ru-RU"/>
        </w:rPr>
        <w:t xml:space="preserve"> Федеральный закон "О противодействии терроризму" от 06.03.2006 </w:t>
      </w:r>
      <w:r>
        <w:rPr>
          <w:rStyle w:val="c1"/>
          <w:color w:val="0D0D0D"/>
        </w:rPr>
        <w:t>N</w:t>
      </w:r>
      <w:r w:rsidRPr="00AE2865">
        <w:rPr>
          <w:rStyle w:val="c1"/>
          <w:color w:val="0D0D0D"/>
          <w:lang w:val="ru-RU"/>
        </w:rPr>
        <w:t xml:space="preserve"> 35-ФЗ</w:t>
      </w:r>
    </w:p>
    <w:p w:rsidR="007A4B2E" w:rsidRPr="00AE2865" w:rsidRDefault="007A4B2E" w:rsidP="007A4B2E">
      <w:pPr>
        <w:pStyle w:val="a8"/>
        <w:widowControl/>
        <w:numPr>
          <w:ilvl w:val="0"/>
          <w:numId w:val="50"/>
        </w:numPr>
        <w:shd w:val="clear" w:color="auto" w:fill="FFFFFF"/>
        <w:tabs>
          <w:tab w:val="left" w:pos="284"/>
          <w:tab w:val="left" w:pos="851"/>
          <w:tab w:val="left" w:pos="1134"/>
        </w:tabs>
        <w:spacing w:line="23" w:lineRule="atLeast"/>
        <w:ind w:left="0" w:firstLine="709"/>
        <w:jc w:val="both"/>
        <w:rPr>
          <w:rStyle w:val="c1"/>
          <w:color w:val="0D0D0D"/>
          <w:lang w:val="ru-RU"/>
        </w:rPr>
      </w:pPr>
      <w:r w:rsidRPr="00AE2865">
        <w:rPr>
          <w:rStyle w:val="c1"/>
          <w:color w:val="0D0D0D"/>
          <w:lang w:val="ru-RU"/>
        </w:rPr>
        <w:t xml:space="preserve"> Указ Президента РФ от 10.11.2007 </w:t>
      </w:r>
      <w:r>
        <w:rPr>
          <w:rStyle w:val="c1"/>
          <w:color w:val="0D0D0D"/>
        </w:rPr>
        <w:t>N</w:t>
      </w:r>
      <w:r w:rsidRPr="00AE2865">
        <w:rPr>
          <w:rStyle w:val="c1"/>
          <w:color w:val="0D0D0D"/>
          <w:lang w:val="ru-RU"/>
        </w:rPr>
        <w:t xml:space="preserve"> 1495 (ред. от 22.01.2018) "Об утверждении общевоинских уставов Вооруженных Сил Российской Федерации" (вместе с "Уставом внутренней службы Вооруженных Сил Российской Федерации", "Дисциплинарным уставом Вооруженных Сил Российской Федерации", "Уставом гарнизонной и караульной служб Вооруженных Сил Российской Федерации")</w:t>
      </w:r>
    </w:p>
    <w:p w:rsidR="007A4B2E" w:rsidRDefault="007A4B2E" w:rsidP="007A4B2E">
      <w:pPr>
        <w:pStyle w:val="c2"/>
        <w:numPr>
          <w:ilvl w:val="0"/>
          <w:numId w:val="50"/>
        </w:numPr>
        <w:shd w:val="clear" w:color="auto" w:fill="FFFFFF"/>
        <w:tabs>
          <w:tab w:val="left" w:pos="851"/>
          <w:tab w:val="left" w:pos="1134"/>
        </w:tabs>
        <w:spacing w:before="0" w:beforeAutospacing="0" w:after="0" w:afterAutospacing="0" w:line="23" w:lineRule="atLeast"/>
        <w:ind w:left="0" w:firstLine="709"/>
        <w:jc w:val="both"/>
      </w:pPr>
      <w:r>
        <w:rPr>
          <w:rStyle w:val="c1"/>
          <w:color w:val="0D0D0D"/>
        </w:rPr>
        <w:t>Первая медицинская помощь</w:t>
      </w:r>
      <w:r>
        <w:rPr>
          <w:color w:val="0D0D0D"/>
        </w:rPr>
        <w:t xml:space="preserve"> [Электронный ресурс] - </w:t>
      </w:r>
      <w:hyperlink r:id="rId9" w:history="1">
        <w:r>
          <w:rPr>
            <w:rStyle w:val="ad"/>
            <w:color w:val="0D0D0D"/>
          </w:rPr>
          <w:t>https://lifehacker.ru/2013/12/24/first-aid/</w:t>
        </w:r>
      </w:hyperlink>
      <w:r>
        <w:rPr>
          <w:rStyle w:val="c1"/>
          <w:color w:val="0D0D0D"/>
        </w:rPr>
        <w:t xml:space="preserve"> </w:t>
      </w:r>
      <w:r>
        <w:rPr>
          <w:rStyle w:val="c1"/>
          <w:color w:val="0D0D0D"/>
        </w:rPr>
        <w:br/>
        <w:t xml:space="preserve">3. Журнал «Основы безопасности жизнедеятельности» </w:t>
      </w:r>
      <w:r>
        <w:rPr>
          <w:color w:val="0D0D0D"/>
        </w:rPr>
        <w:t xml:space="preserve">[Электронный ресурс] - </w:t>
      </w:r>
      <w:hyperlink r:id="rId10" w:history="1">
        <w:r>
          <w:rPr>
            <w:rStyle w:val="ad"/>
            <w:color w:val="0D0D0D"/>
          </w:rPr>
          <w:t>http://www.school-obz.org</w:t>
        </w:r>
      </w:hyperlink>
      <w:r>
        <w:rPr>
          <w:color w:val="0D0D0D"/>
        </w:rPr>
        <w:t> </w:t>
      </w:r>
    </w:p>
    <w:p w:rsidR="007A4B2E" w:rsidRDefault="007A4B2E" w:rsidP="007A4B2E">
      <w:pPr>
        <w:pStyle w:val="c2"/>
        <w:numPr>
          <w:ilvl w:val="0"/>
          <w:numId w:val="50"/>
        </w:numPr>
        <w:shd w:val="clear" w:color="auto" w:fill="FFFFFF"/>
        <w:tabs>
          <w:tab w:val="left" w:pos="851"/>
          <w:tab w:val="left" w:pos="1134"/>
        </w:tabs>
        <w:spacing w:before="0" w:beforeAutospacing="0" w:after="0" w:afterAutospacing="0" w:line="23" w:lineRule="atLeast"/>
        <w:ind w:left="0" w:firstLine="709"/>
        <w:jc w:val="both"/>
        <w:rPr>
          <w:rStyle w:val="ad"/>
          <w:color w:val="0D0D0D"/>
        </w:rPr>
      </w:pPr>
      <w:r>
        <w:rPr>
          <w:rStyle w:val="c1"/>
          <w:color w:val="0D0D0D"/>
        </w:rPr>
        <w:lastRenderedPageBreak/>
        <w:t>Основы безопасности жизнедеятельности</w:t>
      </w:r>
      <w:r>
        <w:rPr>
          <w:color w:val="0D0D0D"/>
        </w:rPr>
        <w:t xml:space="preserve"> [Электронный ресурс] - </w:t>
      </w:r>
      <w:hyperlink r:id="rId11" w:history="1">
        <w:r>
          <w:rPr>
            <w:rStyle w:val="ad"/>
            <w:color w:val="0D0D0D"/>
          </w:rPr>
          <w:t>http://0bj.ru/</w:t>
        </w:r>
      </w:hyperlink>
      <w:r>
        <w:rPr>
          <w:rStyle w:val="ad"/>
          <w:color w:val="0D0D0D"/>
        </w:rPr>
        <w:t> </w:t>
      </w:r>
    </w:p>
    <w:p w:rsidR="007A4B2E" w:rsidRDefault="007A4B2E" w:rsidP="007A4B2E">
      <w:pPr>
        <w:pStyle w:val="c2"/>
        <w:numPr>
          <w:ilvl w:val="0"/>
          <w:numId w:val="50"/>
        </w:numPr>
        <w:shd w:val="clear" w:color="auto" w:fill="FFFFFF"/>
        <w:tabs>
          <w:tab w:val="left" w:pos="851"/>
          <w:tab w:val="left" w:pos="1134"/>
        </w:tabs>
        <w:spacing w:before="0" w:beforeAutospacing="0" w:after="0" w:afterAutospacing="0" w:line="23" w:lineRule="atLeast"/>
        <w:ind w:left="0" w:firstLine="709"/>
        <w:jc w:val="both"/>
      </w:pPr>
      <w:r>
        <w:rPr>
          <w:rStyle w:val="c1"/>
          <w:color w:val="0D0D0D"/>
        </w:rPr>
        <w:t>Все о пожарной безопасности</w:t>
      </w:r>
      <w:r>
        <w:rPr>
          <w:color w:val="0D0D0D"/>
        </w:rPr>
        <w:t xml:space="preserve"> [Электронный ресурс] - </w:t>
      </w:r>
      <w:hyperlink r:id="rId12" w:history="1">
        <w:r>
          <w:rPr>
            <w:rStyle w:val="ad"/>
            <w:color w:val="0D0D0D"/>
          </w:rPr>
          <w:t>http://www.0-1.ru</w:t>
        </w:r>
      </w:hyperlink>
      <w:r>
        <w:rPr>
          <w:color w:val="0D0D0D"/>
        </w:rPr>
        <w:t> </w:t>
      </w:r>
    </w:p>
    <w:p w:rsidR="007A4B2E" w:rsidRDefault="007A4B2E" w:rsidP="007A4B2E">
      <w:pPr>
        <w:pStyle w:val="c2"/>
        <w:numPr>
          <w:ilvl w:val="0"/>
          <w:numId w:val="50"/>
        </w:numPr>
        <w:shd w:val="clear" w:color="auto" w:fill="FFFFFF"/>
        <w:tabs>
          <w:tab w:val="left" w:pos="851"/>
          <w:tab w:val="left" w:pos="1134"/>
        </w:tabs>
        <w:spacing w:before="0" w:beforeAutospacing="0" w:after="0" w:afterAutospacing="0" w:line="23" w:lineRule="atLeast"/>
        <w:ind w:left="0" w:firstLine="709"/>
        <w:jc w:val="both"/>
        <w:rPr>
          <w:color w:val="0D0D0D"/>
        </w:rPr>
      </w:pPr>
      <w:r>
        <w:rPr>
          <w:rStyle w:val="c1"/>
          <w:color w:val="0D0D0D"/>
        </w:rPr>
        <w:t>Первая медицинская помощь</w:t>
      </w:r>
      <w:r>
        <w:rPr>
          <w:color w:val="0D0D0D"/>
        </w:rPr>
        <w:t xml:space="preserve"> [Электронный ресурс] - </w:t>
      </w:r>
      <w:hyperlink r:id="rId13" w:history="1">
        <w:r>
          <w:rPr>
            <w:rStyle w:val="ad"/>
            <w:color w:val="0D0D0D"/>
          </w:rPr>
          <w:t>http://www.meduhod.ru</w:t>
        </w:r>
      </w:hyperlink>
      <w:r>
        <w:rPr>
          <w:color w:val="0D0D0D"/>
        </w:rPr>
        <w:t> </w:t>
      </w:r>
    </w:p>
    <w:p w:rsidR="007A4B2E" w:rsidRDefault="007A4B2E" w:rsidP="007A4B2E">
      <w:pPr>
        <w:pStyle w:val="c2"/>
        <w:numPr>
          <w:ilvl w:val="0"/>
          <w:numId w:val="50"/>
        </w:numPr>
        <w:shd w:val="clear" w:color="auto" w:fill="FFFFFF"/>
        <w:tabs>
          <w:tab w:val="left" w:pos="851"/>
          <w:tab w:val="left" w:pos="1134"/>
        </w:tabs>
        <w:spacing w:before="0" w:beforeAutospacing="0" w:after="0" w:afterAutospacing="0" w:line="23" w:lineRule="atLeast"/>
        <w:ind w:left="0" w:firstLine="709"/>
        <w:jc w:val="both"/>
        <w:rPr>
          <w:color w:val="0D0D0D"/>
        </w:rPr>
      </w:pPr>
      <w:r>
        <w:rPr>
          <w:rStyle w:val="c1"/>
          <w:color w:val="0D0D0D"/>
        </w:rPr>
        <w:t>Портал детской безопасности</w:t>
      </w:r>
      <w:r>
        <w:rPr>
          <w:color w:val="0D0D0D"/>
        </w:rPr>
        <w:t xml:space="preserve"> [Электронный ресурс] - </w:t>
      </w:r>
      <w:hyperlink r:id="rId14" w:history="1">
        <w:r>
          <w:rPr>
            <w:rStyle w:val="ad"/>
            <w:color w:val="0D0D0D"/>
          </w:rPr>
          <w:t>http://www.spas-extreme.ru</w:t>
        </w:r>
      </w:hyperlink>
      <w:r>
        <w:rPr>
          <w:color w:val="0D0D0D"/>
        </w:rPr>
        <w:t> </w:t>
      </w:r>
    </w:p>
    <w:p w:rsidR="007A4B2E" w:rsidRDefault="007A4B2E" w:rsidP="007A4B2E">
      <w:pPr>
        <w:pStyle w:val="c2"/>
        <w:numPr>
          <w:ilvl w:val="0"/>
          <w:numId w:val="50"/>
        </w:numPr>
        <w:shd w:val="clear" w:color="auto" w:fill="FFFFFF"/>
        <w:tabs>
          <w:tab w:val="left" w:pos="851"/>
          <w:tab w:val="left" w:pos="1134"/>
        </w:tabs>
        <w:spacing w:before="0" w:beforeAutospacing="0" w:after="0" w:afterAutospacing="0" w:line="23" w:lineRule="atLeast"/>
        <w:ind w:left="0" w:firstLine="709"/>
        <w:jc w:val="both"/>
        <w:rPr>
          <w:color w:val="0D0D0D"/>
        </w:rPr>
      </w:pPr>
      <w:r>
        <w:rPr>
          <w:rStyle w:val="c1"/>
          <w:color w:val="0D0D0D"/>
        </w:rPr>
        <w:t>Федеральная служба по надзору в сфере защиты прав потребителей и благополучия человека</w:t>
      </w:r>
      <w:r>
        <w:rPr>
          <w:color w:val="0D0D0D"/>
        </w:rPr>
        <w:t xml:space="preserve"> [Электронный ресурс] - </w:t>
      </w:r>
      <w:hyperlink r:id="rId15" w:history="1">
        <w:r>
          <w:rPr>
            <w:rStyle w:val="ad"/>
            <w:color w:val="0D0D0D"/>
          </w:rPr>
          <w:t>http://www.rospotrebnadzor.ru</w:t>
        </w:r>
      </w:hyperlink>
      <w:r>
        <w:rPr>
          <w:color w:val="0D0D0D"/>
        </w:rPr>
        <w:t> </w:t>
      </w:r>
    </w:p>
    <w:p w:rsidR="007A4B2E" w:rsidRDefault="007A4B2E" w:rsidP="007A4B2E">
      <w:pPr>
        <w:pStyle w:val="c2"/>
        <w:numPr>
          <w:ilvl w:val="0"/>
          <w:numId w:val="50"/>
        </w:numPr>
        <w:shd w:val="clear" w:color="auto" w:fill="FFFFFF"/>
        <w:tabs>
          <w:tab w:val="left" w:pos="851"/>
          <w:tab w:val="left" w:pos="1134"/>
        </w:tabs>
        <w:spacing w:before="0" w:beforeAutospacing="0" w:after="0" w:afterAutospacing="0" w:line="23" w:lineRule="atLeast"/>
        <w:ind w:left="0" w:firstLine="709"/>
        <w:jc w:val="both"/>
        <w:rPr>
          <w:color w:val="0D0D0D"/>
        </w:rPr>
      </w:pPr>
      <w:r>
        <w:rPr>
          <w:rStyle w:val="c1"/>
          <w:color w:val="0D0D0D"/>
        </w:rPr>
        <w:t>Федеральная служба по экологическому, технологическому и атомному надзору</w:t>
      </w:r>
      <w:r>
        <w:rPr>
          <w:color w:val="0D0D0D"/>
        </w:rPr>
        <w:t xml:space="preserve"> [Электронный ресурс] - </w:t>
      </w:r>
      <w:hyperlink r:id="rId16" w:history="1">
        <w:r>
          <w:rPr>
            <w:rStyle w:val="ad"/>
            <w:color w:val="0D0D0D"/>
          </w:rPr>
          <w:t>http://www.gosnadzor.ru</w:t>
        </w:r>
      </w:hyperlink>
      <w:r>
        <w:rPr>
          <w:color w:val="0D0D0D"/>
        </w:rPr>
        <w:t> </w:t>
      </w:r>
    </w:p>
    <w:p w:rsidR="007A4B2E" w:rsidRPr="00AE2865" w:rsidRDefault="007A4B2E" w:rsidP="007A4B2E">
      <w:pPr>
        <w:pStyle w:val="c2"/>
        <w:numPr>
          <w:ilvl w:val="0"/>
          <w:numId w:val="50"/>
        </w:numPr>
        <w:shd w:val="clear" w:color="auto" w:fill="FFFFFF"/>
        <w:tabs>
          <w:tab w:val="left" w:pos="851"/>
          <w:tab w:val="left" w:pos="1134"/>
        </w:tabs>
        <w:spacing w:before="0" w:beforeAutospacing="0" w:after="0" w:afterAutospacing="0" w:line="23" w:lineRule="atLeast"/>
        <w:ind w:left="0" w:firstLine="709"/>
        <w:jc w:val="both"/>
      </w:pPr>
      <w:r>
        <w:rPr>
          <w:rStyle w:val="c1"/>
          <w:color w:val="0D0D0D"/>
        </w:rPr>
        <w:t xml:space="preserve">МЧС России. </w:t>
      </w:r>
      <w:r>
        <w:rPr>
          <w:color w:val="0D0D0D"/>
        </w:rPr>
        <w:t xml:space="preserve">[Электронный ресурс] - </w:t>
      </w:r>
      <w:hyperlink r:id="rId17" w:history="1">
        <w:r>
          <w:rPr>
            <w:rStyle w:val="ad"/>
            <w:color w:val="0D0D0D"/>
          </w:rPr>
          <w:t>http://www.mchs.gov.ru./</w:t>
        </w:r>
      </w:hyperlink>
    </w:p>
    <w:p w:rsidR="007A4B2E" w:rsidRDefault="007A4B2E" w:rsidP="007A4B2E">
      <w:pPr>
        <w:pStyle w:val="c2"/>
        <w:shd w:val="clear" w:color="auto" w:fill="FFFFFF"/>
        <w:tabs>
          <w:tab w:val="left" w:pos="851"/>
          <w:tab w:val="left" w:pos="1134"/>
        </w:tabs>
        <w:spacing w:before="0" w:beforeAutospacing="0" w:after="0" w:afterAutospacing="0" w:line="23" w:lineRule="atLeast"/>
        <w:ind w:left="709"/>
        <w:jc w:val="both"/>
        <w:rPr>
          <w:rStyle w:val="c1"/>
          <w:color w:val="0D0D0D"/>
        </w:rPr>
      </w:pPr>
    </w:p>
    <w:p w:rsidR="007A4B2E" w:rsidRDefault="007A4B2E" w:rsidP="007A4B2E">
      <w:pPr>
        <w:spacing w:line="23" w:lineRule="atLeast"/>
        <w:ind w:firstLine="709"/>
        <w:contextualSpacing/>
        <w:jc w:val="center"/>
        <w:rPr>
          <w:b/>
          <w:sz w:val="24"/>
          <w:szCs w:val="24"/>
        </w:rPr>
      </w:pPr>
      <w:r>
        <w:rPr>
          <w:rFonts w:ascii="Times New Roman" w:hAnsi="Times New Roman"/>
          <w:b/>
          <w:color w:val="0D0D0D"/>
          <w:sz w:val="24"/>
          <w:szCs w:val="24"/>
        </w:rPr>
        <w:t xml:space="preserve">4. КОНТРОЛЬ И ОЦЕНКА РЕЗУЛЬТАТОВ ОСВОЕНИЯ  </w:t>
      </w:r>
    </w:p>
    <w:p w:rsidR="007A4B2E" w:rsidRDefault="007A4B2E" w:rsidP="007A4B2E">
      <w:pPr>
        <w:contextualSpacing/>
        <w:jc w:val="center"/>
        <w:rPr>
          <w:rFonts w:ascii="Times New Roman" w:hAnsi="Times New Roman"/>
          <w:b/>
          <w:color w:val="0D0D0D"/>
          <w:sz w:val="24"/>
          <w:szCs w:val="24"/>
        </w:rPr>
      </w:pPr>
      <w:r>
        <w:rPr>
          <w:rFonts w:ascii="Times New Roman" w:hAnsi="Times New Roman"/>
          <w:b/>
          <w:color w:val="0D0D0D"/>
          <w:sz w:val="24"/>
          <w:szCs w:val="24"/>
        </w:rPr>
        <w:t>УЧЕБНОЙ ДИСЦИПЛИНЫ</w:t>
      </w:r>
    </w:p>
    <w:p w:rsidR="007A4B2E" w:rsidRDefault="007A4B2E" w:rsidP="007A4B2E">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987"/>
        <w:gridCol w:w="2234"/>
      </w:tblGrid>
      <w:tr w:rsidR="007A4B2E" w:rsidTr="00A559D5">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b/>
                <w:bCs/>
                <w:i/>
                <w:color w:val="0D0D0D"/>
              </w:rPr>
              <w:t>Результаты обучения</w:t>
            </w:r>
          </w:p>
        </w:tc>
        <w:tc>
          <w:tcPr>
            <w:tcW w:w="2083"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color w:val="0D0D0D"/>
              </w:rPr>
            </w:pPr>
            <w:r>
              <w:rPr>
                <w:rFonts w:ascii="Times New Roman" w:hAnsi="Times New Roman"/>
                <w:b/>
                <w:bCs/>
                <w:i/>
                <w:color w:val="0D0D0D"/>
              </w:rPr>
              <w:t>Критерии оценки</w:t>
            </w:r>
          </w:p>
        </w:tc>
        <w:tc>
          <w:tcPr>
            <w:tcW w:w="116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color w:val="0D0D0D"/>
              </w:rPr>
            </w:pPr>
            <w:r>
              <w:rPr>
                <w:rFonts w:ascii="Times New Roman" w:hAnsi="Times New Roman"/>
                <w:b/>
                <w:bCs/>
                <w:i/>
                <w:color w:val="0D0D0D"/>
              </w:rPr>
              <w:t>Методы оценки</w:t>
            </w:r>
          </w:p>
        </w:tc>
      </w:tr>
      <w:tr w:rsidR="007A4B2E" w:rsidTr="00A559D5">
        <w:trPr>
          <w:trHeight w:val="230"/>
        </w:trPr>
        <w:tc>
          <w:tcPr>
            <w:tcW w:w="5000" w:type="pct"/>
            <w:gridSpan w:val="3"/>
            <w:tcBorders>
              <w:top w:val="single" w:sz="4" w:space="0" w:color="auto"/>
              <w:left w:val="single" w:sz="4" w:space="0" w:color="auto"/>
              <w:bottom w:val="single" w:sz="4" w:space="0" w:color="auto"/>
              <w:right w:val="single" w:sz="4" w:space="0" w:color="auto"/>
            </w:tcBorders>
          </w:tcPr>
          <w:p w:rsidR="007A4B2E" w:rsidRDefault="007A4B2E" w:rsidP="00A559D5">
            <w:pPr>
              <w:spacing w:line="240" w:lineRule="auto"/>
              <w:jc w:val="center"/>
              <w:rPr>
                <w:rFonts w:ascii="Times New Roman" w:hAnsi="Times New Roman"/>
                <w:b/>
                <w:bCs/>
                <w:i/>
                <w:color w:val="0D0D0D"/>
              </w:rPr>
            </w:pPr>
            <w:r>
              <w:rPr>
                <w:rFonts w:ascii="Times New Roman" w:hAnsi="Times New Roman"/>
                <w:b/>
                <w:bCs/>
                <w:i/>
                <w:color w:val="0D0D0D"/>
              </w:rPr>
              <w:t>Перечень знаний, формируемых в рамках дисциплины</w:t>
            </w:r>
          </w:p>
        </w:tc>
      </w:tr>
      <w:tr w:rsidR="007A4B2E" w:rsidTr="00A559D5">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Style13"/>
              <w:widowControl/>
              <w:spacing w:line="240" w:lineRule="auto"/>
              <w:ind w:firstLine="0"/>
              <w:rPr>
                <w:color w:val="0D0D0D"/>
                <w:sz w:val="22"/>
                <w:szCs w:val="22"/>
                <w:shd w:val="clear" w:color="auto" w:fill="FFFFFF"/>
              </w:rPr>
            </w:pPr>
            <w:r>
              <w:rPr>
                <w:color w:val="0D0D0D"/>
                <w:sz w:val="22"/>
                <w:szCs w:val="22"/>
                <w:shd w:val="clear" w:color="auto" w:fill="FFFFFF"/>
              </w:rPr>
              <w:t xml:space="preserve">о безопасном поведении человека в опасных и чрезвычайных ситуациях природного, техногенного и социального характера, при возникновении угроз военного характера; </w:t>
            </w:r>
          </w:p>
          <w:p w:rsidR="007A4B2E" w:rsidRDefault="007A4B2E" w:rsidP="00A559D5">
            <w:pPr>
              <w:pStyle w:val="Style13"/>
              <w:widowControl/>
              <w:spacing w:line="240" w:lineRule="auto"/>
              <w:ind w:firstLine="0"/>
              <w:rPr>
                <w:color w:val="0D0D0D"/>
                <w:sz w:val="22"/>
                <w:szCs w:val="22"/>
                <w:shd w:val="clear" w:color="auto" w:fill="FFFFFF"/>
              </w:rPr>
            </w:pPr>
            <w:r>
              <w:rPr>
                <w:color w:val="0D0D0D"/>
                <w:sz w:val="22"/>
                <w:szCs w:val="22"/>
                <w:shd w:val="clear" w:color="auto" w:fill="FFFFFF"/>
              </w:rPr>
              <w:t>о государственной системе защиты населения от опасных и чрезвычайных ситуаций;</w:t>
            </w:r>
          </w:p>
          <w:p w:rsidR="007A4B2E" w:rsidRDefault="007A4B2E" w:rsidP="00A559D5">
            <w:pPr>
              <w:pStyle w:val="Style13"/>
              <w:widowControl/>
              <w:spacing w:line="240" w:lineRule="auto"/>
              <w:ind w:firstLine="0"/>
              <w:rPr>
                <w:color w:val="0D0D0D"/>
                <w:sz w:val="22"/>
                <w:szCs w:val="22"/>
                <w:shd w:val="clear" w:color="auto" w:fill="FFFFFF"/>
              </w:rPr>
            </w:pPr>
            <w:r>
              <w:rPr>
                <w:color w:val="0D0D0D"/>
                <w:sz w:val="22"/>
                <w:szCs w:val="22"/>
                <w:shd w:val="clear" w:color="auto" w:fill="FFFFFF"/>
              </w:rPr>
              <w:t>об организации защиты и жизнеобеспечения населения в чрезвычайных ситуациях;</w:t>
            </w:r>
          </w:p>
          <w:p w:rsidR="007A4B2E" w:rsidRDefault="007A4B2E" w:rsidP="00A559D5">
            <w:pPr>
              <w:pStyle w:val="Style13"/>
              <w:widowControl/>
              <w:spacing w:line="240" w:lineRule="auto"/>
              <w:ind w:firstLine="0"/>
              <w:rPr>
                <w:color w:val="0D0D0D"/>
                <w:sz w:val="22"/>
                <w:szCs w:val="22"/>
                <w:shd w:val="clear" w:color="auto" w:fill="FFFFFF"/>
              </w:rPr>
            </w:pPr>
            <w:r>
              <w:rPr>
                <w:color w:val="0D0D0D"/>
                <w:sz w:val="22"/>
                <w:szCs w:val="22"/>
                <w:shd w:val="clear" w:color="auto" w:fill="FFFFFF"/>
              </w:rPr>
              <w:t>предназначение, структуру, задачи гражданской обороны;</w:t>
            </w:r>
          </w:p>
          <w:p w:rsidR="007A4B2E" w:rsidRDefault="007A4B2E" w:rsidP="00A559D5">
            <w:pPr>
              <w:pStyle w:val="Style13"/>
              <w:widowControl/>
              <w:spacing w:line="240" w:lineRule="auto"/>
              <w:ind w:firstLine="0"/>
              <w:rPr>
                <w:color w:val="0D0D0D"/>
                <w:sz w:val="22"/>
                <w:szCs w:val="22"/>
                <w:shd w:val="clear" w:color="auto" w:fill="FFFFFF"/>
              </w:rPr>
            </w:pPr>
            <w:r>
              <w:rPr>
                <w:color w:val="0D0D0D"/>
                <w:sz w:val="22"/>
                <w:szCs w:val="22"/>
                <w:shd w:val="clear" w:color="auto" w:fill="FFFFFF"/>
              </w:rPr>
              <w:t xml:space="preserve">о первой помощи при травмах и несчастных случаях; </w:t>
            </w:r>
          </w:p>
          <w:p w:rsidR="007A4B2E" w:rsidRDefault="007A4B2E" w:rsidP="00A559D5">
            <w:pPr>
              <w:pStyle w:val="Style13"/>
              <w:widowControl/>
              <w:spacing w:line="240" w:lineRule="auto"/>
              <w:ind w:firstLine="0"/>
              <w:rPr>
                <w:color w:val="0D0D0D"/>
                <w:sz w:val="22"/>
                <w:szCs w:val="22"/>
                <w:shd w:val="clear" w:color="auto" w:fill="FFFFFF"/>
              </w:rPr>
            </w:pPr>
            <w:r>
              <w:rPr>
                <w:color w:val="0D0D0D"/>
                <w:sz w:val="22"/>
                <w:szCs w:val="22"/>
                <w:shd w:val="clear" w:color="auto" w:fill="FFFFFF"/>
              </w:rPr>
              <w:t>о здоровье и здоровом образе жизни;</w:t>
            </w:r>
          </w:p>
          <w:p w:rsidR="007A4B2E" w:rsidRDefault="007A4B2E" w:rsidP="00A559D5">
            <w:pPr>
              <w:pStyle w:val="Style13"/>
              <w:widowControl/>
              <w:spacing w:line="240" w:lineRule="auto"/>
              <w:ind w:firstLine="0"/>
              <w:rPr>
                <w:color w:val="0D0D0D"/>
                <w:sz w:val="22"/>
                <w:szCs w:val="22"/>
                <w:shd w:val="clear" w:color="auto" w:fill="FFFFFF"/>
              </w:rPr>
            </w:pPr>
            <w:r>
              <w:rPr>
                <w:color w:val="0D0D0D"/>
                <w:sz w:val="22"/>
                <w:szCs w:val="22"/>
                <w:shd w:val="clear" w:color="auto" w:fill="FFFFFF"/>
              </w:rPr>
              <w:t>истории создания Вооружённых Сил Российской Федерации;</w:t>
            </w:r>
          </w:p>
          <w:p w:rsidR="007A4B2E" w:rsidRDefault="007A4B2E" w:rsidP="00A559D5">
            <w:pPr>
              <w:pStyle w:val="Style13"/>
              <w:widowControl/>
              <w:spacing w:line="240" w:lineRule="auto"/>
              <w:ind w:firstLine="0"/>
              <w:rPr>
                <w:bCs/>
                <w:color w:val="0D0D0D"/>
                <w:sz w:val="22"/>
                <w:szCs w:val="22"/>
              </w:rPr>
            </w:pPr>
            <w:r>
              <w:rPr>
                <w:bCs/>
                <w:color w:val="0D0D0D"/>
                <w:sz w:val="22"/>
                <w:szCs w:val="22"/>
              </w:rPr>
              <w:t>организационной структуры Вооруженных Сил РФ;</w:t>
            </w:r>
          </w:p>
          <w:p w:rsidR="007A4B2E" w:rsidRDefault="007A4B2E" w:rsidP="00A559D5">
            <w:pPr>
              <w:pStyle w:val="Style13"/>
              <w:widowControl/>
              <w:spacing w:line="240" w:lineRule="auto"/>
              <w:ind w:firstLine="0"/>
              <w:rPr>
                <w:bCs/>
                <w:color w:val="0D0D0D"/>
                <w:sz w:val="22"/>
                <w:szCs w:val="22"/>
              </w:rPr>
            </w:pPr>
            <w:r>
              <w:rPr>
                <w:bCs/>
                <w:color w:val="0D0D0D"/>
                <w:sz w:val="22"/>
                <w:szCs w:val="22"/>
              </w:rPr>
              <w:t>понятий воинской обязанности (виды службы, подготовка к службе, воинская дисциплина, качества личности военнослужащего и других);</w:t>
            </w:r>
          </w:p>
          <w:p w:rsidR="007A4B2E" w:rsidRDefault="007A4B2E" w:rsidP="00A559D5">
            <w:pPr>
              <w:pStyle w:val="Style13"/>
              <w:widowControl/>
              <w:spacing w:line="240" w:lineRule="auto"/>
              <w:ind w:firstLine="0"/>
              <w:rPr>
                <w:color w:val="0D0D0D"/>
                <w:sz w:val="22"/>
                <w:szCs w:val="22"/>
                <w:shd w:val="clear" w:color="auto" w:fill="FFFFFF"/>
              </w:rPr>
            </w:pPr>
            <w:r>
              <w:rPr>
                <w:bCs/>
                <w:color w:val="0D0D0D"/>
                <w:sz w:val="22"/>
                <w:szCs w:val="22"/>
              </w:rPr>
              <w:t>боевых традиций, символов, ритуалов Вооруженных Сил России.</w:t>
            </w:r>
          </w:p>
        </w:tc>
        <w:tc>
          <w:tcPr>
            <w:tcW w:w="2083"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pacing w:before="0" w:after="0"/>
              <w:ind w:left="0"/>
              <w:contextualSpacing/>
              <w:jc w:val="both"/>
              <w:rPr>
                <w:color w:val="0D0D0D"/>
              </w:rPr>
            </w:pPr>
            <w:r>
              <w:rPr>
                <w:color w:val="0D0D0D"/>
              </w:rPr>
              <w:t>в соответствии с установленными называют правила безопасного поведения человека в опасных ЧС различного характера (поведение при пожаре, наводнении, сильных морозах, вооружённых конфликтах);</w:t>
            </w:r>
          </w:p>
          <w:p w:rsidR="007A4B2E" w:rsidRDefault="007A4B2E" w:rsidP="00A559D5">
            <w:pPr>
              <w:pStyle w:val="ae"/>
              <w:spacing w:before="0" w:after="0"/>
              <w:ind w:left="0"/>
              <w:contextualSpacing/>
              <w:jc w:val="both"/>
              <w:rPr>
                <w:color w:val="0D0D0D"/>
              </w:rPr>
            </w:pPr>
            <w:r>
              <w:rPr>
                <w:color w:val="0D0D0D"/>
              </w:rPr>
              <w:t>правильно перечисляют задачи ГО, называют примерную схему структуры ГО для объекта экономики (учебное заведение);</w:t>
            </w:r>
          </w:p>
          <w:p w:rsidR="007A4B2E" w:rsidRDefault="007A4B2E" w:rsidP="00A559D5">
            <w:pPr>
              <w:pStyle w:val="ae"/>
              <w:spacing w:before="0" w:after="0"/>
              <w:ind w:left="0"/>
              <w:contextualSpacing/>
              <w:jc w:val="both"/>
              <w:rPr>
                <w:color w:val="0D0D0D"/>
              </w:rPr>
            </w:pPr>
            <w:r>
              <w:rPr>
                <w:color w:val="0D0D0D"/>
              </w:rPr>
              <w:t>поясняют задачи РСЧС, определяют действия по сигналу «Внимание всем», «Радиационная опасность», «Химическая и биологическая опасность»;</w:t>
            </w:r>
          </w:p>
          <w:p w:rsidR="007A4B2E" w:rsidRDefault="007A4B2E" w:rsidP="00A559D5">
            <w:pPr>
              <w:pStyle w:val="ae"/>
              <w:spacing w:before="0" w:after="0"/>
              <w:ind w:left="0"/>
              <w:contextualSpacing/>
              <w:jc w:val="both"/>
              <w:rPr>
                <w:color w:val="0D0D0D"/>
              </w:rPr>
            </w:pPr>
            <w:r>
              <w:rPr>
                <w:color w:val="0D0D0D"/>
              </w:rPr>
              <w:t xml:space="preserve">правильно определяют </w:t>
            </w:r>
            <w:r>
              <w:rPr>
                <w:color w:val="0D0D0D"/>
                <w:shd w:val="clear" w:color="auto" w:fill="FFFFFF"/>
              </w:rPr>
              <w:t>предназначение, структуру, задачи гражданской обороны;</w:t>
            </w:r>
          </w:p>
          <w:p w:rsidR="007A4B2E" w:rsidRDefault="007A4B2E" w:rsidP="00A559D5">
            <w:pPr>
              <w:pStyle w:val="ae"/>
              <w:spacing w:before="0" w:after="0"/>
              <w:ind w:left="0"/>
              <w:contextualSpacing/>
              <w:jc w:val="both"/>
              <w:rPr>
                <w:color w:val="0D0D0D"/>
              </w:rPr>
            </w:pPr>
            <w:r>
              <w:rPr>
                <w:color w:val="0D0D0D"/>
              </w:rPr>
              <w:t>правильно, в соответствии   с принятыми, перечисляют приемы оказания первой (доврачебной) помощи;</w:t>
            </w:r>
          </w:p>
          <w:p w:rsidR="007A4B2E" w:rsidRDefault="007A4B2E" w:rsidP="00A559D5">
            <w:pPr>
              <w:pStyle w:val="ae"/>
              <w:spacing w:before="0" w:after="0"/>
              <w:ind w:left="0"/>
              <w:contextualSpacing/>
              <w:jc w:val="both"/>
              <w:rPr>
                <w:color w:val="0D0D0D"/>
              </w:rPr>
            </w:pPr>
            <w:r>
              <w:rPr>
                <w:color w:val="0D0D0D"/>
              </w:rPr>
              <w:t>дают точные определения понятиям;</w:t>
            </w:r>
          </w:p>
          <w:p w:rsidR="007A4B2E" w:rsidRDefault="007A4B2E" w:rsidP="00A559D5">
            <w:pPr>
              <w:pStyle w:val="ae"/>
              <w:spacing w:before="0" w:after="0"/>
              <w:ind w:left="0"/>
              <w:contextualSpacing/>
              <w:jc w:val="both"/>
              <w:rPr>
                <w:color w:val="0D0D0D"/>
              </w:rPr>
            </w:pPr>
            <w:r>
              <w:rPr>
                <w:color w:val="0D0D0D"/>
              </w:rPr>
              <w:t>правильно перечисляют этапы создания ВС РФ;</w:t>
            </w:r>
          </w:p>
          <w:p w:rsidR="007A4B2E" w:rsidRDefault="007A4B2E" w:rsidP="00A559D5">
            <w:pPr>
              <w:pStyle w:val="ae"/>
              <w:spacing w:before="0" w:after="0"/>
              <w:ind w:left="0"/>
              <w:contextualSpacing/>
              <w:jc w:val="both"/>
              <w:rPr>
                <w:color w:val="0D0D0D"/>
              </w:rPr>
            </w:pPr>
            <w:r>
              <w:rPr>
                <w:color w:val="0D0D0D"/>
              </w:rPr>
              <w:t>дают описание организационной структуры ВС РФ;</w:t>
            </w:r>
          </w:p>
          <w:p w:rsidR="007A4B2E" w:rsidRDefault="007A4B2E" w:rsidP="00A559D5">
            <w:pPr>
              <w:pStyle w:val="ae"/>
              <w:spacing w:before="0" w:after="0"/>
              <w:ind w:left="0"/>
              <w:contextualSpacing/>
              <w:jc w:val="both"/>
              <w:rPr>
                <w:color w:val="0D0D0D"/>
              </w:rPr>
            </w:pPr>
            <w:r>
              <w:rPr>
                <w:color w:val="0D0D0D"/>
              </w:rPr>
              <w:t>показывают знания основных понятий воинской обязанности;</w:t>
            </w:r>
          </w:p>
          <w:p w:rsidR="007A4B2E" w:rsidRDefault="007A4B2E" w:rsidP="00A559D5">
            <w:pPr>
              <w:pStyle w:val="ae"/>
              <w:spacing w:before="0" w:after="0"/>
              <w:ind w:left="0"/>
              <w:contextualSpacing/>
              <w:jc w:val="both"/>
              <w:rPr>
                <w:color w:val="0D0D0D"/>
              </w:rPr>
            </w:pPr>
            <w:r>
              <w:rPr>
                <w:color w:val="0D0D0D"/>
              </w:rPr>
              <w:t>при устном опросе рассказывают о боевых традициях, ритуалах, символах ВС РФ.</w:t>
            </w:r>
          </w:p>
        </w:tc>
        <w:tc>
          <w:tcPr>
            <w:tcW w:w="1167"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pacing w:before="0" w:after="0"/>
              <w:ind w:left="0"/>
              <w:contextualSpacing/>
              <w:jc w:val="both"/>
              <w:rPr>
                <w:bCs/>
                <w:color w:val="0D0D0D"/>
              </w:rPr>
            </w:pPr>
            <w:r>
              <w:rPr>
                <w:bCs/>
                <w:color w:val="0D0D0D"/>
              </w:rPr>
              <w:t>анализ и оценка решения тестовых заданий;</w:t>
            </w:r>
          </w:p>
          <w:p w:rsidR="007A4B2E" w:rsidRDefault="007A4B2E" w:rsidP="00A559D5">
            <w:pPr>
              <w:pStyle w:val="ae"/>
              <w:spacing w:before="0" w:after="0"/>
              <w:ind w:left="0"/>
              <w:contextualSpacing/>
              <w:jc w:val="both"/>
              <w:rPr>
                <w:bCs/>
                <w:color w:val="0D0D0D"/>
              </w:rPr>
            </w:pPr>
            <w:r>
              <w:rPr>
                <w:bCs/>
                <w:color w:val="0D0D0D"/>
              </w:rPr>
              <w:t>анализ и оценка решения устного опроса;</w:t>
            </w:r>
          </w:p>
          <w:p w:rsidR="007A4B2E" w:rsidRDefault="007A4B2E" w:rsidP="00A559D5">
            <w:pPr>
              <w:pStyle w:val="ae"/>
              <w:spacing w:before="0" w:after="0"/>
              <w:ind w:left="0"/>
              <w:contextualSpacing/>
              <w:jc w:val="both"/>
              <w:rPr>
                <w:bCs/>
                <w:color w:val="0D0D0D"/>
              </w:rPr>
            </w:pPr>
            <w:r>
              <w:rPr>
                <w:bCs/>
                <w:color w:val="0D0D0D"/>
              </w:rPr>
              <w:t>анализ и оценка решения письменного опроса.</w:t>
            </w:r>
          </w:p>
        </w:tc>
      </w:tr>
      <w:tr w:rsidR="007A4B2E" w:rsidTr="00A559D5">
        <w:tc>
          <w:tcPr>
            <w:tcW w:w="5000" w:type="pct"/>
            <w:gridSpan w:val="3"/>
            <w:tcBorders>
              <w:top w:val="single" w:sz="4" w:space="0" w:color="auto"/>
              <w:left w:val="single" w:sz="4" w:space="0" w:color="auto"/>
              <w:bottom w:val="single" w:sz="4" w:space="0" w:color="auto"/>
              <w:right w:val="single" w:sz="4" w:space="0" w:color="auto"/>
            </w:tcBorders>
          </w:tcPr>
          <w:p w:rsidR="007A4B2E" w:rsidRDefault="007A4B2E" w:rsidP="00A559D5">
            <w:pPr>
              <w:pStyle w:val="ae"/>
              <w:spacing w:before="0" w:after="0"/>
              <w:ind w:left="0"/>
              <w:contextualSpacing/>
              <w:jc w:val="both"/>
              <w:rPr>
                <w:bCs/>
                <w:color w:val="0D0D0D"/>
              </w:rPr>
            </w:pPr>
            <w:r>
              <w:rPr>
                <w:b/>
                <w:bCs/>
                <w:i/>
                <w:color w:val="0D0D0D"/>
              </w:rPr>
              <w:t xml:space="preserve">Перечень </w:t>
            </w:r>
            <w:r>
              <w:rPr>
                <w:b/>
                <w:bCs/>
                <w:i/>
                <w:color w:val="0D0D0D"/>
                <w:lang w:val="ru-RU"/>
              </w:rPr>
              <w:t>умений</w:t>
            </w:r>
            <w:r>
              <w:rPr>
                <w:b/>
                <w:bCs/>
                <w:i/>
                <w:color w:val="0D0D0D"/>
              </w:rPr>
              <w:t>, формируемых в рамках дисциплины</w:t>
            </w:r>
          </w:p>
        </w:tc>
      </w:tr>
      <w:tr w:rsidR="007A4B2E" w:rsidTr="00A559D5">
        <w:trPr>
          <w:trHeight w:val="896"/>
        </w:trPr>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Style13"/>
              <w:widowControl/>
              <w:spacing w:line="240" w:lineRule="auto"/>
              <w:ind w:firstLine="0"/>
              <w:rPr>
                <w:color w:val="0D0D0D"/>
                <w:sz w:val="22"/>
                <w:szCs w:val="22"/>
              </w:rPr>
            </w:pPr>
            <w:r>
              <w:rPr>
                <w:color w:val="0D0D0D"/>
                <w:sz w:val="22"/>
                <w:szCs w:val="22"/>
                <w:shd w:val="clear" w:color="auto" w:fill="FFFFFF"/>
              </w:rPr>
              <w:lastRenderedPageBreak/>
              <w:t xml:space="preserve">составлять </w:t>
            </w:r>
            <w:r>
              <w:rPr>
                <w:color w:val="0D0D0D"/>
                <w:sz w:val="22"/>
                <w:szCs w:val="22"/>
              </w:rPr>
              <w:t>алгоритм действий по защите от негативных воздействий чрезвычайных ситуаций природного и техногенного характера;</w:t>
            </w:r>
          </w:p>
          <w:p w:rsidR="007A4B2E" w:rsidRDefault="007A4B2E" w:rsidP="00A559D5">
            <w:pPr>
              <w:pStyle w:val="ae"/>
              <w:spacing w:before="0" w:after="0"/>
              <w:ind w:left="0"/>
              <w:contextualSpacing/>
              <w:jc w:val="both"/>
              <w:rPr>
                <w:color w:val="0D0D0D"/>
              </w:rPr>
            </w:pPr>
            <w:r>
              <w:rPr>
                <w:color w:val="0D0D0D"/>
              </w:rPr>
              <w:t>разрабатывать профилактические меры для снижения уровня опасностей различного рода и их последствий в быту;</w:t>
            </w:r>
          </w:p>
          <w:p w:rsidR="007A4B2E" w:rsidRDefault="007A4B2E" w:rsidP="00A559D5">
            <w:pPr>
              <w:pStyle w:val="ae"/>
              <w:spacing w:before="0" w:after="0"/>
              <w:ind w:left="0"/>
              <w:contextualSpacing/>
              <w:jc w:val="both"/>
              <w:rPr>
                <w:color w:val="0D0D0D"/>
              </w:rPr>
            </w:pPr>
            <w:r>
              <w:rPr>
                <w:color w:val="0D0D0D"/>
              </w:rPr>
              <w:t>составлять структуру гражданской обороны для объекта экономики;</w:t>
            </w:r>
          </w:p>
          <w:p w:rsidR="007A4B2E" w:rsidRDefault="007A4B2E" w:rsidP="00A559D5">
            <w:pPr>
              <w:pStyle w:val="ae"/>
              <w:spacing w:before="0" w:after="0"/>
              <w:ind w:left="0"/>
              <w:contextualSpacing/>
              <w:jc w:val="both"/>
              <w:rPr>
                <w:color w:val="0D0D0D"/>
              </w:rPr>
            </w:pPr>
            <w:r>
              <w:rPr>
                <w:color w:val="0D0D0D"/>
              </w:rPr>
              <w:t>использовать приёмы учебной эвакуации; алгоритм поведения в коллективных средствах защиты населения от оружия массового поражения (бомбоубежище, подвал, чердак);</w:t>
            </w:r>
          </w:p>
          <w:p w:rsidR="007A4B2E" w:rsidRDefault="007A4B2E" w:rsidP="00A559D5">
            <w:pPr>
              <w:pStyle w:val="ae"/>
              <w:spacing w:before="0" w:after="0"/>
              <w:ind w:left="0"/>
              <w:contextualSpacing/>
              <w:jc w:val="both"/>
              <w:rPr>
                <w:color w:val="0D0D0D"/>
              </w:rPr>
            </w:pPr>
            <w:r>
              <w:rPr>
                <w:color w:val="0D0D0D"/>
              </w:rPr>
              <w:t>применять использование СИЗ</w:t>
            </w:r>
            <w:r>
              <w:rPr>
                <w:color w:val="0D0D0D"/>
                <w:shd w:val="clear" w:color="auto" w:fill="FFFFFF"/>
              </w:rPr>
              <w:t xml:space="preserve">; </w:t>
            </w:r>
          </w:p>
          <w:p w:rsidR="007A4B2E" w:rsidRDefault="007A4B2E" w:rsidP="00A559D5">
            <w:pPr>
              <w:pStyle w:val="ae"/>
              <w:spacing w:before="0" w:after="0"/>
              <w:ind w:left="0"/>
              <w:contextualSpacing/>
              <w:jc w:val="both"/>
              <w:rPr>
                <w:color w:val="0D0D0D"/>
              </w:rPr>
            </w:pPr>
            <w:r>
              <w:rPr>
                <w:color w:val="0D0D0D"/>
                <w:shd w:val="clear" w:color="auto" w:fill="FFFFFF"/>
              </w:rPr>
              <w:t xml:space="preserve">использовать приемы </w:t>
            </w:r>
            <w:r>
              <w:rPr>
                <w:color w:val="0D0D0D"/>
              </w:rPr>
              <w:t>первичного пожаротушения (подручные средства, профессиональные огнетушители);</w:t>
            </w:r>
          </w:p>
          <w:p w:rsidR="007A4B2E" w:rsidRDefault="007A4B2E" w:rsidP="00A559D5">
            <w:pPr>
              <w:pStyle w:val="ae"/>
              <w:spacing w:before="0" w:after="0"/>
              <w:ind w:left="0"/>
              <w:contextualSpacing/>
              <w:jc w:val="both"/>
              <w:rPr>
                <w:color w:val="0D0D0D"/>
                <w:shd w:val="clear" w:color="auto" w:fill="FFFFFF"/>
              </w:rPr>
            </w:pPr>
            <w:r>
              <w:rPr>
                <w:color w:val="0D0D0D"/>
                <w:shd w:val="clear" w:color="auto" w:fill="FFFFFF"/>
              </w:rPr>
              <w:t>оказывать</w:t>
            </w:r>
            <w:r>
              <w:rPr>
                <w:color w:val="0D0D0D"/>
              </w:rPr>
              <w:t xml:space="preserve"> первую (доврачебную) помощь при кровотечениях и ранах, травмах опорно-двигательного аппарата, при отравлениях</w:t>
            </w:r>
            <w:r>
              <w:rPr>
                <w:color w:val="0D0D0D"/>
                <w:shd w:val="clear" w:color="auto" w:fill="FFFFFF"/>
              </w:rPr>
              <w:t xml:space="preserve">; </w:t>
            </w:r>
          </w:p>
          <w:p w:rsidR="007A4B2E" w:rsidRDefault="007A4B2E" w:rsidP="00A559D5">
            <w:pPr>
              <w:pStyle w:val="ae"/>
              <w:spacing w:before="0" w:after="0"/>
              <w:ind w:left="0"/>
              <w:contextualSpacing/>
              <w:jc w:val="both"/>
              <w:rPr>
                <w:bCs/>
                <w:color w:val="0D0D0D"/>
              </w:rPr>
            </w:pPr>
            <w:r>
              <w:rPr>
                <w:color w:val="0D0D0D"/>
                <w:shd w:val="clear" w:color="auto" w:fill="FFFFFF"/>
              </w:rPr>
              <w:t>выполнять строевые приёмы в соответствии со Строевым уставом ВС РФ</w:t>
            </w:r>
            <w:r>
              <w:rPr>
                <w:bCs/>
                <w:color w:val="0D0D0D"/>
              </w:rPr>
              <w:t xml:space="preserve"> </w:t>
            </w:r>
          </w:p>
        </w:tc>
        <w:tc>
          <w:tcPr>
            <w:tcW w:w="2083"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autoSpaceDE w:val="0"/>
              <w:autoSpaceDN w:val="0"/>
              <w:adjustRightInd w:val="0"/>
              <w:spacing w:before="0" w:after="0"/>
              <w:ind w:left="0"/>
              <w:contextualSpacing/>
              <w:jc w:val="both"/>
              <w:rPr>
                <w:color w:val="0D0D0D"/>
              </w:rPr>
            </w:pPr>
            <w:r>
              <w:rPr>
                <w:color w:val="0D0D0D"/>
              </w:rPr>
              <w:t xml:space="preserve">при выполнении практической работы составляют алгоритм поведения, обучающегося при возникновении чрезвычайной ситуации природного или техногенного характера, которая возникла в момент проведения тренировочного (другого учебного) занятия;  </w:t>
            </w:r>
          </w:p>
          <w:p w:rsidR="007A4B2E" w:rsidRDefault="007A4B2E" w:rsidP="00A559D5">
            <w:pPr>
              <w:pStyle w:val="ae"/>
              <w:autoSpaceDE w:val="0"/>
              <w:autoSpaceDN w:val="0"/>
              <w:adjustRightInd w:val="0"/>
              <w:spacing w:before="0" w:after="0"/>
              <w:ind w:left="0"/>
              <w:contextualSpacing/>
              <w:jc w:val="both"/>
              <w:rPr>
                <w:color w:val="0D0D0D"/>
              </w:rPr>
            </w:pPr>
            <w:r>
              <w:rPr>
                <w:color w:val="0D0D0D"/>
              </w:rPr>
              <w:t>при выполнении практической работы точно и верно составляют алгоритм действий при ЧС (пожар, обрушение зданий);</w:t>
            </w:r>
          </w:p>
          <w:p w:rsidR="007A4B2E" w:rsidRDefault="007A4B2E" w:rsidP="00A559D5">
            <w:pPr>
              <w:pStyle w:val="ae"/>
              <w:autoSpaceDE w:val="0"/>
              <w:autoSpaceDN w:val="0"/>
              <w:adjustRightInd w:val="0"/>
              <w:spacing w:before="0" w:after="0"/>
              <w:ind w:left="0"/>
              <w:contextualSpacing/>
              <w:jc w:val="both"/>
              <w:rPr>
                <w:color w:val="0D0D0D"/>
              </w:rPr>
            </w:pPr>
            <w:r>
              <w:rPr>
                <w:color w:val="0D0D0D"/>
              </w:rPr>
              <w:t>при выполнении практической работы точно и верно составляют перечень мер по профилактике опасностей различного рода в быту (в лифте, на улице, при встрече с собакой, при использовании пиротехники, при пожаре и прочее);</w:t>
            </w:r>
          </w:p>
          <w:p w:rsidR="007A4B2E" w:rsidRDefault="007A4B2E" w:rsidP="00A559D5">
            <w:pPr>
              <w:pStyle w:val="ae"/>
              <w:autoSpaceDE w:val="0"/>
              <w:autoSpaceDN w:val="0"/>
              <w:adjustRightInd w:val="0"/>
              <w:spacing w:before="0" w:after="0"/>
              <w:ind w:left="0"/>
              <w:contextualSpacing/>
              <w:jc w:val="both"/>
              <w:rPr>
                <w:color w:val="0D0D0D"/>
              </w:rPr>
            </w:pPr>
            <w:r>
              <w:rPr>
                <w:color w:val="0D0D0D"/>
              </w:rPr>
              <w:t>при выполнении практической работы составляют структуру гражданской обороны для образовательной организации исходя из общих принципов организации ГО;</w:t>
            </w:r>
          </w:p>
          <w:p w:rsidR="007A4B2E" w:rsidRDefault="007A4B2E" w:rsidP="00A559D5">
            <w:pPr>
              <w:pStyle w:val="ae"/>
              <w:autoSpaceDE w:val="0"/>
              <w:autoSpaceDN w:val="0"/>
              <w:adjustRightInd w:val="0"/>
              <w:spacing w:before="0" w:after="0"/>
              <w:ind w:left="0"/>
              <w:contextualSpacing/>
              <w:jc w:val="both"/>
              <w:rPr>
                <w:color w:val="0D0D0D"/>
              </w:rPr>
            </w:pPr>
            <w:r>
              <w:rPr>
                <w:color w:val="0D0D0D"/>
              </w:rPr>
              <w:t xml:space="preserve">при выполнении практической работы использует СИЗОД (противогаз, </w:t>
            </w:r>
            <w:proofErr w:type="spellStart"/>
            <w:r>
              <w:rPr>
                <w:color w:val="0D0D0D"/>
              </w:rPr>
              <w:t>самоспасатель</w:t>
            </w:r>
            <w:proofErr w:type="spellEnd"/>
            <w:r>
              <w:rPr>
                <w:color w:val="0D0D0D"/>
              </w:rPr>
              <w:t>, респиратор, маску) согласно правилам их использования, определяют алгоритм поведения в СКЗ;</w:t>
            </w:r>
          </w:p>
          <w:p w:rsidR="007A4B2E" w:rsidRDefault="007A4B2E" w:rsidP="00A559D5">
            <w:pPr>
              <w:pStyle w:val="ae"/>
              <w:autoSpaceDE w:val="0"/>
              <w:autoSpaceDN w:val="0"/>
              <w:adjustRightInd w:val="0"/>
              <w:spacing w:before="0" w:after="0"/>
              <w:ind w:left="0"/>
              <w:contextualSpacing/>
              <w:jc w:val="both"/>
              <w:rPr>
                <w:color w:val="0D0D0D"/>
              </w:rPr>
            </w:pPr>
            <w:r>
              <w:rPr>
                <w:color w:val="0D0D0D"/>
              </w:rPr>
              <w:t>при выполнении практической работы точно определяют виды огнетушителей и перечисляют алгоритм их использования;</w:t>
            </w:r>
          </w:p>
          <w:p w:rsidR="007A4B2E" w:rsidRDefault="007A4B2E" w:rsidP="00A559D5">
            <w:pPr>
              <w:pStyle w:val="ae"/>
              <w:autoSpaceDE w:val="0"/>
              <w:autoSpaceDN w:val="0"/>
              <w:adjustRightInd w:val="0"/>
              <w:spacing w:before="0" w:after="0"/>
              <w:ind w:left="0"/>
              <w:contextualSpacing/>
              <w:jc w:val="both"/>
              <w:rPr>
                <w:color w:val="0D0D0D"/>
              </w:rPr>
            </w:pPr>
            <w:r>
              <w:rPr>
                <w:color w:val="0D0D0D"/>
              </w:rPr>
              <w:t>при выполнении практической работы в соответствии с принятыми правилами накладывают повязки, шины, жгут, проводят сердечно-лёгочную реанимацию;</w:t>
            </w:r>
          </w:p>
          <w:p w:rsidR="007A4B2E" w:rsidRDefault="007A4B2E" w:rsidP="00A559D5">
            <w:pPr>
              <w:pStyle w:val="ae"/>
              <w:autoSpaceDE w:val="0"/>
              <w:autoSpaceDN w:val="0"/>
              <w:adjustRightInd w:val="0"/>
              <w:spacing w:before="0" w:after="0"/>
              <w:ind w:left="0"/>
              <w:contextualSpacing/>
              <w:jc w:val="both"/>
              <w:rPr>
                <w:color w:val="0D0D0D"/>
              </w:rPr>
            </w:pPr>
            <w:r>
              <w:rPr>
                <w:color w:val="0D0D0D"/>
              </w:rPr>
              <w:t>при выполнении практической работы умеют ходить строевым шагом, выполнять повороты на месте и в движении; умеют выходить из строя и возвращаться обратно, знают форму доклада при обращении к командиру (начальнику).</w:t>
            </w:r>
          </w:p>
        </w:tc>
        <w:tc>
          <w:tcPr>
            <w:tcW w:w="1167"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pacing w:before="0" w:after="0"/>
              <w:ind w:left="0"/>
              <w:contextualSpacing/>
              <w:rPr>
                <w:bCs/>
                <w:i/>
                <w:color w:val="0D0D0D"/>
              </w:rPr>
            </w:pPr>
            <w:r>
              <w:rPr>
                <w:bCs/>
                <w:color w:val="0D0D0D"/>
              </w:rPr>
              <w:t>оценка выполнения практических заданий (работ).</w:t>
            </w:r>
          </w:p>
        </w:tc>
      </w:tr>
      <w:bookmarkEnd w:id="19"/>
    </w:tbl>
    <w:p w:rsidR="007A4B2E" w:rsidRPr="00112384" w:rsidRDefault="007A4B2E" w:rsidP="007A4B2E">
      <w:pPr>
        <w:pStyle w:val="5"/>
        <w:ind w:firstLine="0"/>
        <w:jc w:val="right"/>
        <w:rPr>
          <w:b/>
          <w:lang w:val="ru-RU"/>
        </w:rPr>
      </w:pPr>
      <w:r w:rsidRPr="006E1D98">
        <w:br w:type="page"/>
      </w:r>
      <w:bookmarkStart w:id="22" w:name="_Toc128264397"/>
      <w:r>
        <w:rPr>
          <w:b/>
        </w:rPr>
        <w:lastRenderedPageBreak/>
        <w:t>Приложение 3</w:t>
      </w:r>
      <w:r w:rsidRPr="00112384">
        <w:rPr>
          <w:b/>
        </w:rPr>
        <w:t>.</w:t>
      </w:r>
      <w:r w:rsidRPr="00112384">
        <w:rPr>
          <w:b/>
          <w:lang w:val="ru-RU"/>
        </w:rPr>
        <w:t>4</w:t>
      </w:r>
      <w:bookmarkEnd w:id="22"/>
    </w:p>
    <w:p w:rsidR="007A4B2E" w:rsidRPr="006E1D98" w:rsidRDefault="007A4B2E" w:rsidP="007A4B2E">
      <w:pPr>
        <w:spacing w:after="0" w:line="360" w:lineRule="auto"/>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r>
      <w:r>
        <w:rPr>
          <w:rFonts w:ascii="Times New Roman" w:hAnsi="Times New Roman"/>
          <w:sz w:val="24"/>
          <w:szCs w:val="24"/>
        </w:rPr>
        <w:t xml:space="preserve">44.02.02 Преподавание </w:t>
      </w:r>
      <w:r w:rsidRPr="006E1D98">
        <w:rPr>
          <w:rFonts w:ascii="Times New Roman" w:hAnsi="Times New Roman"/>
          <w:sz w:val="24"/>
          <w:szCs w:val="24"/>
        </w:rPr>
        <w:t>в начальных классах</w:t>
      </w:r>
    </w:p>
    <w:p w:rsidR="007A4B2E" w:rsidRPr="006E1D98" w:rsidRDefault="007A4B2E" w:rsidP="007A4B2E">
      <w:pPr>
        <w:spacing w:after="0" w:line="360" w:lineRule="auto"/>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112384" w:rsidRDefault="007A4B2E" w:rsidP="007A4B2E">
      <w:pPr>
        <w:pStyle w:val="5"/>
        <w:ind w:firstLine="0"/>
        <w:jc w:val="center"/>
        <w:rPr>
          <w:b/>
        </w:rPr>
      </w:pPr>
      <w:bookmarkStart w:id="23" w:name="_Toc128264398"/>
      <w:r w:rsidRPr="00112384">
        <w:rPr>
          <w:b/>
        </w:rPr>
        <w:t>ПРИМЕРНАЯ РАБОЧАЯ ПРОГРАММА УЧЕБНОЙ ДИСЦИПЛИНЫ</w:t>
      </w:r>
      <w:bookmarkEnd w:id="23"/>
    </w:p>
    <w:p w:rsidR="007A4B2E" w:rsidRPr="006E1D98" w:rsidRDefault="007A4B2E" w:rsidP="007A4B2E">
      <w:pPr>
        <w:jc w:val="center"/>
        <w:rPr>
          <w:rFonts w:ascii="Times New Roman" w:hAnsi="Times New Roman"/>
          <w:b/>
          <w:i/>
          <w:sz w:val="24"/>
          <w:szCs w:val="24"/>
          <w:u w:val="single"/>
        </w:rPr>
      </w:pPr>
    </w:p>
    <w:p w:rsidR="007A4B2E" w:rsidRPr="00112384" w:rsidRDefault="007A4B2E" w:rsidP="007A4B2E">
      <w:pPr>
        <w:pStyle w:val="5"/>
        <w:ind w:firstLine="0"/>
        <w:jc w:val="center"/>
        <w:rPr>
          <w:b/>
        </w:rPr>
      </w:pPr>
      <w:bookmarkStart w:id="24" w:name="_Toc128264399"/>
      <w:r w:rsidRPr="00112384">
        <w:rPr>
          <w:b/>
        </w:rPr>
        <w:t>«СГ.04 Физическая культура»</w:t>
      </w:r>
      <w:bookmarkEnd w:id="24"/>
    </w:p>
    <w:p w:rsidR="007A4B2E" w:rsidRPr="006E1D98" w:rsidRDefault="007A4B2E" w:rsidP="007A4B2E">
      <w:pPr>
        <w:jc w:val="both"/>
        <w:rPr>
          <w:rFonts w:ascii="Times New Roman" w:hAnsi="Times New Roman"/>
          <w:bCs/>
        </w:rPr>
      </w:pPr>
    </w:p>
    <w:p w:rsidR="007A4B2E" w:rsidRPr="007A4B2E" w:rsidRDefault="007A4B2E" w:rsidP="007A4B2E">
      <w:bookmarkStart w:id="25" w:name="_Toc118714986"/>
    </w:p>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7A4B2E" w:rsidRDefault="007A4B2E" w:rsidP="007A4B2E"/>
    <w:p w:rsidR="007A4B2E" w:rsidRPr="00B15353" w:rsidRDefault="007A4B2E" w:rsidP="007A4B2E">
      <w:pPr>
        <w:jc w:val="center"/>
        <w:rPr>
          <w:rFonts w:ascii="Times New Roman" w:hAnsi="Times New Roman"/>
          <w:b/>
          <w:sz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p>
    <w:p w:rsidR="007A4B2E" w:rsidRPr="00B15353" w:rsidRDefault="007A4B2E" w:rsidP="007A4B2E">
      <w:pPr>
        <w:jc w:val="center"/>
        <w:rPr>
          <w:rFonts w:ascii="Times New Roman" w:hAnsi="Times New Roman"/>
          <w:b/>
          <w:sz w:val="24"/>
        </w:rPr>
      </w:pPr>
      <w:r w:rsidRPr="00B15353">
        <w:br w:type="page"/>
      </w:r>
      <w:r w:rsidRPr="00B15353">
        <w:rPr>
          <w:rFonts w:ascii="Times New Roman" w:hAnsi="Times New Roman"/>
          <w:b/>
          <w:sz w:val="24"/>
        </w:rPr>
        <w:lastRenderedPageBreak/>
        <w:t>СОДЕРЖАНИЕ</w:t>
      </w:r>
    </w:p>
    <w:p w:rsidR="007A4B2E" w:rsidRPr="00B15353" w:rsidRDefault="007A4B2E" w:rsidP="007A4B2E">
      <w:pPr>
        <w:rPr>
          <w:rFonts w:ascii="Times New Roman" w:hAnsi="Times New Roman"/>
          <w:b/>
          <w:sz w:val="24"/>
        </w:rPr>
      </w:pPr>
    </w:p>
    <w:tbl>
      <w:tblPr>
        <w:tblW w:w="0" w:type="auto"/>
        <w:tblLook w:val="01E0" w:firstRow="1" w:lastRow="1" w:firstColumn="1" w:lastColumn="1" w:noHBand="0" w:noVBand="0"/>
      </w:tblPr>
      <w:tblGrid>
        <w:gridCol w:w="7501"/>
        <w:gridCol w:w="1854"/>
      </w:tblGrid>
      <w:tr w:rsidR="007A4B2E" w:rsidRPr="00B15353" w:rsidTr="00A559D5">
        <w:tc>
          <w:tcPr>
            <w:tcW w:w="7501" w:type="dxa"/>
          </w:tcPr>
          <w:p w:rsidR="007A4B2E" w:rsidRPr="00B15353" w:rsidRDefault="007A4B2E" w:rsidP="00A559D5">
            <w:pPr>
              <w:rPr>
                <w:rFonts w:ascii="Times New Roman" w:hAnsi="Times New Roman"/>
                <w:b/>
                <w:sz w:val="24"/>
              </w:rPr>
            </w:pPr>
            <w:r w:rsidRPr="00B15353">
              <w:rPr>
                <w:rFonts w:ascii="Times New Roman" w:hAnsi="Times New Roman"/>
                <w:b/>
                <w:sz w:val="24"/>
              </w:rPr>
              <w:t>ОБЩАЯ ХАРАКТЕРИСТИКА ПРИМЕРНОЙ РАБОЧЕЙ ПРОГРАММЫ УЧЕБНОЙ ДИСЦИПЛИНЫ</w:t>
            </w:r>
          </w:p>
        </w:tc>
        <w:tc>
          <w:tcPr>
            <w:tcW w:w="1854" w:type="dxa"/>
          </w:tcPr>
          <w:p w:rsidR="007A4B2E" w:rsidRPr="00B15353" w:rsidRDefault="007A4B2E" w:rsidP="00A559D5">
            <w:pPr>
              <w:rPr>
                <w:rFonts w:ascii="Times New Roman" w:hAnsi="Times New Roman"/>
                <w:b/>
                <w:sz w:val="24"/>
              </w:rPr>
            </w:pPr>
          </w:p>
        </w:tc>
      </w:tr>
      <w:tr w:rsidR="007A4B2E" w:rsidRPr="00B15353" w:rsidTr="00A559D5">
        <w:tc>
          <w:tcPr>
            <w:tcW w:w="7501" w:type="dxa"/>
          </w:tcPr>
          <w:p w:rsidR="007A4B2E" w:rsidRPr="00B15353" w:rsidRDefault="007A4B2E" w:rsidP="00A559D5">
            <w:pPr>
              <w:rPr>
                <w:rFonts w:ascii="Times New Roman" w:hAnsi="Times New Roman"/>
                <w:b/>
                <w:sz w:val="24"/>
              </w:rPr>
            </w:pPr>
            <w:r w:rsidRPr="00B15353">
              <w:rPr>
                <w:rFonts w:ascii="Times New Roman" w:hAnsi="Times New Roman"/>
                <w:b/>
                <w:sz w:val="24"/>
              </w:rPr>
              <w:t>СТРУКТУРА И СОДЕРЖАНИЕ УЧЕБНОЙ ДИСЦИПЛИНЫ</w:t>
            </w:r>
          </w:p>
          <w:p w:rsidR="007A4B2E" w:rsidRPr="00B15353" w:rsidRDefault="007A4B2E" w:rsidP="00A559D5">
            <w:pPr>
              <w:rPr>
                <w:rFonts w:ascii="Times New Roman" w:hAnsi="Times New Roman"/>
                <w:b/>
                <w:sz w:val="24"/>
              </w:rPr>
            </w:pPr>
            <w:r w:rsidRPr="00B15353">
              <w:rPr>
                <w:rFonts w:ascii="Times New Roman" w:hAnsi="Times New Roman"/>
                <w:b/>
                <w:sz w:val="24"/>
              </w:rPr>
              <w:t>УСЛОВИЯ РЕАЛИЗАЦИИ УЧЕБНОЙ ДИСЦИПЛИНЫ</w:t>
            </w:r>
          </w:p>
        </w:tc>
        <w:tc>
          <w:tcPr>
            <w:tcW w:w="1854" w:type="dxa"/>
          </w:tcPr>
          <w:p w:rsidR="007A4B2E" w:rsidRPr="00B15353" w:rsidRDefault="007A4B2E" w:rsidP="00A559D5">
            <w:pPr>
              <w:rPr>
                <w:rFonts w:ascii="Times New Roman" w:hAnsi="Times New Roman"/>
                <w:b/>
                <w:sz w:val="24"/>
              </w:rPr>
            </w:pPr>
          </w:p>
        </w:tc>
      </w:tr>
      <w:tr w:rsidR="007A4B2E" w:rsidRPr="00B15353" w:rsidTr="00A559D5">
        <w:tc>
          <w:tcPr>
            <w:tcW w:w="7501" w:type="dxa"/>
          </w:tcPr>
          <w:p w:rsidR="007A4B2E" w:rsidRPr="00B15353" w:rsidRDefault="007A4B2E" w:rsidP="00A559D5">
            <w:pPr>
              <w:rPr>
                <w:rFonts w:ascii="Times New Roman" w:hAnsi="Times New Roman"/>
                <w:b/>
                <w:sz w:val="24"/>
              </w:rPr>
            </w:pPr>
            <w:r w:rsidRPr="00B15353">
              <w:rPr>
                <w:rFonts w:ascii="Times New Roman" w:hAnsi="Times New Roman"/>
                <w:b/>
                <w:sz w:val="24"/>
              </w:rPr>
              <w:t>КОНТРОЛЬ И ОЦЕНКА РЕЗУЛЬТАТОВ ОСВОЕНИЯ УЧЕБНОЙ ДИСЦИПЛИНЫ</w:t>
            </w:r>
          </w:p>
          <w:p w:rsidR="007A4B2E" w:rsidRPr="00B15353" w:rsidRDefault="007A4B2E" w:rsidP="00A559D5">
            <w:pPr>
              <w:rPr>
                <w:rFonts w:ascii="Times New Roman" w:hAnsi="Times New Roman"/>
                <w:b/>
                <w:sz w:val="24"/>
              </w:rPr>
            </w:pPr>
          </w:p>
        </w:tc>
        <w:tc>
          <w:tcPr>
            <w:tcW w:w="1854" w:type="dxa"/>
          </w:tcPr>
          <w:p w:rsidR="007A4B2E" w:rsidRPr="00B15353" w:rsidRDefault="007A4B2E" w:rsidP="00A559D5">
            <w:pPr>
              <w:rPr>
                <w:rFonts w:ascii="Times New Roman" w:hAnsi="Times New Roman"/>
                <w:b/>
                <w:sz w:val="24"/>
              </w:rPr>
            </w:pPr>
          </w:p>
        </w:tc>
      </w:tr>
    </w:tbl>
    <w:p w:rsidR="007A4B2E" w:rsidRPr="00B15353" w:rsidRDefault="007A4B2E" w:rsidP="007A4B2E">
      <w:pPr>
        <w:spacing w:after="0"/>
        <w:jc w:val="center"/>
        <w:rPr>
          <w:rFonts w:ascii="Times New Roman" w:hAnsi="Times New Roman"/>
          <w:b/>
          <w:sz w:val="24"/>
        </w:rPr>
      </w:pPr>
      <w:r w:rsidRPr="00B15353">
        <w:br w:type="page"/>
      </w:r>
      <w:r w:rsidRPr="00B15353">
        <w:rPr>
          <w:rFonts w:ascii="Times New Roman" w:hAnsi="Times New Roman"/>
          <w:b/>
          <w:sz w:val="24"/>
        </w:rPr>
        <w:lastRenderedPageBreak/>
        <w:t>1. ОБЩАЯ ХАРАКТЕРИСТИКА ПРИМЕРНОЙ РАБОЧЕЙ ПРОГРАММЫ УЧЕБНОЙ ДИСЦИПЛИНЫ</w:t>
      </w:r>
    </w:p>
    <w:p w:rsidR="007A4B2E" w:rsidRPr="00B15353" w:rsidRDefault="007A4B2E" w:rsidP="007A4B2E">
      <w:pPr>
        <w:spacing w:after="0"/>
        <w:jc w:val="center"/>
        <w:rPr>
          <w:rFonts w:ascii="Times New Roman" w:hAnsi="Times New Roman"/>
          <w:b/>
          <w:sz w:val="24"/>
        </w:rPr>
      </w:pPr>
      <w:r w:rsidRPr="00B15353">
        <w:rPr>
          <w:rFonts w:ascii="Times New Roman" w:hAnsi="Times New Roman"/>
          <w:b/>
          <w:sz w:val="24"/>
        </w:rPr>
        <w:t>«СГ</w:t>
      </w:r>
      <w:r>
        <w:rPr>
          <w:rFonts w:ascii="Times New Roman" w:hAnsi="Times New Roman"/>
          <w:b/>
          <w:sz w:val="24"/>
        </w:rPr>
        <w:t>.</w:t>
      </w:r>
      <w:r w:rsidRPr="00B15353">
        <w:rPr>
          <w:rFonts w:ascii="Times New Roman" w:hAnsi="Times New Roman"/>
          <w:b/>
          <w:sz w:val="24"/>
        </w:rPr>
        <w:t>04. Физическая культура»</w:t>
      </w:r>
    </w:p>
    <w:p w:rsidR="007A4B2E" w:rsidRPr="00B15353" w:rsidRDefault="007A4B2E" w:rsidP="007A4B2E">
      <w:pPr>
        <w:spacing w:after="0"/>
        <w:ind w:firstLine="709"/>
        <w:jc w:val="both"/>
        <w:rPr>
          <w:rFonts w:ascii="Times New Roman" w:hAnsi="Times New Roman"/>
        </w:rPr>
      </w:pPr>
    </w:p>
    <w:p w:rsidR="007A4B2E" w:rsidRPr="00B15353" w:rsidRDefault="007A4B2E" w:rsidP="007A4B2E">
      <w:pPr>
        <w:spacing w:after="0"/>
        <w:ind w:firstLine="709"/>
        <w:jc w:val="both"/>
        <w:rPr>
          <w:rFonts w:ascii="Times New Roman" w:hAnsi="Times New Roman"/>
          <w:b/>
        </w:rPr>
      </w:pPr>
      <w:r w:rsidRPr="00B15353">
        <w:rPr>
          <w:rFonts w:ascii="Times New Roman" w:hAnsi="Times New Roman"/>
          <w:b/>
        </w:rPr>
        <w:t xml:space="preserve">1.1. Место дисциплины в структуре основной образовательной программы: </w:t>
      </w:r>
    </w:p>
    <w:p w:rsidR="007A4B2E" w:rsidRPr="00B15353" w:rsidRDefault="007A4B2E" w:rsidP="007A4B2E">
      <w:pPr>
        <w:spacing w:after="0"/>
        <w:ind w:firstLine="709"/>
        <w:jc w:val="both"/>
        <w:rPr>
          <w:rFonts w:ascii="Times New Roman" w:hAnsi="Times New Roman"/>
        </w:rPr>
      </w:pPr>
      <w:r w:rsidRPr="00B15353">
        <w:rPr>
          <w:rFonts w:ascii="Times New Roman" w:hAnsi="Times New Roman"/>
        </w:rPr>
        <w:t>Учебная дисциплина «СГ</w:t>
      </w:r>
      <w:r>
        <w:rPr>
          <w:rFonts w:ascii="Times New Roman" w:hAnsi="Times New Roman"/>
        </w:rPr>
        <w:t>.</w:t>
      </w:r>
      <w:r w:rsidRPr="00B15353">
        <w:rPr>
          <w:rFonts w:ascii="Times New Roman" w:hAnsi="Times New Roman"/>
        </w:rPr>
        <w:t>04. Физическая культура» является обязательной частью социально-гуманитарного цикла примерной основной образовательной программы в соответствии с ФГОС СПО по специальности 44.02.0</w:t>
      </w:r>
      <w:r>
        <w:rPr>
          <w:rFonts w:ascii="Times New Roman" w:hAnsi="Times New Roman"/>
        </w:rPr>
        <w:t>2</w:t>
      </w:r>
      <w:r w:rsidRPr="00B15353">
        <w:rPr>
          <w:rFonts w:ascii="Times New Roman" w:hAnsi="Times New Roman"/>
        </w:rPr>
        <w:t xml:space="preserve"> </w:t>
      </w:r>
      <w:r>
        <w:rPr>
          <w:rFonts w:ascii="Times New Roman" w:hAnsi="Times New Roman"/>
        </w:rPr>
        <w:t>Преподавание в начальных классах</w:t>
      </w:r>
      <w:r w:rsidRPr="00B15353">
        <w:rPr>
          <w:rFonts w:ascii="Times New Roman" w:hAnsi="Times New Roman"/>
        </w:rPr>
        <w:t>.</w:t>
      </w:r>
    </w:p>
    <w:p w:rsidR="007A4B2E" w:rsidRPr="00B15353" w:rsidRDefault="007A4B2E" w:rsidP="007A4B2E">
      <w:pPr>
        <w:spacing w:after="0"/>
        <w:ind w:firstLine="709"/>
        <w:jc w:val="both"/>
        <w:rPr>
          <w:rFonts w:ascii="Times New Roman" w:hAnsi="Times New Roman"/>
        </w:rPr>
      </w:pPr>
      <w:r w:rsidRPr="00B15353">
        <w:rPr>
          <w:rFonts w:ascii="Times New Roman" w:hAnsi="Times New Roman"/>
        </w:rPr>
        <w:t>Особое значение дисциплина имеет при формировании и развитии ОК 08.</w:t>
      </w:r>
    </w:p>
    <w:p w:rsidR="007A4B2E" w:rsidRPr="00B15353" w:rsidRDefault="007A4B2E" w:rsidP="007A4B2E">
      <w:pPr>
        <w:spacing w:after="0"/>
        <w:ind w:firstLine="709"/>
        <w:jc w:val="both"/>
        <w:rPr>
          <w:rFonts w:ascii="Times New Roman" w:hAnsi="Times New Roman"/>
        </w:rPr>
      </w:pPr>
    </w:p>
    <w:p w:rsidR="007A4B2E" w:rsidRPr="00B15353" w:rsidRDefault="007A4B2E" w:rsidP="007A4B2E">
      <w:pPr>
        <w:spacing w:after="0"/>
        <w:ind w:firstLine="709"/>
        <w:jc w:val="both"/>
        <w:rPr>
          <w:rFonts w:ascii="Times New Roman" w:hAnsi="Times New Roman"/>
          <w:b/>
        </w:rPr>
      </w:pPr>
      <w:r w:rsidRPr="00B15353">
        <w:rPr>
          <w:rFonts w:ascii="Times New Roman" w:hAnsi="Times New Roman"/>
          <w:b/>
        </w:rPr>
        <w:t>1.2. Цель и планируемые результаты освоения дисциплины:</w:t>
      </w:r>
    </w:p>
    <w:p w:rsidR="007A4B2E" w:rsidRPr="00B15353" w:rsidRDefault="007A4B2E" w:rsidP="007A4B2E">
      <w:pPr>
        <w:spacing w:after="0"/>
        <w:ind w:firstLine="709"/>
        <w:jc w:val="both"/>
        <w:rPr>
          <w:rFonts w:ascii="Times New Roman" w:hAnsi="Times New Roman"/>
        </w:rPr>
      </w:pPr>
      <w:r w:rsidRPr="00B15353">
        <w:rPr>
          <w:rFonts w:ascii="Times New Roman" w:hAnsi="Times New Roman"/>
        </w:rPr>
        <w:t xml:space="preserve">В рамках программы учебной дисциплины обучающимися осваиваются умения </w:t>
      </w:r>
      <w:r w:rsidRPr="00B15353">
        <w:rPr>
          <w:rFonts w:ascii="Times New Roman" w:hAnsi="Times New Roman"/>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7A4B2E" w:rsidRPr="00B15353" w:rsidTr="00A559D5">
        <w:trPr>
          <w:trHeight w:val="649"/>
        </w:trPr>
        <w:tc>
          <w:tcPr>
            <w:tcW w:w="1101" w:type="dxa"/>
            <w:hideMark/>
          </w:tcPr>
          <w:p w:rsidR="007A4B2E" w:rsidRPr="00B15353" w:rsidRDefault="007A4B2E" w:rsidP="00A559D5">
            <w:pPr>
              <w:spacing w:after="0"/>
              <w:jc w:val="center"/>
              <w:rPr>
                <w:rFonts w:ascii="Times New Roman" w:hAnsi="Times New Roman"/>
                <w:b/>
                <w:sz w:val="24"/>
              </w:rPr>
            </w:pPr>
            <w:r w:rsidRPr="00B15353">
              <w:rPr>
                <w:rFonts w:ascii="Times New Roman" w:hAnsi="Times New Roman"/>
                <w:b/>
                <w:sz w:val="24"/>
              </w:rPr>
              <w:t>Код</w:t>
            </w:r>
          </w:p>
          <w:p w:rsidR="007A4B2E" w:rsidRPr="00B15353" w:rsidRDefault="007A4B2E" w:rsidP="00A559D5">
            <w:pPr>
              <w:spacing w:after="0"/>
              <w:jc w:val="center"/>
              <w:rPr>
                <w:rFonts w:ascii="Times New Roman" w:hAnsi="Times New Roman"/>
                <w:b/>
                <w:sz w:val="24"/>
              </w:rPr>
            </w:pPr>
            <w:r w:rsidRPr="00B15353">
              <w:rPr>
                <w:rFonts w:ascii="Times New Roman" w:hAnsi="Times New Roman"/>
                <w:b/>
                <w:sz w:val="24"/>
              </w:rPr>
              <w:t>ПК, ОК</w:t>
            </w:r>
          </w:p>
        </w:tc>
        <w:tc>
          <w:tcPr>
            <w:tcW w:w="4252" w:type="dxa"/>
            <w:hideMark/>
          </w:tcPr>
          <w:p w:rsidR="007A4B2E" w:rsidRPr="00B15353" w:rsidRDefault="007A4B2E" w:rsidP="00A559D5">
            <w:pPr>
              <w:spacing w:after="0"/>
              <w:jc w:val="center"/>
              <w:rPr>
                <w:rFonts w:ascii="Times New Roman" w:hAnsi="Times New Roman"/>
                <w:b/>
                <w:sz w:val="24"/>
              </w:rPr>
            </w:pPr>
            <w:r w:rsidRPr="00B15353">
              <w:rPr>
                <w:rFonts w:ascii="Times New Roman" w:hAnsi="Times New Roman"/>
                <w:b/>
                <w:sz w:val="24"/>
              </w:rPr>
              <w:t>Умения</w:t>
            </w:r>
          </w:p>
        </w:tc>
        <w:tc>
          <w:tcPr>
            <w:tcW w:w="4111" w:type="dxa"/>
            <w:hideMark/>
          </w:tcPr>
          <w:p w:rsidR="007A4B2E" w:rsidRPr="00B15353" w:rsidRDefault="007A4B2E" w:rsidP="00A559D5">
            <w:pPr>
              <w:spacing w:after="0"/>
              <w:jc w:val="center"/>
              <w:rPr>
                <w:rFonts w:ascii="Times New Roman" w:hAnsi="Times New Roman"/>
                <w:b/>
                <w:sz w:val="24"/>
              </w:rPr>
            </w:pPr>
            <w:r w:rsidRPr="00B15353">
              <w:rPr>
                <w:rFonts w:ascii="Times New Roman" w:hAnsi="Times New Roman"/>
                <w:b/>
                <w:sz w:val="24"/>
              </w:rPr>
              <w:t>Знания</w:t>
            </w:r>
          </w:p>
        </w:tc>
      </w:tr>
      <w:tr w:rsidR="007A4B2E" w:rsidRPr="00B15353" w:rsidTr="00A559D5">
        <w:trPr>
          <w:trHeight w:val="212"/>
        </w:trPr>
        <w:tc>
          <w:tcPr>
            <w:tcW w:w="1101" w:type="dxa"/>
          </w:tcPr>
          <w:p w:rsidR="007A4B2E" w:rsidRPr="00B15353" w:rsidRDefault="007A4B2E" w:rsidP="00A559D5">
            <w:pPr>
              <w:spacing w:after="0"/>
              <w:rPr>
                <w:rFonts w:ascii="Times New Roman" w:hAnsi="Times New Roman"/>
                <w:sz w:val="24"/>
              </w:rPr>
            </w:pPr>
            <w:r w:rsidRPr="00B15353">
              <w:rPr>
                <w:rFonts w:ascii="Times New Roman" w:hAnsi="Times New Roman"/>
                <w:sz w:val="24"/>
              </w:rPr>
              <w:t>ОК 08</w:t>
            </w:r>
          </w:p>
          <w:p w:rsidR="007A4B2E" w:rsidRPr="00B15353" w:rsidRDefault="007A4B2E" w:rsidP="00A559D5">
            <w:pPr>
              <w:spacing w:after="0"/>
              <w:rPr>
                <w:rFonts w:ascii="Times New Roman" w:hAnsi="Times New Roman"/>
                <w:sz w:val="24"/>
              </w:rPr>
            </w:pPr>
          </w:p>
        </w:tc>
        <w:tc>
          <w:tcPr>
            <w:tcW w:w="4252" w:type="dxa"/>
          </w:tcPr>
          <w:p w:rsidR="007A4B2E" w:rsidRPr="00B15353" w:rsidRDefault="007A4B2E" w:rsidP="00A559D5">
            <w:pPr>
              <w:spacing w:after="0"/>
              <w:rPr>
                <w:rFonts w:ascii="Times New Roman" w:hAnsi="Times New Roman"/>
                <w:sz w:val="24"/>
              </w:rPr>
            </w:pPr>
            <w:r w:rsidRPr="00B15353">
              <w:rPr>
                <w:rFonts w:ascii="Times New Roman" w:hAnsi="Times New Roman"/>
                <w:sz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rsidR="007A4B2E" w:rsidRPr="00B15353" w:rsidRDefault="007A4B2E" w:rsidP="00A559D5">
            <w:pPr>
              <w:spacing w:after="0"/>
              <w:rPr>
                <w:rFonts w:ascii="Times New Roman" w:hAnsi="Times New Roman"/>
                <w:sz w:val="24"/>
              </w:rPr>
            </w:pPr>
            <w:r w:rsidRPr="00B15353">
              <w:rPr>
                <w:rFonts w:ascii="Times New Roman" w:hAnsi="Times New Roman"/>
                <w:sz w:val="24"/>
              </w:rPr>
              <w:t xml:space="preserve"> пользоваться средствами профилактики перенапряжения, характерными для специальности.</w:t>
            </w:r>
          </w:p>
        </w:tc>
        <w:tc>
          <w:tcPr>
            <w:tcW w:w="4111" w:type="dxa"/>
          </w:tcPr>
          <w:p w:rsidR="007A4B2E" w:rsidRPr="00B15353" w:rsidRDefault="007A4B2E" w:rsidP="00A559D5">
            <w:pPr>
              <w:spacing w:after="0"/>
              <w:rPr>
                <w:rFonts w:ascii="Times New Roman" w:hAnsi="Times New Roman"/>
                <w:sz w:val="24"/>
              </w:rPr>
            </w:pPr>
            <w:r w:rsidRPr="00B15353">
              <w:rPr>
                <w:rFonts w:ascii="Times New Roman" w:hAnsi="Times New Roman"/>
                <w:sz w:val="24"/>
              </w:rPr>
              <w:t>роль физической культуры в общекультурном, профессиональном и социальном развитии человека;</w:t>
            </w:r>
          </w:p>
          <w:p w:rsidR="007A4B2E" w:rsidRPr="00B15353" w:rsidRDefault="007A4B2E" w:rsidP="00A559D5">
            <w:pPr>
              <w:spacing w:after="0"/>
              <w:rPr>
                <w:rFonts w:ascii="Times New Roman" w:hAnsi="Times New Roman"/>
                <w:sz w:val="24"/>
              </w:rPr>
            </w:pPr>
            <w:r w:rsidRPr="00B15353">
              <w:rPr>
                <w:rFonts w:ascii="Times New Roman" w:hAnsi="Times New Roman"/>
                <w:sz w:val="24"/>
              </w:rPr>
              <w:t xml:space="preserve"> основы здорового образа жизни; </w:t>
            </w:r>
          </w:p>
          <w:p w:rsidR="007A4B2E" w:rsidRPr="00B15353" w:rsidRDefault="007A4B2E" w:rsidP="00A559D5">
            <w:pPr>
              <w:spacing w:after="0"/>
              <w:rPr>
                <w:rFonts w:ascii="Times New Roman" w:hAnsi="Times New Roman"/>
                <w:sz w:val="24"/>
              </w:rPr>
            </w:pPr>
            <w:r w:rsidRPr="00B15353">
              <w:rPr>
                <w:rFonts w:ascii="Times New Roman" w:hAnsi="Times New Roman"/>
                <w:sz w:val="24"/>
              </w:rPr>
              <w:t xml:space="preserve">условия профессиональной деятельности и зоны риска физического здоровья для специальности; </w:t>
            </w:r>
          </w:p>
          <w:p w:rsidR="007A4B2E" w:rsidRPr="00B15353" w:rsidRDefault="007A4B2E" w:rsidP="00A559D5">
            <w:pPr>
              <w:spacing w:after="0"/>
              <w:rPr>
                <w:rFonts w:ascii="Times New Roman" w:hAnsi="Times New Roman"/>
                <w:sz w:val="24"/>
              </w:rPr>
            </w:pPr>
            <w:r w:rsidRPr="00B15353">
              <w:rPr>
                <w:rFonts w:ascii="Times New Roman" w:hAnsi="Times New Roman"/>
                <w:sz w:val="24"/>
              </w:rPr>
              <w:t>средства профилактики перенапряжения.</w:t>
            </w:r>
          </w:p>
        </w:tc>
      </w:tr>
    </w:tbl>
    <w:p w:rsidR="007A4B2E" w:rsidRPr="00B15353" w:rsidRDefault="007A4B2E" w:rsidP="007A4B2E"/>
    <w:p w:rsidR="007A4B2E" w:rsidRPr="00B15353" w:rsidRDefault="007A4B2E" w:rsidP="007A4B2E">
      <w:pPr>
        <w:jc w:val="center"/>
        <w:rPr>
          <w:rFonts w:ascii="Times New Roman" w:hAnsi="Times New Roman"/>
          <w:b/>
          <w:sz w:val="24"/>
        </w:rPr>
      </w:pPr>
      <w:r w:rsidRPr="00B15353">
        <w:rPr>
          <w:rFonts w:ascii="Times New Roman" w:hAnsi="Times New Roman"/>
          <w:b/>
          <w:sz w:val="24"/>
        </w:rPr>
        <w:t>2. СТРУКТУРА И СОДЕРЖАНИЕ УЧЕБНОЙ ДИСЦИПЛИНЫ</w:t>
      </w:r>
    </w:p>
    <w:p w:rsidR="007A4B2E" w:rsidRPr="00B15353" w:rsidRDefault="007A4B2E" w:rsidP="007A4B2E">
      <w:pPr>
        <w:spacing w:after="0"/>
        <w:ind w:firstLine="709"/>
        <w:jc w:val="both"/>
        <w:rPr>
          <w:rFonts w:ascii="Times New Roman" w:hAnsi="Times New Roman"/>
          <w:b/>
        </w:rPr>
      </w:pPr>
      <w:r w:rsidRPr="00B15353">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4B2E" w:rsidRPr="00B15353" w:rsidTr="00A559D5">
        <w:trPr>
          <w:trHeight w:val="490"/>
        </w:trPr>
        <w:tc>
          <w:tcPr>
            <w:tcW w:w="3685" w:type="pct"/>
            <w:vAlign w:val="center"/>
          </w:tcPr>
          <w:p w:rsidR="007A4B2E" w:rsidRPr="00B15353" w:rsidRDefault="007A4B2E" w:rsidP="00A559D5">
            <w:pPr>
              <w:spacing w:after="0"/>
              <w:rPr>
                <w:rFonts w:ascii="Times New Roman" w:hAnsi="Times New Roman"/>
                <w:sz w:val="24"/>
              </w:rPr>
            </w:pPr>
            <w:r w:rsidRPr="00B15353">
              <w:rPr>
                <w:rFonts w:ascii="Times New Roman" w:hAnsi="Times New Roman"/>
                <w:sz w:val="24"/>
              </w:rPr>
              <w:t>Вид учебной работы</w:t>
            </w:r>
          </w:p>
        </w:tc>
        <w:tc>
          <w:tcPr>
            <w:tcW w:w="1315" w:type="pct"/>
            <w:vAlign w:val="center"/>
          </w:tcPr>
          <w:p w:rsidR="007A4B2E" w:rsidRPr="00B15353" w:rsidRDefault="007A4B2E" w:rsidP="00A559D5">
            <w:pPr>
              <w:spacing w:after="0"/>
              <w:rPr>
                <w:rFonts w:ascii="Times New Roman" w:hAnsi="Times New Roman"/>
                <w:sz w:val="24"/>
              </w:rPr>
            </w:pPr>
            <w:r w:rsidRPr="00B15353">
              <w:rPr>
                <w:rFonts w:ascii="Times New Roman" w:hAnsi="Times New Roman"/>
                <w:sz w:val="24"/>
              </w:rPr>
              <w:t>Объем в часах</w:t>
            </w:r>
          </w:p>
        </w:tc>
      </w:tr>
      <w:tr w:rsidR="007A4B2E" w:rsidRPr="00B15353" w:rsidTr="00A559D5">
        <w:trPr>
          <w:trHeight w:val="490"/>
        </w:trPr>
        <w:tc>
          <w:tcPr>
            <w:tcW w:w="3685" w:type="pct"/>
            <w:vAlign w:val="center"/>
          </w:tcPr>
          <w:p w:rsidR="007A4B2E" w:rsidRPr="00B15353" w:rsidRDefault="007A4B2E" w:rsidP="00A559D5">
            <w:pPr>
              <w:spacing w:after="0"/>
              <w:rPr>
                <w:rFonts w:ascii="Times New Roman" w:hAnsi="Times New Roman"/>
                <w:sz w:val="24"/>
              </w:rPr>
            </w:pPr>
            <w:r w:rsidRPr="00B15353">
              <w:rPr>
                <w:rFonts w:ascii="Times New Roman" w:hAnsi="Times New Roman"/>
                <w:sz w:val="24"/>
              </w:rPr>
              <w:t>Объем образовательной программы учебной дисциплины</w:t>
            </w:r>
          </w:p>
        </w:tc>
        <w:tc>
          <w:tcPr>
            <w:tcW w:w="1315" w:type="pct"/>
            <w:vAlign w:val="center"/>
          </w:tcPr>
          <w:p w:rsidR="007A4B2E" w:rsidRPr="00B15353" w:rsidRDefault="007A4B2E" w:rsidP="00A559D5">
            <w:pPr>
              <w:spacing w:after="0"/>
              <w:rPr>
                <w:rFonts w:ascii="Times New Roman" w:hAnsi="Times New Roman"/>
                <w:sz w:val="24"/>
              </w:rPr>
            </w:pPr>
            <w:r w:rsidRPr="00B15353">
              <w:rPr>
                <w:rFonts w:ascii="Times New Roman" w:hAnsi="Times New Roman"/>
                <w:sz w:val="24"/>
              </w:rPr>
              <w:t>1</w:t>
            </w:r>
            <w:r>
              <w:rPr>
                <w:rFonts w:ascii="Times New Roman" w:hAnsi="Times New Roman"/>
                <w:sz w:val="24"/>
              </w:rPr>
              <w:t>44</w:t>
            </w:r>
          </w:p>
        </w:tc>
      </w:tr>
      <w:tr w:rsidR="007A4B2E" w:rsidRPr="00B15353" w:rsidTr="00A559D5">
        <w:trPr>
          <w:trHeight w:val="490"/>
        </w:trPr>
        <w:tc>
          <w:tcPr>
            <w:tcW w:w="3685" w:type="pct"/>
            <w:shd w:val="clear" w:color="auto" w:fill="auto"/>
            <w:vAlign w:val="center"/>
          </w:tcPr>
          <w:p w:rsidR="007A4B2E" w:rsidRPr="00B15353" w:rsidRDefault="007A4B2E" w:rsidP="00A559D5">
            <w:pPr>
              <w:spacing w:after="0"/>
              <w:rPr>
                <w:rFonts w:ascii="Times New Roman" w:hAnsi="Times New Roman"/>
                <w:sz w:val="24"/>
              </w:rPr>
            </w:pPr>
            <w:r w:rsidRPr="00B15353">
              <w:rPr>
                <w:rFonts w:ascii="Times New Roman" w:hAnsi="Times New Roman"/>
                <w:sz w:val="24"/>
              </w:rPr>
              <w:t xml:space="preserve">в </w:t>
            </w:r>
            <w:proofErr w:type="spellStart"/>
            <w:r w:rsidRPr="00B15353">
              <w:rPr>
                <w:rFonts w:ascii="Times New Roman" w:hAnsi="Times New Roman"/>
                <w:sz w:val="24"/>
              </w:rPr>
              <w:t>т.ч</w:t>
            </w:r>
            <w:proofErr w:type="spellEnd"/>
            <w:r w:rsidRPr="00B15353">
              <w:rPr>
                <w:rFonts w:ascii="Times New Roman" w:hAnsi="Times New Roman"/>
                <w:sz w:val="24"/>
              </w:rPr>
              <w:t>. в форме практической подготовки</w:t>
            </w:r>
          </w:p>
        </w:tc>
        <w:tc>
          <w:tcPr>
            <w:tcW w:w="1315" w:type="pct"/>
            <w:shd w:val="clear" w:color="auto" w:fill="auto"/>
            <w:vAlign w:val="center"/>
          </w:tcPr>
          <w:p w:rsidR="007A4B2E" w:rsidRPr="00B15353" w:rsidRDefault="007A4B2E" w:rsidP="00A559D5">
            <w:pPr>
              <w:spacing w:after="0"/>
              <w:rPr>
                <w:rFonts w:ascii="Times New Roman" w:hAnsi="Times New Roman"/>
                <w:sz w:val="24"/>
              </w:rPr>
            </w:pPr>
            <w:r>
              <w:rPr>
                <w:rFonts w:ascii="Times New Roman" w:hAnsi="Times New Roman"/>
                <w:sz w:val="24"/>
              </w:rPr>
              <w:t>38</w:t>
            </w:r>
          </w:p>
        </w:tc>
      </w:tr>
      <w:tr w:rsidR="007A4B2E" w:rsidRPr="00B15353" w:rsidTr="00A559D5">
        <w:trPr>
          <w:trHeight w:val="336"/>
        </w:trPr>
        <w:tc>
          <w:tcPr>
            <w:tcW w:w="5000" w:type="pct"/>
            <w:gridSpan w:val="2"/>
            <w:vAlign w:val="center"/>
          </w:tcPr>
          <w:p w:rsidR="007A4B2E" w:rsidRPr="00B15353" w:rsidRDefault="007A4B2E" w:rsidP="00A559D5">
            <w:pPr>
              <w:spacing w:after="0"/>
              <w:rPr>
                <w:rFonts w:ascii="Times New Roman" w:hAnsi="Times New Roman"/>
                <w:sz w:val="24"/>
              </w:rPr>
            </w:pPr>
            <w:r w:rsidRPr="00B15353">
              <w:rPr>
                <w:rFonts w:ascii="Times New Roman" w:hAnsi="Times New Roman"/>
                <w:sz w:val="24"/>
              </w:rPr>
              <w:t>в т. ч.:</w:t>
            </w:r>
          </w:p>
        </w:tc>
      </w:tr>
      <w:tr w:rsidR="007A4B2E" w:rsidRPr="00B15353" w:rsidTr="00A559D5">
        <w:trPr>
          <w:trHeight w:val="490"/>
        </w:trPr>
        <w:tc>
          <w:tcPr>
            <w:tcW w:w="3685" w:type="pct"/>
            <w:vAlign w:val="center"/>
          </w:tcPr>
          <w:p w:rsidR="007A4B2E" w:rsidRPr="00B15353" w:rsidRDefault="007A4B2E" w:rsidP="00A559D5">
            <w:pPr>
              <w:spacing w:after="0"/>
              <w:rPr>
                <w:rFonts w:ascii="Times New Roman" w:hAnsi="Times New Roman"/>
                <w:sz w:val="24"/>
              </w:rPr>
            </w:pPr>
            <w:r w:rsidRPr="00B15353">
              <w:rPr>
                <w:rFonts w:ascii="Times New Roman" w:hAnsi="Times New Roman"/>
                <w:sz w:val="24"/>
              </w:rPr>
              <w:t>теоретическое обучение</w:t>
            </w:r>
          </w:p>
        </w:tc>
        <w:tc>
          <w:tcPr>
            <w:tcW w:w="1315" w:type="pct"/>
            <w:vAlign w:val="center"/>
          </w:tcPr>
          <w:p w:rsidR="007A4B2E" w:rsidRPr="00B15353" w:rsidRDefault="007A4B2E" w:rsidP="00A559D5">
            <w:pPr>
              <w:spacing w:after="0"/>
              <w:rPr>
                <w:rFonts w:ascii="Times New Roman" w:hAnsi="Times New Roman"/>
                <w:sz w:val="24"/>
              </w:rPr>
            </w:pPr>
            <w:r>
              <w:rPr>
                <w:rFonts w:ascii="Times New Roman" w:hAnsi="Times New Roman"/>
                <w:sz w:val="24"/>
              </w:rPr>
              <w:t>2</w:t>
            </w:r>
          </w:p>
        </w:tc>
      </w:tr>
      <w:tr w:rsidR="007A4B2E" w:rsidRPr="00B15353" w:rsidTr="00A559D5">
        <w:trPr>
          <w:trHeight w:val="490"/>
        </w:trPr>
        <w:tc>
          <w:tcPr>
            <w:tcW w:w="3685" w:type="pct"/>
            <w:vAlign w:val="center"/>
          </w:tcPr>
          <w:p w:rsidR="007A4B2E" w:rsidRPr="00B15353" w:rsidRDefault="007A4B2E" w:rsidP="00A559D5">
            <w:pPr>
              <w:spacing w:after="0"/>
              <w:rPr>
                <w:rFonts w:ascii="Times New Roman" w:hAnsi="Times New Roman"/>
                <w:sz w:val="24"/>
              </w:rPr>
            </w:pPr>
            <w:r w:rsidRPr="00B15353">
              <w:rPr>
                <w:rFonts w:ascii="Times New Roman" w:hAnsi="Times New Roman"/>
                <w:sz w:val="24"/>
              </w:rPr>
              <w:t>практические занятия</w:t>
            </w:r>
          </w:p>
        </w:tc>
        <w:tc>
          <w:tcPr>
            <w:tcW w:w="1315" w:type="pct"/>
            <w:vAlign w:val="center"/>
          </w:tcPr>
          <w:p w:rsidR="007A4B2E" w:rsidRPr="00B15353" w:rsidRDefault="007A4B2E" w:rsidP="00A559D5">
            <w:pPr>
              <w:spacing w:after="0"/>
              <w:rPr>
                <w:rFonts w:ascii="Times New Roman" w:hAnsi="Times New Roman"/>
                <w:sz w:val="24"/>
              </w:rPr>
            </w:pPr>
            <w:r w:rsidRPr="00B15353">
              <w:rPr>
                <w:rFonts w:ascii="Times New Roman" w:hAnsi="Times New Roman"/>
                <w:sz w:val="24"/>
              </w:rPr>
              <w:t>1</w:t>
            </w:r>
            <w:r>
              <w:rPr>
                <w:rFonts w:ascii="Times New Roman" w:hAnsi="Times New Roman"/>
                <w:sz w:val="24"/>
              </w:rPr>
              <w:t>4</w:t>
            </w:r>
            <w:r w:rsidRPr="00B15353">
              <w:rPr>
                <w:rFonts w:ascii="Times New Roman" w:hAnsi="Times New Roman"/>
                <w:sz w:val="24"/>
              </w:rPr>
              <w:t>2</w:t>
            </w:r>
          </w:p>
        </w:tc>
      </w:tr>
      <w:tr w:rsidR="007A4B2E" w:rsidRPr="00B15353" w:rsidTr="00A559D5">
        <w:trPr>
          <w:trHeight w:val="267"/>
        </w:trPr>
        <w:tc>
          <w:tcPr>
            <w:tcW w:w="3685" w:type="pct"/>
            <w:vAlign w:val="center"/>
          </w:tcPr>
          <w:p w:rsidR="007A4B2E" w:rsidRPr="00B15353" w:rsidRDefault="007A4B2E" w:rsidP="00A559D5">
            <w:pPr>
              <w:spacing w:after="0"/>
              <w:rPr>
                <w:rFonts w:ascii="Times New Roman" w:hAnsi="Times New Roman"/>
                <w:sz w:val="24"/>
              </w:rPr>
            </w:pPr>
            <w:r w:rsidRPr="00B15353">
              <w:rPr>
                <w:rFonts w:ascii="Times New Roman" w:hAnsi="Times New Roman"/>
                <w:sz w:val="24"/>
              </w:rPr>
              <w:t xml:space="preserve">Самостоятельная работа </w:t>
            </w:r>
            <w:r w:rsidRPr="001E4F47">
              <w:rPr>
                <w:rFonts w:ascii="Times New Roman" w:hAnsi="Times New Roman"/>
                <w:sz w:val="24"/>
                <w:vertAlign w:val="superscript"/>
              </w:rPr>
              <w:footnoteReference w:id="2"/>
            </w:r>
          </w:p>
        </w:tc>
        <w:tc>
          <w:tcPr>
            <w:tcW w:w="1315" w:type="pct"/>
            <w:vAlign w:val="center"/>
          </w:tcPr>
          <w:p w:rsidR="007A4B2E" w:rsidRPr="00B15353" w:rsidRDefault="007A4B2E" w:rsidP="00A559D5">
            <w:pPr>
              <w:spacing w:after="0"/>
              <w:rPr>
                <w:rFonts w:ascii="Times New Roman" w:hAnsi="Times New Roman"/>
                <w:sz w:val="24"/>
              </w:rPr>
            </w:pPr>
            <w:r w:rsidRPr="00B15353">
              <w:rPr>
                <w:rFonts w:ascii="Times New Roman" w:hAnsi="Times New Roman"/>
                <w:sz w:val="24"/>
              </w:rPr>
              <w:t>-</w:t>
            </w:r>
          </w:p>
        </w:tc>
      </w:tr>
      <w:tr w:rsidR="007A4B2E" w:rsidRPr="00B15353" w:rsidTr="00A559D5">
        <w:trPr>
          <w:trHeight w:val="331"/>
        </w:trPr>
        <w:tc>
          <w:tcPr>
            <w:tcW w:w="3685" w:type="pct"/>
            <w:vAlign w:val="center"/>
          </w:tcPr>
          <w:p w:rsidR="007A4B2E" w:rsidRPr="00B15353" w:rsidRDefault="007A4B2E" w:rsidP="00A559D5">
            <w:pPr>
              <w:spacing w:after="0"/>
              <w:rPr>
                <w:rFonts w:ascii="Times New Roman" w:hAnsi="Times New Roman"/>
                <w:sz w:val="24"/>
              </w:rPr>
            </w:pPr>
            <w:r w:rsidRPr="00B15353">
              <w:rPr>
                <w:rFonts w:ascii="Times New Roman" w:hAnsi="Times New Roman"/>
                <w:sz w:val="24"/>
              </w:rPr>
              <w:t>Промежуточная аттестация</w:t>
            </w:r>
          </w:p>
        </w:tc>
        <w:tc>
          <w:tcPr>
            <w:tcW w:w="1315" w:type="pct"/>
            <w:vAlign w:val="center"/>
          </w:tcPr>
          <w:p w:rsidR="007A4B2E" w:rsidRPr="00B15353" w:rsidRDefault="007A4B2E" w:rsidP="00A559D5">
            <w:pPr>
              <w:spacing w:after="0"/>
              <w:rPr>
                <w:rFonts w:ascii="Times New Roman" w:hAnsi="Times New Roman"/>
                <w:sz w:val="24"/>
              </w:rPr>
            </w:pPr>
          </w:p>
        </w:tc>
      </w:tr>
    </w:tbl>
    <w:p w:rsidR="007A4B2E" w:rsidRPr="00B15353" w:rsidRDefault="007A4B2E" w:rsidP="007A4B2E"/>
    <w:p w:rsidR="007A4B2E" w:rsidRPr="00B15353" w:rsidRDefault="007A4B2E" w:rsidP="007A4B2E">
      <w:pPr>
        <w:sectPr w:rsidR="007A4B2E" w:rsidRPr="00B15353" w:rsidSect="001E4F47">
          <w:pgSz w:w="11906" w:h="16838"/>
          <w:pgMar w:top="1134" w:right="850" w:bottom="284" w:left="1701" w:header="708" w:footer="708" w:gutter="0"/>
          <w:cols w:space="720"/>
          <w:docGrid w:linePitch="299"/>
        </w:sectPr>
      </w:pPr>
    </w:p>
    <w:p w:rsidR="007A4B2E" w:rsidRDefault="007A4B2E" w:rsidP="007A4B2E">
      <w:pPr>
        <w:numPr>
          <w:ilvl w:val="1"/>
          <w:numId w:val="4"/>
        </w:numPr>
        <w:rPr>
          <w:rFonts w:ascii="Times New Roman" w:hAnsi="Times New Roman"/>
          <w:b/>
          <w:sz w:val="24"/>
        </w:rPr>
      </w:pPr>
      <w:r w:rsidRPr="001E4F47">
        <w:rPr>
          <w:rFonts w:ascii="Times New Roman" w:hAnsi="Times New Roman"/>
          <w:b/>
          <w:sz w:val="24"/>
        </w:rPr>
        <w:lastRenderedPageBreak/>
        <w:t xml:space="preserve">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7"/>
        <w:gridCol w:w="7821"/>
        <w:gridCol w:w="3424"/>
        <w:gridCol w:w="1892"/>
      </w:tblGrid>
      <w:tr w:rsidR="007A4B2E" w:rsidTr="00A559D5">
        <w:trPr>
          <w:trHeight w:val="20"/>
        </w:trPr>
        <w:tc>
          <w:tcPr>
            <w:tcW w:w="722"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jc w:val="center"/>
              <w:rPr>
                <w:rFonts w:ascii="Times New Roman" w:hAnsi="Times New Roman"/>
                <w:b/>
                <w:bCs/>
                <w:color w:val="0D0D0D"/>
              </w:rPr>
            </w:pPr>
            <w:r>
              <w:rPr>
                <w:rFonts w:ascii="Times New Roman" w:hAnsi="Times New Roman"/>
                <w:b/>
                <w:bCs/>
                <w:color w:val="0D0D0D"/>
              </w:rPr>
              <w:t>Наименование разделов и тем</w:t>
            </w:r>
          </w:p>
        </w:tc>
        <w:tc>
          <w:tcPr>
            <w:tcW w:w="254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jc w:val="center"/>
              <w:rPr>
                <w:rFonts w:ascii="Times New Roman" w:hAnsi="Times New Roman"/>
                <w:b/>
                <w:bCs/>
                <w:color w:val="0D0D0D"/>
              </w:rPr>
            </w:pPr>
            <w:r>
              <w:rPr>
                <w:rFonts w:ascii="Times New Roman" w:hAnsi="Times New Roman"/>
                <w:b/>
                <w:bCs/>
                <w:color w:val="0D0D0D"/>
              </w:rPr>
              <w:t>Содержание учебного материала и формы организации деятельности обучающихся</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rPr>
            </w:pPr>
            <w:r>
              <w:rPr>
                <w:rFonts w:ascii="Times New Roman" w:hAnsi="Times New Roman"/>
                <w:b/>
                <w:bCs/>
                <w:color w:val="0D0D0D"/>
              </w:rPr>
              <w:t>Объем, акад. ч / в том числе в форме практической подготовки, акад. ч</w:t>
            </w:r>
          </w:p>
        </w:tc>
        <w:tc>
          <w:tcPr>
            <w:tcW w:w="616"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7A4B2E" w:rsidTr="00A559D5">
        <w:trPr>
          <w:trHeight w:val="20"/>
        </w:trPr>
        <w:tc>
          <w:tcPr>
            <w:tcW w:w="7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1</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2</w:t>
            </w:r>
          </w:p>
        </w:tc>
        <w:tc>
          <w:tcPr>
            <w:tcW w:w="111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3</w:t>
            </w:r>
          </w:p>
        </w:tc>
        <w:tc>
          <w:tcPr>
            <w:tcW w:w="61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4</w:t>
            </w:r>
          </w:p>
        </w:tc>
      </w:tr>
      <w:tr w:rsidR="007A4B2E" w:rsidTr="00A559D5">
        <w:trPr>
          <w:trHeight w:val="99"/>
        </w:trPr>
        <w:tc>
          <w:tcPr>
            <w:tcW w:w="3269"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 xml:space="preserve">Раздел 1. Лёгкая атлетика </w:t>
            </w:r>
          </w:p>
        </w:tc>
        <w:tc>
          <w:tcPr>
            <w:tcW w:w="111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24</w:t>
            </w:r>
          </w:p>
        </w:tc>
        <w:tc>
          <w:tcPr>
            <w:tcW w:w="61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
                <w:iCs/>
                <w:color w:val="0D0D0D"/>
              </w:rPr>
            </w:pPr>
          </w:p>
        </w:tc>
      </w:tr>
      <w:tr w:rsidR="007A4B2E" w:rsidTr="00A559D5">
        <w:trPr>
          <w:trHeight w:val="118"/>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Тема 1.</w:t>
            </w:r>
            <w:r>
              <w:rPr>
                <w:rFonts w:ascii="Times New Roman" w:hAnsi="Times New Roman"/>
                <w:bCs/>
                <w:color w:val="0D0D0D"/>
              </w:rPr>
              <w:t xml:space="preserve"> </w:t>
            </w:r>
            <w:r>
              <w:rPr>
                <w:rFonts w:ascii="Times New Roman" w:hAnsi="Times New Roman"/>
                <w:b/>
                <w:bCs/>
                <w:color w:val="0D0D0D"/>
              </w:rPr>
              <w:t>Средства физической культуры</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jc w:val="both"/>
              <w:rPr>
                <w:rFonts w:ascii="Times New Roman" w:hAnsi="Times New Roman"/>
                <w:b/>
                <w:bCs/>
                <w:i/>
                <w:color w:val="0D0D0D"/>
              </w:rPr>
            </w:pPr>
            <w:r>
              <w:rPr>
                <w:rFonts w:ascii="Times New Roman" w:hAnsi="Times New Roman"/>
                <w:b/>
                <w:bCs/>
                <w:color w:val="0D0D0D"/>
              </w:rPr>
              <w:t>Содержание учебного материала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iCs/>
                <w:color w:val="0D0D0D"/>
              </w:rPr>
            </w:pPr>
            <w:r>
              <w:rPr>
                <w:rFonts w:ascii="Times New Roman" w:hAnsi="Times New Roman"/>
                <w:b/>
                <w:iCs/>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i/>
                <w:color w:val="0D0D0D"/>
              </w:rPr>
            </w:pPr>
            <w:r>
              <w:rPr>
                <w:rFonts w:ascii="Times New Roman" w:hAnsi="Times New Roman"/>
                <w:color w:val="0D0D0D"/>
              </w:rPr>
              <w:t>ОК 08</w:t>
            </w:r>
          </w:p>
          <w:p w:rsidR="007A4B2E" w:rsidRDefault="007A4B2E" w:rsidP="00A559D5">
            <w:pPr>
              <w:spacing w:after="0" w:line="240" w:lineRule="auto"/>
              <w:jc w:val="center"/>
              <w:rPr>
                <w:rFonts w:ascii="Times New Roman" w:hAnsi="Times New Roman"/>
                <w:b/>
                <w:i/>
                <w:color w:val="0D0D0D"/>
              </w:rPr>
            </w:pPr>
          </w:p>
        </w:tc>
      </w:tr>
      <w:tr w:rsidR="007A4B2E" w:rsidTr="00A559D5">
        <w:trPr>
          <w:trHeight w:val="3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53"/>
              </w:numPr>
              <w:spacing w:before="0" w:after="0"/>
              <w:ind w:left="0" w:firstLine="0"/>
              <w:contextualSpacing/>
              <w:jc w:val="both"/>
              <w:rPr>
                <w:bCs/>
                <w:color w:val="0D0D0D"/>
                <w:sz w:val="22"/>
                <w:szCs w:val="22"/>
              </w:rPr>
            </w:pPr>
            <w:r>
              <w:rPr>
                <w:bCs/>
                <w:color w:val="0D0D0D"/>
                <w:sz w:val="22"/>
                <w:szCs w:val="22"/>
              </w:rPr>
              <w:t xml:space="preserve"> Средства физической культуры для сохранения и укрепления здоровья в процессе профессиональной деятельности.</w:t>
            </w:r>
          </w:p>
        </w:tc>
        <w:tc>
          <w:tcPr>
            <w:tcW w:w="11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jc w:val="center"/>
              <w:rPr>
                <w:rFonts w:ascii="Times New Roman" w:hAnsi="Times New Roman"/>
                <w:bCs/>
                <w:iCs/>
                <w:color w:val="0D0D0D"/>
              </w:rPr>
            </w:pPr>
            <w:r>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53"/>
              </w:numPr>
              <w:spacing w:before="0" w:after="0"/>
              <w:ind w:left="0" w:firstLine="0"/>
              <w:contextualSpacing/>
              <w:jc w:val="both"/>
              <w:rPr>
                <w:bCs/>
                <w:color w:val="0D0D0D"/>
                <w:sz w:val="22"/>
                <w:szCs w:val="22"/>
              </w:rPr>
            </w:pPr>
            <w:r>
              <w:rPr>
                <w:bCs/>
                <w:color w:val="0D0D0D"/>
                <w:sz w:val="22"/>
                <w:szCs w:val="22"/>
              </w:rPr>
              <w:t>Зоны риска физического здоровья воспитателя.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rPr>
            </w:pPr>
          </w:p>
        </w:tc>
      </w:tr>
      <w:tr w:rsidR="007A4B2E" w:rsidTr="00A559D5">
        <w:trPr>
          <w:trHeight w:val="1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53"/>
              </w:numPr>
              <w:spacing w:before="0" w:after="0"/>
              <w:ind w:left="0" w:firstLine="0"/>
              <w:contextualSpacing/>
              <w:jc w:val="both"/>
              <w:rPr>
                <w:bCs/>
                <w:color w:val="0D0D0D"/>
                <w:sz w:val="22"/>
                <w:szCs w:val="22"/>
              </w:rPr>
            </w:pPr>
            <w:r>
              <w:rPr>
                <w:bCs/>
                <w:color w:val="0D0D0D"/>
                <w:sz w:val="22"/>
                <w:szCs w:val="22"/>
              </w:rPr>
              <w:t>Средства профилактики перенапряжения, стресса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2. </w:t>
            </w:r>
            <w:r>
              <w:rPr>
                <w:rFonts w:ascii="Times New Roman" w:hAnsi="Times New Roman"/>
                <w:b/>
                <w:color w:val="0D0D0D"/>
              </w:rPr>
              <w:t>Комплекс ОРУ для лёгкой атлетики</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1.</w:t>
            </w:r>
            <w:r>
              <w:rPr>
                <w:rFonts w:ascii="Times New Roman" w:hAnsi="Times New Roman"/>
                <w:color w:val="0D0D0D"/>
              </w:rPr>
              <w:t xml:space="preserve"> Комплекс ОРУ для лёгкой атлетики. Бег по пересечённой местности. Совершенствование  техники специально беговых упражнений.</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3. </w:t>
            </w:r>
            <w:r>
              <w:rPr>
                <w:rFonts w:ascii="Times New Roman" w:hAnsi="Times New Roman"/>
                <w:b/>
                <w:color w:val="0D0D0D"/>
              </w:rPr>
              <w:t>Бег на короткие дистанции</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3</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2.</w:t>
            </w:r>
            <w:r>
              <w:rPr>
                <w:rFonts w:ascii="Times New Roman" w:hAnsi="Times New Roman"/>
                <w:color w:val="0D0D0D"/>
              </w:rPr>
              <w:t xml:space="preserve"> Бег на короткие дистанции. Старт из разных </w:t>
            </w:r>
            <w:proofErr w:type="spellStart"/>
            <w:r>
              <w:rPr>
                <w:rFonts w:ascii="Times New Roman" w:hAnsi="Times New Roman"/>
                <w:color w:val="0D0D0D"/>
              </w:rPr>
              <w:t>И.п</w:t>
            </w:r>
            <w:proofErr w:type="spellEnd"/>
            <w:r>
              <w:rPr>
                <w:rFonts w:ascii="Times New Roman" w:hAnsi="Times New Roman"/>
                <w:color w:val="0D0D0D"/>
              </w:rPr>
              <w:t>. Совершенствование техники выполнения специально беговых упражнений. Развитие скоростных качеств. Бег 100 метров</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 xml:space="preserve">Тема 4. </w:t>
            </w:r>
            <w:r>
              <w:rPr>
                <w:rFonts w:ascii="Times New Roman" w:hAnsi="Times New Roman"/>
                <w:b/>
                <w:color w:val="0D0D0D"/>
              </w:rPr>
              <w:t>Прыжки в длину с разбега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690"/>
              </w:tabs>
              <w:spacing w:after="0" w:line="240" w:lineRule="auto"/>
              <w:jc w:val="both"/>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Отработка техники прыжка в длину с разбега способом «согнув ноги». Выполнение подводящих упражнений</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D0D0D"/>
              </w:rPr>
            </w:pPr>
            <w:r>
              <w:rPr>
                <w:rFonts w:ascii="Times New Roman" w:hAnsi="Times New Roman"/>
                <w:b/>
                <w:bCs/>
                <w:color w:val="0D0D0D"/>
              </w:rPr>
              <w:t xml:space="preserve">Тема 5. </w:t>
            </w:r>
            <w:r>
              <w:rPr>
                <w:rFonts w:ascii="Times New Roman" w:hAnsi="Times New Roman"/>
                <w:b/>
                <w:color w:val="0D0D0D"/>
              </w:rPr>
              <w:t>Метание мяча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3</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4.</w:t>
            </w:r>
            <w:r>
              <w:rPr>
                <w:rFonts w:ascii="Times New Roman" w:hAnsi="Times New Roman"/>
                <w:color w:val="0D0D0D"/>
              </w:rPr>
              <w:t xml:space="preserve"> Совершенствование техники метания малого мяча. Метание небольших предметов до 80-100 гр. на дальность. Метания мяча в вертикальную и горизонтальную цель. Метание мяча с места  в цель и  с разбега на дальность.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 xml:space="preserve">Тема 6. </w:t>
            </w:r>
            <w:r>
              <w:rPr>
                <w:rFonts w:ascii="Times New Roman" w:hAnsi="Times New Roman"/>
                <w:b/>
                <w:color w:val="0D0D0D"/>
              </w:rPr>
              <w:lastRenderedPageBreak/>
              <w:t>Спортивная ходьба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lastRenderedPageBreak/>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5.</w:t>
            </w:r>
            <w:r>
              <w:rPr>
                <w:rFonts w:ascii="Times New Roman" w:hAnsi="Times New Roman"/>
                <w:color w:val="0D0D0D"/>
              </w:rPr>
              <w:t xml:space="preserve"> Упражнения, способствующие овладению техникой спортивной ходьбы. Прохождение дистанции 400 м.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 xml:space="preserve">Тема 7. </w:t>
            </w:r>
            <w:r>
              <w:rPr>
                <w:rFonts w:ascii="Times New Roman" w:hAnsi="Times New Roman"/>
                <w:b/>
                <w:color w:val="0D0D0D"/>
              </w:rPr>
              <w:t>Эстафетный бег</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6.</w:t>
            </w:r>
            <w:r>
              <w:rPr>
                <w:rFonts w:ascii="Times New Roman" w:hAnsi="Times New Roman"/>
                <w:color w:val="0D0D0D"/>
              </w:rPr>
              <w:t xml:space="preserve"> Совершенствование техники передачи эстафетной палочки. Эстафета 4х100 м. Бег в командах</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 xml:space="preserve">Тема 8. </w:t>
            </w:r>
            <w:r>
              <w:rPr>
                <w:rFonts w:ascii="Times New Roman" w:hAnsi="Times New Roman"/>
                <w:b/>
                <w:color w:val="0D0D0D"/>
              </w:rPr>
              <w:t>Бег на средние и длинные     дистанции</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7.</w:t>
            </w:r>
            <w:r>
              <w:rPr>
                <w:rFonts w:ascii="Times New Roman" w:hAnsi="Times New Roman"/>
                <w:color w:val="0D0D0D"/>
              </w:rPr>
              <w:t xml:space="preserve"> Упражнения, способствующие овладению техникой бега на средние дистанции. Совершенствование техники высокого старта. Бег с высокого старта и финиширование. </w:t>
            </w:r>
            <w:r>
              <w:rPr>
                <w:rFonts w:ascii="Times New Roman" w:hAnsi="Times New Roman"/>
                <w:bCs/>
                <w:color w:val="0D0D0D"/>
              </w:rPr>
              <w:t>Бег 1000 метров на время</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 xml:space="preserve">Тема 9. </w:t>
            </w:r>
            <w:r>
              <w:rPr>
                <w:rFonts w:ascii="Times New Roman" w:hAnsi="Times New Roman"/>
                <w:b/>
                <w:color w:val="0D0D0D"/>
              </w:rPr>
              <w:t>Подвижные игры с элементами лёгкой атлетики</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8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8.</w:t>
            </w:r>
            <w:r>
              <w:rPr>
                <w:rFonts w:ascii="Times New Roman" w:hAnsi="Times New Roman"/>
                <w:color w:val="0D0D0D"/>
              </w:rPr>
              <w:t xml:space="preserve"> Подвижные игры с элементами бега, прыжками и эстафеты. Организация и проведение  подвижных игр</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Раздел 2. Спортивные игры (Баскетбол.)</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14</w:t>
            </w:r>
          </w:p>
        </w:tc>
        <w:tc>
          <w:tcPr>
            <w:tcW w:w="61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Тема 10. Передвижение, остановки, повороты</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690"/>
              </w:tabs>
              <w:spacing w:after="0" w:line="240" w:lineRule="auto"/>
              <w:jc w:val="both"/>
              <w:rPr>
                <w:rFonts w:ascii="Times New Roman" w:hAnsi="Times New Roman"/>
                <w:b/>
                <w:color w:val="0D0D0D"/>
              </w:rPr>
            </w:pPr>
            <w:r>
              <w:rPr>
                <w:rFonts w:ascii="Times New Roman" w:hAnsi="Times New Roman"/>
                <w:b/>
                <w:color w:val="0D0D0D"/>
              </w:rPr>
              <w:t>Практическое занятие 9.</w:t>
            </w:r>
            <w:r>
              <w:rPr>
                <w:rFonts w:ascii="Times New Roman" w:hAnsi="Times New Roman"/>
                <w:color w:val="0D0D0D"/>
              </w:rPr>
              <w:t xml:space="preserve"> Перемещение в стойке, остановка, повороты, ускорение. Овладение комбинациями передвижений. Передвижение в нападении и в защите</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11. </w:t>
            </w:r>
            <w:r>
              <w:rPr>
                <w:rFonts w:ascii="Times New Roman" w:hAnsi="Times New Roman"/>
                <w:b/>
                <w:color w:val="0D0D0D"/>
              </w:rPr>
              <w:t>Передачи мяча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10.</w:t>
            </w:r>
            <w:r>
              <w:rPr>
                <w:rFonts w:ascii="Times New Roman" w:hAnsi="Times New Roman"/>
                <w:color w:val="0D0D0D"/>
              </w:rPr>
              <w:t xml:space="preserve"> Освоение передачи мяча отскоком от площадки, от груди, из – за головы, от плеча на месте и в движении. Овладение передачей мяча правой, левой рукой снизу.</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12. </w:t>
            </w:r>
            <w:r>
              <w:rPr>
                <w:rFonts w:ascii="Times New Roman" w:hAnsi="Times New Roman"/>
                <w:b/>
                <w:color w:val="0D0D0D"/>
              </w:rPr>
              <w:t>Ведения мяча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11.</w:t>
            </w:r>
            <w:r>
              <w:rPr>
                <w:rFonts w:ascii="Times New Roman" w:hAnsi="Times New Roman"/>
                <w:color w:val="0D0D0D"/>
              </w:rPr>
              <w:t xml:space="preserve"> Совершенствование техники ведения мяча в низкой, средней и высокой стойках левой, правой рукой  с изменением направления движения и скорости с сопротивлением и без сопротивления защитника, с изменением высоты отскока.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13. </w:t>
            </w:r>
            <w:r>
              <w:rPr>
                <w:rFonts w:ascii="Times New Roman" w:hAnsi="Times New Roman"/>
                <w:b/>
                <w:color w:val="0D0D0D"/>
              </w:rPr>
              <w:t>Бросок в корзину</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690"/>
              </w:tabs>
              <w:spacing w:after="0" w:line="240" w:lineRule="auto"/>
              <w:jc w:val="both"/>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Совершенствование техники броска мяча в корзину в движении после ловли и ведения. Освоение техники штрафного броска. </w:t>
            </w:r>
            <w:r>
              <w:rPr>
                <w:rFonts w:ascii="Times New Roman" w:hAnsi="Times New Roman"/>
                <w:color w:val="0D0D0D"/>
              </w:rPr>
              <w:lastRenderedPageBreak/>
              <w:t>Действия защитников при штрафных бросках и разыгрывании спорных мячей.</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lastRenderedPageBreak/>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lastRenderedPageBreak/>
              <w:t>Тема 14. Индивидуальные,</w:t>
            </w:r>
          </w:p>
          <w:p w:rsidR="007A4B2E" w:rsidRDefault="007A4B2E" w:rsidP="00A559D5">
            <w:pPr>
              <w:rPr>
                <w:rFonts w:ascii="Times New Roman" w:hAnsi="Times New Roman"/>
                <w:b/>
                <w:bCs/>
                <w:color w:val="0D0D0D"/>
              </w:rPr>
            </w:pPr>
            <w:r>
              <w:rPr>
                <w:rFonts w:ascii="Times New Roman" w:hAnsi="Times New Roman"/>
                <w:b/>
                <w:bCs/>
                <w:color w:val="0D0D0D"/>
              </w:rPr>
              <w:t>групповые и командные действия</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690"/>
              </w:tabs>
              <w:spacing w:after="0" w:line="240" w:lineRule="auto"/>
              <w:jc w:val="both"/>
              <w:rPr>
                <w:rFonts w:ascii="Times New Roman" w:hAnsi="Times New Roman"/>
                <w:i/>
                <w:color w:val="0D0D0D"/>
              </w:rPr>
            </w:pPr>
            <w:r>
              <w:rPr>
                <w:rFonts w:ascii="Times New Roman" w:hAnsi="Times New Roman"/>
                <w:b/>
                <w:color w:val="0D0D0D"/>
              </w:rPr>
              <w:t>Практическое занятие 13.</w:t>
            </w:r>
            <w:r>
              <w:rPr>
                <w:rFonts w:ascii="Times New Roman" w:hAnsi="Times New Roman"/>
                <w:color w:val="0D0D0D"/>
              </w:rPr>
              <w:t xml:space="preserve"> Индивидуальные, групповые, командные, тактические действия в нападении и защите.</w:t>
            </w:r>
            <w:r>
              <w:rPr>
                <w:rFonts w:ascii="Times New Roman" w:hAnsi="Times New Roman"/>
                <w:i/>
                <w:color w:val="0D0D0D"/>
              </w:rPr>
              <w:t xml:space="preserve"> </w:t>
            </w:r>
            <w:r>
              <w:rPr>
                <w:rFonts w:ascii="Times New Roman" w:hAnsi="Times New Roman"/>
                <w:color w:val="0D0D0D"/>
              </w:rPr>
              <w:t>Овладение личной защиты на своей половине площадки и по всей площадке.</w:t>
            </w:r>
            <w:r>
              <w:rPr>
                <w:rFonts w:ascii="Times New Roman" w:hAnsi="Times New Roman"/>
                <w:i/>
                <w:color w:val="0D0D0D"/>
              </w:rPr>
              <w:t xml:space="preserve"> </w:t>
            </w:r>
            <w:r>
              <w:rPr>
                <w:rFonts w:ascii="Times New Roman" w:hAnsi="Times New Roman"/>
                <w:bCs/>
                <w:color w:val="0D0D0D"/>
              </w:rPr>
              <w:t>Д</w:t>
            </w:r>
            <w:r>
              <w:rPr>
                <w:rFonts w:ascii="Times New Roman" w:hAnsi="Times New Roman"/>
                <w:color w:val="0D0D0D"/>
              </w:rPr>
              <w:t>вухсторонняя  игра.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Раздел 3. Лыжная подготовка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10</w:t>
            </w:r>
          </w:p>
        </w:tc>
        <w:tc>
          <w:tcPr>
            <w:tcW w:w="61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D0D0D"/>
              </w:rPr>
            </w:pPr>
            <w:r>
              <w:rPr>
                <w:rFonts w:ascii="Times New Roman" w:hAnsi="Times New Roman"/>
                <w:b/>
                <w:bCs/>
                <w:color w:val="0D0D0D"/>
              </w:rPr>
              <w:t xml:space="preserve">Тема 15. </w:t>
            </w:r>
            <w:r>
              <w:rPr>
                <w:rFonts w:ascii="Times New Roman" w:hAnsi="Times New Roman"/>
                <w:b/>
                <w:color w:val="0D0D0D"/>
              </w:rPr>
              <w:t xml:space="preserve">Строевые  </w:t>
            </w:r>
          </w:p>
          <w:p w:rsidR="007A4B2E" w:rsidRDefault="007A4B2E" w:rsidP="00A559D5">
            <w:pPr>
              <w:rPr>
                <w:rFonts w:ascii="Times New Roman" w:hAnsi="Times New Roman"/>
                <w:b/>
                <w:bCs/>
                <w:color w:val="0D0D0D"/>
              </w:rPr>
            </w:pPr>
            <w:r>
              <w:rPr>
                <w:rFonts w:ascii="Times New Roman" w:hAnsi="Times New Roman"/>
                <w:b/>
                <w:color w:val="0D0D0D"/>
              </w:rPr>
              <w:t>упражнения с  лыжами</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14.</w:t>
            </w:r>
            <w:r>
              <w:rPr>
                <w:rFonts w:ascii="Times New Roman" w:hAnsi="Times New Roman"/>
                <w:color w:val="0D0D0D"/>
              </w:rPr>
              <w:t xml:space="preserve"> </w:t>
            </w:r>
            <w:r>
              <w:rPr>
                <w:rFonts w:ascii="Times New Roman" w:hAnsi="Times New Roman"/>
                <w:color w:val="0D0D0D"/>
                <w:lang w:eastAsia="ar-SA"/>
              </w:rPr>
              <w:t xml:space="preserve">Строевые упражнения с лыжами. </w:t>
            </w:r>
            <w:r>
              <w:rPr>
                <w:rFonts w:ascii="Times New Roman" w:hAnsi="Times New Roman"/>
                <w:bCs/>
                <w:color w:val="0D0D0D"/>
                <w:lang w:eastAsia="ar-SA"/>
              </w:rPr>
              <w:t>Поворот переступанием вокруг пяток лыж. Поворот переступанием вокруг носков лыж. Поворот махом на два счета, прыжком.</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16. </w:t>
            </w:r>
            <w:r>
              <w:rPr>
                <w:rFonts w:ascii="Times New Roman" w:hAnsi="Times New Roman"/>
                <w:b/>
                <w:color w:val="0D0D0D"/>
              </w:rPr>
              <w:t>Классические хода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15.</w:t>
            </w:r>
            <w:r>
              <w:rPr>
                <w:rFonts w:ascii="Times New Roman" w:hAnsi="Times New Roman"/>
                <w:color w:val="0D0D0D"/>
              </w:rPr>
              <w:t xml:space="preserve"> </w:t>
            </w:r>
            <w:r>
              <w:rPr>
                <w:rFonts w:ascii="Times New Roman" w:hAnsi="Times New Roman"/>
                <w:bCs/>
                <w:color w:val="0D0D0D"/>
              </w:rPr>
              <w:t xml:space="preserve">Освоение техники классических ходов: скользящего шага, попеременного </w:t>
            </w:r>
            <w:proofErr w:type="spellStart"/>
            <w:r>
              <w:rPr>
                <w:rFonts w:ascii="Times New Roman" w:hAnsi="Times New Roman"/>
                <w:bCs/>
                <w:color w:val="0D0D0D"/>
              </w:rPr>
              <w:t>двухшажного</w:t>
            </w:r>
            <w:proofErr w:type="spellEnd"/>
            <w:r>
              <w:rPr>
                <w:rFonts w:ascii="Times New Roman" w:hAnsi="Times New Roman"/>
                <w:bCs/>
                <w:color w:val="0D0D0D"/>
              </w:rPr>
              <w:t xml:space="preserve"> хода; одновременных ходов: одновременно </w:t>
            </w:r>
            <w:proofErr w:type="spellStart"/>
            <w:r>
              <w:rPr>
                <w:rFonts w:ascii="Times New Roman" w:hAnsi="Times New Roman"/>
                <w:bCs/>
                <w:color w:val="0D0D0D"/>
              </w:rPr>
              <w:t>бесшажного</w:t>
            </w:r>
            <w:proofErr w:type="spellEnd"/>
            <w:r>
              <w:rPr>
                <w:rFonts w:ascii="Times New Roman" w:hAnsi="Times New Roman"/>
                <w:bCs/>
                <w:color w:val="0D0D0D"/>
              </w:rPr>
              <w:t xml:space="preserve">, одновременно одношажного, одновременно </w:t>
            </w:r>
            <w:proofErr w:type="spellStart"/>
            <w:r>
              <w:rPr>
                <w:rFonts w:ascii="Times New Roman" w:hAnsi="Times New Roman"/>
                <w:bCs/>
                <w:color w:val="0D0D0D"/>
              </w:rPr>
              <w:t>двухшажного</w:t>
            </w:r>
            <w:proofErr w:type="spellEnd"/>
            <w:r>
              <w:rPr>
                <w:rFonts w:ascii="Times New Roman" w:hAnsi="Times New Roman"/>
                <w:bCs/>
                <w:color w:val="0D0D0D"/>
              </w:rPr>
              <w:t xml:space="preserve"> хода.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Тема 17. Переходы с хода на ход в классических ходах</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690"/>
              </w:tabs>
              <w:spacing w:after="0" w:line="240" w:lineRule="auto"/>
              <w:jc w:val="both"/>
              <w:rPr>
                <w:rFonts w:ascii="Times New Roman" w:hAnsi="Times New Roman"/>
                <w:color w:val="0D0D0D"/>
              </w:rPr>
            </w:pPr>
            <w:r>
              <w:rPr>
                <w:rFonts w:ascii="Times New Roman" w:hAnsi="Times New Roman"/>
                <w:b/>
                <w:color w:val="0D0D0D"/>
              </w:rPr>
              <w:t>Практическое занятие 16.</w:t>
            </w:r>
            <w:r>
              <w:rPr>
                <w:rFonts w:ascii="Times New Roman" w:hAnsi="Times New Roman"/>
                <w:color w:val="0D0D0D"/>
              </w:rPr>
              <w:t xml:space="preserve"> Освоение перехода с попеременного </w:t>
            </w:r>
            <w:proofErr w:type="spellStart"/>
            <w:r>
              <w:rPr>
                <w:rFonts w:ascii="Times New Roman" w:hAnsi="Times New Roman"/>
                <w:color w:val="0D0D0D"/>
              </w:rPr>
              <w:t>двухшажного</w:t>
            </w:r>
            <w:proofErr w:type="spellEnd"/>
            <w:r>
              <w:rPr>
                <w:rFonts w:ascii="Times New Roman" w:hAnsi="Times New Roman"/>
                <w:color w:val="0D0D0D"/>
              </w:rPr>
              <w:t xml:space="preserve"> хода на одновременные хода. </w:t>
            </w:r>
            <w:r>
              <w:rPr>
                <w:rFonts w:ascii="Times New Roman" w:hAnsi="Times New Roman"/>
                <w:bCs/>
                <w:color w:val="0D0D0D"/>
              </w:rPr>
              <w:t xml:space="preserve">Освоение  перехода с попеременного </w:t>
            </w:r>
            <w:proofErr w:type="spellStart"/>
            <w:r>
              <w:rPr>
                <w:rFonts w:ascii="Times New Roman" w:hAnsi="Times New Roman"/>
                <w:bCs/>
                <w:color w:val="0D0D0D"/>
              </w:rPr>
              <w:t>двухшажного</w:t>
            </w:r>
            <w:proofErr w:type="spellEnd"/>
            <w:r>
              <w:rPr>
                <w:rFonts w:ascii="Times New Roman" w:hAnsi="Times New Roman"/>
                <w:bCs/>
                <w:color w:val="0D0D0D"/>
              </w:rPr>
              <w:t xml:space="preserve"> хода на одновременные ходы: одновременно -одношажный, одновременно </w:t>
            </w:r>
            <w:proofErr w:type="spellStart"/>
            <w:r>
              <w:rPr>
                <w:rFonts w:ascii="Times New Roman" w:hAnsi="Times New Roman"/>
                <w:bCs/>
                <w:color w:val="0D0D0D"/>
              </w:rPr>
              <w:t>двухшажный</w:t>
            </w:r>
            <w:proofErr w:type="spellEnd"/>
            <w:r>
              <w:rPr>
                <w:rFonts w:ascii="Times New Roman" w:hAnsi="Times New Roman"/>
                <w:bCs/>
                <w:color w:val="0D0D0D"/>
              </w:rPr>
              <w:t xml:space="preserve">, </w:t>
            </w:r>
            <w:proofErr w:type="spellStart"/>
            <w:r>
              <w:rPr>
                <w:rFonts w:ascii="Times New Roman" w:hAnsi="Times New Roman"/>
                <w:bCs/>
                <w:color w:val="0D0D0D"/>
              </w:rPr>
              <w:t>бесшажный</w:t>
            </w:r>
            <w:proofErr w:type="spellEnd"/>
            <w:r>
              <w:rPr>
                <w:rFonts w:ascii="Times New Roman" w:hAnsi="Times New Roman"/>
                <w:bCs/>
                <w:color w:val="0D0D0D"/>
              </w:rPr>
              <w:t xml:space="preserve"> ход.</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18. </w:t>
            </w:r>
            <w:r>
              <w:rPr>
                <w:rFonts w:ascii="Times New Roman" w:hAnsi="Times New Roman"/>
                <w:b/>
                <w:color w:val="0D0D0D"/>
              </w:rPr>
              <w:t>Преодоление препятствий и подъемов в гору. Торможение.</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17.</w:t>
            </w:r>
            <w:r>
              <w:rPr>
                <w:rFonts w:ascii="Times New Roman" w:hAnsi="Times New Roman"/>
                <w:color w:val="0D0D0D"/>
              </w:rPr>
              <w:t xml:space="preserve"> Совершенствование т</w:t>
            </w:r>
            <w:r>
              <w:rPr>
                <w:rFonts w:ascii="Times New Roman" w:hAnsi="Times New Roman"/>
                <w:bCs/>
                <w:color w:val="0D0D0D"/>
              </w:rPr>
              <w:t>ехники передвижения на лыжах, преодоления препятствий. Подъем в гору: скользящим ходом, ступающим шагом, «</w:t>
            </w:r>
            <w:proofErr w:type="spellStart"/>
            <w:r>
              <w:rPr>
                <w:rFonts w:ascii="Times New Roman" w:hAnsi="Times New Roman"/>
                <w:bCs/>
                <w:color w:val="0D0D0D"/>
              </w:rPr>
              <w:t>полуёлочкой</w:t>
            </w:r>
            <w:proofErr w:type="spellEnd"/>
            <w:r>
              <w:rPr>
                <w:rFonts w:ascii="Times New Roman" w:hAnsi="Times New Roman"/>
                <w:bCs/>
                <w:color w:val="0D0D0D"/>
              </w:rPr>
              <w:t>», «ёлочкой». Совершенствование техники торможения</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19. Проведение  </w:t>
            </w:r>
            <w:r>
              <w:rPr>
                <w:rFonts w:ascii="Times New Roman" w:hAnsi="Times New Roman"/>
                <w:b/>
                <w:color w:val="0D0D0D"/>
              </w:rPr>
              <w:t>соревнований по лыжным гонкам</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18.</w:t>
            </w:r>
            <w:r>
              <w:rPr>
                <w:rFonts w:ascii="Times New Roman" w:hAnsi="Times New Roman"/>
                <w:color w:val="0D0D0D"/>
              </w:rPr>
              <w:t xml:space="preserve"> </w:t>
            </w:r>
            <w:r>
              <w:rPr>
                <w:rFonts w:ascii="Times New Roman" w:hAnsi="Times New Roman"/>
                <w:bCs/>
                <w:color w:val="0D0D0D"/>
              </w:rPr>
              <w:t xml:space="preserve">Проведения соревнований </w:t>
            </w:r>
            <w:r>
              <w:rPr>
                <w:rFonts w:ascii="Times New Roman" w:hAnsi="Times New Roman"/>
                <w:color w:val="0D0D0D"/>
              </w:rPr>
              <w:t xml:space="preserve">по лыжным гонкам в группе </w:t>
            </w:r>
            <w:r>
              <w:rPr>
                <w:rFonts w:ascii="Times New Roman" w:hAnsi="Times New Roman"/>
                <w:bCs/>
                <w:color w:val="0D0D0D"/>
              </w:rPr>
              <w:t xml:space="preserve">на дистанцию 2-5км.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color w:val="0D0D0D"/>
              </w:rPr>
            </w:pPr>
            <w:r>
              <w:rPr>
                <w:rFonts w:ascii="Times New Roman" w:hAnsi="Times New Roman"/>
                <w:b/>
                <w:color w:val="0D0D0D"/>
              </w:rPr>
              <w:t>Практическое занятие 19.</w:t>
            </w:r>
            <w:r>
              <w:rPr>
                <w:rFonts w:ascii="Times New Roman" w:hAnsi="Times New Roman"/>
                <w:color w:val="0D0D0D"/>
              </w:rPr>
              <w:t xml:space="preserve"> </w:t>
            </w:r>
            <w:r>
              <w:rPr>
                <w:rFonts w:ascii="Times New Roman" w:hAnsi="Times New Roman"/>
                <w:bCs/>
                <w:color w:val="0D0D0D"/>
              </w:rPr>
              <w:t>Прохождение дистанции 2 км. на лыжах без учета времени</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 xml:space="preserve">Раздел 4. </w:t>
            </w:r>
            <w:r>
              <w:rPr>
                <w:rFonts w:ascii="Times New Roman" w:hAnsi="Times New Roman"/>
                <w:b/>
                <w:bCs/>
                <w:color w:val="0D0D0D"/>
              </w:rPr>
              <w:t>Гимнастика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12</w:t>
            </w:r>
          </w:p>
        </w:tc>
        <w:tc>
          <w:tcPr>
            <w:tcW w:w="61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lastRenderedPageBreak/>
              <w:t xml:space="preserve">Тема 20. </w:t>
            </w:r>
            <w:r>
              <w:rPr>
                <w:rFonts w:ascii="Times New Roman" w:hAnsi="Times New Roman"/>
                <w:b/>
                <w:color w:val="0D0D0D"/>
              </w:rPr>
              <w:t>Физические упражнения</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690"/>
              </w:tabs>
              <w:suppressAutoHyphens/>
              <w:spacing w:after="0" w:line="240" w:lineRule="auto"/>
              <w:jc w:val="both"/>
              <w:rPr>
                <w:rFonts w:ascii="Times New Roman" w:hAnsi="Times New Roman"/>
                <w:bCs/>
                <w:color w:val="0D0D0D"/>
                <w:lang w:eastAsia="ar-SA"/>
              </w:rPr>
            </w:pPr>
            <w:r>
              <w:rPr>
                <w:rFonts w:ascii="Times New Roman" w:hAnsi="Times New Roman"/>
                <w:b/>
                <w:color w:val="0D0D0D"/>
              </w:rPr>
              <w:t>Практическое занятие 20.</w:t>
            </w:r>
            <w:r>
              <w:rPr>
                <w:rFonts w:ascii="Times New Roman" w:hAnsi="Times New Roman"/>
                <w:color w:val="0D0D0D"/>
              </w:rPr>
              <w:t xml:space="preserve"> </w:t>
            </w:r>
            <w:r>
              <w:rPr>
                <w:rFonts w:ascii="Times New Roman" w:hAnsi="Times New Roman"/>
                <w:color w:val="0D0D0D"/>
                <w:lang w:eastAsia="ar-SA"/>
              </w:rPr>
              <w:t>ТБ на занятиях гимнастикой. Строевые упражнения. Общеразвивающие упражнения с повышенной амплитудой с предметами и без предметов.</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21.</w:t>
            </w:r>
            <w:r>
              <w:rPr>
                <w:rFonts w:ascii="Times New Roman" w:hAnsi="Times New Roman"/>
                <w:color w:val="0D0D0D"/>
              </w:rPr>
              <w:t xml:space="preserve"> Составление комплексов упражнений с гимнастической палкой, мячами, скакалками. Выполнение комплексов гимнастических упражнений на различные группы мышц.</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21. </w:t>
            </w:r>
            <w:r>
              <w:rPr>
                <w:rFonts w:ascii="Times New Roman" w:hAnsi="Times New Roman"/>
                <w:b/>
                <w:color w:val="0D0D0D"/>
              </w:rPr>
              <w:t>Современные оздоровительные виды гимнастики</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690"/>
              </w:tabs>
              <w:spacing w:after="0" w:line="240" w:lineRule="auto"/>
              <w:jc w:val="both"/>
              <w:rPr>
                <w:rFonts w:ascii="Times New Roman" w:hAnsi="Times New Roman"/>
                <w:color w:val="0D0D0D"/>
              </w:rPr>
            </w:pPr>
            <w:r>
              <w:rPr>
                <w:rFonts w:ascii="Times New Roman" w:hAnsi="Times New Roman"/>
                <w:b/>
                <w:color w:val="0D0D0D"/>
              </w:rPr>
              <w:t>Практическое занятие 22.</w:t>
            </w:r>
            <w:r>
              <w:rPr>
                <w:rFonts w:ascii="Times New Roman" w:hAnsi="Times New Roman"/>
                <w:color w:val="0D0D0D"/>
              </w:rPr>
              <w:t xml:space="preserve"> Освоение комплексов танцевальной аэробики, освоение комплексов атлетической гимнастики с использованием тренажеров, гантелей, скакалки, резиновых жгутов, гимнастической скамейки, шведской стенки.</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22. </w:t>
            </w:r>
            <w:r>
              <w:rPr>
                <w:rFonts w:ascii="Times New Roman" w:hAnsi="Times New Roman"/>
                <w:b/>
                <w:color w:val="0D0D0D"/>
              </w:rPr>
              <w:t>Акробатика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23.</w:t>
            </w:r>
            <w:r>
              <w:rPr>
                <w:rFonts w:ascii="Times New Roman" w:hAnsi="Times New Roman"/>
                <w:color w:val="0D0D0D"/>
              </w:rPr>
              <w:t xml:space="preserve"> Совершенствование техники выполнения акробатических упражнений. Кувырок вперед, кувырок назад, длинный кувырок вперед, стойка на лопатках, «мостик» из положения стоя с помощью и самостоятельно. Выполнение комбинации из нескольких элементов.</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24.</w:t>
            </w:r>
            <w:r>
              <w:rPr>
                <w:rFonts w:ascii="Times New Roman" w:hAnsi="Times New Roman"/>
                <w:color w:val="0D0D0D"/>
              </w:rPr>
              <w:t xml:space="preserve"> Оценка техники в</w:t>
            </w:r>
            <w:r>
              <w:rPr>
                <w:rFonts w:ascii="Times New Roman" w:hAnsi="Times New Roman"/>
                <w:bCs/>
                <w:color w:val="0D0D0D"/>
              </w:rPr>
              <w:t>ыполнения акробатической комбинации из 6-8 элементов</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 xml:space="preserve">Раздел 5. </w:t>
            </w:r>
            <w:r>
              <w:rPr>
                <w:rFonts w:ascii="Times New Roman" w:hAnsi="Times New Roman"/>
                <w:b/>
                <w:bCs/>
                <w:color w:val="0D0D0D"/>
              </w:rPr>
              <w:t>Лёгкая атлетика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16</w:t>
            </w:r>
          </w:p>
        </w:tc>
        <w:tc>
          <w:tcPr>
            <w:tcW w:w="61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Тема 23. Бег на короткие</w:t>
            </w:r>
          </w:p>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дистанции</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720"/>
              </w:tabs>
              <w:spacing w:after="0" w:line="240" w:lineRule="auto"/>
              <w:jc w:val="both"/>
              <w:rPr>
                <w:rFonts w:ascii="Times New Roman" w:hAnsi="Times New Roman"/>
                <w:color w:val="0D0D0D"/>
              </w:rPr>
            </w:pPr>
            <w:r>
              <w:rPr>
                <w:rFonts w:ascii="Times New Roman" w:hAnsi="Times New Roman"/>
                <w:b/>
                <w:color w:val="0D0D0D"/>
              </w:rPr>
              <w:t>Практическое занятие 25.</w:t>
            </w:r>
            <w:r>
              <w:rPr>
                <w:rFonts w:ascii="Times New Roman" w:hAnsi="Times New Roman"/>
                <w:color w:val="0D0D0D"/>
              </w:rPr>
              <w:t xml:space="preserve"> Совершенствование техники б</w:t>
            </w:r>
            <w:r>
              <w:rPr>
                <w:rFonts w:ascii="Times New Roman" w:hAnsi="Times New Roman"/>
                <w:bCs/>
                <w:color w:val="0D0D0D"/>
              </w:rPr>
              <w:t>ега на короткие дистанции 100 – 200 м. Низкий старт, старт из разных И. П.. Старт, стартовый разбег, бег по дистанции, финиш. Отработка всех этапов бега.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 xml:space="preserve">Тема 24. </w:t>
            </w:r>
            <w:r>
              <w:rPr>
                <w:rFonts w:ascii="Times New Roman" w:hAnsi="Times New Roman"/>
                <w:b/>
                <w:color w:val="0D0D0D"/>
              </w:rPr>
              <w:t>Кроссовая подготовка</w:t>
            </w:r>
          </w:p>
          <w:p w:rsidR="007A4B2E" w:rsidRDefault="007A4B2E" w:rsidP="00A559D5">
            <w:pPr>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26.</w:t>
            </w:r>
            <w:r>
              <w:rPr>
                <w:rFonts w:ascii="Times New Roman" w:hAnsi="Times New Roman"/>
                <w:color w:val="0D0D0D"/>
              </w:rPr>
              <w:t xml:space="preserve"> </w:t>
            </w:r>
            <w:r>
              <w:rPr>
                <w:rFonts w:ascii="Times New Roman" w:hAnsi="Times New Roman"/>
                <w:bCs/>
                <w:color w:val="0D0D0D"/>
              </w:rPr>
              <w:t>Выполнение спец. беговых упражнений, совершенствование  техники бега на выносливость, развитие общей выносливости</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color w:val="0D0D0D"/>
              </w:rPr>
            </w:pPr>
            <w:r>
              <w:rPr>
                <w:rFonts w:ascii="Times New Roman" w:hAnsi="Times New Roman"/>
                <w:b/>
                <w:color w:val="0D0D0D"/>
              </w:rPr>
              <w:t>Практическое занятие 27.</w:t>
            </w:r>
            <w:r>
              <w:rPr>
                <w:rFonts w:ascii="Times New Roman" w:hAnsi="Times New Roman"/>
                <w:color w:val="0D0D0D"/>
              </w:rPr>
              <w:t xml:space="preserve"> </w:t>
            </w:r>
            <w:r>
              <w:rPr>
                <w:rFonts w:ascii="Times New Roman" w:hAnsi="Times New Roman"/>
                <w:bCs/>
                <w:color w:val="0D0D0D"/>
              </w:rPr>
              <w:t>Кросс по пересеченной местности 2000м</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25. </w:t>
            </w:r>
            <w:r>
              <w:rPr>
                <w:rFonts w:ascii="Times New Roman" w:hAnsi="Times New Roman"/>
                <w:b/>
                <w:color w:val="0D0D0D"/>
              </w:rPr>
              <w:t xml:space="preserve">Прыжки в </w:t>
            </w:r>
            <w:r>
              <w:rPr>
                <w:rFonts w:ascii="Times New Roman" w:hAnsi="Times New Roman"/>
                <w:b/>
                <w:color w:val="0D0D0D"/>
              </w:rPr>
              <w:lastRenderedPageBreak/>
              <w:t>длину.</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lastRenderedPageBreak/>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28.</w:t>
            </w:r>
            <w:r>
              <w:rPr>
                <w:rFonts w:ascii="Times New Roman" w:hAnsi="Times New Roman"/>
                <w:color w:val="0D0D0D"/>
              </w:rPr>
              <w:t xml:space="preserve"> </w:t>
            </w:r>
            <w:r>
              <w:rPr>
                <w:rFonts w:ascii="Times New Roman" w:hAnsi="Times New Roman"/>
                <w:bCs/>
                <w:color w:val="0D0D0D"/>
              </w:rPr>
              <w:t>Совершенствование техники прыжка в длину с места. Выполнение упражнений, способствующих овладению техникой прыжка в длину с разбега.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lastRenderedPageBreak/>
              <w:t xml:space="preserve">Тема 26. </w:t>
            </w:r>
            <w:r>
              <w:rPr>
                <w:rFonts w:ascii="Times New Roman" w:hAnsi="Times New Roman"/>
                <w:b/>
                <w:color w:val="0D0D0D"/>
              </w:rPr>
              <w:t>Эстафетный бег</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29.</w:t>
            </w:r>
            <w:r>
              <w:rPr>
                <w:rFonts w:ascii="Times New Roman" w:hAnsi="Times New Roman"/>
                <w:color w:val="0D0D0D"/>
              </w:rPr>
              <w:t xml:space="preserve"> </w:t>
            </w:r>
            <w:r>
              <w:rPr>
                <w:rFonts w:ascii="Times New Roman" w:hAnsi="Times New Roman"/>
                <w:bCs/>
                <w:color w:val="0D0D0D"/>
              </w:rPr>
              <w:t>Совершенствование техники эстафетного бега. Техника передачи эстафетной палочки. Передача эстафетной палочки на месте и в движении</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 xml:space="preserve">Тема 27. </w:t>
            </w:r>
            <w:r>
              <w:rPr>
                <w:rFonts w:ascii="Times New Roman" w:hAnsi="Times New Roman"/>
                <w:b/>
                <w:color w:val="0D0D0D"/>
              </w:rPr>
              <w:t>Подвижные игры и эстафеты</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6</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1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30.</w:t>
            </w:r>
            <w:r>
              <w:rPr>
                <w:rFonts w:ascii="Times New Roman" w:hAnsi="Times New Roman"/>
                <w:color w:val="0D0D0D"/>
              </w:rPr>
              <w:t xml:space="preserve"> </w:t>
            </w:r>
            <w:r>
              <w:rPr>
                <w:rFonts w:ascii="Times New Roman" w:hAnsi="Times New Roman"/>
                <w:bCs/>
                <w:color w:val="0D0D0D"/>
              </w:rPr>
              <w:t>Игры преимущественно с бегом: «К своим флажкам», «Гуси-лебеди», «Два Мороза», «Команда быстроногих», «Вызов номеров». Игры преимущественно с прыжками: «Прыгающие воробышки», «Зайцы в огороде», «Волк во рву», эстафета. Бег 100 метров</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 xml:space="preserve">Раздел 6. Гимнастика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24/24</w:t>
            </w:r>
          </w:p>
        </w:tc>
        <w:tc>
          <w:tcPr>
            <w:tcW w:w="61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Тема 28.</w:t>
            </w:r>
            <w:r>
              <w:rPr>
                <w:rFonts w:ascii="Times New Roman" w:hAnsi="Times New Roman"/>
                <w:b/>
                <w:color w:val="0D0D0D"/>
              </w:rPr>
              <w:t xml:space="preserve"> Упражнения дыхательной гимнастики</w:t>
            </w:r>
            <w:r>
              <w:rPr>
                <w:rFonts w:ascii="Times New Roman" w:hAnsi="Times New Roman"/>
                <w:b/>
                <w:bCs/>
                <w:color w:val="0D0D0D"/>
              </w:rPr>
              <w:t xml:space="preserve"> </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color w:val="0D0D0D"/>
              </w:rPr>
              <w:t>Практическое занятие 31.</w:t>
            </w:r>
            <w:r>
              <w:rPr>
                <w:rFonts w:ascii="Times New Roman" w:hAnsi="Times New Roman"/>
                <w:color w:val="0D0D0D"/>
              </w:rPr>
              <w:t xml:space="preserve"> Выполнение комплексов упражнений, направленных на профилактику профессиональных заболеваний: комплексов дыхательных упражнений</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29. </w:t>
            </w:r>
            <w:proofErr w:type="spellStart"/>
            <w:r>
              <w:rPr>
                <w:rFonts w:ascii="Times New Roman" w:hAnsi="Times New Roman"/>
                <w:b/>
                <w:color w:val="0D0D0D"/>
              </w:rPr>
              <w:t>Стрейтчинг</w:t>
            </w:r>
            <w:proofErr w:type="spellEnd"/>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690"/>
              </w:tabs>
              <w:suppressAutoHyphens/>
              <w:spacing w:after="0" w:line="240" w:lineRule="auto"/>
              <w:jc w:val="both"/>
              <w:rPr>
                <w:rFonts w:ascii="Times New Roman" w:hAnsi="Times New Roman"/>
                <w:bCs/>
                <w:color w:val="0D0D0D"/>
                <w:lang w:eastAsia="ar-SA"/>
              </w:rPr>
            </w:pPr>
            <w:r>
              <w:rPr>
                <w:rFonts w:ascii="Times New Roman" w:hAnsi="Times New Roman"/>
                <w:b/>
                <w:color w:val="0D0D0D"/>
              </w:rPr>
              <w:t>Практическое занятие 32.</w:t>
            </w:r>
            <w:r>
              <w:rPr>
                <w:rFonts w:ascii="Times New Roman" w:hAnsi="Times New Roman"/>
                <w:color w:val="0D0D0D"/>
              </w:rPr>
              <w:t xml:space="preserve"> Выполнение о</w:t>
            </w:r>
            <w:r>
              <w:rPr>
                <w:rFonts w:ascii="Times New Roman" w:hAnsi="Times New Roman"/>
                <w:color w:val="0D0D0D"/>
                <w:lang w:eastAsia="ar-SA"/>
              </w:rPr>
              <w:t>бщеразвивающих упражнений с повышенной амплитудой с предметами и без предметов.</w:t>
            </w:r>
            <w:r>
              <w:rPr>
                <w:rFonts w:ascii="Times New Roman" w:hAnsi="Times New Roman"/>
                <w:color w:val="0D0D0D"/>
              </w:rPr>
              <w:t xml:space="preserve"> Комплекса упражнений с гимнастической палкой, мячами, скакалками.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690"/>
              </w:tabs>
              <w:suppressAutoHyphens/>
              <w:spacing w:after="0" w:line="240" w:lineRule="auto"/>
              <w:jc w:val="both"/>
              <w:rPr>
                <w:rFonts w:ascii="Times New Roman" w:hAnsi="Times New Roman"/>
                <w:color w:val="0D0D0D"/>
                <w:lang w:eastAsia="ar-SA"/>
              </w:rPr>
            </w:pPr>
            <w:r>
              <w:rPr>
                <w:rFonts w:ascii="Times New Roman" w:hAnsi="Times New Roman"/>
                <w:b/>
                <w:color w:val="0D0D0D"/>
              </w:rPr>
              <w:t>Практическое занятие 33.</w:t>
            </w:r>
            <w:r>
              <w:rPr>
                <w:rFonts w:ascii="Times New Roman" w:hAnsi="Times New Roman"/>
                <w:color w:val="0D0D0D"/>
              </w:rPr>
              <w:t xml:space="preserve"> Выполнение упражнений для развития гибкости. Комплекс гимнастических упражнений на укрепление мышц живота и спины.</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30. </w:t>
            </w:r>
            <w:r>
              <w:rPr>
                <w:rFonts w:ascii="Times New Roman" w:hAnsi="Times New Roman"/>
                <w:b/>
                <w:color w:val="0D0D0D"/>
              </w:rPr>
              <w:t>Комплекс упражнений на развитие силой выносливости</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34.</w:t>
            </w:r>
            <w:r>
              <w:rPr>
                <w:rFonts w:ascii="Times New Roman" w:hAnsi="Times New Roman"/>
                <w:color w:val="0D0D0D"/>
              </w:rPr>
              <w:t xml:space="preserve"> Освоение комплексов аэробики, степ-аэробики.</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31. </w:t>
            </w:r>
            <w:r>
              <w:rPr>
                <w:rFonts w:ascii="Times New Roman" w:hAnsi="Times New Roman"/>
                <w:b/>
                <w:color w:val="0D0D0D"/>
              </w:rPr>
              <w:t>Комплекс упражнений на развитие  координации движений</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35.</w:t>
            </w:r>
            <w:r>
              <w:rPr>
                <w:rFonts w:ascii="Times New Roman" w:hAnsi="Times New Roman"/>
                <w:color w:val="0D0D0D"/>
              </w:rPr>
              <w:t xml:space="preserve"> Выполнение комплекса упражнений для развития  координации движений. Подбор упражнений для развития координации движений детей дошкольного возраста.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lastRenderedPageBreak/>
              <w:t xml:space="preserve">Тема 32. </w:t>
            </w:r>
            <w:r>
              <w:rPr>
                <w:rFonts w:ascii="Times New Roman" w:hAnsi="Times New Roman"/>
                <w:b/>
                <w:color w:val="0D0D0D"/>
              </w:rPr>
              <w:t>Комплекс упражнений с использованием тренажеров</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36.</w:t>
            </w:r>
            <w:r>
              <w:rPr>
                <w:rFonts w:ascii="Times New Roman" w:hAnsi="Times New Roman"/>
                <w:color w:val="0D0D0D"/>
              </w:rPr>
              <w:t xml:space="preserve"> Освоение комплексов с использованием тренажеров, гантелей, скакалки, резиновых жгутов, гимнастической скамейки, шведской стенки.</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33. Фитнес аэробика </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37.</w:t>
            </w:r>
            <w:r>
              <w:rPr>
                <w:rFonts w:ascii="Times New Roman" w:hAnsi="Times New Roman"/>
                <w:color w:val="0D0D0D"/>
              </w:rPr>
              <w:t xml:space="preserve"> Выполнения комплекса ф</w:t>
            </w:r>
            <w:r>
              <w:rPr>
                <w:rFonts w:ascii="Times New Roman" w:hAnsi="Times New Roman"/>
                <w:bCs/>
                <w:color w:val="0D0D0D"/>
                <w:spacing w:val="-15"/>
                <w:lang w:eastAsia="x-none"/>
              </w:rPr>
              <w:t>итнес аэробики.</w:t>
            </w:r>
            <w:r>
              <w:rPr>
                <w:rFonts w:ascii="Times New Roman" w:hAnsi="Times New Roman"/>
                <w:color w:val="0D0D0D"/>
              </w:rPr>
              <w:t xml:space="preserve"> Составление  и демонстрация комплекса индивидуальной тренировки.</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Раздел 7. Лыжная подготовка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10</w:t>
            </w:r>
          </w:p>
        </w:tc>
        <w:tc>
          <w:tcPr>
            <w:tcW w:w="61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 xml:space="preserve">Тема 34. </w:t>
            </w:r>
            <w:r>
              <w:rPr>
                <w:rFonts w:ascii="Times New Roman" w:hAnsi="Times New Roman"/>
                <w:b/>
                <w:color w:val="0D0D0D"/>
              </w:rPr>
              <w:t xml:space="preserve">Попеременный </w:t>
            </w:r>
            <w:proofErr w:type="spellStart"/>
            <w:r>
              <w:rPr>
                <w:rFonts w:ascii="Times New Roman" w:hAnsi="Times New Roman"/>
                <w:b/>
                <w:color w:val="0D0D0D"/>
              </w:rPr>
              <w:t>двухшажный</w:t>
            </w:r>
            <w:proofErr w:type="spellEnd"/>
            <w:r>
              <w:rPr>
                <w:rFonts w:ascii="Times New Roman" w:hAnsi="Times New Roman"/>
                <w:b/>
                <w:color w:val="0D0D0D"/>
              </w:rPr>
              <w:t xml:space="preserve"> ход</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38.</w:t>
            </w:r>
            <w:r>
              <w:rPr>
                <w:rFonts w:ascii="Times New Roman" w:hAnsi="Times New Roman"/>
                <w:color w:val="0D0D0D"/>
              </w:rPr>
              <w:t xml:space="preserve"> Совершенствование т</w:t>
            </w:r>
            <w:r>
              <w:rPr>
                <w:rFonts w:ascii="Times New Roman" w:hAnsi="Times New Roman"/>
                <w:color w:val="0D0D0D"/>
                <w:lang w:eastAsia="ar-SA"/>
              </w:rPr>
              <w:t xml:space="preserve">ехники строевых упражнений с лыжами. Повороты на месте: махом правой наружу, махом левой наружу, поворот прыжком. </w:t>
            </w:r>
            <w:r>
              <w:rPr>
                <w:rFonts w:ascii="Times New Roman" w:hAnsi="Times New Roman"/>
                <w:bCs/>
                <w:color w:val="0D0D0D"/>
                <w:lang w:eastAsia="ar-SA"/>
              </w:rPr>
              <w:t xml:space="preserve">Совершенствование техники скользящего шага, попеременного </w:t>
            </w:r>
            <w:proofErr w:type="spellStart"/>
            <w:r>
              <w:rPr>
                <w:rFonts w:ascii="Times New Roman" w:hAnsi="Times New Roman"/>
                <w:bCs/>
                <w:color w:val="0D0D0D"/>
                <w:lang w:eastAsia="ar-SA"/>
              </w:rPr>
              <w:t>двухшажного</w:t>
            </w:r>
            <w:proofErr w:type="spellEnd"/>
            <w:r>
              <w:rPr>
                <w:rFonts w:ascii="Times New Roman" w:hAnsi="Times New Roman"/>
                <w:bCs/>
                <w:color w:val="0D0D0D"/>
                <w:lang w:eastAsia="ar-SA"/>
              </w:rPr>
              <w:t xml:space="preserve"> хо</w:t>
            </w:r>
            <w:r>
              <w:rPr>
                <w:rFonts w:ascii="Times New Roman" w:hAnsi="Times New Roman"/>
                <w:color w:val="0D0D0D"/>
                <w:lang w:eastAsia="ar-SA"/>
              </w:rPr>
              <w:t xml:space="preserve">да. Работа рук на месте и в движении.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35. </w:t>
            </w:r>
            <w:r>
              <w:rPr>
                <w:rFonts w:ascii="Times New Roman" w:hAnsi="Times New Roman"/>
                <w:b/>
                <w:color w:val="0D0D0D"/>
              </w:rPr>
              <w:t>Одновременные ходы</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39.</w:t>
            </w:r>
            <w:r>
              <w:rPr>
                <w:rFonts w:ascii="Times New Roman" w:hAnsi="Times New Roman"/>
                <w:color w:val="0D0D0D"/>
              </w:rPr>
              <w:t xml:space="preserve"> Передвижение на лыжах. </w:t>
            </w:r>
            <w:r>
              <w:rPr>
                <w:rFonts w:ascii="Times New Roman" w:hAnsi="Times New Roman"/>
                <w:bCs/>
                <w:color w:val="0D0D0D"/>
                <w:lang w:eastAsia="ar-SA"/>
              </w:rPr>
              <w:t xml:space="preserve">Одновременные ходы: </w:t>
            </w:r>
            <w:proofErr w:type="spellStart"/>
            <w:r>
              <w:rPr>
                <w:rFonts w:ascii="Times New Roman" w:hAnsi="Times New Roman"/>
                <w:bCs/>
                <w:color w:val="0D0D0D"/>
                <w:lang w:eastAsia="ar-SA"/>
              </w:rPr>
              <w:t>бесшажный</w:t>
            </w:r>
            <w:proofErr w:type="spellEnd"/>
            <w:r>
              <w:rPr>
                <w:rFonts w:ascii="Times New Roman" w:hAnsi="Times New Roman"/>
                <w:bCs/>
                <w:color w:val="0D0D0D"/>
                <w:lang w:eastAsia="ar-SA"/>
              </w:rPr>
              <w:t xml:space="preserve">, одновременно - одношажный, одновременно - </w:t>
            </w:r>
            <w:proofErr w:type="spellStart"/>
            <w:r>
              <w:rPr>
                <w:rFonts w:ascii="Times New Roman" w:hAnsi="Times New Roman"/>
                <w:bCs/>
                <w:color w:val="0D0D0D"/>
                <w:lang w:eastAsia="ar-SA"/>
              </w:rPr>
              <w:t>двухшажный</w:t>
            </w:r>
            <w:proofErr w:type="spellEnd"/>
            <w:r>
              <w:rPr>
                <w:rFonts w:ascii="Times New Roman" w:hAnsi="Times New Roman"/>
                <w:bCs/>
                <w:color w:val="0D0D0D"/>
                <w:lang w:eastAsia="ar-SA"/>
              </w:rPr>
              <w:t xml:space="preserve"> ход. Имитация на месте и в движении одновременного </w:t>
            </w:r>
            <w:proofErr w:type="spellStart"/>
            <w:r>
              <w:rPr>
                <w:rFonts w:ascii="Times New Roman" w:hAnsi="Times New Roman"/>
                <w:bCs/>
                <w:color w:val="0D0D0D"/>
                <w:lang w:eastAsia="ar-SA"/>
              </w:rPr>
              <w:t>бесшажного</w:t>
            </w:r>
            <w:proofErr w:type="spellEnd"/>
            <w:r>
              <w:rPr>
                <w:rFonts w:ascii="Times New Roman" w:hAnsi="Times New Roman"/>
                <w:bCs/>
                <w:color w:val="0D0D0D"/>
                <w:lang w:eastAsia="ar-SA"/>
              </w:rPr>
              <w:t xml:space="preserve"> хода, одновременно - одношажного, одновременно – </w:t>
            </w:r>
            <w:proofErr w:type="spellStart"/>
            <w:r>
              <w:rPr>
                <w:rFonts w:ascii="Times New Roman" w:hAnsi="Times New Roman"/>
                <w:bCs/>
                <w:color w:val="0D0D0D"/>
                <w:lang w:eastAsia="ar-SA"/>
              </w:rPr>
              <w:t>двухшажного</w:t>
            </w:r>
            <w:proofErr w:type="spellEnd"/>
            <w:r>
              <w:rPr>
                <w:rFonts w:ascii="Times New Roman" w:hAnsi="Times New Roman"/>
                <w:bCs/>
                <w:color w:val="0D0D0D"/>
                <w:lang w:eastAsia="ar-SA"/>
              </w:rPr>
              <w:t xml:space="preserve">  хода.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36. </w:t>
            </w:r>
            <w:r>
              <w:rPr>
                <w:rFonts w:ascii="Times New Roman" w:hAnsi="Times New Roman"/>
                <w:b/>
                <w:color w:val="0D0D0D"/>
              </w:rPr>
              <w:t xml:space="preserve">Переход с одновременных ходов на попеременный </w:t>
            </w:r>
            <w:proofErr w:type="spellStart"/>
            <w:r>
              <w:rPr>
                <w:rFonts w:ascii="Times New Roman" w:hAnsi="Times New Roman"/>
                <w:b/>
                <w:color w:val="0D0D0D"/>
              </w:rPr>
              <w:t>двухшажный</w:t>
            </w:r>
            <w:proofErr w:type="spellEnd"/>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40.</w:t>
            </w:r>
            <w:r>
              <w:rPr>
                <w:rFonts w:ascii="Times New Roman" w:hAnsi="Times New Roman"/>
                <w:color w:val="0D0D0D"/>
              </w:rPr>
              <w:t xml:space="preserve"> </w:t>
            </w:r>
            <w:r>
              <w:rPr>
                <w:rFonts w:ascii="Times New Roman" w:hAnsi="Times New Roman"/>
                <w:bCs/>
                <w:color w:val="0D0D0D"/>
              </w:rPr>
              <w:t xml:space="preserve">Переход с одновременных ходов на попеременный </w:t>
            </w:r>
            <w:proofErr w:type="spellStart"/>
            <w:r>
              <w:rPr>
                <w:rFonts w:ascii="Times New Roman" w:hAnsi="Times New Roman"/>
                <w:bCs/>
                <w:color w:val="0D0D0D"/>
              </w:rPr>
              <w:t>двухшажный</w:t>
            </w:r>
            <w:proofErr w:type="spellEnd"/>
            <w:r>
              <w:rPr>
                <w:rFonts w:ascii="Times New Roman" w:hAnsi="Times New Roman"/>
                <w:bCs/>
                <w:color w:val="0D0D0D"/>
              </w:rPr>
              <w:t xml:space="preserve"> ход и переход с попеременного </w:t>
            </w:r>
            <w:proofErr w:type="spellStart"/>
            <w:r>
              <w:rPr>
                <w:rFonts w:ascii="Times New Roman" w:hAnsi="Times New Roman"/>
                <w:bCs/>
                <w:color w:val="0D0D0D"/>
              </w:rPr>
              <w:t>двухшажного</w:t>
            </w:r>
            <w:proofErr w:type="spellEnd"/>
            <w:r>
              <w:rPr>
                <w:rFonts w:ascii="Times New Roman" w:hAnsi="Times New Roman"/>
                <w:bCs/>
                <w:color w:val="0D0D0D"/>
              </w:rPr>
              <w:t xml:space="preserve"> хода на одновременные ходы: одновременно одношажный, одновременно </w:t>
            </w:r>
            <w:proofErr w:type="spellStart"/>
            <w:r>
              <w:rPr>
                <w:rFonts w:ascii="Times New Roman" w:hAnsi="Times New Roman"/>
                <w:bCs/>
                <w:color w:val="0D0D0D"/>
              </w:rPr>
              <w:t>двухшажный</w:t>
            </w:r>
            <w:proofErr w:type="spellEnd"/>
            <w:r>
              <w:rPr>
                <w:rFonts w:ascii="Times New Roman" w:hAnsi="Times New Roman"/>
                <w:bCs/>
                <w:color w:val="0D0D0D"/>
              </w:rPr>
              <w:t xml:space="preserve">, </w:t>
            </w:r>
            <w:proofErr w:type="spellStart"/>
            <w:r>
              <w:rPr>
                <w:rFonts w:ascii="Times New Roman" w:hAnsi="Times New Roman"/>
                <w:bCs/>
                <w:color w:val="0D0D0D"/>
              </w:rPr>
              <w:t>бесшажный</w:t>
            </w:r>
            <w:proofErr w:type="spellEnd"/>
            <w:r>
              <w:rPr>
                <w:rFonts w:ascii="Times New Roman" w:hAnsi="Times New Roman"/>
                <w:bCs/>
                <w:color w:val="0D0D0D"/>
              </w:rPr>
              <w:t xml:space="preserve"> ход.</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37. </w:t>
            </w:r>
            <w:r>
              <w:rPr>
                <w:rFonts w:ascii="Times New Roman" w:hAnsi="Times New Roman"/>
                <w:b/>
                <w:color w:val="0D0D0D"/>
              </w:rPr>
              <w:t>Подвижные игры и эстафеты на лыжах.</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41.</w:t>
            </w:r>
            <w:r>
              <w:rPr>
                <w:rFonts w:ascii="Times New Roman" w:hAnsi="Times New Roman"/>
                <w:color w:val="0D0D0D"/>
              </w:rPr>
              <w:t xml:space="preserve"> </w:t>
            </w:r>
            <w:r>
              <w:rPr>
                <w:rFonts w:ascii="Times New Roman" w:hAnsi="Times New Roman"/>
                <w:bCs/>
                <w:iCs/>
                <w:color w:val="0D0D0D"/>
              </w:rPr>
              <w:t xml:space="preserve">Передвижение на лыжах классическими и коньковыми ходами по пересечённой местности 2-5 км. </w:t>
            </w:r>
            <w:r>
              <w:rPr>
                <w:rFonts w:ascii="Times New Roman" w:hAnsi="Times New Roman"/>
                <w:bCs/>
                <w:color w:val="0D0D0D"/>
              </w:rPr>
              <w:t>Проведение  подвижных игр с элементами лыжной подготовки.</w:t>
            </w:r>
            <w:r>
              <w:rPr>
                <w:rFonts w:ascii="Times New Roman" w:hAnsi="Times New Roman"/>
                <w:bCs/>
                <w:iCs/>
                <w:color w:val="0D0D0D"/>
              </w:rPr>
              <w:t xml:space="preserve"> </w:t>
            </w:r>
            <w:r>
              <w:rPr>
                <w:rFonts w:ascii="Times New Roman" w:hAnsi="Times New Roman"/>
                <w:bCs/>
                <w:color w:val="0D0D0D"/>
              </w:rPr>
              <w:t>Подвижные игры: «Нарисуй солнышко», Накаты», «Сороконожки», «Команда быстроногих».</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 xml:space="preserve">Раздел 8. </w:t>
            </w:r>
            <w:r>
              <w:rPr>
                <w:rFonts w:ascii="Times New Roman" w:hAnsi="Times New Roman"/>
                <w:b/>
                <w:bCs/>
                <w:color w:val="0D0D0D"/>
              </w:rPr>
              <w:t>Спортивные игры (</w:t>
            </w:r>
            <w:r>
              <w:rPr>
                <w:rFonts w:ascii="Times New Roman" w:hAnsi="Times New Roman"/>
                <w:b/>
                <w:color w:val="0D0D0D"/>
              </w:rPr>
              <w:t>Волейбол)</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12</w:t>
            </w:r>
          </w:p>
        </w:tc>
        <w:tc>
          <w:tcPr>
            <w:tcW w:w="61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720"/>
              </w:tabs>
              <w:spacing w:after="0" w:line="240" w:lineRule="auto"/>
              <w:rPr>
                <w:rFonts w:ascii="Times New Roman" w:hAnsi="Times New Roman"/>
                <w:b/>
                <w:color w:val="0D0D0D"/>
              </w:rPr>
            </w:pPr>
            <w:r>
              <w:rPr>
                <w:rFonts w:ascii="Times New Roman" w:hAnsi="Times New Roman"/>
                <w:b/>
                <w:bCs/>
                <w:color w:val="0D0D0D"/>
              </w:rPr>
              <w:t>Тема 38.</w:t>
            </w:r>
            <w:r>
              <w:rPr>
                <w:rFonts w:ascii="Times New Roman" w:hAnsi="Times New Roman"/>
                <w:b/>
                <w:color w:val="0D0D0D"/>
              </w:rPr>
              <w:t xml:space="preserve"> Техника передвижения волейболиста.</w:t>
            </w:r>
            <w:r>
              <w:rPr>
                <w:rFonts w:ascii="Times New Roman" w:hAnsi="Times New Roman"/>
                <w:b/>
                <w:bCs/>
                <w:color w:val="0D0D0D"/>
              </w:rPr>
              <w:t xml:space="preserve"> </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42.</w:t>
            </w:r>
            <w:r>
              <w:rPr>
                <w:rFonts w:ascii="Times New Roman" w:hAnsi="Times New Roman"/>
                <w:color w:val="0D0D0D"/>
              </w:rPr>
              <w:t xml:space="preserve"> Выполнение к</w:t>
            </w:r>
            <w:r>
              <w:rPr>
                <w:rFonts w:ascii="Times New Roman" w:hAnsi="Times New Roman"/>
                <w:bCs/>
                <w:color w:val="0D0D0D"/>
                <w:lang w:eastAsia="ar-SA"/>
              </w:rPr>
              <w:t xml:space="preserve">омбинаций из освоенных элементов </w:t>
            </w:r>
            <w:r>
              <w:rPr>
                <w:rFonts w:ascii="Times New Roman" w:hAnsi="Times New Roman"/>
                <w:bCs/>
                <w:color w:val="0D0D0D"/>
                <w:lang w:eastAsia="ar-SA"/>
              </w:rPr>
              <w:lastRenderedPageBreak/>
              <w:t>техники передвижений. Выполнение перемещений с применением зрительных ориентиров и звуковых  сигналов. Упражнения в парах, в тройке.</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lastRenderedPageBreak/>
              <w:t xml:space="preserve">Тема 39. </w:t>
            </w:r>
            <w:r>
              <w:rPr>
                <w:rFonts w:ascii="Times New Roman" w:hAnsi="Times New Roman"/>
                <w:b/>
                <w:color w:val="0D0D0D"/>
              </w:rPr>
              <w:t>Прием и передача мяча.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43.</w:t>
            </w:r>
            <w:r>
              <w:rPr>
                <w:rFonts w:ascii="Times New Roman" w:hAnsi="Times New Roman"/>
                <w:color w:val="0D0D0D"/>
              </w:rPr>
              <w:t xml:space="preserve"> </w:t>
            </w:r>
            <w:r>
              <w:rPr>
                <w:rFonts w:ascii="Times New Roman" w:hAnsi="Times New Roman"/>
                <w:bCs/>
                <w:color w:val="0D0D0D"/>
                <w:lang w:eastAsia="ar-SA"/>
              </w:rPr>
              <w:t xml:space="preserve">Выполнение упражнений для совершенствования техники выполнения передач: верхняя и нижняя передача мяча и прием. Подготовительные упражнения. </w:t>
            </w:r>
            <w:r>
              <w:rPr>
                <w:rFonts w:ascii="Times New Roman" w:hAnsi="Times New Roman"/>
                <w:bCs/>
                <w:color w:val="0D0D0D"/>
              </w:rPr>
              <w:t>Подводящие упражнения. Специальные упражнения. Передачи в парах на месте. Упражнения во встречных колоннах.</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Тема 40. Подача мяча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720"/>
              </w:tabs>
              <w:suppressAutoHyphens/>
              <w:spacing w:after="0" w:line="240" w:lineRule="auto"/>
              <w:jc w:val="both"/>
              <w:rPr>
                <w:rFonts w:ascii="Times New Roman" w:hAnsi="Times New Roman"/>
                <w:bCs/>
                <w:color w:val="0D0D0D"/>
                <w:lang w:eastAsia="ar-SA"/>
              </w:rPr>
            </w:pPr>
            <w:r>
              <w:rPr>
                <w:rFonts w:ascii="Times New Roman" w:hAnsi="Times New Roman"/>
                <w:b/>
                <w:color w:val="0D0D0D"/>
              </w:rPr>
              <w:t>Практическое занятие 44.</w:t>
            </w:r>
            <w:r>
              <w:rPr>
                <w:rFonts w:ascii="Times New Roman" w:hAnsi="Times New Roman"/>
                <w:color w:val="0D0D0D"/>
              </w:rPr>
              <w:t xml:space="preserve"> </w:t>
            </w:r>
            <w:r>
              <w:rPr>
                <w:rFonts w:ascii="Times New Roman" w:hAnsi="Times New Roman"/>
                <w:bCs/>
                <w:color w:val="0D0D0D"/>
                <w:lang w:eastAsia="ar-SA"/>
              </w:rPr>
              <w:t>Совершенствование техники и тактики игры в волейбол: овладение игрой и комплексное развитие психомоторных способностей (игра по упрощенным правилам волейбола, игра по правилам).</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Тема 41. Техника игры в волейбол</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720"/>
              </w:tabs>
              <w:suppressAutoHyphens/>
              <w:spacing w:after="0" w:line="240" w:lineRule="auto"/>
              <w:jc w:val="both"/>
              <w:rPr>
                <w:rFonts w:ascii="Times New Roman" w:hAnsi="Times New Roman"/>
                <w:bCs/>
                <w:color w:val="0D0D0D"/>
                <w:lang w:eastAsia="ar-SA"/>
              </w:rPr>
            </w:pPr>
            <w:r>
              <w:rPr>
                <w:rFonts w:ascii="Times New Roman" w:hAnsi="Times New Roman"/>
                <w:b/>
                <w:color w:val="0D0D0D"/>
              </w:rPr>
              <w:t>Практическое занятие 45.</w:t>
            </w:r>
            <w:r>
              <w:rPr>
                <w:rFonts w:ascii="Times New Roman" w:hAnsi="Times New Roman"/>
                <w:color w:val="0D0D0D"/>
              </w:rPr>
              <w:t xml:space="preserve"> </w:t>
            </w:r>
            <w:r>
              <w:rPr>
                <w:rFonts w:ascii="Times New Roman" w:hAnsi="Times New Roman"/>
                <w:bCs/>
                <w:color w:val="0D0D0D"/>
                <w:lang w:eastAsia="ar-SA"/>
              </w:rPr>
              <w:t>Совершенствование техники и тактики игры в волейбол: овладение игрой и комплексное развитие психомоторных способностей (игра по упрощенным правилам волейбола, игра по правилам).</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42. </w:t>
            </w:r>
            <w:r>
              <w:rPr>
                <w:rFonts w:ascii="Times New Roman" w:hAnsi="Times New Roman"/>
                <w:b/>
                <w:color w:val="0D0D0D"/>
              </w:rPr>
              <w:t>Двухсторонняя игра.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46.</w:t>
            </w:r>
            <w:r>
              <w:rPr>
                <w:rFonts w:ascii="Times New Roman" w:hAnsi="Times New Roman"/>
                <w:color w:val="0D0D0D"/>
              </w:rPr>
              <w:t xml:space="preserve"> </w:t>
            </w:r>
            <w:r>
              <w:rPr>
                <w:rFonts w:ascii="Times New Roman" w:hAnsi="Times New Roman"/>
                <w:bCs/>
                <w:color w:val="0D0D0D"/>
              </w:rPr>
              <w:t>Двухсторонняя игра: правила судейства, судейские жесты.</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Тема 43. Подвижные игры  с элементами волейбола.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47.</w:t>
            </w:r>
            <w:r>
              <w:rPr>
                <w:rFonts w:ascii="Times New Roman" w:hAnsi="Times New Roman"/>
                <w:color w:val="0D0D0D"/>
              </w:rPr>
              <w:t xml:space="preserve"> </w:t>
            </w:r>
            <w:r>
              <w:rPr>
                <w:rFonts w:ascii="Times New Roman" w:hAnsi="Times New Roman"/>
                <w:bCs/>
                <w:color w:val="0D0D0D"/>
                <w:lang w:eastAsia="ar-SA"/>
              </w:rPr>
              <w:t>Подвижные игры и эстафеты с элементами волейбола. Игры, способствующие совершенствованию навыков передачи мяча: «Эстафеты у стены», «Мяч в воздухе», «Мяч среднему».</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color w:val="0D0D0D"/>
                <w:lang w:eastAsia="ar-SA"/>
              </w:rPr>
            </w:pPr>
            <w:r>
              <w:rPr>
                <w:rFonts w:ascii="Times New Roman" w:hAnsi="Times New Roman"/>
                <w:b/>
                <w:color w:val="0D0D0D"/>
              </w:rPr>
              <w:t>Практическое занятие 48.</w:t>
            </w:r>
            <w:r>
              <w:rPr>
                <w:rFonts w:ascii="Times New Roman" w:hAnsi="Times New Roman"/>
                <w:color w:val="0D0D0D"/>
              </w:rPr>
              <w:t xml:space="preserve"> </w:t>
            </w:r>
            <w:r>
              <w:rPr>
                <w:rFonts w:ascii="Times New Roman" w:hAnsi="Times New Roman"/>
                <w:color w:val="0D0D0D"/>
                <w:lang w:eastAsia="ar-SA"/>
              </w:rPr>
              <w:t>Оценка техники элементов игры в волейбол. Выполнение передач и подач.</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Раздел 9. Легкая атлетика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8</w:t>
            </w:r>
          </w:p>
        </w:tc>
        <w:tc>
          <w:tcPr>
            <w:tcW w:w="61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 xml:space="preserve">Тема 44. </w:t>
            </w:r>
            <w:r>
              <w:rPr>
                <w:rFonts w:ascii="Times New Roman" w:hAnsi="Times New Roman"/>
                <w:b/>
                <w:color w:val="0D0D0D"/>
              </w:rPr>
              <w:t>Бег на короткие дистанции.</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720"/>
              </w:tabs>
              <w:suppressAutoHyphens/>
              <w:spacing w:after="0" w:line="240" w:lineRule="auto"/>
              <w:jc w:val="both"/>
              <w:rPr>
                <w:rFonts w:ascii="Times New Roman" w:hAnsi="Times New Roman"/>
                <w:color w:val="0D0D0D"/>
                <w:lang w:eastAsia="ar-SA"/>
              </w:rPr>
            </w:pPr>
            <w:r>
              <w:rPr>
                <w:rFonts w:ascii="Times New Roman" w:hAnsi="Times New Roman"/>
                <w:b/>
                <w:color w:val="0D0D0D"/>
              </w:rPr>
              <w:t>Практическое занятие 49.</w:t>
            </w:r>
            <w:r>
              <w:rPr>
                <w:rFonts w:ascii="Times New Roman" w:hAnsi="Times New Roman"/>
                <w:color w:val="0D0D0D"/>
              </w:rPr>
              <w:t xml:space="preserve"> </w:t>
            </w:r>
            <w:r>
              <w:rPr>
                <w:rFonts w:ascii="Times New Roman" w:hAnsi="Times New Roman"/>
                <w:color w:val="0D0D0D"/>
                <w:lang w:eastAsia="ar-SA"/>
              </w:rPr>
              <w:t xml:space="preserve">Выполнение упражнений, способствующих овладению техникой бега на короткие дистанции. </w:t>
            </w:r>
            <w:r>
              <w:rPr>
                <w:rFonts w:ascii="Times New Roman" w:hAnsi="Times New Roman"/>
                <w:bCs/>
                <w:color w:val="0D0D0D"/>
                <w:lang w:eastAsia="ar-SA"/>
              </w:rPr>
              <w:t>Бег с низкого старта по прямой. Бег по повороту, бег с низкого старта по повороту, ускорение в конце поворота с переходом к бегу по прямой. Финиширование.</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45. </w:t>
            </w:r>
            <w:r>
              <w:rPr>
                <w:rFonts w:ascii="Times New Roman" w:hAnsi="Times New Roman"/>
                <w:b/>
                <w:color w:val="0D0D0D"/>
              </w:rPr>
              <w:t xml:space="preserve">Бег на </w:t>
            </w:r>
            <w:r>
              <w:rPr>
                <w:rFonts w:ascii="Times New Roman" w:hAnsi="Times New Roman"/>
                <w:b/>
                <w:color w:val="0D0D0D"/>
              </w:rPr>
              <w:lastRenderedPageBreak/>
              <w:t>длинные  дистанции</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lastRenderedPageBreak/>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50.</w:t>
            </w:r>
            <w:r>
              <w:rPr>
                <w:rFonts w:ascii="Times New Roman" w:hAnsi="Times New Roman"/>
                <w:color w:val="0D0D0D"/>
              </w:rPr>
              <w:t xml:space="preserve"> </w:t>
            </w:r>
            <w:r>
              <w:rPr>
                <w:rFonts w:ascii="Times New Roman" w:hAnsi="Times New Roman"/>
                <w:color w:val="0D0D0D"/>
                <w:lang w:eastAsia="ar-SA"/>
              </w:rPr>
              <w:t xml:space="preserve">Выполнение упражнений, способствующих </w:t>
            </w:r>
            <w:r>
              <w:rPr>
                <w:rFonts w:ascii="Times New Roman" w:hAnsi="Times New Roman"/>
                <w:color w:val="0D0D0D"/>
              </w:rPr>
              <w:t xml:space="preserve">овладению техникой бега на длинные дистанции. Бег со средней скоростью с сохранением правильности осанки и работы рук. Бег по повороту с </w:t>
            </w:r>
            <w:proofErr w:type="spellStart"/>
            <w:r>
              <w:rPr>
                <w:rFonts w:ascii="Times New Roman" w:hAnsi="Times New Roman"/>
                <w:color w:val="0D0D0D"/>
              </w:rPr>
              <w:t>выбеганием</w:t>
            </w:r>
            <w:proofErr w:type="spellEnd"/>
            <w:r>
              <w:rPr>
                <w:rFonts w:ascii="Times New Roman" w:hAnsi="Times New Roman"/>
                <w:color w:val="0D0D0D"/>
              </w:rPr>
              <w:t xml:space="preserve"> на прямую, </w:t>
            </w:r>
            <w:proofErr w:type="spellStart"/>
            <w:r>
              <w:rPr>
                <w:rFonts w:ascii="Times New Roman" w:hAnsi="Times New Roman"/>
                <w:color w:val="0D0D0D"/>
              </w:rPr>
              <w:t>вбегание</w:t>
            </w:r>
            <w:proofErr w:type="spellEnd"/>
            <w:r>
              <w:rPr>
                <w:rFonts w:ascii="Times New Roman" w:hAnsi="Times New Roman"/>
                <w:color w:val="0D0D0D"/>
              </w:rPr>
              <w:t xml:space="preserve"> с прямой в круг, бег по виражу 3-4 раза. 4.Бег с высокого  старта.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lastRenderedPageBreak/>
              <w:t xml:space="preserve">Тема 46. </w:t>
            </w:r>
            <w:r>
              <w:rPr>
                <w:rFonts w:ascii="Times New Roman" w:hAnsi="Times New Roman"/>
                <w:b/>
                <w:color w:val="0D0D0D"/>
              </w:rPr>
              <w:t>Челночный бег</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51.</w:t>
            </w:r>
            <w:r>
              <w:rPr>
                <w:rFonts w:ascii="Times New Roman" w:hAnsi="Times New Roman"/>
                <w:color w:val="0D0D0D"/>
              </w:rPr>
              <w:t xml:space="preserve"> Совершенствование техники челночного бега. </w:t>
            </w:r>
            <w:r>
              <w:rPr>
                <w:rFonts w:ascii="Times New Roman" w:hAnsi="Times New Roman"/>
                <w:bCs/>
                <w:color w:val="0D0D0D"/>
              </w:rPr>
              <w:t>Проведение подвижных игр и эстафет на занятиях легкой атлетикой. Игры с бегом: «Рывок за мячом», «Сумей догнать», «Наступления», «Гонка с выбыванием». Игры  с прыжками: «Челнок», «Кто выше?», «Перемена мест». Игры с метанием: «Пушкари», «От щита в поле», «Мяч через сетку».</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color w:val="0D0D0D"/>
              </w:rPr>
            </w:pPr>
            <w:r>
              <w:rPr>
                <w:rFonts w:ascii="Times New Roman" w:hAnsi="Times New Roman"/>
                <w:b/>
                <w:color w:val="0D0D0D"/>
              </w:rPr>
              <w:t>Практическое занятие 52.</w:t>
            </w:r>
            <w:r>
              <w:rPr>
                <w:rFonts w:ascii="Times New Roman" w:hAnsi="Times New Roman"/>
                <w:color w:val="0D0D0D"/>
              </w:rPr>
              <w:t xml:space="preserve"> Проведение подвижной игры с элементами л/а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color w:val="0D0D0D"/>
              </w:rPr>
              <w:t>Раздел 10.</w:t>
            </w:r>
            <w:r>
              <w:rPr>
                <w:rFonts w:ascii="Times New Roman" w:hAnsi="Times New Roman"/>
                <w:color w:val="0D0D0D"/>
              </w:rPr>
              <w:t xml:space="preserve"> </w:t>
            </w:r>
            <w:r>
              <w:rPr>
                <w:rFonts w:ascii="Times New Roman" w:hAnsi="Times New Roman"/>
                <w:b/>
                <w:color w:val="0D0D0D"/>
              </w:rPr>
              <w:t>Гимнастика</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14/14</w:t>
            </w:r>
          </w:p>
        </w:tc>
        <w:tc>
          <w:tcPr>
            <w:tcW w:w="61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720"/>
              </w:tabs>
              <w:spacing w:after="0" w:line="240" w:lineRule="auto"/>
              <w:rPr>
                <w:rFonts w:ascii="Times New Roman" w:hAnsi="Times New Roman"/>
                <w:b/>
                <w:color w:val="0D0D0D"/>
              </w:rPr>
            </w:pPr>
            <w:r>
              <w:rPr>
                <w:rFonts w:ascii="Times New Roman" w:hAnsi="Times New Roman"/>
                <w:b/>
                <w:bCs/>
                <w:color w:val="0D0D0D"/>
              </w:rPr>
              <w:t xml:space="preserve">Тема 47. </w:t>
            </w:r>
            <w:r>
              <w:rPr>
                <w:rFonts w:ascii="Times New Roman" w:hAnsi="Times New Roman"/>
                <w:b/>
                <w:color w:val="0D0D0D"/>
              </w:rPr>
              <w:t>Общеразвивающие упражнения с</w:t>
            </w:r>
          </w:p>
          <w:p w:rsidR="007A4B2E" w:rsidRDefault="007A4B2E" w:rsidP="00A559D5">
            <w:pPr>
              <w:rPr>
                <w:rFonts w:ascii="Times New Roman" w:hAnsi="Times New Roman"/>
                <w:b/>
                <w:bCs/>
                <w:color w:val="0D0D0D"/>
              </w:rPr>
            </w:pPr>
            <w:r>
              <w:rPr>
                <w:rFonts w:ascii="Times New Roman" w:hAnsi="Times New Roman"/>
                <w:b/>
                <w:color w:val="0D0D0D"/>
              </w:rPr>
              <w:t>предметами.</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720"/>
              </w:tabs>
              <w:suppressAutoHyphens/>
              <w:spacing w:after="0" w:line="240" w:lineRule="auto"/>
              <w:jc w:val="both"/>
              <w:rPr>
                <w:rFonts w:ascii="Times New Roman" w:hAnsi="Times New Roman"/>
                <w:color w:val="0D0D0D"/>
                <w:lang w:eastAsia="ar-SA"/>
              </w:rPr>
            </w:pPr>
            <w:r>
              <w:rPr>
                <w:rFonts w:ascii="Times New Roman" w:hAnsi="Times New Roman"/>
                <w:b/>
                <w:color w:val="0D0D0D"/>
              </w:rPr>
              <w:t>Практическое занятие 53.</w:t>
            </w:r>
            <w:r>
              <w:rPr>
                <w:rFonts w:ascii="Times New Roman" w:hAnsi="Times New Roman"/>
                <w:color w:val="0D0D0D"/>
              </w:rPr>
              <w:t xml:space="preserve"> </w:t>
            </w:r>
            <w:r>
              <w:rPr>
                <w:rFonts w:ascii="Times New Roman" w:hAnsi="Times New Roman"/>
                <w:color w:val="0D0D0D"/>
                <w:lang w:eastAsia="ar-SA"/>
              </w:rPr>
              <w:t>Выполнение ОРУ с обручами, с</w:t>
            </w:r>
            <w:r>
              <w:rPr>
                <w:rFonts w:ascii="Times New Roman" w:hAnsi="Times New Roman"/>
                <w:bCs/>
                <w:color w:val="0D0D0D"/>
                <w:lang w:eastAsia="ar-SA"/>
              </w:rPr>
              <w:t>о скакалкой, с гимнастической палкой, с помпонами (</w:t>
            </w:r>
            <w:proofErr w:type="spellStart"/>
            <w:r>
              <w:rPr>
                <w:rFonts w:ascii="Times New Roman" w:hAnsi="Times New Roman"/>
                <w:bCs/>
                <w:color w:val="0D0D0D"/>
                <w:lang w:eastAsia="ar-SA"/>
              </w:rPr>
              <w:t>пипидастры</w:t>
            </w:r>
            <w:proofErr w:type="spellEnd"/>
            <w:r>
              <w:rPr>
                <w:rFonts w:ascii="Times New Roman" w:hAnsi="Times New Roman"/>
                <w:bCs/>
                <w:color w:val="0D0D0D"/>
                <w:lang w:eastAsia="ar-SA"/>
              </w:rPr>
              <w:t xml:space="preserve">). Выполнение упражнений </w:t>
            </w:r>
            <w:r>
              <w:rPr>
                <w:rFonts w:ascii="Times New Roman" w:hAnsi="Times New Roman"/>
                <w:color w:val="0D0D0D"/>
                <w:lang w:eastAsia="ar-SA"/>
              </w:rPr>
              <w:t>для профилактики нарушений</w:t>
            </w:r>
            <w:r>
              <w:rPr>
                <w:rFonts w:ascii="Times New Roman" w:hAnsi="Times New Roman"/>
                <w:bCs/>
                <w:color w:val="0D0D0D"/>
                <w:lang w:eastAsia="ar-SA"/>
              </w:rPr>
              <w:t xml:space="preserve"> осанки.</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48. </w:t>
            </w:r>
            <w:r>
              <w:rPr>
                <w:rFonts w:ascii="Times New Roman" w:hAnsi="Times New Roman"/>
                <w:b/>
                <w:color w:val="0D0D0D"/>
              </w:rPr>
              <w:t>Оздоровительная гимнастика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54.</w:t>
            </w:r>
            <w:r>
              <w:rPr>
                <w:rFonts w:ascii="Times New Roman" w:hAnsi="Times New Roman"/>
                <w:color w:val="0D0D0D"/>
              </w:rPr>
              <w:t xml:space="preserve"> </w:t>
            </w:r>
            <w:r>
              <w:rPr>
                <w:rFonts w:ascii="Times New Roman" w:hAnsi="Times New Roman"/>
                <w:color w:val="0D0D0D"/>
                <w:lang w:eastAsia="ar-SA"/>
              </w:rPr>
              <w:t>Выполнение комплексов упражнений, направленных на профилактику профессиональных заболеваний: комплексы упражнений осанки и плоскостопия</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49. </w:t>
            </w:r>
            <w:r>
              <w:rPr>
                <w:rFonts w:ascii="Times New Roman" w:hAnsi="Times New Roman"/>
                <w:b/>
                <w:color w:val="0D0D0D"/>
              </w:rPr>
              <w:t>Базовая аэробика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55.</w:t>
            </w:r>
            <w:r>
              <w:rPr>
                <w:rFonts w:ascii="Times New Roman" w:hAnsi="Times New Roman"/>
                <w:color w:val="0D0D0D"/>
              </w:rPr>
              <w:t xml:space="preserve"> Освоение комплексов базовой аэробики, основных шагов, дыхательной гимнастики.</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Тема 50.</w:t>
            </w:r>
            <w:r>
              <w:rPr>
                <w:rFonts w:ascii="Times New Roman" w:hAnsi="Times New Roman"/>
                <w:b/>
                <w:color w:val="0D0D0D"/>
              </w:rPr>
              <w:t xml:space="preserve"> Танцевальная аэробика.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56.</w:t>
            </w:r>
            <w:r>
              <w:rPr>
                <w:rFonts w:ascii="Times New Roman" w:hAnsi="Times New Roman"/>
                <w:color w:val="0D0D0D"/>
              </w:rPr>
              <w:t xml:space="preserve"> Освоение комплексов танцевальной аэробики, дыхательной гимнастики.</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51. </w:t>
            </w:r>
            <w:r>
              <w:rPr>
                <w:rFonts w:ascii="Times New Roman" w:hAnsi="Times New Roman"/>
                <w:b/>
                <w:color w:val="0D0D0D"/>
              </w:rPr>
              <w:t>Степ аэробика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57.</w:t>
            </w:r>
            <w:r>
              <w:rPr>
                <w:rFonts w:ascii="Times New Roman" w:hAnsi="Times New Roman"/>
                <w:color w:val="0D0D0D"/>
              </w:rPr>
              <w:t xml:space="preserve"> Освоение комплексов степ аэробики, основных шагов.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b/>
                <w:bCs/>
                <w:color w:val="0D0D0D"/>
              </w:rPr>
            </w:pPr>
            <w:r>
              <w:rPr>
                <w:rFonts w:ascii="Times New Roman" w:hAnsi="Times New Roman"/>
                <w:b/>
                <w:bCs/>
                <w:color w:val="0D0D0D"/>
              </w:rPr>
              <w:t xml:space="preserve">Тема 52. </w:t>
            </w:r>
            <w:proofErr w:type="spellStart"/>
            <w:r>
              <w:rPr>
                <w:rFonts w:ascii="Times New Roman" w:hAnsi="Times New Roman"/>
                <w:b/>
                <w:color w:val="0D0D0D"/>
              </w:rPr>
              <w:t>Фитбол</w:t>
            </w:r>
            <w:proofErr w:type="spellEnd"/>
            <w:r>
              <w:rPr>
                <w:rFonts w:ascii="Times New Roman" w:hAnsi="Times New Roman"/>
                <w:b/>
                <w:color w:val="0D0D0D"/>
              </w:rPr>
              <w:t xml:space="preserve"> </w:t>
            </w:r>
            <w:r>
              <w:rPr>
                <w:rFonts w:ascii="Times New Roman" w:hAnsi="Times New Roman"/>
                <w:b/>
                <w:color w:val="0D0D0D"/>
              </w:rPr>
              <w:lastRenderedPageBreak/>
              <w:t>аэробика</w:t>
            </w: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lastRenderedPageBreak/>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08</w:t>
            </w:r>
          </w:p>
          <w:p w:rsidR="007A4B2E" w:rsidRDefault="007A4B2E" w:rsidP="00A559D5">
            <w:pPr>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58.</w:t>
            </w:r>
            <w:r>
              <w:rPr>
                <w:rFonts w:ascii="Times New Roman" w:hAnsi="Times New Roman"/>
                <w:color w:val="0D0D0D"/>
              </w:rPr>
              <w:t xml:space="preserve"> Освоение комплексов </w:t>
            </w:r>
            <w:proofErr w:type="spellStart"/>
            <w:r>
              <w:rPr>
                <w:rFonts w:ascii="Times New Roman" w:hAnsi="Times New Roman"/>
                <w:color w:val="0D0D0D"/>
              </w:rPr>
              <w:t>фитбол</w:t>
            </w:r>
            <w:proofErr w:type="spellEnd"/>
            <w:r>
              <w:rPr>
                <w:rFonts w:ascii="Times New Roman" w:hAnsi="Times New Roman"/>
                <w:color w:val="0D0D0D"/>
              </w:rPr>
              <w:t xml:space="preserve"> аэробики, развитие физических качеств.</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0"/>
        </w:trPr>
        <w:tc>
          <w:tcPr>
            <w:tcW w:w="3269"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rPr>
                <w:rFonts w:ascii="Times New Roman" w:hAnsi="Times New Roman"/>
                <w:b/>
                <w:color w:val="0D0D0D"/>
              </w:rPr>
            </w:pPr>
            <w:r>
              <w:rPr>
                <w:rFonts w:ascii="Times New Roman" w:hAnsi="Times New Roman"/>
                <w:b/>
                <w:color w:val="0D0D0D"/>
              </w:rPr>
              <w:lastRenderedPageBreak/>
              <w:t>Промежуточная аттестация</w:t>
            </w:r>
          </w:p>
        </w:tc>
        <w:tc>
          <w:tcPr>
            <w:tcW w:w="1115"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jc w:val="center"/>
              <w:rPr>
                <w:rFonts w:ascii="Times New Roman" w:hAnsi="Times New Roman"/>
                <w:b/>
                <w:i/>
                <w:color w:val="0D0D0D"/>
              </w:rPr>
            </w:pPr>
          </w:p>
        </w:tc>
        <w:tc>
          <w:tcPr>
            <w:tcW w:w="61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rPr>
                <w:rFonts w:ascii="Times New Roman" w:hAnsi="Times New Roman"/>
                <w:b/>
                <w:i/>
                <w:color w:val="0D0D0D"/>
              </w:rPr>
            </w:pPr>
          </w:p>
        </w:tc>
      </w:tr>
      <w:tr w:rsidR="007A4B2E" w:rsidTr="00A559D5">
        <w:trPr>
          <w:trHeight w:val="20"/>
        </w:trPr>
        <w:tc>
          <w:tcPr>
            <w:tcW w:w="3269"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rPr>
                <w:rFonts w:ascii="Times New Roman" w:hAnsi="Times New Roman"/>
                <w:b/>
                <w:bCs/>
                <w:color w:val="0D0D0D"/>
              </w:rPr>
            </w:pPr>
            <w:r>
              <w:rPr>
                <w:rFonts w:ascii="Times New Roman" w:hAnsi="Times New Roman"/>
                <w:b/>
                <w:bCs/>
                <w:color w:val="0D0D0D"/>
              </w:rPr>
              <w:t>Всего:</w:t>
            </w:r>
          </w:p>
        </w:tc>
        <w:tc>
          <w:tcPr>
            <w:tcW w:w="11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jc w:val="center"/>
              <w:rPr>
                <w:rFonts w:ascii="Times New Roman" w:hAnsi="Times New Roman"/>
                <w:b/>
                <w:bCs/>
                <w:i/>
                <w:color w:val="0D0D0D"/>
              </w:rPr>
            </w:pPr>
            <w:r>
              <w:rPr>
                <w:rFonts w:ascii="Times New Roman" w:hAnsi="Times New Roman"/>
                <w:b/>
                <w:bCs/>
                <w:i/>
                <w:color w:val="0D0D0D"/>
              </w:rPr>
              <w:t>144</w:t>
            </w:r>
          </w:p>
        </w:tc>
        <w:tc>
          <w:tcPr>
            <w:tcW w:w="61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rPr>
                <w:rFonts w:ascii="Times New Roman" w:hAnsi="Times New Roman"/>
                <w:b/>
                <w:bCs/>
                <w:i/>
                <w:color w:val="0D0D0D"/>
              </w:rPr>
            </w:pPr>
          </w:p>
        </w:tc>
      </w:tr>
    </w:tbl>
    <w:p w:rsidR="007A4B2E" w:rsidRPr="00B15353" w:rsidRDefault="007A4B2E" w:rsidP="007A4B2E">
      <w:pPr>
        <w:sectPr w:rsidR="007A4B2E" w:rsidRPr="00B15353" w:rsidSect="001E4F47">
          <w:pgSz w:w="16840" w:h="11907" w:orient="landscape"/>
          <w:pgMar w:top="851" w:right="1134" w:bottom="851" w:left="992" w:header="709" w:footer="709" w:gutter="0"/>
          <w:cols w:space="720"/>
        </w:sectPr>
      </w:pPr>
    </w:p>
    <w:p w:rsidR="007A4B2E" w:rsidRDefault="007A4B2E" w:rsidP="007A4B2E">
      <w:pPr>
        <w:spacing w:after="0"/>
        <w:ind w:firstLine="709"/>
        <w:jc w:val="center"/>
        <w:rPr>
          <w:rFonts w:ascii="Times New Roman" w:hAnsi="Times New Roman"/>
          <w:b/>
          <w:sz w:val="24"/>
        </w:rPr>
      </w:pPr>
      <w:r w:rsidRPr="00E9174C">
        <w:rPr>
          <w:rFonts w:ascii="Times New Roman" w:hAnsi="Times New Roman"/>
          <w:b/>
          <w:sz w:val="24"/>
        </w:rPr>
        <w:lastRenderedPageBreak/>
        <w:t>3. УСЛОВИЯ РЕАЛИЗАЦИИ УЧЕБНОЙ ДИСЦИПЛИНЫ</w:t>
      </w:r>
    </w:p>
    <w:p w:rsidR="007A4B2E" w:rsidRPr="00E9174C" w:rsidRDefault="007A4B2E" w:rsidP="007A4B2E">
      <w:pPr>
        <w:spacing w:after="0"/>
        <w:ind w:firstLine="709"/>
        <w:jc w:val="center"/>
        <w:rPr>
          <w:rFonts w:ascii="Times New Roman" w:hAnsi="Times New Roman"/>
          <w:b/>
          <w:sz w:val="24"/>
        </w:rPr>
      </w:pPr>
    </w:p>
    <w:p w:rsidR="007A4B2E" w:rsidRPr="00E9174C" w:rsidRDefault="007A4B2E" w:rsidP="007A4B2E">
      <w:pPr>
        <w:spacing w:after="0"/>
        <w:ind w:firstLine="709"/>
        <w:jc w:val="both"/>
        <w:rPr>
          <w:rFonts w:ascii="Times New Roman" w:hAnsi="Times New Roman"/>
          <w:b/>
          <w:sz w:val="24"/>
        </w:rPr>
      </w:pPr>
      <w:r w:rsidRPr="00E9174C">
        <w:rPr>
          <w:rFonts w:ascii="Times New Roman" w:hAnsi="Times New Roman"/>
          <w:b/>
          <w:sz w:val="24"/>
        </w:rPr>
        <w:t>3.1. Для реализации программы учебной дисциплины должны быть предусмотрены следующие специальные помещения:</w:t>
      </w:r>
    </w:p>
    <w:p w:rsidR="007A4B2E" w:rsidRPr="00E9174C" w:rsidRDefault="007A4B2E" w:rsidP="007A4B2E">
      <w:pPr>
        <w:spacing w:after="0"/>
        <w:ind w:firstLine="709"/>
        <w:jc w:val="both"/>
        <w:rPr>
          <w:rFonts w:ascii="Times New Roman" w:hAnsi="Times New Roman"/>
          <w:sz w:val="24"/>
        </w:rPr>
      </w:pPr>
      <w:r>
        <w:rPr>
          <w:rFonts w:ascii="Times New Roman" w:hAnsi="Times New Roman"/>
          <w:sz w:val="24"/>
        </w:rPr>
        <w:t>Спортивный комплекс, включающий у</w:t>
      </w:r>
      <w:r w:rsidRPr="00E9174C">
        <w:rPr>
          <w:rFonts w:ascii="Times New Roman" w:hAnsi="Times New Roman"/>
          <w:sz w:val="24"/>
        </w:rPr>
        <w:t>ниверсальн</w:t>
      </w:r>
      <w:r>
        <w:rPr>
          <w:rFonts w:ascii="Times New Roman" w:hAnsi="Times New Roman"/>
          <w:sz w:val="24"/>
        </w:rPr>
        <w:t>ый</w:t>
      </w:r>
      <w:r w:rsidRPr="00E9174C">
        <w:rPr>
          <w:rFonts w:ascii="Times New Roman" w:hAnsi="Times New Roman"/>
          <w:sz w:val="24"/>
        </w:rPr>
        <w:t xml:space="preserve"> спортивн</w:t>
      </w:r>
      <w:r>
        <w:rPr>
          <w:rFonts w:ascii="Times New Roman" w:hAnsi="Times New Roman"/>
          <w:sz w:val="24"/>
        </w:rPr>
        <w:t>ый</w:t>
      </w:r>
      <w:r w:rsidRPr="00E9174C">
        <w:rPr>
          <w:rFonts w:ascii="Times New Roman" w:hAnsi="Times New Roman"/>
          <w:sz w:val="24"/>
        </w:rPr>
        <w:t xml:space="preserve"> зал, открыт</w:t>
      </w:r>
      <w:r>
        <w:rPr>
          <w:rFonts w:ascii="Times New Roman" w:hAnsi="Times New Roman"/>
          <w:sz w:val="24"/>
        </w:rPr>
        <w:t>ый</w:t>
      </w:r>
      <w:r w:rsidRPr="00E9174C">
        <w:rPr>
          <w:rFonts w:ascii="Times New Roman" w:hAnsi="Times New Roman"/>
          <w:sz w:val="24"/>
        </w:rPr>
        <w:t xml:space="preserve"> стадион широкого профиля с элементами полосы препятствий. Спортивное оборудование: баскетбольные, волейбольные мячи; щиты, корзины, сетки, стойки, антенны, снаряды для метания, специально – оборудованные секторы для прыжков и метаний, спортивный инвентарь для выполнения общеразвивающих упражнений с предметами (набивные мячи, гантели, тренажеры, экспандеры, обручи, скакалки, мячи и др.), шведская стенка, гимнастические скамейки, гимнастические маты, лыжный инвентарь (лыжи, ботинки, лыжные палки, и</w:t>
      </w:r>
      <w:r>
        <w:rPr>
          <w:rFonts w:ascii="Times New Roman" w:hAnsi="Times New Roman"/>
          <w:sz w:val="24"/>
        </w:rPr>
        <w:t xml:space="preserve"> </w:t>
      </w:r>
      <w:r w:rsidRPr="00E9174C">
        <w:rPr>
          <w:rFonts w:ascii="Times New Roman" w:hAnsi="Times New Roman"/>
          <w:sz w:val="24"/>
        </w:rPr>
        <w:t>т.п.). Технические средства обучения: музыкальный центр с колонками.</w:t>
      </w:r>
    </w:p>
    <w:p w:rsidR="007A4B2E" w:rsidRDefault="007A4B2E" w:rsidP="007A4B2E">
      <w:pPr>
        <w:spacing w:after="0"/>
        <w:ind w:firstLine="709"/>
        <w:jc w:val="both"/>
        <w:rPr>
          <w:rFonts w:ascii="Times New Roman" w:hAnsi="Times New Roman"/>
          <w:b/>
          <w:sz w:val="24"/>
        </w:rPr>
      </w:pPr>
    </w:p>
    <w:p w:rsidR="007A4B2E" w:rsidRPr="00E9174C" w:rsidRDefault="007A4B2E" w:rsidP="007A4B2E">
      <w:pPr>
        <w:spacing w:after="0"/>
        <w:ind w:firstLine="709"/>
        <w:jc w:val="both"/>
        <w:rPr>
          <w:rFonts w:ascii="Times New Roman" w:hAnsi="Times New Roman"/>
          <w:b/>
          <w:sz w:val="24"/>
        </w:rPr>
      </w:pPr>
      <w:r w:rsidRPr="00E9174C">
        <w:rPr>
          <w:rFonts w:ascii="Times New Roman" w:hAnsi="Times New Roman"/>
          <w:b/>
          <w:sz w:val="24"/>
        </w:rPr>
        <w:t>3.2. Информационное обеспечение реализации программы</w:t>
      </w:r>
    </w:p>
    <w:p w:rsidR="007A4B2E" w:rsidRPr="00E9174C" w:rsidRDefault="007A4B2E" w:rsidP="007A4B2E">
      <w:pPr>
        <w:spacing w:after="0"/>
        <w:ind w:firstLine="709"/>
        <w:jc w:val="both"/>
        <w:rPr>
          <w:rFonts w:ascii="Times New Roman" w:hAnsi="Times New Roman"/>
          <w:sz w:val="24"/>
        </w:rPr>
      </w:pPr>
      <w:r w:rsidRPr="00E9174C">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A4B2E" w:rsidRPr="00E9174C" w:rsidRDefault="007A4B2E" w:rsidP="007A4B2E">
      <w:pPr>
        <w:spacing w:after="0"/>
        <w:ind w:firstLine="709"/>
        <w:jc w:val="both"/>
        <w:rPr>
          <w:rFonts w:ascii="Times New Roman" w:hAnsi="Times New Roman"/>
          <w:b/>
          <w:sz w:val="24"/>
        </w:rPr>
      </w:pPr>
      <w:r w:rsidRPr="00E9174C">
        <w:rPr>
          <w:rFonts w:ascii="Times New Roman" w:hAnsi="Times New Roman"/>
          <w:b/>
          <w:sz w:val="24"/>
        </w:rPr>
        <w:t xml:space="preserve">3.2.1. Основные печатные </w:t>
      </w:r>
      <w:r>
        <w:rPr>
          <w:rFonts w:ascii="Times New Roman" w:hAnsi="Times New Roman"/>
          <w:b/>
          <w:sz w:val="24"/>
        </w:rPr>
        <w:t xml:space="preserve">и электронные </w:t>
      </w:r>
      <w:r w:rsidRPr="00E9174C">
        <w:rPr>
          <w:rFonts w:ascii="Times New Roman" w:hAnsi="Times New Roman"/>
          <w:b/>
          <w:sz w:val="24"/>
        </w:rPr>
        <w:t>издания</w:t>
      </w:r>
    </w:p>
    <w:p w:rsidR="007A4B2E" w:rsidRPr="00563A34" w:rsidRDefault="007A4B2E" w:rsidP="007A4B2E">
      <w:pPr>
        <w:numPr>
          <w:ilvl w:val="0"/>
          <w:numId w:val="119"/>
        </w:numPr>
        <w:spacing w:after="0"/>
        <w:ind w:left="0" w:firstLine="709"/>
        <w:jc w:val="both"/>
        <w:rPr>
          <w:rFonts w:ascii="Times New Roman" w:hAnsi="Times New Roman"/>
          <w:sz w:val="24"/>
        </w:rPr>
      </w:pPr>
      <w:proofErr w:type="spellStart"/>
      <w:r w:rsidRPr="00563A34">
        <w:rPr>
          <w:rFonts w:ascii="Times New Roman" w:hAnsi="Times New Roman"/>
          <w:sz w:val="24"/>
        </w:rPr>
        <w:t>Аллянов</w:t>
      </w:r>
      <w:proofErr w:type="spellEnd"/>
      <w:r w:rsidRPr="00563A34">
        <w:rPr>
          <w:rFonts w:ascii="Times New Roman" w:hAnsi="Times New Roman"/>
          <w:sz w:val="24"/>
        </w:rPr>
        <w:t>, Ю. Н.  Физическая культура : учебник для среднего профессионального образования / Ю. Н. </w:t>
      </w:r>
      <w:proofErr w:type="spellStart"/>
      <w:r w:rsidRPr="00563A34">
        <w:rPr>
          <w:rFonts w:ascii="Times New Roman" w:hAnsi="Times New Roman"/>
          <w:sz w:val="24"/>
        </w:rPr>
        <w:t>Аллянов</w:t>
      </w:r>
      <w:proofErr w:type="spellEnd"/>
      <w:r w:rsidRPr="00563A34">
        <w:rPr>
          <w:rFonts w:ascii="Times New Roman" w:hAnsi="Times New Roman"/>
          <w:sz w:val="24"/>
        </w:rPr>
        <w:t>, И. А. </w:t>
      </w:r>
      <w:proofErr w:type="spellStart"/>
      <w:r w:rsidRPr="00563A34">
        <w:rPr>
          <w:rFonts w:ascii="Times New Roman" w:hAnsi="Times New Roman"/>
          <w:sz w:val="24"/>
        </w:rPr>
        <w:t>Письменский</w:t>
      </w:r>
      <w:proofErr w:type="spellEnd"/>
      <w:r w:rsidRPr="00563A34">
        <w:rPr>
          <w:rFonts w:ascii="Times New Roman" w:hAnsi="Times New Roman"/>
          <w:sz w:val="24"/>
        </w:rPr>
        <w:t xml:space="preserve">. — 3-е изд., </w:t>
      </w:r>
      <w:proofErr w:type="spellStart"/>
      <w:r w:rsidRPr="00563A34">
        <w:rPr>
          <w:rFonts w:ascii="Times New Roman" w:hAnsi="Times New Roman"/>
          <w:sz w:val="24"/>
        </w:rPr>
        <w:t>испр</w:t>
      </w:r>
      <w:proofErr w:type="spellEnd"/>
      <w:r w:rsidRPr="00563A34">
        <w:rPr>
          <w:rFonts w:ascii="Times New Roman" w:hAnsi="Times New Roman"/>
          <w:sz w:val="24"/>
        </w:rPr>
        <w:t xml:space="preserve">. — Москва : Издательство </w:t>
      </w:r>
      <w:proofErr w:type="spellStart"/>
      <w:r w:rsidRPr="00563A34">
        <w:rPr>
          <w:rFonts w:ascii="Times New Roman" w:hAnsi="Times New Roman"/>
          <w:sz w:val="24"/>
        </w:rPr>
        <w:t>Юрайт</w:t>
      </w:r>
      <w:proofErr w:type="spellEnd"/>
      <w:r w:rsidRPr="00563A34">
        <w:rPr>
          <w:rFonts w:ascii="Times New Roman" w:hAnsi="Times New Roman"/>
          <w:sz w:val="24"/>
        </w:rPr>
        <w:t xml:space="preserve">, 2022. — 493 с. — (Профессиональное образование). — ISBN 978-5-534-02309-1. — Текст : электронный // Образовательная платформа </w:t>
      </w:r>
      <w:proofErr w:type="spellStart"/>
      <w:r w:rsidRPr="00563A34">
        <w:rPr>
          <w:rFonts w:ascii="Times New Roman" w:hAnsi="Times New Roman"/>
          <w:sz w:val="24"/>
        </w:rPr>
        <w:t>Юрайт</w:t>
      </w:r>
      <w:proofErr w:type="spellEnd"/>
      <w:r w:rsidRPr="00563A34">
        <w:rPr>
          <w:rFonts w:ascii="Times New Roman" w:hAnsi="Times New Roman"/>
          <w:sz w:val="24"/>
        </w:rPr>
        <w:t xml:space="preserve"> [сайт]. — URL: https://urait.ru/bcode/491233 (дата обращения: 20.06.2022).</w:t>
      </w:r>
    </w:p>
    <w:p w:rsidR="007A4B2E" w:rsidRPr="00563A34" w:rsidRDefault="007A4B2E" w:rsidP="007A4B2E">
      <w:pPr>
        <w:numPr>
          <w:ilvl w:val="0"/>
          <w:numId w:val="119"/>
        </w:numPr>
        <w:spacing w:after="0"/>
        <w:ind w:left="0" w:firstLine="709"/>
        <w:rPr>
          <w:rFonts w:ascii="Times New Roman" w:hAnsi="Times New Roman"/>
          <w:sz w:val="24"/>
          <w:szCs w:val="24"/>
        </w:rPr>
      </w:pPr>
      <w:proofErr w:type="spellStart"/>
      <w:r w:rsidRPr="00563A34">
        <w:rPr>
          <w:rFonts w:ascii="Times New Roman" w:hAnsi="Times New Roman"/>
          <w:sz w:val="24"/>
          <w:szCs w:val="24"/>
        </w:rPr>
        <w:t>Бишаева</w:t>
      </w:r>
      <w:proofErr w:type="spellEnd"/>
      <w:r w:rsidRPr="00563A34">
        <w:rPr>
          <w:rFonts w:ascii="Times New Roman" w:hAnsi="Times New Roman"/>
          <w:sz w:val="24"/>
          <w:szCs w:val="24"/>
        </w:rPr>
        <w:t xml:space="preserve"> А. А. Физическая культура: электронный учебно-методический комплекс / А. А. </w:t>
      </w:r>
      <w:proofErr w:type="spellStart"/>
      <w:r w:rsidRPr="00563A34">
        <w:rPr>
          <w:rFonts w:ascii="Times New Roman" w:hAnsi="Times New Roman"/>
          <w:sz w:val="24"/>
          <w:szCs w:val="24"/>
        </w:rPr>
        <w:t>Бишаева</w:t>
      </w:r>
      <w:proofErr w:type="spellEnd"/>
      <w:r w:rsidRPr="00563A34">
        <w:rPr>
          <w:rFonts w:ascii="Times New Roman" w:hAnsi="Times New Roman"/>
          <w:sz w:val="24"/>
          <w:szCs w:val="24"/>
        </w:rPr>
        <w:t xml:space="preserve">, М. М. Борисова. – М. : </w:t>
      </w:r>
      <w:r w:rsidRPr="00563A34">
        <w:rPr>
          <w:rFonts w:ascii="Times New Roman" w:hAnsi="Times New Roman"/>
          <w:color w:val="0D0D0D"/>
          <w:sz w:val="24"/>
          <w:szCs w:val="24"/>
        </w:rPr>
        <w:t>Издательский центр «Академия»</w:t>
      </w:r>
      <w:r w:rsidRPr="00563A34">
        <w:rPr>
          <w:rFonts w:ascii="Times New Roman" w:hAnsi="Times New Roman"/>
          <w:sz w:val="24"/>
          <w:szCs w:val="24"/>
        </w:rPr>
        <w:t xml:space="preserve">, 2021. – </w:t>
      </w:r>
      <w:r w:rsidRPr="00563A34">
        <w:rPr>
          <w:rFonts w:ascii="Times New Roman" w:hAnsi="Times New Roman"/>
          <w:sz w:val="24"/>
          <w:szCs w:val="24"/>
          <w:shd w:val="clear" w:color="auto" w:fill="FFFFFF"/>
        </w:rPr>
        <w:t>Текст : электронный // Электронная библиотека издательского центра «Академия»</w:t>
      </w:r>
      <w:r w:rsidRPr="00563A34">
        <w:rPr>
          <w:rFonts w:ascii="Times New Roman" w:hAnsi="Times New Roman"/>
          <w:color w:val="0F1419"/>
          <w:sz w:val="24"/>
          <w:szCs w:val="24"/>
          <w:shd w:val="clear" w:color="auto" w:fill="FFFFFF"/>
        </w:rPr>
        <w:t xml:space="preserve"> : [сайт]. –</w:t>
      </w:r>
      <w:r w:rsidRPr="00563A34">
        <w:rPr>
          <w:rFonts w:ascii="Times New Roman" w:hAnsi="Times New Roman"/>
          <w:sz w:val="24"/>
          <w:szCs w:val="24"/>
        </w:rPr>
        <w:t xml:space="preserve"> URL: https://academia-moscow.ru/catalogue/4831/547795/ (дата обращения: 24.03.2023). – Режим доступа: платный.</w:t>
      </w:r>
    </w:p>
    <w:p w:rsidR="007A4B2E" w:rsidRPr="00563A34" w:rsidRDefault="007A4B2E" w:rsidP="007A4B2E">
      <w:pPr>
        <w:numPr>
          <w:ilvl w:val="0"/>
          <w:numId w:val="119"/>
        </w:numPr>
        <w:spacing w:after="0"/>
        <w:ind w:left="0" w:firstLine="709"/>
        <w:jc w:val="both"/>
        <w:rPr>
          <w:rFonts w:ascii="Times New Roman" w:hAnsi="Times New Roman"/>
          <w:sz w:val="24"/>
        </w:rPr>
      </w:pPr>
      <w:proofErr w:type="spellStart"/>
      <w:r w:rsidRPr="00563A34">
        <w:rPr>
          <w:rFonts w:ascii="Times New Roman" w:hAnsi="Times New Roman"/>
          <w:sz w:val="24"/>
        </w:rPr>
        <w:t>Жданкина</w:t>
      </w:r>
      <w:proofErr w:type="spellEnd"/>
      <w:r w:rsidRPr="00563A34">
        <w:rPr>
          <w:rFonts w:ascii="Times New Roman" w:hAnsi="Times New Roman"/>
          <w:sz w:val="24"/>
        </w:rPr>
        <w:t>, Е. Ф.  Физическая культура. Лыжная подготовка : учебное пособие для среднего профессионального образования / Е. Ф. </w:t>
      </w:r>
      <w:proofErr w:type="spellStart"/>
      <w:r w:rsidRPr="00563A34">
        <w:rPr>
          <w:rFonts w:ascii="Times New Roman" w:hAnsi="Times New Roman"/>
          <w:sz w:val="24"/>
        </w:rPr>
        <w:t>Жданкина</w:t>
      </w:r>
      <w:proofErr w:type="spellEnd"/>
      <w:r w:rsidRPr="00563A34">
        <w:rPr>
          <w:rFonts w:ascii="Times New Roman" w:hAnsi="Times New Roman"/>
          <w:sz w:val="24"/>
        </w:rPr>
        <w:t>, И. М. Добрынин ; под научной редакцией С. В. </w:t>
      </w:r>
      <w:proofErr w:type="spellStart"/>
      <w:r w:rsidRPr="00563A34">
        <w:rPr>
          <w:rFonts w:ascii="Times New Roman" w:hAnsi="Times New Roman"/>
          <w:sz w:val="24"/>
        </w:rPr>
        <w:t>Новаковского</w:t>
      </w:r>
      <w:proofErr w:type="spellEnd"/>
      <w:r w:rsidRPr="00563A34">
        <w:rPr>
          <w:rFonts w:ascii="Times New Roman" w:hAnsi="Times New Roman"/>
          <w:sz w:val="24"/>
        </w:rPr>
        <w:t xml:space="preserve">. — Москва : Издательство </w:t>
      </w:r>
      <w:proofErr w:type="spellStart"/>
      <w:r w:rsidRPr="00563A34">
        <w:rPr>
          <w:rFonts w:ascii="Times New Roman" w:hAnsi="Times New Roman"/>
          <w:sz w:val="24"/>
        </w:rPr>
        <w:t>Юрайт</w:t>
      </w:r>
      <w:proofErr w:type="spellEnd"/>
      <w:r w:rsidRPr="00563A34">
        <w:rPr>
          <w:rFonts w:ascii="Times New Roman" w:hAnsi="Times New Roman"/>
          <w:sz w:val="24"/>
        </w:rPr>
        <w:t xml:space="preserve">, 2022. — 125 с. — (Профессиональное образование). — ISBN 978-5-534-10154-6. — Текст : электронный // Образовательная платформа </w:t>
      </w:r>
      <w:proofErr w:type="spellStart"/>
      <w:r w:rsidRPr="00563A34">
        <w:rPr>
          <w:rFonts w:ascii="Times New Roman" w:hAnsi="Times New Roman"/>
          <w:sz w:val="24"/>
        </w:rPr>
        <w:t>Юрайт</w:t>
      </w:r>
      <w:proofErr w:type="spellEnd"/>
      <w:r w:rsidRPr="00563A34">
        <w:rPr>
          <w:rFonts w:ascii="Times New Roman" w:hAnsi="Times New Roman"/>
          <w:sz w:val="24"/>
        </w:rPr>
        <w:t xml:space="preserve"> [сайт]. — URL: https://urait.ru/bcode/497734 (дата обращения: 20.06.2022).</w:t>
      </w:r>
    </w:p>
    <w:p w:rsidR="007A4B2E" w:rsidRPr="00E9174C" w:rsidRDefault="007A4B2E" w:rsidP="007A4B2E">
      <w:pPr>
        <w:numPr>
          <w:ilvl w:val="0"/>
          <w:numId w:val="119"/>
        </w:numPr>
        <w:spacing w:after="0"/>
        <w:ind w:left="0" w:firstLine="709"/>
        <w:jc w:val="both"/>
        <w:rPr>
          <w:rFonts w:ascii="Times New Roman" w:hAnsi="Times New Roman"/>
          <w:sz w:val="24"/>
        </w:rPr>
      </w:pPr>
      <w:proofErr w:type="spellStart"/>
      <w:r w:rsidRPr="00563A34">
        <w:rPr>
          <w:rFonts w:ascii="Times New Roman" w:hAnsi="Times New Roman"/>
          <w:sz w:val="24"/>
        </w:rPr>
        <w:t>Муллер</w:t>
      </w:r>
      <w:proofErr w:type="spellEnd"/>
      <w:r w:rsidRPr="00563A34">
        <w:rPr>
          <w:rFonts w:ascii="Times New Roman" w:hAnsi="Times New Roman"/>
          <w:sz w:val="24"/>
        </w:rPr>
        <w:t>, А. Б.  Физическая культура : учебник и практикум для среднего профессионального образования / А. Б. </w:t>
      </w:r>
      <w:proofErr w:type="spellStart"/>
      <w:r w:rsidRPr="00563A34">
        <w:rPr>
          <w:rFonts w:ascii="Times New Roman" w:hAnsi="Times New Roman"/>
          <w:sz w:val="24"/>
        </w:rPr>
        <w:t>Муллер</w:t>
      </w:r>
      <w:proofErr w:type="spellEnd"/>
      <w:r w:rsidRPr="00563A34">
        <w:rPr>
          <w:rFonts w:ascii="Times New Roman" w:hAnsi="Times New Roman"/>
          <w:sz w:val="24"/>
        </w:rPr>
        <w:t>, Н. С. </w:t>
      </w:r>
      <w:proofErr w:type="spellStart"/>
      <w:r w:rsidRPr="00563A34">
        <w:rPr>
          <w:rFonts w:ascii="Times New Roman" w:hAnsi="Times New Roman"/>
          <w:sz w:val="24"/>
        </w:rPr>
        <w:t>Дядичкина</w:t>
      </w:r>
      <w:proofErr w:type="spellEnd"/>
      <w:r w:rsidRPr="00563A34">
        <w:rPr>
          <w:rFonts w:ascii="Times New Roman" w:hAnsi="Times New Roman"/>
          <w:sz w:val="24"/>
        </w:rPr>
        <w:t xml:space="preserve">, Ю. А. Богащенко. — Москва : Издательство </w:t>
      </w:r>
      <w:proofErr w:type="spellStart"/>
      <w:r w:rsidRPr="00563A34">
        <w:rPr>
          <w:rFonts w:ascii="Times New Roman" w:hAnsi="Times New Roman"/>
          <w:sz w:val="24"/>
        </w:rPr>
        <w:t>Юрайт</w:t>
      </w:r>
      <w:proofErr w:type="spellEnd"/>
      <w:r w:rsidRPr="00563A34">
        <w:rPr>
          <w:rFonts w:ascii="Times New Roman" w:hAnsi="Times New Roman"/>
          <w:sz w:val="24"/>
        </w:rPr>
        <w:t xml:space="preserve">, 2022. — 424 с. — (Профессиональное образование). — ISBN 978-5-534-02612-2. — Текст : электронный // Образовательная платформа </w:t>
      </w:r>
      <w:proofErr w:type="spellStart"/>
      <w:r w:rsidRPr="00563A34">
        <w:rPr>
          <w:rFonts w:ascii="Times New Roman" w:hAnsi="Times New Roman"/>
          <w:sz w:val="24"/>
        </w:rPr>
        <w:t>Юрайт</w:t>
      </w:r>
      <w:proofErr w:type="spellEnd"/>
      <w:r w:rsidRPr="00563A34">
        <w:rPr>
          <w:rFonts w:ascii="Times New Roman" w:hAnsi="Times New Roman"/>
          <w:sz w:val="24"/>
        </w:rPr>
        <w:t xml:space="preserve"> [сайт]. — URL: https://urait.ru/bcode/489849 (дата обращения: 20.06.2022).</w:t>
      </w:r>
    </w:p>
    <w:p w:rsidR="007A4B2E" w:rsidRDefault="007A4B2E" w:rsidP="007A4B2E">
      <w:pPr>
        <w:spacing w:after="0"/>
        <w:ind w:firstLine="709"/>
        <w:jc w:val="both"/>
        <w:rPr>
          <w:rFonts w:ascii="Times New Roman" w:hAnsi="Times New Roman"/>
          <w:b/>
          <w:sz w:val="24"/>
        </w:rPr>
      </w:pPr>
    </w:p>
    <w:p w:rsidR="007A4B2E" w:rsidRPr="00E9174C" w:rsidRDefault="007A4B2E" w:rsidP="007A4B2E">
      <w:pPr>
        <w:spacing w:after="0"/>
        <w:ind w:firstLine="709"/>
        <w:jc w:val="both"/>
        <w:rPr>
          <w:rFonts w:ascii="Times New Roman" w:hAnsi="Times New Roman"/>
          <w:b/>
          <w:sz w:val="24"/>
        </w:rPr>
      </w:pPr>
      <w:r w:rsidRPr="00E9174C">
        <w:rPr>
          <w:rFonts w:ascii="Times New Roman" w:hAnsi="Times New Roman"/>
          <w:b/>
          <w:sz w:val="24"/>
        </w:rPr>
        <w:t xml:space="preserve">3.2.2. Дополнительные источники </w:t>
      </w:r>
    </w:p>
    <w:p w:rsidR="007A4B2E" w:rsidRPr="00E9174C" w:rsidRDefault="007A4B2E" w:rsidP="007A4B2E">
      <w:pPr>
        <w:numPr>
          <w:ilvl w:val="0"/>
          <w:numId w:val="120"/>
        </w:numPr>
        <w:spacing w:after="0"/>
        <w:ind w:left="0" w:firstLine="709"/>
        <w:jc w:val="both"/>
        <w:rPr>
          <w:rFonts w:ascii="Times New Roman" w:hAnsi="Times New Roman"/>
          <w:sz w:val="24"/>
        </w:rPr>
      </w:pPr>
      <w:r w:rsidRPr="00E9174C">
        <w:rPr>
          <w:rFonts w:ascii="Times New Roman" w:hAnsi="Times New Roman"/>
          <w:sz w:val="24"/>
        </w:rPr>
        <w:t xml:space="preserve">Министерство спорта Российской Федерации [Электронный ресурс] : пресс-служба Министерства спорта Российской Федерации. - Текстовые </w:t>
      </w:r>
      <w:proofErr w:type="spellStart"/>
      <w:r w:rsidRPr="00E9174C">
        <w:rPr>
          <w:rFonts w:ascii="Times New Roman" w:hAnsi="Times New Roman"/>
          <w:sz w:val="24"/>
        </w:rPr>
        <w:t>дан.и</w:t>
      </w:r>
      <w:proofErr w:type="spellEnd"/>
      <w:r w:rsidRPr="00E9174C">
        <w:rPr>
          <w:rFonts w:ascii="Times New Roman" w:hAnsi="Times New Roman"/>
          <w:sz w:val="24"/>
        </w:rPr>
        <w:t xml:space="preserve"> фот. - Режим доступа: </w:t>
      </w:r>
      <w:r>
        <w:rPr>
          <w:rFonts w:ascii="Times New Roman" w:hAnsi="Times New Roman"/>
          <w:sz w:val="24"/>
        </w:rPr>
        <w:t>https://www.minsport.gov.ru/</w:t>
      </w:r>
      <w:r w:rsidRPr="00E9174C">
        <w:rPr>
          <w:rFonts w:ascii="Times New Roman" w:hAnsi="Times New Roman"/>
          <w:sz w:val="24"/>
        </w:rPr>
        <w:t>.</w:t>
      </w:r>
    </w:p>
    <w:p w:rsidR="007A4B2E" w:rsidRPr="00E9174C" w:rsidRDefault="007A4B2E" w:rsidP="007A4B2E">
      <w:pPr>
        <w:numPr>
          <w:ilvl w:val="0"/>
          <w:numId w:val="120"/>
        </w:numPr>
        <w:spacing w:after="0"/>
        <w:ind w:left="0" w:firstLine="709"/>
        <w:jc w:val="both"/>
        <w:rPr>
          <w:rFonts w:ascii="Times New Roman" w:hAnsi="Times New Roman"/>
          <w:sz w:val="24"/>
        </w:rPr>
      </w:pPr>
      <w:proofErr w:type="spellStart"/>
      <w:r w:rsidRPr="00E9174C">
        <w:rPr>
          <w:rFonts w:ascii="Times New Roman" w:hAnsi="Times New Roman"/>
          <w:sz w:val="24"/>
        </w:rPr>
        <w:lastRenderedPageBreak/>
        <w:t>ФизкультУРА</w:t>
      </w:r>
      <w:proofErr w:type="spellEnd"/>
      <w:r w:rsidRPr="00E9174C">
        <w:rPr>
          <w:rFonts w:ascii="Times New Roman" w:hAnsi="Times New Roman"/>
          <w:sz w:val="24"/>
        </w:rPr>
        <w:t xml:space="preserve"> [Электронный ресурс]. - Текстовые </w:t>
      </w:r>
      <w:proofErr w:type="spellStart"/>
      <w:r w:rsidRPr="00E9174C">
        <w:rPr>
          <w:rFonts w:ascii="Times New Roman" w:hAnsi="Times New Roman"/>
          <w:sz w:val="24"/>
        </w:rPr>
        <w:t>дан.видео</w:t>
      </w:r>
      <w:proofErr w:type="spellEnd"/>
      <w:r w:rsidRPr="00E9174C">
        <w:rPr>
          <w:rFonts w:ascii="Times New Roman" w:hAnsi="Times New Roman"/>
          <w:sz w:val="24"/>
        </w:rPr>
        <w:t xml:space="preserve"> и фот. - Режим доступа: http://www.fizkult-ura.ru.</w:t>
      </w:r>
    </w:p>
    <w:p w:rsidR="007A4B2E" w:rsidRPr="00E9174C" w:rsidRDefault="007A4B2E" w:rsidP="007A4B2E">
      <w:pPr>
        <w:numPr>
          <w:ilvl w:val="0"/>
          <w:numId w:val="120"/>
        </w:numPr>
        <w:spacing w:after="0"/>
        <w:ind w:left="0" w:firstLine="709"/>
        <w:jc w:val="both"/>
        <w:rPr>
          <w:rFonts w:ascii="Times New Roman" w:hAnsi="Times New Roman"/>
          <w:sz w:val="24"/>
        </w:rPr>
      </w:pPr>
      <w:r w:rsidRPr="00E9174C">
        <w:rPr>
          <w:rFonts w:ascii="Times New Roman" w:hAnsi="Times New Roman"/>
          <w:sz w:val="24"/>
        </w:rPr>
        <w:t xml:space="preserve">Олимпийский комитет России [Электронный ресурс]. - Текстовые </w:t>
      </w:r>
      <w:proofErr w:type="spellStart"/>
      <w:r w:rsidRPr="00E9174C">
        <w:rPr>
          <w:rFonts w:ascii="Times New Roman" w:hAnsi="Times New Roman"/>
          <w:sz w:val="24"/>
        </w:rPr>
        <w:t>дан.видео</w:t>
      </w:r>
      <w:proofErr w:type="spellEnd"/>
      <w:r w:rsidRPr="00E9174C">
        <w:rPr>
          <w:rFonts w:ascii="Times New Roman" w:hAnsi="Times New Roman"/>
          <w:sz w:val="24"/>
        </w:rPr>
        <w:t xml:space="preserve"> и фот. – Режим доступа: </w:t>
      </w:r>
      <w:r w:rsidRPr="00384B2E">
        <w:rPr>
          <w:rFonts w:ascii="Times New Roman" w:hAnsi="Times New Roman"/>
          <w:sz w:val="24"/>
        </w:rPr>
        <w:t>https://olympic.ru/</w:t>
      </w:r>
      <w:r w:rsidRPr="00E9174C">
        <w:rPr>
          <w:rFonts w:ascii="Times New Roman" w:hAnsi="Times New Roman"/>
          <w:sz w:val="24"/>
        </w:rPr>
        <w:t>.</w:t>
      </w:r>
    </w:p>
    <w:p w:rsidR="007A4B2E" w:rsidRDefault="007A4B2E" w:rsidP="007A4B2E">
      <w:pPr>
        <w:jc w:val="center"/>
        <w:rPr>
          <w:rFonts w:ascii="Times New Roman" w:hAnsi="Times New Roman"/>
          <w:b/>
          <w:sz w:val="24"/>
        </w:rPr>
      </w:pPr>
    </w:p>
    <w:p w:rsidR="007A4B2E" w:rsidRPr="00E9174C" w:rsidRDefault="007A4B2E" w:rsidP="007A4B2E">
      <w:pPr>
        <w:jc w:val="center"/>
        <w:rPr>
          <w:rFonts w:ascii="Times New Roman" w:hAnsi="Times New Roman"/>
          <w:b/>
          <w:sz w:val="24"/>
        </w:rPr>
      </w:pPr>
      <w:r w:rsidRPr="00E9174C">
        <w:rPr>
          <w:rFonts w:ascii="Times New Roman" w:hAnsi="Times New Roman"/>
          <w:b/>
          <w:sz w:val="24"/>
        </w:rPr>
        <w:t xml:space="preserve">4. КОНТРОЛЬ И ОЦЕНКА РЕЗУЛЬТАТОВ ОСВОЕНИЯ </w:t>
      </w:r>
      <w:r>
        <w:rPr>
          <w:rFonts w:ascii="Times New Roman" w:hAnsi="Times New Roman"/>
          <w:b/>
          <w:sz w:val="24"/>
        </w:rPr>
        <w:br/>
      </w:r>
      <w:r w:rsidRPr="00E9174C">
        <w:rPr>
          <w:rFonts w:ascii="Times New Roman" w:hAnsi="Times New Roman"/>
          <w:b/>
          <w:sz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1"/>
        <w:gridCol w:w="4678"/>
        <w:gridCol w:w="2092"/>
      </w:tblGrid>
      <w:tr w:rsidR="007A4B2E" w:rsidRPr="00C325E7" w:rsidTr="00A559D5">
        <w:tc>
          <w:tcPr>
            <w:tcW w:w="1463" w:type="pct"/>
          </w:tcPr>
          <w:p w:rsidR="007A4B2E" w:rsidRPr="00C325E7" w:rsidRDefault="007A4B2E" w:rsidP="00A559D5">
            <w:pPr>
              <w:spacing w:after="0" w:line="240" w:lineRule="auto"/>
              <w:jc w:val="center"/>
              <w:rPr>
                <w:rFonts w:ascii="Times New Roman" w:hAnsi="Times New Roman"/>
                <w:b/>
                <w:bCs/>
                <w:i/>
                <w:sz w:val="24"/>
              </w:rPr>
            </w:pPr>
            <w:r w:rsidRPr="00C325E7">
              <w:rPr>
                <w:rFonts w:ascii="Times New Roman" w:hAnsi="Times New Roman"/>
                <w:b/>
                <w:bCs/>
                <w:i/>
                <w:sz w:val="24"/>
              </w:rPr>
              <w:t>Результаты обучения</w:t>
            </w:r>
          </w:p>
        </w:tc>
        <w:tc>
          <w:tcPr>
            <w:tcW w:w="2444" w:type="pct"/>
          </w:tcPr>
          <w:p w:rsidR="007A4B2E" w:rsidRPr="00C325E7" w:rsidRDefault="007A4B2E" w:rsidP="00A559D5">
            <w:pPr>
              <w:spacing w:after="0" w:line="240" w:lineRule="auto"/>
              <w:jc w:val="center"/>
              <w:rPr>
                <w:rFonts w:ascii="Times New Roman" w:hAnsi="Times New Roman"/>
                <w:b/>
                <w:bCs/>
                <w:i/>
                <w:sz w:val="24"/>
              </w:rPr>
            </w:pPr>
            <w:r w:rsidRPr="00C325E7">
              <w:rPr>
                <w:rFonts w:ascii="Times New Roman" w:hAnsi="Times New Roman"/>
                <w:b/>
                <w:bCs/>
                <w:i/>
                <w:sz w:val="24"/>
              </w:rPr>
              <w:t>Критерии оценки</w:t>
            </w:r>
          </w:p>
        </w:tc>
        <w:tc>
          <w:tcPr>
            <w:tcW w:w="1093" w:type="pct"/>
          </w:tcPr>
          <w:p w:rsidR="007A4B2E" w:rsidRPr="00C325E7" w:rsidRDefault="007A4B2E" w:rsidP="00A559D5">
            <w:pPr>
              <w:spacing w:after="0" w:line="240" w:lineRule="auto"/>
              <w:jc w:val="center"/>
              <w:rPr>
                <w:rFonts w:ascii="Times New Roman" w:hAnsi="Times New Roman"/>
                <w:b/>
                <w:bCs/>
                <w:i/>
                <w:sz w:val="24"/>
              </w:rPr>
            </w:pPr>
            <w:r w:rsidRPr="00C325E7">
              <w:rPr>
                <w:rFonts w:ascii="Times New Roman" w:hAnsi="Times New Roman"/>
                <w:b/>
                <w:bCs/>
                <w:i/>
                <w:sz w:val="24"/>
              </w:rPr>
              <w:t>Методы оценки</w:t>
            </w:r>
          </w:p>
        </w:tc>
      </w:tr>
      <w:tr w:rsidR="007A4B2E" w:rsidRPr="00C325E7" w:rsidTr="00A559D5">
        <w:tc>
          <w:tcPr>
            <w:tcW w:w="5000" w:type="pct"/>
            <w:gridSpan w:val="3"/>
          </w:tcPr>
          <w:p w:rsidR="007A4B2E" w:rsidRPr="00C325E7" w:rsidRDefault="007A4B2E" w:rsidP="00A559D5">
            <w:pPr>
              <w:spacing w:after="0" w:line="240" w:lineRule="auto"/>
              <w:jc w:val="center"/>
              <w:rPr>
                <w:rFonts w:ascii="Times New Roman" w:hAnsi="Times New Roman"/>
                <w:b/>
                <w:bCs/>
                <w:i/>
                <w:sz w:val="24"/>
              </w:rPr>
            </w:pPr>
            <w:r w:rsidRPr="00C325E7">
              <w:rPr>
                <w:rFonts w:ascii="Times New Roman" w:hAnsi="Times New Roman"/>
                <w:b/>
                <w:bCs/>
                <w:i/>
                <w:sz w:val="24"/>
              </w:rPr>
              <w:t>Перечень знаний, формируемых в рамках освоения дисциплины</w:t>
            </w:r>
          </w:p>
        </w:tc>
      </w:tr>
      <w:tr w:rsidR="007A4B2E" w:rsidRPr="00E9174C" w:rsidTr="00A559D5">
        <w:tc>
          <w:tcPr>
            <w:tcW w:w="1463" w:type="pct"/>
          </w:tcPr>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 xml:space="preserve">роль физической культуры в общекультурном, профессиональном и социальном развитии человека; </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 xml:space="preserve">основы здорового образа жизни; </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 xml:space="preserve">условия профессиональной деятельности и зоны риска физического здоровья для специальности; </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средства профилактики перенапряжения.</w:t>
            </w:r>
          </w:p>
        </w:tc>
        <w:tc>
          <w:tcPr>
            <w:tcW w:w="2444" w:type="pct"/>
          </w:tcPr>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демонстрирует знание роли физической культуры в общекультурном, социальном и физическом развитии человека;</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знает основы ЗОЖ, формы и содержание физических упражнений;</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знает основные факторы риска труда воспитателя, характеризует физическую культуру как форму самовыражения личности; значимость физической культуры в профессиональной деятельности</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знает средства восстановления, профилактики перенапряжения;</w:t>
            </w:r>
          </w:p>
        </w:tc>
        <w:tc>
          <w:tcPr>
            <w:tcW w:w="1093" w:type="pct"/>
          </w:tcPr>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тестирование.</w:t>
            </w:r>
          </w:p>
        </w:tc>
      </w:tr>
      <w:tr w:rsidR="007A4B2E" w:rsidRPr="00E9174C" w:rsidTr="00A559D5">
        <w:tc>
          <w:tcPr>
            <w:tcW w:w="5000" w:type="pct"/>
            <w:gridSpan w:val="3"/>
          </w:tcPr>
          <w:p w:rsidR="007A4B2E" w:rsidRPr="00E9174C" w:rsidRDefault="007A4B2E" w:rsidP="00A559D5">
            <w:pPr>
              <w:spacing w:after="0" w:line="240" w:lineRule="auto"/>
              <w:rPr>
                <w:rFonts w:ascii="Times New Roman" w:hAnsi="Times New Roman"/>
                <w:sz w:val="24"/>
              </w:rPr>
            </w:pPr>
            <w:r w:rsidRPr="00C325E7">
              <w:rPr>
                <w:rFonts w:ascii="Times New Roman" w:hAnsi="Times New Roman"/>
                <w:b/>
                <w:bCs/>
                <w:i/>
                <w:sz w:val="24"/>
              </w:rPr>
              <w:t xml:space="preserve">Перечень </w:t>
            </w:r>
            <w:r>
              <w:rPr>
                <w:rFonts w:ascii="Times New Roman" w:hAnsi="Times New Roman"/>
                <w:b/>
                <w:bCs/>
                <w:i/>
                <w:sz w:val="24"/>
              </w:rPr>
              <w:t>умений</w:t>
            </w:r>
            <w:r w:rsidRPr="00C325E7">
              <w:rPr>
                <w:rFonts w:ascii="Times New Roman" w:hAnsi="Times New Roman"/>
                <w:b/>
                <w:bCs/>
                <w:i/>
                <w:sz w:val="24"/>
              </w:rPr>
              <w:t>, формируемых в рамках освоения дисциплины</w:t>
            </w:r>
          </w:p>
        </w:tc>
      </w:tr>
      <w:tr w:rsidR="007A4B2E" w:rsidRPr="00E9174C" w:rsidTr="00A559D5">
        <w:trPr>
          <w:trHeight w:val="896"/>
        </w:trPr>
        <w:tc>
          <w:tcPr>
            <w:tcW w:w="1463" w:type="pct"/>
          </w:tcPr>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пользоваться средствами профилактики перенапряжения, характерными для специальности.</w:t>
            </w:r>
          </w:p>
          <w:p w:rsidR="007A4B2E" w:rsidRPr="00E9174C" w:rsidRDefault="007A4B2E" w:rsidP="00A559D5">
            <w:pPr>
              <w:spacing w:after="0" w:line="240" w:lineRule="auto"/>
              <w:rPr>
                <w:rFonts w:ascii="Times New Roman" w:hAnsi="Times New Roman"/>
                <w:sz w:val="24"/>
              </w:rPr>
            </w:pPr>
          </w:p>
        </w:tc>
        <w:tc>
          <w:tcPr>
            <w:tcW w:w="2444" w:type="pct"/>
          </w:tcPr>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использует содержание физкультурно-оздоровительной деятельности для укрепления здоровья, достижения жизненных и профессиональных целей;</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владеет техническими приемами и двигательными действиями базовых видов спорта, активно применяет их в игровой и соревновательной деятельности;</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демонстрирует готовность к выполнению нормативов всероссийского физкультурно - спортивного комплекса «готов к труду и обороне» (ГТО);</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 xml:space="preserve">применяет рациональные приемы двигательных функций в профессиональной деятельности; </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владеет физическими упражнениями разной функциональной направленности, использует их в режиме учебной и производственной деятельности с целью профилактики переутомления и сохранения высокой работоспособности для специальности воспитатель.</w:t>
            </w:r>
          </w:p>
        </w:tc>
        <w:tc>
          <w:tcPr>
            <w:tcW w:w="1093" w:type="pct"/>
          </w:tcPr>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 xml:space="preserve">оценка результатов выполнения комплексов упражнений; </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тестирования физических качеств.</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оценка заданий при проведении текущего контроля;</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промежуточной аттестации;</w:t>
            </w:r>
          </w:p>
          <w:p w:rsidR="007A4B2E" w:rsidRPr="00E9174C" w:rsidRDefault="007A4B2E" w:rsidP="00A559D5">
            <w:pPr>
              <w:spacing w:after="0" w:line="240" w:lineRule="auto"/>
              <w:rPr>
                <w:rFonts w:ascii="Times New Roman" w:hAnsi="Times New Roman"/>
                <w:sz w:val="24"/>
              </w:rPr>
            </w:pPr>
            <w:r w:rsidRPr="00E9174C">
              <w:rPr>
                <w:rFonts w:ascii="Times New Roman" w:hAnsi="Times New Roman"/>
                <w:sz w:val="24"/>
              </w:rPr>
              <w:t>дифференцированный зачет.</w:t>
            </w:r>
          </w:p>
        </w:tc>
      </w:tr>
    </w:tbl>
    <w:p w:rsidR="007A4B2E" w:rsidRPr="00B15353" w:rsidRDefault="007A4B2E" w:rsidP="007A4B2E"/>
    <w:p w:rsidR="007A4B2E" w:rsidRPr="00112384" w:rsidRDefault="007A4B2E" w:rsidP="007A4B2E">
      <w:pPr>
        <w:pStyle w:val="5"/>
        <w:ind w:firstLine="142"/>
        <w:jc w:val="right"/>
        <w:rPr>
          <w:b/>
          <w:lang w:val="ru-RU"/>
        </w:rPr>
      </w:pPr>
      <w:r>
        <w:br w:type="page"/>
      </w:r>
      <w:bookmarkStart w:id="26" w:name="_Toc128264400"/>
      <w:r>
        <w:rPr>
          <w:b/>
        </w:rPr>
        <w:lastRenderedPageBreak/>
        <w:t>Приложение 3</w:t>
      </w:r>
      <w:r w:rsidRPr="00112384">
        <w:rPr>
          <w:b/>
        </w:rPr>
        <w:t>.</w:t>
      </w:r>
      <w:bookmarkEnd w:id="25"/>
      <w:r w:rsidRPr="00112384">
        <w:rPr>
          <w:b/>
          <w:lang w:val="ru-RU"/>
        </w:rPr>
        <w:t>5</w:t>
      </w:r>
      <w:bookmarkEnd w:id="26"/>
    </w:p>
    <w:p w:rsidR="007A4B2E" w:rsidRPr="006E1D98" w:rsidRDefault="007A4B2E" w:rsidP="007A4B2E">
      <w:pPr>
        <w:spacing w:after="0" w:line="360" w:lineRule="auto"/>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r>
      <w:r>
        <w:rPr>
          <w:rFonts w:ascii="Times New Roman" w:hAnsi="Times New Roman"/>
          <w:sz w:val="24"/>
          <w:szCs w:val="24"/>
        </w:rPr>
        <w:t xml:space="preserve">44.02.02 Преподавание </w:t>
      </w:r>
      <w:r w:rsidRPr="006E1D98">
        <w:rPr>
          <w:rFonts w:ascii="Times New Roman" w:hAnsi="Times New Roman"/>
          <w:sz w:val="24"/>
          <w:szCs w:val="24"/>
        </w:rPr>
        <w:t>в начальных классах</w:t>
      </w:r>
    </w:p>
    <w:p w:rsidR="007A4B2E" w:rsidRPr="006E1D98" w:rsidRDefault="007A4B2E" w:rsidP="007A4B2E">
      <w:pPr>
        <w:spacing w:after="0" w:line="360" w:lineRule="auto"/>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112384" w:rsidRDefault="007A4B2E" w:rsidP="007A4B2E">
      <w:pPr>
        <w:pStyle w:val="5"/>
        <w:ind w:firstLine="142"/>
        <w:jc w:val="center"/>
        <w:rPr>
          <w:b/>
        </w:rPr>
      </w:pPr>
      <w:bookmarkStart w:id="27" w:name="_Toc128264401"/>
      <w:r w:rsidRPr="00112384">
        <w:rPr>
          <w:b/>
        </w:rPr>
        <w:t>ПРИМЕРНАЯ РАБОЧАЯ ПРОГРАММА УЧЕБНОЙ ДИСЦИПЛИНЫ</w:t>
      </w:r>
      <w:bookmarkEnd w:id="27"/>
    </w:p>
    <w:p w:rsidR="007A4B2E" w:rsidRPr="006E1D98" w:rsidRDefault="007A4B2E" w:rsidP="007A4B2E">
      <w:pPr>
        <w:jc w:val="center"/>
        <w:rPr>
          <w:rFonts w:ascii="Times New Roman" w:hAnsi="Times New Roman"/>
          <w:b/>
          <w:i/>
          <w:sz w:val="24"/>
          <w:szCs w:val="24"/>
          <w:u w:val="single"/>
        </w:rPr>
      </w:pPr>
    </w:p>
    <w:p w:rsidR="007A4B2E" w:rsidRPr="00112384" w:rsidRDefault="007A4B2E" w:rsidP="007A4B2E">
      <w:pPr>
        <w:pStyle w:val="5"/>
        <w:ind w:firstLine="142"/>
        <w:jc w:val="center"/>
        <w:rPr>
          <w:b/>
        </w:rPr>
      </w:pPr>
      <w:bookmarkStart w:id="28" w:name="_Toc128264402"/>
      <w:r w:rsidRPr="00112384">
        <w:rPr>
          <w:b/>
        </w:rPr>
        <w:t>«СГ.05 Основы финансовой грамотности»</w:t>
      </w:r>
      <w:bookmarkEnd w:id="28"/>
    </w:p>
    <w:p w:rsidR="007A4B2E" w:rsidRPr="006E1D98" w:rsidRDefault="007A4B2E" w:rsidP="007A4B2E">
      <w:pPr>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Default="007A4B2E" w:rsidP="007A4B2E">
      <w:pPr>
        <w:rPr>
          <w:rFonts w:ascii="Times New Roman" w:hAnsi="Times New Roman"/>
          <w:b/>
          <w:i/>
        </w:rPr>
      </w:pPr>
    </w:p>
    <w:p w:rsidR="007A4B2E" w:rsidRDefault="007A4B2E" w:rsidP="007A4B2E">
      <w:pPr>
        <w:rPr>
          <w:rFonts w:ascii="Times New Roman" w:hAnsi="Times New Roman"/>
          <w:b/>
          <w:i/>
        </w:rPr>
      </w:pPr>
    </w:p>
    <w:p w:rsidR="007A4B2E" w:rsidRDefault="007A4B2E" w:rsidP="007A4B2E">
      <w:pPr>
        <w:rPr>
          <w:rFonts w:ascii="Times New Roman" w:hAnsi="Times New Roman"/>
          <w:b/>
          <w:i/>
        </w:rPr>
      </w:pPr>
    </w:p>
    <w:p w:rsidR="007A4B2E"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jc w:val="center"/>
        <w:rPr>
          <w:rFonts w:ascii="Times New Roman" w:hAnsi="Times New Roman"/>
          <w:b/>
          <w:i/>
          <w:sz w:val="24"/>
          <w:szCs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6E1D98">
        <w:rPr>
          <w:rFonts w:ascii="Times New Roman" w:hAnsi="Times New Roman"/>
          <w:b/>
          <w:bCs/>
          <w:i/>
        </w:rPr>
        <w:br w:type="page"/>
      </w: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10086" w:type="dxa"/>
        <w:tblLook w:val="01E0" w:firstRow="1" w:lastRow="1" w:firstColumn="1" w:lastColumn="1" w:noHBand="0" w:noVBand="0"/>
      </w:tblPr>
      <w:tblGrid>
        <w:gridCol w:w="7054"/>
        <w:gridCol w:w="1516"/>
        <w:gridCol w:w="1516"/>
      </w:tblGrid>
      <w:tr w:rsidR="007A4B2E" w:rsidRPr="006E1D98" w:rsidTr="00A559D5">
        <w:tc>
          <w:tcPr>
            <w:tcW w:w="7054" w:type="dxa"/>
          </w:tcPr>
          <w:p w:rsidR="007A4B2E" w:rsidRPr="006E1D98" w:rsidRDefault="007A4B2E" w:rsidP="007A4B2E">
            <w:pPr>
              <w:numPr>
                <w:ilvl w:val="0"/>
                <w:numId w:val="8"/>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516" w:type="dxa"/>
          </w:tcPr>
          <w:p w:rsidR="007A4B2E" w:rsidRPr="004960E4" w:rsidRDefault="007A4B2E" w:rsidP="00A559D5">
            <w:pPr>
              <w:jc w:val="center"/>
              <w:rPr>
                <w:rFonts w:ascii="Times New Roman" w:hAnsi="Times New Roman"/>
                <w:b/>
                <w:sz w:val="24"/>
                <w:szCs w:val="24"/>
                <w:highlight w:val="yellow"/>
              </w:rPr>
            </w:pPr>
          </w:p>
        </w:tc>
        <w:tc>
          <w:tcPr>
            <w:tcW w:w="1516" w:type="dxa"/>
          </w:tcPr>
          <w:p w:rsidR="007A4B2E" w:rsidRPr="006E1D98" w:rsidRDefault="007A4B2E" w:rsidP="00A559D5">
            <w:pPr>
              <w:jc w:val="center"/>
              <w:rPr>
                <w:rFonts w:ascii="Times New Roman" w:hAnsi="Times New Roman"/>
                <w:b/>
                <w:sz w:val="24"/>
                <w:szCs w:val="24"/>
              </w:rPr>
            </w:pPr>
          </w:p>
        </w:tc>
      </w:tr>
      <w:tr w:rsidR="007A4B2E" w:rsidRPr="006E1D98" w:rsidTr="00A559D5">
        <w:tc>
          <w:tcPr>
            <w:tcW w:w="7054" w:type="dxa"/>
          </w:tcPr>
          <w:p w:rsidR="007A4B2E" w:rsidRPr="006E1D98" w:rsidRDefault="007A4B2E" w:rsidP="007A4B2E">
            <w:pPr>
              <w:numPr>
                <w:ilvl w:val="0"/>
                <w:numId w:val="8"/>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516" w:type="dxa"/>
          </w:tcPr>
          <w:p w:rsidR="007A4B2E" w:rsidRPr="004960E4" w:rsidRDefault="007A4B2E" w:rsidP="00A559D5">
            <w:pPr>
              <w:jc w:val="center"/>
              <w:rPr>
                <w:rFonts w:ascii="Times New Roman" w:hAnsi="Times New Roman"/>
                <w:b/>
                <w:sz w:val="24"/>
                <w:szCs w:val="24"/>
                <w:highlight w:val="yellow"/>
              </w:rPr>
            </w:pPr>
          </w:p>
        </w:tc>
        <w:tc>
          <w:tcPr>
            <w:tcW w:w="1516" w:type="dxa"/>
          </w:tcPr>
          <w:p w:rsidR="007A4B2E" w:rsidRPr="006E1D98" w:rsidRDefault="007A4B2E" w:rsidP="00A559D5">
            <w:pPr>
              <w:jc w:val="center"/>
              <w:rPr>
                <w:rFonts w:ascii="Times New Roman" w:hAnsi="Times New Roman"/>
                <w:b/>
                <w:sz w:val="24"/>
                <w:szCs w:val="24"/>
              </w:rPr>
            </w:pPr>
          </w:p>
        </w:tc>
      </w:tr>
      <w:tr w:rsidR="007A4B2E" w:rsidRPr="006E1D98" w:rsidTr="00A559D5">
        <w:tc>
          <w:tcPr>
            <w:tcW w:w="7054" w:type="dxa"/>
          </w:tcPr>
          <w:p w:rsidR="007A4B2E" w:rsidRPr="006E1D98" w:rsidRDefault="007A4B2E" w:rsidP="007A4B2E">
            <w:pPr>
              <w:numPr>
                <w:ilvl w:val="0"/>
                <w:numId w:val="8"/>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516" w:type="dxa"/>
          </w:tcPr>
          <w:p w:rsidR="007A4B2E" w:rsidRPr="004960E4" w:rsidRDefault="007A4B2E" w:rsidP="00A559D5">
            <w:pPr>
              <w:jc w:val="center"/>
              <w:rPr>
                <w:rFonts w:ascii="Times New Roman" w:hAnsi="Times New Roman"/>
                <w:b/>
                <w:sz w:val="24"/>
                <w:szCs w:val="24"/>
                <w:highlight w:val="yellow"/>
              </w:rPr>
            </w:pPr>
          </w:p>
        </w:tc>
        <w:tc>
          <w:tcPr>
            <w:tcW w:w="1516" w:type="dxa"/>
          </w:tcPr>
          <w:p w:rsidR="007A4B2E" w:rsidRPr="006E1D98" w:rsidRDefault="007A4B2E" w:rsidP="00A559D5">
            <w:pPr>
              <w:jc w:val="center"/>
              <w:rPr>
                <w:rFonts w:ascii="Times New Roman" w:hAnsi="Times New Roman"/>
                <w:b/>
                <w:sz w:val="24"/>
                <w:szCs w:val="24"/>
              </w:rPr>
            </w:pPr>
          </w:p>
        </w:tc>
      </w:tr>
      <w:tr w:rsidR="007A4B2E" w:rsidRPr="006E1D98" w:rsidTr="00A559D5">
        <w:tc>
          <w:tcPr>
            <w:tcW w:w="7054" w:type="dxa"/>
          </w:tcPr>
          <w:p w:rsidR="007A4B2E" w:rsidRPr="006E1D98" w:rsidRDefault="007A4B2E" w:rsidP="007A4B2E">
            <w:pPr>
              <w:numPr>
                <w:ilvl w:val="0"/>
                <w:numId w:val="8"/>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516" w:type="dxa"/>
          </w:tcPr>
          <w:p w:rsidR="007A4B2E" w:rsidRPr="004960E4" w:rsidRDefault="007A4B2E" w:rsidP="00A559D5">
            <w:pPr>
              <w:jc w:val="center"/>
              <w:rPr>
                <w:rFonts w:ascii="Times New Roman" w:hAnsi="Times New Roman"/>
                <w:b/>
                <w:sz w:val="24"/>
                <w:szCs w:val="24"/>
                <w:highlight w:val="yellow"/>
              </w:rPr>
            </w:pPr>
          </w:p>
        </w:tc>
        <w:tc>
          <w:tcPr>
            <w:tcW w:w="1516" w:type="dxa"/>
          </w:tcPr>
          <w:p w:rsidR="007A4B2E" w:rsidRPr="006E1D98" w:rsidRDefault="007A4B2E" w:rsidP="00A559D5">
            <w:pPr>
              <w:jc w:val="center"/>
              <w:rPr>
                <w:rFonts w:ascii="Times New Roman" w:hAnsi="Times New Roman"/>
                <w:b/>
                <w:sz w:val="24"/>
                <w:szCs w:val="24"/>
              </w:rPr>
            </w:pPr>
          </w:p>
        </w:tc>
      </w:tr>
    </w:tbl>
    <w:p w:rsidR="007A4B2E" w:rsidRPr="006E1D98" w:rsidRDefault="007A4B2E" w:rsidP="007A4B2E">
      <w:pPr>
        <w:suppressAutoHyphens/>
        <w:spacing w:after="0"/>
        <w:ind w:left="360"/>
        <w:jc w:val="center"/>
        <w:rPr>
          <w:rFonts w:ascii="Times New Roman" w:hAnsi="Times New Roman"/>
          <w:b/>
          <w:sz w:val="24"/>
          <w:szCs w:val="24"/>
        </w:rPr>
      </w:pPr>
      <w:r w:rsidRPr="006E1D98">
        <w:rPr>
          <w:rFonts w:ascii="Times New Roman" w:hAnsi="Times New Roman"/>
          <w:b/>
          <w:i/>
          <w:u w:val="single"/>
        </w:rPr>
        <w:br w:type="page"/>
      </w:r>
      <w:r>
        <w:rPr>
          <w:rFonts w:ascii="Times New Roman" w:hAnsi="Times New Roman"/>
          <w:b/>
          <w:sz w:val="24"/>
        </w:rPr>
        <w:lastRenderedPageBreak/>
        <w:t xml:space="preserve">1. </w:t>
      </w:r>
      <w:r>
        <w:rPr>
          <w:rFonts w:ascii="Times New Roman" w:hAnsi="Times New Roman"/>
          <w:b/>
          <w:sz w:val="24"/>
          <w:szCs w:val="24"/>
        </w:rPr>
        <w:t>О</w:t>
      </w:r>
      <w:r w:rsidRPr="006E1D98">
        <w:rPr>
          <w:rFonts w:ascii="Times New Roman" w:hAnsi="Times New Roman"/>
          <w:b/>
          <w:sz w:val="24"/>
          <w:szCs w:val="24"/>
        </w:rPr>
        <w:t xml:space="preserve">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rsidR="007A4B2E" w:rsidRPr="006E1D98" w:rsidRDefault="007A4B2E" w:rsidP="007A4B2E">
      <w:pPr>
        <w:suppressAutoHyphens/>
        <w:spacing w:after="0" w:line="240" w:lineRule="auto"/>
        <w:ind w:left="720"/>
        <w:jc w:val="center"/>
        <w:rPr>
          <w:rFonts w:ascii="Times New Roman" w:hAnsi="Times New Roman"/>
          <w:b/>
          <w:sz w:val="24"/>
          <w:szCs w:val="24"/>
        </w:rPr>
      </w:pPr>
      <w:r w:rsidRPr="006E1D98">
        <w:rPr>
          <w:rFonts w:ascii="Times New Roman" w:hAnsi="Times New Roman"/>
          <w:b/>
          <w:sz w:val="24"/>
          <w:szCs w:val="24"/>
        </w:rPr>
        <w:t>«СГ.0</w:t>
      </w:r>
      <w:r>
        <w:rPr>
          <w:rFonts w:ascii="Times New Roman" w:hAnsi="Times New Roman"/>
          <w:b/>
          <w:sz w:val="24"/>
          <w:szCs w:val="24"/>
        </w:rPr>
        <w:t>5</w:t>
      </w:r>
      <w:r w:rsidRPr="006E1D98">
        <w:rPr>
          <w:rFonts w:ascii="Times New Roman" w:hAnsi="Times New Roman"/>
          <w:b/>
          <w:sz w:val="24"/>
          <w:szCs w:val="24"/>
        </w:rPr>
        <w:t xml:space="preserve"> Основы финансовой грамотности»</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Учебная дисциплина «СГ.0</w:t>
      </w:r>
      <w:r>
        <w:rPr>
          <w:rFonts w:ascii="Times New Roman" w:hAnsi="Times New Roman"/>
          <w:sz w:val="24"/>
          <w:szCs w:val="24"/>
        </w:rPr>
        <w:t>5</w:t>
      </w:r>
      <w:r w:rsidRPr="006E1D98">
        <w:rPr>
          <w:rFonts w:ascii="Times New Roman" w:hAnsi="Times New Roman"/>
          <w:sz w:val="24"/>
          <w:szCs w:val="24"/>
        </w:rPr>
        <w:t xml:space="preserve"> Основы финансовой грамотности» является обяз</w:t>
      </w:r>
      <w:r w:rsidRPr="006E1D98">
        <w:rPr>
          <w:rFonts w:ascii="Times New Roman" w:hAnsi="Times New Roman"/>
          <w:sz w:val="24"/>
          <w:szCs w:val="24"/>
        </w:rPr>
        <w:t>а</w:t>
      </w:r>
      <w:r w:rsidRPr="006E1D98">
        <w:rPr>
          <w:rFonts w:ascii="Times New Roman" w:hAnsi="Times New Roman"/>
          <w:sz w:val="24"/>
          <w:szCs w:val="24"/>
        </w:rPr>
        <w:t xml:space="preserve">тельной частью социально-гуманитарного цикла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w:t>
      </w:r>
      <w:r w:rsidRPr="006E1D98">
        <w:rPr>
          <w:rFonts w:ascii="Times New Roman" w:hAnsi="Times New Roman"/>
          <w:color w:val="000000"/>
          <w:sz w:val="24"/>
          <w:szCs w:val="24"/>
        </w:rPr>
        <w:t>специальности</w:t>
      </w:r>
      <w:r w:rsidRPr="006E1D98">
        <w:rPr>
          <w:rFonts w:ascii="Times New Roman" w:hAnsi="Times New Roman"/>
          <w:sz w:val="24"/>
          <w:szCs w:val="24"/>
        </w:rPr>
        <w:t xml:space="preserve"> 44.02.02 Преподав</w:t>
      </w:r>
      <w:r w:rsidRPr="006E1D98">
        <w:rPr>
          <w:rFonts w:ascii="Times New Roman" w:hAnsi="Times New Roman"/>
          <w:sz w:val="24"/>
          <w:szCs w:val="24"/>
        </w:rPr>
        <w:t>а</w:t>
      </w:r>
      <w:r w:rsidRPr="006E1D98">
        <w:rPr>
          <w:rFonts w:ascii="Times New Roman" w:hAnsi="Times New Roman"/>
          <w:sz w:val="24"/>
          <w:szCs w:val="24"/>
        </w:rPr>
        <w:t>ние в начальных классах.</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03, ОК 07.</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rsidR="007A4B2E" w:rsidRPr="006E1D98" w:rsidRDefault="007A4B2E" w:rsidP="007A4B2E">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sidRPr="006E1D98">
        <w:rPr>
          <w:rFonts w:ascii="Times New Roman" w:hAnsi="Times New Roman"/>
          <w:sz w:val="24"/>
          <w:szCs w:val="24"/>
        </w:rPr>
        <w:br/>
        <w:t>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677"/>
        <w:gridCol w:w="3969"/>
      </w:tblGrid>
      <w:tr w:rsidR="007A4B2E" w:rsidRPr="006E1D98" w:rsidTr="00A559D5">
        <w:trPr>
          <w:trHeight w:val="649"/>
        </w:trPr>
        <w:tc>
          <w:tcPr>
            <w:tcW w:w="1101" w:type="dxa"/>
            <w:hideMark/>
          </w:tcPr>
          <w:p w:rsidR="007A4B2E" w:rsidRPr="006E1D98" w:rsidRDefault="007A4B2E" w:rsidP="00A559D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 xml:space="preserve">Код </w:t>
            </w:r>
          </w:p>
          <w:p w:rsidR="007A4B2E" w:rsidRPr="006E1D98" w:rsidRDefault="007A4B2E" w:rsidP="00A559D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ПК, ОК</w:t>
            </w:r>
          </w:p>
        </w:tc>
        <w:tc>
          <w:tcPr>
            <w:tcW w:w="4677" w:type="dxa"/>
            <w:hideMark/>
          </w:tcPr>
          <w:p w:rsidR="007A4B2E" w:rsidRPr="006E1D98" w:rsidRDefault="007A4B2E" w:rsidP="00A559D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Умения</w:t>
            </w:r>
          </w:p>
        </w:tc>
        <w:tc>
          <w:tcPr>
            <w:tcW w:w="3969" w:type="dxa"/>
            <w:hideMark/>
          </w:tcPr>
          <w:p w:rsidR="007A4B2E" w:rsidRPr="006E1D98" w:rsidRDefault="007A4B2E" w:rsidP="00A559D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Знания</w:t>
            </w:r>
          </w:p>
        </w:tc>
      </w:tr>
      <w:tr w:rsidR="007A4B2E" w:rsidRPr="006E1D98" w:rsidTr="00A559D5">
        <w:trPr>
          <w:trHeight w:val="212"/>
        </w:trPr>
        <w:tc>
          <w:tcPr>
            <w:tcW w:w="1101" w:type="dxa"/>
          </w:tcPr>
          <w:p w:rsidR="007A4B2E" w:rsidRPr="00D3720F" w:rsidRDefault="007A4B2E" w:rsidP="00A559D5">
            <w:pPr>
              <w:suppressAutoHyphens/>
              <w:spacing w:after="0" w:line="240" w:lineRule="auto"/>
              <w:jc w:val="center"/>
              <w:rPr>
                <w:rFonts w:ascii="Times New Roman" w:hAnsi="Times New Roman"/>
              </w:rPr>
            </w:pPr>
            <w:r>
              <w:rPr>
                <w:rFonts w:ascii="Times New Roman" w:hAnsi="Times New Roman"/>
              </w:rPr>
              <w:t>ОК 03</w:t>
            </w:r>
            <w:r>
              <w:rPr>
                <w:rFonts w:ascii="Times New Roman" w:hAnsi="Times New Roman"/>
              </w:rPr>
              <w:br/>
              <w:t>ОК 07</w:t>
            </w:r>
          </w:p>
        </w:tc>
        <w:tc>
          <w:tcPr>
            <w:tcW w:w="4677" w:type="dxa"/>
          </w:tcPr>
          <w:p w:rsidR="007A4B2E" w:rsidRPr="002D75C5" w:rsidRDefault="007A4B2E" w:rsidP="00A559D5">
            <w:pPr>
              <w:suppressAutoHyphens/>
              <w:spacing w:after="0" w:line="240" w:lineRule="auto"/>
              <w:rPr>
                <w:rFonts w:ascii="Times New Roman" w:hAnsi="Times New Roman"/>
                <w:sz w:val="24"/>
                <w:szCs w:val="24"/>
              </w:rPr>
            </w:pPr>
            <w:r w:rsidRPr="002D75C5">
              <w:rPr>
                <w:rFonts w:ascii="Times New Roman" w:hAnsi="Times New Roman"/>
                <w:color w:val="0D0D0D"/>
              </w:rPr>
              <w:t>ориентироваться в актуальных вопросах финансово-экономических отношений в современных условиях.</w:t>
            </w:r>
          </w:p>
        </w:tc>
        <w:tc>
          <w:tcPr>
            <w:tcW w:w="3969" w:type="dxa"/>
          </w:tcPr>
          <w:p w:rsidR="007A4B2E" w:rsidRPr="002D75C5" w:rsidRDefault="007A4B2E" w:rsidP="00A559D5">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sz w:val="22"/>
                <w:szCs w:val="22"/>
              </w:rPr>
            </w:pPr>
            <w:r w:rsidRPr="002D75C5">
              <w:rPr>
                <w:color w:val="0D0D0D"/>
                <w:sz w:val="22"/>
                <w:szCs w:val="22"/>
              </w:rPr>
              <w:t>закономерности функционирования рыночных механизмов на микро- и макроуровнях и методы государственного регулирования;</w:t>
            </w:r>
          </w:p>
          <w:p w:rsidR="007A4B2E" w:rsidRPr="002D75C5" w:rsidRDefault="007A4B2E" w:rsidP="00A559D5">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sz w:val="22"/>
                <w:szCs w:val="22"/>
              </w:rPr>
            </w:pPr>
            <w:r w:rsidRPr="002D75C5">
              <w:rPr>
                <w:color w:val="0D0D0D"/>
                <w:sz w:val="22"/>
                <w:szCs w:val="22"/>
              </w:rPr>
              <w:t>законодательные основы регулирования финансовых отношений;</w:t>
            </w:r>
          </w:p>
          <w:p w:rsidR="007A4B2E" w:rsidRPr="002D75C5" w:rsidRDefault="007A4B2E" w:rsidP="00A559D5">
            <w:pPr>
              <w:suppressAutoHyphens/>
              <w:spacing w:after="0" w:line="240" w:lineRule="auto"/>
              <w:rPr>
                <w:rFonts w:ascii="Times New Roman" w:hAnsi="Times New Roman"/>
                <w:i/>
                <w:sz w:val="24"/>
                <w:szCs w:val="24"/>
              </w:rPr>
            </w:pPr>
            <w:r w:rsidRPr="002D75C5">
              <w:rPr>
                <w:rFonts w:ascii="Times New Roman" w:hAnsi="Times New Roman"/>
                <w:color w:val="0D0D0D"/>
              </w:rPr>
              <w:t>общие положения финансовых отношений хозяйственных субъектов и их практическое применение.</w:t>
            </w:r>
          </w:p>
        </w:tc>
      </w:tr>
    </w:tbl>
    <w:p w:rsidR="007A4B2E" w:rsidRPr="006E1D98" w:rsidRDefault="007A4B2E" w:rsidP="007A4B2E">
      <w:pPr>
        <w:suppressAutoHyphens/>
        <w:spacing w:after="0" w:line="240" w:lineRule="auto"/>
        <w:ind w:firstLine="709"/>
        <w:rPr>
          <w:rFonts w:ascii="Times New Roman" w:hAnsi="Times New Roman"/>
          <w:b/>
        </w:rPr>
      </w:pPr>
    </w:p>
    <w:p w:rsidR="007A4B2E" w:rsidRPr="006E1D98" w:rsidRDefault="007A4B2E" w:rsidP="007A4B2E">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t>2. СТРУКТУРА И СОДЕРЖАНИЕ УЧЕБНОЙ ДИСЦИПЛИНЫ</w:t>
      </w:r>
    </w:p>
    <w:p w:rsidR="007A4B2E" w:rsidRPr="006E1D98" w:rsidRDefault="007A4B2E" w:rsidP="007A4B2E">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4B2E" w:rsidRPr="006E1D98" w:rsidTr="00A559D5">
        <w:trPr>
          <w:trHeight w:val="490"/>
        </w:trPr>
        <w:tc>
          <w:tcPr>
            <w:tcW w:w="3685" w:type="pct"/>
            <w:vAlign w:val="center"/>
          </w:tcPr>
          <w:p w:rsidR="007A4B2E" w:rsidRPr="006E1D98" w:rsidRDefault="007A4B2E" w:rsidP="00A559D5">
            <w:pPr>
              <w:suppressAutoHyphens/>
              <w:rPr>
                <w:rFonts w:ascii="Times New Roman" w:hAnsi="Times New Roman"/>
                <w:b/>
                <w:sz w:val="24"/>
              </w:rPr>
            </w:pPr>
            <w:r w:rsidRPr="006E1D98">
              <w:rPr>
                <w:rFonts w:ascii="Times New Roman" w:hAnsi="Times New Roman"/>
                <w:b/>
                <w:sz w:val="24"/>
              </w:rPr>
              <w:t>Вид учебной работы</w:t>
            </w:r>
          </w:p>
        </w:tc>
        <w:tc>
          <w:tcPr>
            <w:tcW w:w="1315" w:type="pct"/>
            <w:vAlign w:val="center"/>
          </w:tcPr>
          <w:p w:rsidR="007A4B2E" w:rsidRPr="006E1D98" w:rsidRDefault="007A4B2E" w:rsidP="00A559D5">
            <w:pPr>
              <w:suppressAutoHyphens/>
              <w:rPr>
                <w:rFonts w:ascii="Times New Roman" w:hAnsi="Times New Roman"/>
                <w:b/>
                <w:iCs/>
                <w:sz w:val="24"/>
              </w:rPr>
            </w:pPr>
            <w:r w:rsidRPr="006E1D98">
              <w:rPr>
                <w:rFonts w:ascii="Times New Roman" w:hAnsi="Times New Roman"/>
                <w:b/>
                <w:iCs/>
                <w:sz w:val="24"/>
              </w:rPr>
              <w:t>Объем в часах</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b/>
                <w:sz w:val="24"/>
              </w:rPr>
            </w:pPr>
            <w:r w:rsidRPr="006E1D98">
              <w:rPr>
                <w:rFonts w:ascii="Times New Roman" w:hAnsi="Times New Roman"/>
                <w:b/>
                <w:sz w:val="24"/>
              </w:rPr>
              <w:t>Объем образовательной программы учебной дисциплины</w:t>
            </w:r>
          </w:p>
        </w:tc>
        <w:tc>
          <w:tcPr>
            <w:tcW w:w="1315" w:type="pct"/>
            <w:vAlign w:val="center"/>
          </w:tcPr>
          <w:p w:rsidR="007A4B2E" w:rsidRPr="006E1D98" w:rsidRDefault="007A4B2E" w:rsidP="00A559D5">
            <w:pPr>
              <w:suppressAutoHyphens/>
              <w:spacing w:after="0"/>
              <w:rPr>
                <w:rFonts w:ascii="Times New Roman" w:hAnsi="Times New Roman"/>
                <w:iCs/>
                <w:sz w:val="24"/>
              </w:rPr>
            </w:pPr>
            <w:r w:rsidRPr="006E1D98">
              <w:rPr>
                <w:rFonts w:ascii="Times New Roman" w:hAnsi="Times New Roman"/>
                <w:iCs/>
                <w:sz w:val="24"/>
              </w:rPr>
              <w:t>36</w:t>
            </w:r>
          </w:p>
        </w:tc>
      </w:tr>
      <w:tr w:rsidR="007A4B2E" w:rsidRPr="006E1D98" w:rsidTr="00A559D5">
        <w:trPr>
          <w:trHeight w:val="490"/>
        </w:trPr>
        <w:tc>
          <w:tcPr>
            <w:tcW w:w="3685" w:type="pct"/>
            <w:shd w:val="clear" w:color="auto" w:fill="auto"/>
            <w:vAlign w:val="center"/>
          </w:tcPr>
          <w:p w:rsidR="007A4B2E" w:rsidRPr="006E1D98" w:rsidRDefault="007A4B2E" w:rsidP="00A559D5">
            <w:pPr>
              <w:suppressAutoHyphens/>
              <w:spacing w:after="0"/>
              <w:rPr>
                <w:rFonts w:ascii="Times New Roman" w:hAnsi="Times New Roman"/>
                <w:b/>
                <w:sz w:val="24"/>
              </w:rPr>
            </w:pPr>
            <w:r w:rsidRPr="006E1D98">
              <w:rPr>
                <w:rFonts w:ascii="Times New Roman" w:hAnsi="Times New Roman"/>
                <w:b/>
                <w:sz w:val="24"/>
              </w:rPr>
              <w:t xml:space="preserve">в </w:t>
            </w:r>
            <w:proofErr w:type="spellStart"/>
            <w:r w:rsidRPr="006E1D98">
              <w:rPr>
                <w:rFonts w:ascii="Times New Roman" w:hAnsi="Times New Roman"/>
                <w:b/>
                <w:sz w:val="24"/>
              </w:rPr>
              <w:t>т.ч</w:t>
            </w:r>
            <w:proofErr w:type="spellEnd"/>
            <w:r w:rsidRPr="006E1D98">
              <w:rPr>
                <w:rFonts w:ascii="Times New Roman" w:hAnsi="Times New Roman"/>
                <w:b/>
                <w:sz w:val="24"/>
              </w:rPr>
              <w:t>. в форме практической подготовки</w:t>
            </w:r>
          </w:p>
        </w:tc>
        <w:tc>
          <w:tcPr>
            <w:tcW w:w="1315" w:type="pct"/>
            <w:shd w:val="clear" w:color="auto" w:fill="auto"/>
            <w:vAlign w:val="center"/>
          </w:tcPr>
          <w:p w:rsidR="007A4B2E" w:rsidRPr="006E1D98" w:rsidRDefault="007A4B2E" w:rsidP="00A559D5">
            <w:pPr>
              <w:suppressAutoHyphens/>
              <w:spacing w:after="0"/>
              <w:rPr>
                <w:rFonts w:ascii="Times New Roman" w:hAnsi="Times New Roman"/>
                <w:iCs/>
                <w:sz w:val="24"/>
              </w:rPr>
            </w:pPr>
          </w:p>
        </w:tc>
      </w:tr>
      <w:tr w:rsidR="007A4B2E" w:rsidRPr="006E1D98" w:rsidTr="00A559D5">
        <w:trPr>
          <w:trHeight w:val="336"/>
        </w:trPr>
        <w:tc>
          <w:tcPr>
            <w:tcW w:w="5000" w:type="pct"/>
            <w:gridSpan w:val="2"/>
            <w:vAlign w:val="center"/>
          </w:tcPr>
          <w:p w:rsidR="007A4B2E" w:rsidRPr="006E1D98" w:rsidRDefault="007A4B2E" w:rsidP="00A559D5">
            <w:pPr>
              <w:suppressAutoHyphens/>
              <w:spacing w:after="0"/>
              <w:rPr>
                <w:rFonts w:ascii="Times New Roman" w:hAnsi="Times New Roman"/>
                <w:iCs/>
                <w:sz w:val="24"/>
              </w:rPr>
            </w:pPr>
            <w:r w:rsidRPr="006E1D98">
              <w:rPr>
                <w:rFonts w:ascii="Times New Roman" w:hAnsi="Times New Roman"/>
                <w:sz w:val="24"/>
              </w:rPr>
              <w:t>в т. ч.:</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sz w:val="24"/>
              </w:rPr>
            </w:pPr>
            <w:r w:rsidRPr="006E1D98">
              <w:rPr>
                <w:rFonts w:ascii="Times New Roman" w:hAnsi="Times New Roman"/>
                <w:sz w:val="24"/>
              </w:rPr>
              <w:t>теоретическое обучение</w:t>
            </w:r>
          </w:p>
        </w:tc>
        <w:tc>
          <w:tcPr>
            <w:tcW w:w="1315" w:type="pct"/>
            <w:vAlign w:val="center"/>
          </w:tcPr>
          <w:p w:rsidR="007A4B2E" w:rsidRPr="006E1D98" w:rsidRDefault="007A4B2E" w:rsidP="00A559D5">
            <w:pPr>
              <w:suppressAutoHyphens/>
              <w:spacing w:after="0"/>
              <w:rPr>
                <w:rFonts w:ascii="Times New Roman" w:hAnsi="Times New Roman"/>
                <w:iCs/>
                <w:sz w:val="24"/>
              </w:rPr>
            </w:pPr>
            <w:r>
              <w:rPr>
                <w:rFonts w:ascii="Times New Roman" w:hAnsi="Times New Roman"/>
                <w:iCs/>
                <w:sz w:val="24"/>
              </w:rPr>
              <w:t>36</w:t>
            </w:r>
          </w:p>
        </w:tc>
      </w:tr>
      <w:tr w:rsidR="007A4B2E" w:rsidRPr="006E1D98" w:rsidTr="00A559D5">
        <w:trPr>
          <w:trHeight w:val="267"/>
        </w:trPr>
        <w:tc>
          <w:tcPr>
            <w:tcW w:w="3685" w:type="pct"/>
            <w:vAlign w:val="center"/>
          </w:tcPr>
          <w:p w:rsidR="007A4B2E" w:rsidRPr="006E1D98" w:rsidRDefault="007A4B2E" w:rsidP="00A559D5">
            <w:pPr>
              <w:suppressAutoHyphens/>
              <w:spacing w:after="0"/>
              <w:rPr>
                <w:rFonts w:ascii="Times New Roman" w:hAnsi="Times New Roman"/>
                <w:i/>
                <w:sz w:val="24"/>
              </w:rPr>
            </w:pPr>
            <w:r w:rsidRPr="006E1D98">
              <w:rPr>
                <w:rFonts w:ascii="Times New Roman" w:hAnsi="Times New Roman"/>
                <w:i/>
                <w:sz w:val="24"/>
              </w:rPr>
              <w:t>Самостоятельная работа</w:t>
            </w:r>
          </w:p>
        </w:tc>
        <w:tc>
          <w:tcPr>
            <w:tcW w:w="1315" w:type="pct"/>
            <w:vAlign w:val="center"/>
          </w:tcPr>
          <w:p w:rsidR="007A4B2E" w:rsidRPr="006E1D98" w:rsidRDefault="007A4B2E" w:rsidP="00A559D5">
            <w:pPr>
              <w:suppressAutoHyphens/>
              <w:spacing w:after="0"/>
              <w:rPr>
                <w:rFonts w:ascii="Times New Roman" w:hAnsi="Times New Roman"/>
                <w:iCs/>
                <w:sz w:val="24"/>
              </w:rPr>
            </w:pPr>
            <w:r w:rsidRPr="006E1D98">
              <w:rPr>
                <w:rFonts w:ascii="Times New Roman" w:hAnsi="Times New Roman"/>
                <w:iCs/>
                <w:sz w:val="24"/>
              </w:rPr>
              <w:t>-</w:t>
            </w:r>
          </w:p>
        </w:tc>
      </w:tr>
      <w:tr w:rsidR="007A4B2E" w:rsidRPr="006E1D98" w:rsidTr="00A559D5">
        <w:trPr>
          <w:trHeight w:val="331"/>
        </w:trPr>
        <w:tc>
          <w:tcPr>
            <w:tcW w:w="3685" w:type="pct"/>
            <w:vAlign w:val="center"/>
          </w:tcPr>
          <w:p w:rsidR="007A4B2E" w:rsidRPr="006E1D98" w:rsidRDefault="007A4B2E" w:rsidP="00A559D5">
            <w:pPr>
              <w:suppressAutoHyphens/>
              <w:spacing w:after="0"/>
              <w:rPr>
                <w:rFonts w:ascii="Times New Roman" w:hAnsi="Times New Roman"/>
                <w:i/>
                <w:sz w:val="24"/>
              </w:rPr>
            </w:pPr>
            <w:r w:rsidRPr="006E1D98">
              <w:rPr>
                <w:rFonts w:ascii="Times New Roman" w:hAnsi="Times New Roman"/>
                <w:b/>
                <w:iCs/>
                <w:sz w:val="24"/>
              </w:rPr>
              <w:t xml:space="preserve">Промежуточная аттестация </w:t>
            </w:r>
          </w:p>
        </w:tc>
        <w:tc>
          <w:tcPr>
            <w:tcW w:w="1315" w:type="pct"/>
            <w:vAlign w:val="center"/>
          </w:tcPr>
          <w:p w:rsidR="007A4B2E" w:rsidRPr="006E1D98" w:rsidRDefault="007A4B2E" w:rsidP="00A559D5">
            <w:pPr>
              <w:suppressAutoHyphens/>
              <w:spacing w:after="0"/>
              <w:rPr>
                <w:rFonts w:ascii="Times New Roman" w:hAnsi="Times New Roman"/>
                <w:iCs/>
                <w:sz w:val="24"/>
              </w:rPr>
            </w:pPr>
          </w:p>
        </w:tc>
      </w:tr>
    </w:tbl>
    <w:p w:rsidR="007A4B2E" w:rsidRPr="006E1D98" w:rsidRDefault="007A4B2E" w:rsidP="007A4B2E">
      <w:pPr>
        <w:suppressAutoHyphens/>
        <w:spacing w:after="120"/>
        <w:rPr>
          <w:rFonts w:ascii="Times New Roman" w:hAnsi="Times New Roman"/>
          <w:b/>
          <w:i/>
        </w:rPr>
      </w:pPr>
    </w:p>
    <w:p w:rsidR="007A4B2E" w:rsidRPr="006E1D98" w:rsidRDefault="007A4B2E" w:rsidP="007A4B2E">
      <w:pPr>
        <w:rPr>
          <w:rFonts w:ascii="Times New Roman" w:hAnsi="Times New Roman"/>
          <w:b/>
          <w:i/>
        </w:rPr>
        <w:sectPr w:rsidR="007A4B2E" w:rsidRPr="006E1D98" w:rsidSect="00BA1B2A">
          <w:pgSz w:w="11906" w:h="16838"/>
          <w:pgMar w:top="1134" w:right="850" w:bottom="284" w:left="1701" w:header="708" w:footer="708" w:gutter="0"/>
          <w:cols w:space="720"/>
          <w:docGrid w:linePitch="299"/>
        </w:sectPr>
      </w:pPr>
    </w:p>
    <w:p w:rsidR="007A4B2E" w:rsidRDefault="007A4B2E" w:rsidP="007A4B2E">
      <w:pPr>
        <w:ind w:firstLine="709"/>
        <w:rPr>
          <w:rFonts w:ascii="Times New Roman" w:hAnsi="Times New Roman"/>
          <w:b/>
        </w:rPr>
      </w:pPr>
      <w:r w:rsidRPr="006E1D98">
        <w:rPr>
          <w:rFonts w:ascii="Times New Roman" w:hAnsi="Times New Roman"/>
          <w:b/>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8565"/>
        <w:gridCol w:w="1843"/>
        <w:gridCol w:w="2548"/>
      </w:tblGrid>
      <w:tr w:rsidR="007A4B2E" w:rsidTr="00A559D5">
        <w:trPr>
          <w:trHeight w:val="20"/>
        </w:trPr>
        <w:tc>
          <w:tcPr>
            <w:tcW w:w="71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color w:val="0D0D0D"/>
              </w:rPr>
            </w:pPr>
            <w:bookmarkStart w:id="29" w:name="_Hlk128569248"/>
            <w:r>
              <w:rPr>
                <w:rFonts w:ascii="Times New Roman" w:hAnsi="Times New Roman"/>
                <w:b/>
                <w:bCs/>
                <w:color w:val="0D0D0D"/>
              </w:rPr>
              <w:t>Наименование разделов и тем</w:t>
            </w:r>
          </w:p>
        </w:tc>
        <w:tc>
          <w:tcPr>
            <w:tcW w:w="282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color w:val="0D0D0D"/>
              </w:rPr>
            </w:pPr>
            <w:r>
              <w:rPr>
                <w:rFonts w:ascii="Times New Roman" w:hAnsi="Times New Roman"/>
                <w:b/>
                <w:bCs/>
                <w:color w:val="0D0D0D"/>
              </w:rPr>
              <w:t>Содержание учебного материала и формы организации деятельности обучающихся</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rPr>
            </w:pPr>
            <w:r>
              <w:rPr>
                <w:rFonts w:ascii="Times New Roman" w:hAnsi="Times New Roman"/>
                <w:b/>
                <w:bCs/>
                <w:color w:val="0D0D0D"/>
              </w:rPr>
              <w:t>Объем, акад. ч / в том числе в форме практической подготовки, акад. ч</w:t>
            </w:r>
          </w:p>
        </w:tc>
        <w:tc>
          <w:tcPr>
            <w:tcW w:w="843"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7A4B2E" w:rsidTr="00A559D5">
        <w:trPr>
          <w:trHeight w:val="20"/>
        </w:trPr>
        <w:tc>
          <w:tcPr>
            <w:tcW w:w="71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1</w:t>
            </w: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2</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3</w:t>
            </w:r>
          </w:p>
        </w:tc>
        <w:tc>
          <w:tcPr>
            <w:tcW w:w="843"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4</w:t>
            </w:r>
          </w:p>
        </w:tc>
      </w:tr>
      <w:tr w:rsidR="007A4B2E" w:rsidTr="00A559D5">
        <w:trPr>
          <w:trHeight w:val="20"/>
        </w:trPr>
        <w:tc>
          <w:tcPr>
            <w:tcW w:w="719"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Тема 1. Деньги. Риски в мире денег</w:t>
            </w:r>
          </w:p>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i/>
                <w:color w:val="0D0D0D"/>
              </w:rPr>
            </w:pPr>
            <w:r>
              <w:rPr>
                <w:rFonts w:ascii="Times New Roman" w:hAnsi="Times New Roman"/>
                <w:b/>
                <w:bCs/>
                <w:color w:val="0D0D0D"/>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iCs/>
                <w:color w:val="0D0D0D"/>
              </w:rPr>
            </w:pPr>
            <w:r>
              <w:rPr>
                <w:rFonts w:ascii="Times New Roman" w:hAnsi="Times New Roman"/>
                <w:b/>
                <w:iCs/>
                <w:color w:val="0D0D0D"/>
              </w:rPr>
              <w:t>6</w:t>
            </w:r>
          </w:p>
        </w:tc>
        <w:tc>
          <w:tcPr>
            <w:tcW w:w="84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i/>
                <w:color w:val="0D0D0D"/>
              </w:rPr>
            </w:pPr>
            <w:r>
              <w:rPr>
                <w:rFonts w:ascii="Times New Roman" w:hAnsi="Times New Roman"/>
                <w:bCs/>
                <w:iCs/>
                <w:color w:val="0D0D0D"/>
              </w:rPr>
              <w:t>ОК 03; ОК 07</w:t>
            </w:r>
          </w:p>
        </w:tc>
      </w:tr>
      <w:tr w:rsidR="007A4B2E" w:rsidTr="00A559D5">
        <w:trPr>
          <w:trHeight w:val="2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54"/>
              </w:numPr>
              <w:spacing w:before="0" w:after="0"/>
              <w:ind w:left="0" w:firstLine="0"/>
              <w:contextualSpacing/>
              <w:jc w:val="both"/>
              <w:rPr>
                <w:color w:val="0D0D0D"/>
                <w:sz w:val="22"/>
                <w:szCs w:val="22"/>
              </w:rPr>
            </w:pPr>
            <w:r>
              <w:rPr>
                <w:color w:val="0D0D0D"/>
                <w:sz w:val="22"/>
                <w:szCs w:val="22"/>
              </w:rPr>
              <w:t>Основы финансовой грамотности: понятие, задачи, содержание.</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iCs/>
                <w:color w:val="0D0D0D"/>
              </w:rPr>
            </w:pPr>
            <w:r>
              <w:rPr>
                <w:rFonts w:ascii="Times New Roman" w:hAnsi="Times New Roman"/>
                <w:i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rPr>
            </w:pPr>
          </w:p>
        </w:tc>
      </w:tr>
      <w:tr w:rsidR="007A4B2E" w:rsidTr="00A559D5">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i/>
                <w:color w:val="0D0D0D"/>
                <w:sz w:val="22"/>
                <w:szCs w:val="22"/>
              </w:rPr>
            </w:pPr>
            <w:r>
              <w:rPr>
                <w:color w:val="0D0D0D"/>
                <w:sz w:val="22"/>
                <w:szCs w:val="22"/>
              </w:rPr>
              <w:t>Определение и основные функции денег.  История возникновения денег. Бартер. Характеристика банкнот и монет: иностранные, отечественные.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rPr>
            </w:pPr>
          </w:p>
        </w:tc>
      </w:tr>
      <w:tr w:rsidR="007A4B2E" w:rsidTr="00A559D5">
        <w:trPr>
          <w:trHeight w:val="5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color w:val="0D0D0D"/>
                <w:sz w:val="22"/>
                <w:szCs w:val="22"/>
              </w:rPr>
            </w:pPr>
            <w:r>
              <w:rPr>
                <w:color w:val="0D0D0D"/>
                <w:sz w:val="22"/>
                <w:szCs w:val="22"/>
              </w:rPr>
              <w:t>Анализ современных банкнот России. Мошенничество: фальшивомонетчики, поддельные платежные терминалы.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i/>
                <w:color w:val="0D0D0D"/>
              </w:rPr>
            </w:pPr>
          </w:p>
        </w:tc>
      </w:tr>
      <w:tr w:rsidR="007A4B2E" w:rsidTr="00A559D5">
        <w:trPr>
          <w:trHeight w:val="243"/>
        </w:trPr>
        <w:tc>
          <w:tcPr>
            <w:tcW w:w="71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Тема 2.</w:t>
            </w:r>
            <w:r>
              <w:rPr>
                <w:rFonts w:ascii="Times New Roman" w:hAnsi="Times New Roman"/>
                <w:b/>
                <w:color w:val="0D0D0D"/>
              </w:rPr>
              <w:t xml:space="preserve"> Источники денежных средств</w:t>
            </w: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6</w:t>
            </w:r>
          </w:p>
        </w:tc>
        <w:tc>
          <w:tcPr>
            <w:tcW w:w="84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Cs/>
                <w:iCs/>
                <w:color w:val="0D0D0D"/>
              </w:rPr>
              <w:t>ОК 03; ОК 07</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55"/>
              </w:numPr>
              <w:spacing w:before="0" w:after="0"/>
              <w:ind w:left="0" w:firstLine="0"/>
              <w:contextualSpacing/>
              <w:jc w:val="both"/>
              <w:rPr>
                <w:b/>
                <w:bCs/>
                <w:color w:val="0D0D0D"/>
                <w:sz w:val="22"/>
                <w:szCs w:val="22"/>
              </w:rPr>
            </w:pPr>
            <w:r>
              <w:rPr>
                <w:bCs/>
                <w:color w:val="0D0D0D"/>
                <w:sz w:val="22"/>
                <w:szCs w:val="22"/>
              </w:rPr>
              <w:t>Формирование собственного бюджета. Финансовый план семьи – бюджет семьи</w:t>
            </w:r>
            <w:r>
              <w:rPr>
                <w:b/>
                <w:bCs/>
                <w:color w:val="0D0D0D"/>
                <w:sz w:val="22"/>
                <w:szCs w:val="22"/>
              </w:rPr>
              <w:t xml:space="preserve"> </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55"/>
              </w:numPr>
              <w:spacing w:before="0" w:after="0"/>
              <w:ind w:left="0" w:firstLine="0"/>
              <w:contextualSpacing/>
              <w:jc w:val="both"/>
              <w:rPr>
                <w:b/>
                <w:bCs/>
                <w:color w:val="0D0D0D"/>
                <w:sz w:val="22"/>
                <w:szCs w:val="22"/>
              </w:rPr>
            </w:pPr>
            <w:r>
              <w:rPr>
                <w:bCs/>
                <w:color w:val="0D0D0D"/>
                <w:sz w:val="22"/>
                <w:szCs w:val="22"/>
              </w:rPr>
              <w:t>Финансовые механизмы работы. Безработица.</w:t>
            </w:r>
            <w:r>
              <w:rPr>
                <w:b/>
                <w:bCs/>
                <w:color w:val="0D0D0D"/>
                <w:sz w:val="22"/>
                <w:szCs w:val="22"/>
              </w:rPr>
              <w:t xml:space="preserve"> </w:t>
            </w:r>
            <w:r>
              <w:rPr>
                <w:bCs/>
                <w:color w:val="0D0D0D"/>
                <w:sz w:val="22"/>
                <w:szCs w:val="22"/>
              </w:rPr>
              <w:t>Организация социальная поддержки граждан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55"/>
              </w:numPr>
              <w:spacing w:before="0" w:after="0"/>
              <w:ind w:left="0" w:firstLine="0"/>
              <w:contextualSpacing/>
              <w:jc w:val="both"/>
              <w:rPr>
                <w:bCs/>
                <w:color w:val="0D0D0D"/>
                <w:sz w:val="22"/>
                <w:szCs w:val="22"/>
              </w:rPr>
            </w:pPr>
            <w:r>
              <w:rPr>
                <w:bCs/>
                <w:color w:val="0D0D0D"/>
                <w:sz w:val="22"/>
                <w:szCs w:val="22"/>
              </w:rPr>
              <w:t>Зарплата как источник доходов. Составление и анализ бюджета семьи.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 xml:space="preserve">Тема 3. </w:t>
            </w:r>
            <w:r>
              <w:rPr>
                <w:rFonts w:ascii="Times New Roman" w:hAnsi="Times New Roman"/>
                <w:b/>
                <w:color w:val="0D0D0D"/>
              </w:rPr>
              <w:t>Банк – финансово-кредитная организация</w:t>
            </w: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color w:val="0D0D0D"/>
              </w:rPr>
            </w:pPr>
            <w:r>
              <w:rPr>
                <w:rFonts w:ascii="Times New Roman" w:hAnsi="Times New Roman"/>
                <w:b/>
                <w:bCs/>
                <w:color w:val="0D0D0D"/>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6</w:t>
            </w:r>
          </w:p>
        </w:tc>
        <w:tc>
          <w:tcPr>
            <w:tcW w:w="84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Cs/>
                <w:iCs/>
                <w:color w:val="0D0D0D"/>
              </w:rPr>
              <w:t>ОК 03; ОК 07</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56"/>
              </w:numPr>
              <w:tabs>
                <w:tab w:val="left" w:pos="440"/>
              </w:tabs>
              <w:spacing w:before="0" w:after="0"/>
              <w:ind w:left="0" w:firstLine="0"/>
              <w:contextualSpacing/>
              <w:jc w:val="both"/>
              <w:rPr>
                <w:bCs/>
                <w:color w:val="0D0D0D"/>
                <w:sz w:val="22"/>
                <w:szCs w:val="22"/>
              </w:rPr>
            </w:pPr>
            <w:r>
              <w:rPr>
                <w:bCs/>
                <w:color w:val="0D0D0D"/>
                <w:sz w:val="22"/>
                <w:szCs w:val="22"/>
              </w:rPr>
              <w:t>Банки и банковская деятельность. Банковская система РФ. Характеристика банковской организации Характеристика банковских услуг. Банковские услуги для физических лиц: кредит, виды кредитов</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56"/>
              </w:numPr>
              <w:tabs>
                <w:tab w:val="left" w:pos="440"/>
              </w:tabs>
              <w:spacing w:before="0" w:after="0"/>
              <w:ind w:left="0" w:firstLine="0"/>
              <w:contextualSpacing/>
              <w:jc w:val="both"/>
              <w:rPr>
                <w:bCs/>
                <w:color w:val="0D0D0D"/>
                <w:sz w:val="22"/>
                <w:szCs w:val="22"/>
              </w:rPr>
            </w:pPr>
            <w:r>
              <w:rPr>
                <w:bCs/>
                <w:color w:val="0D0D0D"/>
                <w:sz w:val="22"/>
                <w:szCs w:val="22"/>
              </w:rPr>
              <w:t>Банковская карта: понятие и виды. Виды мошенничества в банковской сфере. Финансовые пирамиды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 xml:space="preserve">Тема 4. Фондовый рынок </w:t>
            </w: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color w:val="0D0D0D"/>
              </w:rPr>
            </w:pPr>
            <w:r>
              <w:rPr>
                <w:rFonts w:ascii="Times New Roman" w:hAnsi="Times New Roman"/>
                <w:b/>
                <w:bCs/>
                <w:color w:val="0D0D0D"/>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3</w:t>
            </w:r>
          </w:p>
        </w:tc>
        <w:tc>
          <w:tcPr>
            <w:tcW w:w="84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Cs/>
                <w:iCs/>
                <w:color w:val="0D0D0D"/>
              </w:rPr>
              <w:t>ОК 03; ОК 07</w:t>
            </w:r>
          </w:p>
        </w:tc>
      </w:tr>
      <w:tr w:rsidR="007A4B2E" w:rsidTr="00A559D5">
        <w:trPr>
          <w:trHeight w:val="6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57"/>
              </w:numPr>
              <w:tabs>
                <w:tab w:val="left" w:pos="440"/>
              </w:tabs>
              <w:spacing w:before="0" w:after="0"/>
              <w:ind w:left="0" w:firstLine="0"/>
              <w:contextualSpacing/>
              <w:jc w:val="both"/>
              <w:rPr>
                <w:bCs/>
                <w:color w:val="0D0D0D"/>
                <w:sz w:val="22"/>
                <w:szCs w:val="22"/>
              </w:rPr>
            </w:pPr>
            <w:r>
              <w:rPr>
                <w:bCs/>
                <w:color w:val="0D0D0D"/>
                <w:sz w:val="22"/>
                <w:szCs w:val="22"/>
              </w:rPr>
              <w:t>Понятие фондового рынка. Ценные бумаги. Инвестиции как способ роста доходов. Фондовая биржа. Брокер</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D0D0D"/>
              </w:rPr>
            </w:pPr>
            <w:r>
              <w:rPr>
                <w:rFonts w:ascii="Times New Roman" w:hAnsi="Times New Roman"/>
                <w:b/>
                <w:bCs/>
                <w:color w:val="0D0D0D"/>
              </w:rPr>
              <w:t>Тема 5. Основы налогообложения</w:t>
            </w: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color w:val="0D0D0D"/>
              </w:rPr>
            </w:pPr>
            <w:r>
              <w:rPr>
                <w:rFonts w:ascii="Times New Roman" w:hAnsi="Times New Roman"/>
                <w:b/>
                <w:bCs/>
                <w:color w:val="0D0D0D"/>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84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Cs/>
                <w:iCs/>
                <w:color w:val="0D0D0D"/>
              </w:rPr>
              <w:t>ОК 03; ОК 07</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58"/>
              </w:numPr>
              <w:tabs>
                <w:tab w:val="left" w:pos="440"/>
              </w:tabs>
              <w:spacing w:before="0" w:after="0"/>
              <w:ind w:left="0" w:firstLine="0"/>
              <w:contextualSpacing/>
              <w:jc w:val="both"/>
              <w:rPr>
                <w:bCs/>
                <w:color w:val="0D0D0D"/>
                <w:sz w:val="22"/>
                <w:szCs w:val="22"/>
              </w:rPr>
            </w:pPr>
            <w:r>
              <w:rPr>
                <w:bCs/>
                <w:color w:val="0D0D0D"/>
                <w:sz w:val="22"/>
                <w:szCs w:val="22"/>
              </w:rPr>
              <w:t>Налоговая система в РФ. Виды налогов. Правонарушения в налоговой сфере. Правила заполнения налоговой декларации</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D0D0D"/>
              </w:rPr>
            </w:pPr>
            <w:r>
              <w:rPr>
                <w:rFonts w:ascii="Times New Roman" w:hAnsi="Times New Roman"/>
                <w:b/>
                <w:bCs/>
                <w:color w:val="0D0D0D"/>
              </w:rPr>
              <w:t>Тема 6. Основы страхования</w:t>
            </w: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3</w:t>
            </w:r>
          </w:p>
        </w:tc>
        <w:tc>
          <w:tcPr>
            <w:tcW w:w="84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Cs/>
                <w:iCs/>
                <w:color w:val="0D0D0D"/>
              </w:rPr>
              <w:t>ОК 03; ОК 07</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59"/>
              </w:numPr>
              <w:tabs>
                <w:tab w:val="left" w:pos="440"/>
              </w:tabs>
              <w:spacing w:before="0" w:after="0"/>
              <w:ind w:left="0" w:firstLine="0"/>
              <w:contextualSpacing/>
              <w:jc w:val="both"/>
              <w:rPr>
                <w:bCs/>
                <w:color w:val="0D0D0D"/>
                <w:sz w:val="22"/>
                <w:szCs w:val="22"/>
              </w:rPr>
            </w:pPr>
            <w:r>
              <w:rPr>
                <w:bCs/>
                <w:color w:val="0D0D0D"/>
                <w:sz w:val="22"/>
                <w:szCs w:val="22"/>
              </w:rPr>
              <w:t>Страховой рынок в России. Субъекты страхования. Виды страхования. Договор страхования</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D0D0D"/>
              </w:rPr>
            </w:pPr>
            <w:r>
              <w:rPr>
                <w:rFonts w:ascii="Times New Roman" w:hAnsi="Times New Roman"/>
                <w:b/>
                <w:bCs/>
                <w:color w:val="0D0D0D"/>
              </w:rPr>
              <w:t xml:space="preserve">Тема 7. Собственный бизнес – личное </w:t>
            </w:r>
            <w:r>
              <w:rPr>
                <w:rFonts w:ascii="Times New Roman" w:hAnsi="Times New Roman"/>
                <w:b/>
                <w:bCs/>
                <w:color w:val="0D0D0D"/>
              </w:rPr>
              <w:lastRenderedPageBreak/>
              <w:t>развитие</w:t>
            </w: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lastRenderedPageBreak/>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84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Cs/>
                <w:iCs/>
                <w:color w:val="0D0D0D"/>
              </w:rPr>
              <w:t>ОК 03; ОК 07</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60"/>
              </w:numPr>
              <w:tabs>
                <w:tab w:val="left" w:pos="440"/>
              </w:tabs>
              <w:spacing w:before="0" w:after="0"/>
              <w:ind w:left="0" w:firstLine="0"/>
              <w:contextualSpacing/>
              <w:jc w:val="both"/>
              <w:rPr>
                <w:b/>
                <w:bCs/>
                <w:color w:val="0D0D0D"/>
                <w:sz w:val="22"/>
                <w:szCs w:val="22"/>
              </w:rPr>
            </w:pPr>
            <w:r>
              <w:rPr>
                <w:bCs/>
                <w:color w:val="0D0D0D"/>
                <w:sz w:val="22"/>
                <w:szCs w:val="22"/>
              </w:rPr>
              <w:t>Основы предпринимательства. Современные системы поддержки предпринимательства. Виды юридических лиц. Индивидуальный предприниматель</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60"/>
              </w:numPr>
              <w:tabs>
                <w:tab w:val="left" w:pos="440"/>
              </w:tabs>
              <w:spacing w:before="0" w:after="0"/>
              <w:ind w:left="0" w:firstLine="0"/>
              <w:contextualSpacing/>
              <w:jc w:val="both"/>
              <w:rPr>
                <w:b/>
                <w:bCs/>
                <w:color w:val="0D0D0D"/>
                <w:sz w:val="22"/>
                <w:szCs w:val="22"/>
              </w:rPr>
            </w:pPr>
            <w:r>
              <w:rPr>
                <w:bCs/>
                <w:color w:val="0D0D0D"/>
                <w:sz w:val="22"/>
                <w:szCs w:val="22"/>
              </w:rPr>
              <w:t xml:space="preserve">Бизнес-планирование. </w:t>
            </w:r>
            <w:proofErr w:type="spellStart"/>
            <w:r>
              <w:rPr>
                <w:bCs/>
                <w:color w:val="0D0D0D"/>
                <w:sz w:val="22"/>
                <w:szCs w:val="22"/>
              </w:rPr>
              <w:t>Стартап</w:t>
            </w:r>
            <w:proofErr w:type="spellEnd"/>
            <w:r>
              <w:rPr>
                <w:bCs/>
                <w:color w:val="0D0D0D"/>
                <w:sz w:val="22"/>
                <w:szCs w:val="22"/>
              </w:rPr>
              <w:t>: основные положения. Предпринимательские риски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D0D0D"/>
              </w:rPr>
            </w:pPr>
            <w:r>
              <w:rPr>
                <w:rFonts w:ascii="Times New Roman" w:hAnsi="Times New Roman"/>
                <w:b/>
                <w:bCs/>
                <w:color w:val="0D0D0D"/>
              </w:rPr>
              <w:lastRenderedPageBreak/>
              <w:t>Тема 8. Пенсионное обеспечение граждан</w:t>
            </w: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84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Cs/>
                <w:iCs/>
                <w:color w:val="0D0D0D"/>
              </w:rPr>
              <w:t>ОК 03; ОК 07</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61"/>
              </w:numPr>
              <w:tabs>
                <w:tab w:val="left" w:pos="440"/>
              </w:tabs>
              <w:spacing w:before="0" w:after="0"/>
              <w:ind w:left="0" w:firstLine="0"/>
              <w:contextualSpacing/>
              <w:jc w:val="both"/>
              <w:rPr>
                <w:b/>
                <w:bCs/>
                <w:color w:val="0D0D0D"/>
                <w:sz w:val="22"/>
                <w:szCs w:val="22"/>
              </w:rPr>
            </w:pPr>
            <w:r>
              <w:rPr>
                <w:bCs/>
                <w:color w:val="0D0D0D"/>
                <w:sz w:val="22"/>
                <w:szCs w:val="22"/>
              </w:rPr>
              <w:t>Право на пенсионное обеспечение в России.  Пенсионный фонд России: понятие, виды. Основы формирования пенсии</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0"/>
        </w:trPr>
        <w:tc>
          <w:tcPr>
            <w:tcW w:w="3549"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color w:val="0D0D0D"/>
              </w:rPr>
              <w:t>Промежуточная аттестация</w:t>
            </w:r>
          </w:p>
        </w:tc>
        <w:tc>
          <w:tcPr>
            <w:tcW w:w="609"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b/>
                <w:bCs/>
                <w:color w:val="0D0D0D"/>
              </w:rPr>
            </w:pPr>
          </w:p>
        </w:tc>
        <w:tc>
          <w:tcPr>
            <w:tcW w:w="843"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rPr>
                <w:rFonts w:ascii="Times New Roman" w:hAnsi="Times New Roman"/>
                <w:b/>
                <w:bCs/>
                <w:color w:val="0D0D0D"/>
              </w:rPr>
            </w:pPr>
          </w:p>
        </w:tc>
      </w:tr>
      <w:tr w:rsidR="007A4B2E" w:rsidTr="00A559D5">
        <w:trPr>
          <w:trHeight w:val="20"/>
        </w:trPr>
        <w:tc>
          <w:tcPr>
            <w:tcW w:w="3549"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Всего:</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i/>
                <w:color w:val="0D0D0D"/>
              </w:rPr>
              <w:t>36</w:t>
            </w:r>
          </w:p>
        </w:tc>
        <w:tc>
          <w:tcPr>
            <w:tcW w:w="843"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rPr>
                <w:rFonts w:ascii="Times New Roman" w:hAnsi="Times New Roman"/>
                <w:b/>
                <w:bCs/>
                <w:color w:val="0D0D0D"/>
              </w:rPr>
            </w:pPr>
          </w:p>
        </w:tc>
      </w:tr>
      <w:bookmarkEnd w:id="29"/>
    </w:tbl>
    <w:p w:rsidR="007A4B2E" w:rsidRPr="006E1D98" w:rsidRDefault="007A4B2E" w:rsidP="007A4B2E">
      <w:pPr>
        <w:ind w:firstLine="709"/>
        <w:rPr>
          <w:rFonts w:ascii="Times New Roman" w:hAnsi="Times New Roman"/>
          <w:i/>
        </w:rPr>
        <w:sectPr w:rsidR="007A4B2E" w:rsidRPr="006E1D98" w:rsidSect="00BA1B2A">
          <w:pgSz w:w="16840" w:h="11907" w:orient="landscape"/>
          <w:pgMar w:top="851" w:right="1134" w:bottom="851" w:left="992" w:header="709" w:footer="709" w:gutter="0"/>
          <w:cols w:space="720"/>
        </w:sectPr>
      </w:pPr>
    </w:p>
    <w:p w:rsidR="007A4B2E" w:rsidRPr="006E1D98" w:rsidRDefault="007A4B2E" w:rsidP="007A4B2E">
      <w:pPr>
        <w:jc w:val="center"/>
        <w:rPr>
          <w:rFonts w:ascii="Times New Roman" w:hAnsi="Times New Roman"/>
          <w:b/>
          <w:bCs/>
        </w:rPr>
      </w:pPr>
      <w:r w:rsidRPr="006E1D98">
        <w:rPr>
          <w:rFonts w:ascii="Times New Roman" w:hAnsi="Times New Roman"/>
          <w:b/>
          <w:bCs/>
        </w:rPr>
        <w:lastRenderedPageBreak/>
        <w:t>3. УСЛОВИЯ РЕАЛИЗАЦИИ УЧЕБНОЙ ДИСЦИПЛИНЫ</w:t>
      </w:r>
    </w:p>
    <w:p w:rsidR="007A4B2E" w:rsidRPr="006E1D98" w:rsidRDefault="007A4B2E" w:rsidP="007A4B2E">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A4B2E" w:rsidRPr="006E1D98" w:rsidRDefault="007A4B2E" w:rsidP="007A4B2E">
      <w:pPr>
        <w:suppressAutoHyphens/>
        <w:autoSpaceDE w:val="0"/>
        <w:autoSpaceDN w:val="0"/>
        <w:adjustRightInd w:val="0"/>
        <w:spacing w:after="0"/>
        <w:ind w:firstLine="709"/>
        <w:jc w:val="both"/>
        <w:rPr>
          <w:rFonts w:ascii="Times New Roman" w:hAnsi="Times New Roman"/>
          <w:sz w:val="24"/>
          <w:szCs w:val="24"/>
          <w:lang w:eastAsia="en-US"/>
        </w:rPr>
      </w:pPr>
      <w:r w:rsidRPr="006E1D98">
        <w:rPr>
          <w:rFonts w:ascii="Times New Roman" w:hAnsi="Times New Roman"/>
          <w:bCs/>
          <w:sz w:val="24"/>
          <w:szCs w:val="24"/>
        </w:rPr>
        <w:t>Кабинет</w:t>
      </w:r>
      <w:r w:rsidRPr="006E1D98">
        <w:rPr>
          <w:rFonts w:ascii="Times New Roman" w:hAnsi="Times New Roman"/>
          <w:bCs/>
          <w:i/>
          <w:sz w:val="24"/>
          <w:szCs w:val="24"/>
        </w:rPr>
        <w:t xml:space="preserve"> </w:t>
      </w:r>
      <w:r w:rsidRPr="006E1D98">
        <w:rPr>
          <w:rFonts w:ascii="Times New Roman" w:hAnsi="Times New Roman"/>
          <w:bCs/>
          <w:sz w:val="24"/>
          <w:szCs w:val="24"/>
        </w:rPr>
        <w:t>«Гуманитарных и социально-экономических дисциплин»</w:t>
      </w:r>
      <w:r w:rsidRPr="006E1D98">
        <w:rPr>
          <w:rFonts w:ascii="Times New Roman" w:hAnsi="Times New Roman"/>
          <w:sz w:val="24"/>
          <w:szCs w:val="24"/>
          <w:lang w:eastAsia="en-US"/>
        </w:rPr>
        <w:t xml:space="preserve">, оснащенный оборудованием </w:t>
      </w:r>
      <w:r>
        <w:rPr>
          <w:rFonts w:ascii="Times New Roman" w:hAnsi="Times New Roman"/>
          <w:sz w:val="24"/>
          <w:szCs w:val="24"/>
          <w:lang w:eastAsia="en-US"/>
        </w:rPr>
        <w:t xml:space="preserve">в соответствии с п. 6.1.2.1 примерной образовательной </w:t>
      </w:r>
      <w:r w:rsidRPr="006E1D98">
        <w:rPr>
          <w:rFonts w:ascii="Times New Roman" w:hAnsi="Times New Roman"/>
          <w:sz w:val="24"/>
          <w:szCs w:val="24"/>
          <w:lang w:eastAsia="en-US"/>
        </w:rPr>
        <w:t>программы.</w:t>
      </w:r>
    </w:p>
    <w:p w:rsidR="007A4B2E" w:rsidRPr="006E1D98" w:rsidRDefault="007A4B2E" w:rsidP="007A4B2E">
      <w:pPr>
        <w:suppressAutoHyphens/>
        <w:autoSpaceDE w:val="0"/>
        <w:autoSpaceDN w:val="0"/>
        <w:adjustRightInd w:val="0"/>
        <w:spacing w:after="0"/>
        <w:ind w:firstLine="709"/>
        <w:jc w:val="both"/>
        <w:rPr>
          <w:rFonts w:ascii="Times New Roman" w:hAnsi="Times New Roman"/>
          <w:bCs/>
          <w:sz w:val="24"/>
          <w:szCs w:val="24"/>
        </w:rPr>
      </w:pPr>
    </w:p>
    <w:p w:rsidR="007A4B2E" w:rsidRPr="006E1D98" w:rsidRDefault="007A4B2E" w:rsidP="007A4B2E">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rsidR="007A4B2E" w:rsidRPr="006E1D98" w:rsidRDefault="007A4B2E" w:rsidP="007A4B2E">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1D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A4B2E" w:rsidRPr="006E1D98" w:rsidRDefault="007A4B2E" w:rsidP="007A4B2E">
      <w:pPr>
        <w:suppressAutoHyphens/>
        <w:spacing w:after="0"/>
        <w:ind w:firstLine="709"/>
        <w:jc w:val="both"/>
        <w:rPr>
          <w:rFonts w:ascii="Times New Roman" w:hAnsi="Times New Roman"/>
          <w:sz w:val="24"/>
          <w:szCs w:val="24"/>
        </w:rPr>
      </w:pPr>
    </w:p>
    <w:p w:rsidR="007A4B2E" w:rsidRPr="002D75C5" w:rsidRDefault="007A4B2E" w:rsidP="007A4B2E">
      <w:pPr>
        <w:suppressAutoHyphens/>
        <w:spacing w:after="0"/>
        <w:ind w:firstLine="709"/>
        <w:jc w:val="both"/>
        <w:rPr>
          <w:rFonts w:ascii="Times New Roman" w:hAnsi="Times New Roman"/>
          <w:b/>
          <w:color w:val="0D0D0D"/>
          <w:sz w:val="24"/>
          <w:szCs w:val="24"/>
        </w:rPr>
      </w:pPr>
      <w:bookmarkStart w:id="30" w:name="_Hlk128569293"/>
      <w:r w:rsidRPr="002D75C5">
        <w:rPr>
          <w:rFonts w:ascii="Times New Roman" w:hAnsi="Times New Roman"/>
          <w:b/>
          <w:color w:val="0D0D0D"/>
          <w:sz w:val="24"/>
          <w:szCs w:val="24"/>
        </w:rPr>
        <w:t>3.2.1. Основные печатные издания</w:t>
      </w:r>
    </w:p>
    <w:p w:rsidR="007A4B2E" w:rsidRPr="002D75C5" w:rsidRDefault="007A4B2E" w:rsidP="007A4B2E">
      <w:pPr>
        <w:pStyle w:val="ae"/>
        <w:numPr>
          <w:ilvl w:val="0"/>
          <w:numId w:val="6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firstLine="709"/>
        <w:contextualSpacing/>
        <w:jc w:val="both"/>
        <w:rPr>
          <w:bCs/>
          <w:color w:val="0D0D0D"/>
        </w:rPr>
      </w:pPr>
      <w:r w:rsidRPr="002D75C5">
        <w:rPr>
          <w:bCs/>
          <w:color w:val="0D0D0D"/>
          <w:shd w:val="clear" w:color="auto" w:fill="FFFFFF"/>
        </w:rPr>
        <w:t>Основы</w:t>
      </w:r>
      <w:r w:rsidRPr="002D75C5">
        <w:rPr>
          <w:color w:val="0D0D0D"/>
          <w:shd w:val="clear" w:color="auto" w:fill="FFFFFF"/>
        </w:rPr>
        <w:t xml:space="preserve"> </w:t>
      </w:r>
      <w:r w:rsidRPr="002D75C5">
        <w:rPr>
          <w:bCs/>
          <w:color w:val="0D0D0D"/>
          <w:shd w:val="clear" w:color="auto" w:fill="FFFFFF"/>
        </w:rPr>
        <w:t>финансовой</w:t>
      </w:r>
      <w:r w:rsidRPr="002D75C5">
        <w:rPr>
          <w:color w:val="0D0D0D"/>
          <w:shd w:val="clear" w:color="auto" w:fill="FFFFFF"/>
        </w:rPr>
        <w:t xml:space="preserve"> </w:t>
      </w:r>
      <w:r w:rsidRPr="002D75C5">
        <w:rPr>
          <w:bCs/>
          <w:color w:val="0D0D0D"/>
          <w:shd w:val="clear" w:color="auto" w:fill="FFFFFF"/>
        </w:rPr>
        <w:t>грамотности:</w:t>
      </w:r>
      <w:r w:rsidRPr="002D75C5">
        <w:rPr>
          <w:color w:val="0D0D0D"/>
          <w:shd w:val="clear" w:color="auto" w:fill="FFFFFF"/>
        </w:rPr>
        <w:t xml:space="preserve"> </w:t>
      </w:r>
      <w:r w:rsidRPr="002D75C5">
        <w:rPr>
          <w:bCs/>
          <w:color w:val="0D0D0D"/>
          <w:shd w:val="clear" w:color="auto" w:fill="FFFFFF"/>
        </w:rPr>
        <w:t>учебное</w:t>
      </w:r>
      <w:r w:rsidRPr="002D75C5">
        <w:rPr>
          <w:color w:val="0D0D0D"/>
          <w:shd w:val="clear" w:color="auto" w:fill="FFFFFF"/>
        </w:rPr>
        <w:t xml:space="preserve"> </w:t>
      </w:r>
      <w:r w:rsidRPr="002D75C5">
        <w:rPr>
          <w:bCs/>
          <w:color w:val="0D0D0D"/>
          <w:shd w:val="clear" w:color="auto" w:fill="FFFFFF"/>
        </w:rPr>
        <w:t>пособие</w:t>
      </w:r>
      <w:r w:rsidRPr="002D75C5">
        <w:rPr>
          <w:color w:val="0D0D0D"/>
          <w:shd w:val="clear" w:color="auto" w:fill="FFFFFF"/>
        </w:rPr>
        <w:t xml:space="preserve"> для общеобразовательных организаций / </w:t>
      </w:r>
      <w:r w:rsidRPr="002D75C5">
        <w:rPr>
          <w:bCs/>
          <w:color w:val="0D0D0D"/>
          <w:shd w:val="clear" w:color="auto" w:fill="FFFFFF"/>
        </w:rPr>
        <w:t>В</w:t>
      </w:r>
      <w:r w:rsidRPr="002D75C5">
        <w:rPr>
          <w:color w:val="0D0D0D"/>
          <w:shd w:val="clear" w:color="auto" w:fill="FFFFFF"/>
        </w:rPr>
        <w:t xml:space="preserve">. </w:t>
      </w:r>
      <w:r w:rsidRPr="002D75C5">
        <w:rPr>
          <w:bCs/>
          <w:color w:val="0D0D0D"/>
          <w:shd w:val="clear" w:color="auto" w:fill="FFFFFF"/>
        </w:rPr>
        <w:t>В</w:t>
      </w:r>
      <w:r w:rsidRPr="002D75C5">
        <w:rPr>
          <w:color w:val="0D0D0D"/>
          <w:shd w:val="clear" w:color="auto" w:fill="FFFFFF"/>
        </w:rPr>
        <w:t xml:space="preserve">. </w:t>
      </w:r>
      <w:r w:rsidRPr="002D75C5">
        <w:rPr>
          <w:bCs/>
          <w:color w:val="0D0D0D"/>
          <w:shd w:val="clear" w:color="auto" w:fill="FFFFFF"/>
        </w:rPr>
        <w:t>Чумаченко</w:t>
      </w:r>
      <w:r w:rsidRPr="002D75C5">
        <w:rPr>
          <w:color w:val="0D0D0D"/>
          <w:shd w:val="clear" w:color="auto" w:fill="FFFFFF"/>
        </w:rPr>
        <w:t xml:space="preserve">, </w:t>
      </w:r>
      <w:r w:rsidRPr="002D75C5">
        <w:rPr>
          <w:bCs/>
          <w:color w:val="0D0D0D"/>
          <w:shd w:val="clear" w:color="auto" w:fill="FFFFFF"/>
        </w:rPr>
        <w:t>А</w:t>
      </w:r>
      <w:r w:rsidRPr="002D75C5">
        <w:rPr>
          <w:color w:val="0D0D0D"/>
          <w:shd w:val="clear" w:color="auto" w:fill="FFFFFF"/>
        </w:rPr>
        <w:t xml:space="preserve">. </w:t>
      </w:r>
      <w:r w:rsidRPr="002D75C5">
        <w:rPr>
          <w:bCs/>
          <w:color w:val="0D0D0D"/>
          <w:shd w:val="clear" w:color="auto" w:fill="FFFFFF"/>
        </w:rPr>
        <w:t>П</w:t>
      </w:r>
      <w:r w:rsidRPr="002D75C5">
        <w:rPr>
          <w:color w:val="0D0D0D"/>
          <w:shd w:val="clear" w:color="auto" w:fill="FFFFFF"/>
        </w:rPr>
        <w:t xml:space="preserve">. </w:t>
      </w:r>
      <w:r w:rsidRPr="002D75C5">
        <w:rPr>
          <w:bCs/>
          <w:color w:val="0D0D0D"/>
          <w:shd w:val="clear" w:color="auto" w:fill="FFFFFF"/>
        </w:rPr>
        <w:t>Горяев</w:t>
      </w:r>
      <w:r w:rsidRPr="002D75C5">
        <w:rPr>
          <w:color w:val="0D0D0D"/>
          <w:shd w:val="clear" w:color="auto" w:fill="FFFFFF"/>
        </w:rPr>
        <w:t>; Банк России. – М.: Просвещение, 2019. –</w:t>
      </w:r>
      <w:r w:rsidRPr="002D75C5">
        <w:rPr>
          <w:color w:val="0D0D0D"/>
          <w:shd w:val="clear" w:color="auto" w:fill="FFFFFF"/>
        </w:rPr>
        <w:br/>
      </w:r>
      <w:r w:rsidRPr="002D75C5">
        <w:rPr>
          <w:bCs/>
          <w:color w:val="0D0D0D"/>
          <w:shd w:val="clear" w:color="auto" w:fill="FFFFFF"/>
        </w:rPr>
        <w:t>272</w:t>
      </w:r>
      <w:r w:rsidRPr="002D75C5">
        <w:rPr>
          <w:color w:val="0D0D0D"/>
          <w:shd w:val="clear" w:color="auto" w:fill="FFFFFF"/>
        </w:rPr>
        <w:t xml:space="preserve"> </w:t>
      </w:r>
      <w:r w:rsidRPr="002D75C5">
        <w:rPr>
          <w:bCs/>
          <w:color w:val="0D0D0D"/>
          <w:shd w:val="clear" w:color="auto" w:fill="FFFFFF"/>
        </w:rPr>
        <w:t>с</w:t>
      </w:r>
      <w:r w:rsidRPr="002D75C5">
        <w:rPr>
          <w:color w:val="0D0D0D"/>
          <w:shd w:val="clear" w:color="auto" w:fill="FFFFFF"/>
        </w:rPr>
        <w:t>.</w:t>
      </w:r>
    </w:p>
    <w:p w:rsidR="007A4B2E" w:rsidRPr="002D75C5" w:rsidRDefault="007A4B2E" w:rsidP="007A4B2E">
      <w:pPr>
        <w:numPr>
          <w:ilvl w:val="0"/>
          <w:numId w:val="62"/>
        </w:numPr>
        <w:tabs>
          <w:tab w:val="left" w:pos="1134"/>
        </w:tabs>
        <w:suppressAutoHyphens/>
        <w:spacing w:after="0" w:line="240" w:lineRule="auto"/>
        <w:ind w:left="0" w:firstLine="709"/>
        <w:jc w:val="both"/>
        <w:rPr>
          <w:rFonts w:ascii="Times New Roman" w:hAnsi="Times New Roman"/>
          <w:color w:val="0D0D0D"/>
          <w:sz w:val="24"/>
          <w:szCs w:val="24"/>
          <w:shd w:val="clear" w:color="auto" w:fill="FFFFFF"/>
        </w:rPr>
      </w:pPr>
      <w:proofErr w:type="spellStart"/>
      <w:r w:rsidRPr="002D75C5">
        <w:rPr>
          <w:rFonts w:ascii="Times New Roman" w:hAnsi="Times New Roman"/>
          <w:color w:val="0D0D0D"/>
          <w:sz w:val="24"/>
          <w:szCs w:val="24"/>
          <w:shd w:val="clear" w:color="auto" w:fill="FFFFFF"/>
        </w:rPr>
        <w:t>Каджаева</w:t>
      </w:r>
      <w:proofErr w:type="spellEnd"/>
      <w:r w:rsidRPr="002D75C5">
        <w:rPr>
          <w:rFonts w:ascii="Times New Roman" w:hAnsi="Times New Roman"/>
          <w:color w:val="0D0D0D"/>
          <w:sz w:val="24"/>
          <w:szCs w:val="24"/>
          <w:shd w:val="clear" w:color="auto" w:fill="FFFFFF"/>
        </w:rPr>
        <w:t xml:space="preserve"> М.Р., Дубровская Л.В., Елисеева А.Р. Финансовая грамотность: учебник для учреждений СПО. – 3-е изд., стер. – М.: Издательский центр «Академия», 2022. – 288 с. </w:t>
      </w:r>
    </w:p>
    <w:p w:rsidR="007A4B2E" w:rsidRPr="002D75C5" w:rsidRDefault="007A4B2E" w:rsidP="007A4B2E">
      <w:pPr>
        <w:numPr>
          <w:ilvl w:val="0"/>
          <w:numId w:val="62"/>
        </w:numPr>
        <w:tabs>
          <w:tab w:val="left" w:pos="1134"/>
        </w:tabs>
        <w:suppressAutoHyphens/>
        <w:spacing w:after="0" w:line="240" w:lineRule="auto"/>
        <w:ind w:left="0" w:firstLine="709"/>
        <w:jc w:val="both"/>
        <w:rPr>
          <w:rFonts w:ascii="Times New Roman" w:hAnsi="Times New Roman"/>
          <w:color w:val="0D0D0D"/>
          <w:sz w:val="24"/>
          <w:szCs w:val="24"/>
          <w:shd w:val="clear" w:color="auto" w:fill="FFFFFF"/>
        </w:rPr>
      </w:pPr>
      <w:proofErr w:type="spellStart"/>
      <w:r w:rsidRPr="002D75C5">
        <w:rPr>
          <w:rFonts w:ascii="Times New Roman" w:hAnsi="Times New Roman"/>
          <w:color w:val="0D0D0D"/>
          <w:sz w:val="24"/>
          <w:szCs w:val="24"/>
          <w:shd w:val="clear" w:color="auto" w:fill="FFFFFF"/>
        </w:rPr>
        <w:t>Каджаева</w:t>
      </w:r>
      <w:proofErr w:type="spellEnd"/>
      <w:r w:rsidRPr="002D75C5">
        <w:rPr>
          <w:rFonts w:ascii="Times New Roman" w:hAnsi="Times New Roman"/>
          <w:color w:val="0D0D0D"/>
          <w:sz w:val="24"/>
          <w:szCs w:val="24"/>
          <w:shd w:val="clear" w:color="auto" w:fill="FFFFFF"/>
        </w:rPr>
        <w:t xml:space="preserve"> М.Р., Дубровская Л.В., Елисеева А.Р. Финансовая грамотность. Практикум: практикум для учреждений СПО. – 2-е изд., стер. – М.: Издательский центр «Академия», 2022. – 128 с.</w:t>
      </w:r>
    </w:p>
    <w:p w:rsidR="007A4B2E" w:rsidRPr="002D75C5" w:rsidRDefault="007A4B2E" w:rsidP="007A4B2E">
      <w:pPr>
        <w:numPr>
          <w:ilvl w:val="0"/>
          <w:numId w:val="62"/>
        </w:numPr>
        <w:tabs>
          <w:tab w:val="left" w:pos="1134"/>
        </w:tabs>
        <w:suppressAutoHyphens/>
        <w:spacing w:after="0" w:line="240" w:lineRule="auto"/>
        <w:ind w:left="0" w:firstLine="709"/>
        <w:jc w:val="both"/>
        <w:rPr>
          <w:rFonts w:ascii="Times New Roman" w:hAnsi="Times New Roman"/>
          <w:color w:val="0D0D0D"/>
          <w:sz w:val="24"/>
          <w:szCs w:val="24"/>
        </w:rPr>
      </w:pPr>
      <w:proofErr w:type="spellStart"/>
      <w:r w:rsidRPr="002D75C5">
        <w:rPr>
          <w:rFonts w:ascii="Times New Roman" w:hAnsi="Times New Roman"/>
          <w:color w:val="0D0D0D"/>
          <w:sz w:val="24"/>
          <w:szCs w:val="24"/>
          <w:shd w:val="clear" w:color="auto" w:fill="FFFFFF"/>
        </w:rPr>
        <w:t>Каджаева</w:t>
      </w:r>
      <w:proofErr w:type="spellEnd"/>
      <w:r w:rsidRPr="002D75C5">
        <w:rPr>
          <w:rFonts w:ascii="Times New Roman" w:hAnsi="Times New Roman"/>
          <w:color w:val="0D0D0D"/>
          <w:sz w:val="24"/>
          <w:szCs w:val="24"/>
          <w:shd w:val="clear" w:color="auto" w:fill="FFFFFF"/>
        </w:rPr>
        <w:t xml:space="preserve"> М.Р., Дубровская Л.В., Елисеева А.Р. Финансовая грамотность. Методические рекомендации для учреждений СПО. – 2-е изд., стер. – М.: Издательский центр «Академия», 2020. – 96 с.</w:t>
      </w:r>
    </w:p>
    <w:p w:rsidR="007A4B2E" w:rsidRPr="002D75C5" w:rsidRDefault="007A4B2E" w:rsidP="007A4B2E">
      <w:pPr>
        <w:spacing w:after="0" w:line="23" w:lineRule="atLeast"/>
        <w:ind w:firstLine="919"/>
        <w:contextualSpacing/>
        <w:rPr>
          <w:rFonts w:ascii="Times New Roman" w:hAnsi="Times New Roman"/>
          <w:b/>
          <w:color w:val="0D0D0D"/>
          <w:sz w:val="24"/>
          <w:szCs w:val="24"/>
        </w:rPr>
      </w:pPr>
    </w:p>
    <w:p w:rsidR="007A4B2E" w:rsidRPr="002D75C5" w:rsidRDefault="007A4B2E" w:rsidP="007A4B2E">
      <w:pPr>
        <w:spacing w:after="0" w:line="23" w:lineRule="atLeast"/>
        <w:ind w:firstLine="919"/>
        <w:contextualSpacing/>
        <w:rPr>
          <w:rFonts w:ascii="Times New Roman" w:hAnsi="Times New Roman"/>
          <w:b/>
          <w:color w:val="0D0D0D"/>
          <w:sz w:val="24"/>
          <w:szCs w:val="24"/>
        </w:rPr>
      </w:pPr>
      <w:r w:rsidRPr="002D75C5">
        <w:rPr>
          <w:rFonts w:ascii="Times New Roman" w:hAnsi="Times New Roman"/>
          <w:b/>
          <w:color w:val="0D0D0D"/>
          <w:sz w:val="24"/>
          <w:szCs w:val="24"/>
        </w:rPr>
        <w:t xml:space="preserve">3.2.2. Основные электронные издания </w:t>
      </w:r>
    </w:p>
    <w:p w:rsidR="007A4B2E" w:rsidRPr="002D75C5" w:rsidRDefault="007A4B2E" w:rsidP="007A4B2E">
      <w:pPr>
        <w:pStyle w:val="ae"/>
        <w:numPr>
          <w:ilvl w:val="0"/>
          <w:numId w:val="6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firstLine="709"/>
        <w:contextualSpacing/>
        <w:jc w:val="both"/>
        <w:rPr>
          <w:bCs/>
          <w:color w:val="0D0D0D"/>
        </w:rPr>
      </w:pPr>
      <w:proofErr w:type="spellStart"/>
      <w:r w:rsidRPr="002D75C5">
        <w:rPr>
          <w:color w:val="0D0D0D"/>
        </w:rPr>
        <w:t>Моторо</w:t>
      </w:r>
      <w:proofErr w:type="spellEnd"/>
      <w:r w:rsidRPr="002D75C5">
        <w:rPr>
          <w:color w:val="0D0D0D"/>
        </w:rPr>
        <w:t xml:space="preserve"> Н.П., Новожилова Н.В., </w:t>
      </w:r>
      <w:proofErr w:type="spellStart"/>
      <w:r w:rsidRPr="002D75C5">
        <w:rPr>
          <w:color w:val="0D0D0D"/>
        </w:rPr>
        <w:t>Шалашова</w:t>
      </w:r>
      <w:proofErr w:type="spellEnd"/>
      <w:r w:rsidRPr="002D75C5">
        <w:rPr>
          <w:color w:val="0D0D0D"/>
        </w:rPr>
        <w:t xml:space="preserve"> М.М. Сборник математических задач «ОСНОВЫ ФИНАНСОВОЙ ГРАМОТНОСТИ»: Т.3, для обучающихся 10-11 классов. – М., 2019. – 124с.</w:t>
      </w:r>
      <w:r w:rsidRPr="002D75C5">
        <w:rPr>
          <w:bCs/>
          <w:color w:val="0D0D0D"/>
        </w:rPr>
        <w:t xml:space="preserve"> [Электронный ресурс] Режим доступа: // </w:t>
      </w:r>
      <w:hyperlink r:id="rId18" w:history="1">
        <w:r w:rsidRPr="002D75C5">
          <w:rPr>
            <w:rStyle w:val="ad"/>
            <w:bCs/>
            <w:color w:val="0D0D0D"/>
          </w:rPr>
          <w:t>https://11klasov.com/15531-sbornik-matematicheskih-zadach-osnovy-finansovoj-gramotnosti-5-9-klassy.html</w:t>
        </w:r>
      </w:hyperlink>
      <w:r w:rsidRPr="002D75C5">
        <w:rPr>
          <w:bCs/>
          <w:color w:val="0D0D0D"/>
        </w:rPr>
        <w:t xml:space="preserve"> </w:t>
      </w:r>
      <w:r w:rsidRPr="002D75C5">
        <w:rPr>
          <w:color w:val="0D0D0D"/>
          <w:shd w:val="clear" w:color="auto" w:fill="FFFFFF"/>
        </w:rPr>
        <w:t>(дата обращения: 02.03.2021).</w:t>
      </w:r>
    </w:p>
    <w:p w:rsidR="007A4B2E" w:rsidRPr="002D75C5" w:rsidRDefault="007A4B2E" w:rsidP="007A4B2E">
      <w:pPr>
        <w:pStyle w:val="ae"/>
        <w:numPr>
          <w:ilvl w:val="0"/>
          <w:numId w:val="6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firstLine="709"/>
        <w:contextualSpacing/>
        <w:jc w:val="both"/>
        <w:rPr>
          <w:bCs/>
          <w:color w:val="0D0D0D"/>
        </w:rPr>
      </w:pPr>
      <w:r w:rsidRPr="002D75C5">
        <w:rPr>
          <w:bCs/>
          <w:color w:val="0D0D0D"/>
        </w:rPr>
        <w:t>Портал бизнес-навигатора МСП [Электронный ресурс] Режим доступа: //</w:t>
      </w:r>
      <w:r w:rsidRPr="002D75C5">
        <w:rPr>
          <w:color w:val="0D0D0D"/>
        </w:rPr>
        <w:t xml:space="preserve"> </w:t>
      </w:r>
      <w:r w:rsidRPr="002D75C5">
        <w:rPr>
          <w:bCs/>
          <w:color w:val="0D0D0D"/>
        </w:rPr>
        <w:t>https://smbn.ru/</w:t>
      </w:r>
    </w:p>
    <w:p w:rsidR="007A4B2E" w:rsidRPr="002D75C5" w:rsidRDefault="007A4B2E" w:rsidP="007A4B2E">
      <w:pPr>
        <w:pStyle w:val="ae"/>
        <w:numPr>
          <w:ilvl w:val="0"/>
          <w:numId w:val="6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firstLine="709"/>
        <w:contextualSpacing/>
        <w:jc w:val="both"/>
        <w:rPr>
          <w:bCs/>
          <w:color w:val="0D0D0D"/>
        </w:rPr>
      </w:pPr>
      <w:proofErr w:type="spellStart"/>
      <w:r w:rsidRPr="002D75C5">
        <w:rPr>
          <w:iCs/>
          <w:color w:val="0D0D0D"/>
          <w:shd w:val="clear" w:color="auto" w:fill="FFFFFF"/>
        </w:rPr>
        <w:t>Чалдаева</w:t>
      </w:r>
      <w:proofErr w:type="spellEnd"/>
      <w:r w:rsidRPr="002D75C5">
        <w:rPr>
          <w:iCs/>
          <w:color w:val="0D0D0D"/>
          <w:shd w:val="clear" w:color="auto" w:fill="FFFFFF"/>
        </w:rPr>
        <w:t xml:space="preserve"> Л.А. </w:t>
      </w:r>
      <w:r w:rsidRPr="002D75C5">
        <w:rPr>
          <w:color w:val="0D0D0D"/>
          <w:shd w:val="clear" w:color="auto" w:fill="FFFFFF"/>
        </w:rPr>
        <w:t xml:space="preserve">Рынок ценных бумаг: учебник для среднего профессионального образования / Л.А. </w:t>
      </w:r>
      <w:proofErr w:type="spellStart"/>
      <w:r w:rsidRPr="002D75C5">
        <w:rPr>
          <w:color w:val="0D0D0D"/>
          <w:shd w:val="clear" w:color="auto" w:fill="FFFFFF"/>
        </w:rPr>
        <w:t>Чалдаева</w:t>
      </w:r>
      <w:proofErr w:type="spellEnd"/>
      <w:r w:rsidRPr="002D75C5">
        <w:rPr>
          <w:color w:val="0D0D0D"/>
          <w:shd w:val="clear" w:color="auto" w:fill="FFFFFF"/>
        </w:rPr>
        <w:t xml:space="preserve">, А.А. </w:t>
      </w:r>
      <w:proofErr w:type="spellStart"/>
      <w:r w:rsidRPr="002D75C5">
        <w:rPr>
          <w:color w:val="0D0D0D"/>
          <w:shd w:val="clear" w:color="auto" w:fill="FFFFFF"/>
        </w:rPr>
        <w:t>Килячков</w:t>
      </w:r>
      <w:proofErr w:type="spellEnd"/>
      <w:r w:rsidRPr="002D75C5">
        <w:rPr>
          <w:color w:val="0D0D0D"/>
          <w:shd w:val="clear" w:color="auto" w:fill="FFFFFF"/>
        </w:rPr>
        <w:t xml:space="preserve">. - 7-е изд., </w:t>
      </w:r>
      <w:proofErr w:type="spellStart"/>
      <w:r w:rsidRPr="002D75C5">
        <w:rPr>
          <w:color w:val="0D0D0D"/>
          <w:shd w:val="clear" w:color="auto" w:fill="FFFFFF"/>
        </w:rPr>
        <w:t>перераб</w:t>
      </w:r>
      <w:proofErr w:type="spellEnd"/>
      <w:r w:rsidRPr="002D75C5">
        <w:rPr>
          <w:color w:val="0D0D0D"/>
          <w:shd w:val="clear" w:color="auto" w:fill="FFFFFF"/>
        </w:rPr>
        <w:t xml:space="preserve">. и доп. - Москва: Издательство </w:t>
      </w:r>
      <w:proofErr w:type="spellStart"/>
      <w:r w:rsidRPr="002D75C5">
        <w:rPr>
          <w:color w:val="0D0D0D"/>
          <w:shd w:val="clear" w:color="auto" w:fill="FFFFFF"/>
        </w:rPr>
        <w:t>Юрайт</w:t>
      </w:r>
      <w:proofErr w:type="spellEnd"/>
      <w:r w:rsidRPr="002D75C5">
        <w:rPr>
          <w:color w:val="0D0D0D"/>
          <w:shd w:val="clear" w:color="auto" w:fill="FFFFFF"/>
        </w:rPr>
        <w:t>, 2020. - 381 с.</w:t>
      </w:r>
      <w:r w:rsidRPr="002D75C5">
        <w:rPr>
          <w:bCs/>
          <w:color w:val="0D0D0D"/>
        </w:rPr>
        <w:t xml:space="preserve"> </w:t>
      </w:r>
      <w:r w:rsidRPr="002D75C5">
        <w:rPr>
          <w:color w:val="0D0D0D"/>
          <w:shd w:val="clear" w:color="auto" w:fill="FFFFFF"/>
        </w:rPr>
        <w:t xml:space="preserve">// ЭБС </w:t>
      </w:r>
      <w:proofErr w:type="spellStart"/>
      <w:r w:rsidRPr="002D75C5">
        <w:rPr>
          <w:color w:val="0D0D0D"/>
          <w:shd w:val="clear" w:color="auto" w:fill="FFFFFF"/>
        </w:rPr>
        <w:t>Юрайт</w:t>
      </w:r>
      <w:proofErr w:type="spellEnd"/>
      <w:r w:rsidRPr="002D75C5">
        <w:rPr>
          <w:color w:val="0D0D0D"/>
          <w:shd w:val="clear" w:color="auto" w:fill="FFFFFF"/>
        </w:rPr>
        <w:t xml:space="preserve">. - </w:t>
      </w:r>
      <w:r w:rsidRPr="002D75C5">
        <w:rPr>
          <w:bCs/>
          <w:color w:val="0D0D0D"/>
        </w:rPr>
        <w:t xml:space="preserve">[Электронный ресурс] Режим доступа: </w:t>
      </w:r>
      <w:r w:rsidRPr="002D75C5">
        <w:rPr>
          <w:color w:val="0D0D0D"/>
          <w:shd w:val="clear" w:color="auto" w:fill="FFFFFF"/>
        </w:rPr>
        <w:t>URL: </w:t>
      </w:r>
      <w:hyperlink r:id="rId19" w:tgtFrame="_blank" w:history="1">
        <w:r w:rsidRPr="002D75C5">
          <w:rPr>
            <w:rStyle w:val="ad"/>
            <w:color w:val="0D0D0D"/>
            <w:shd w:val="clear" w:color="auto" w:fill="FFFFFF"/>
          </w:rPr>
          <w:t>https://biblio-online.ru/bcode/447340</w:t>
        </w:r>
      </w:hyperlink>
      <w:r w:rsidRPr="002D75C5">
        <w:rPr>
          <w:color w:val="0D0D0D"/>
          <w:shd w:val="clear" w:color="auto" w:fill="FFFFFF"/>
        </w:rPr>
        <w:t> (дата обращения: 02.03.2021).</w:t>
      </w:r>
    </w:p>
    <w:p w:rsidR="007A4B2E" w:rsidRPr="002D75C5" w:rsidRDefault="007A4B2E" w:rsidP="007A4B2E">
      <w:pPr>
        <w:pStyle w:val="ae"/>
        <w:numPr>
          <w:ilvl w:val="0"/>
          <w:numId w:val="6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firstLine="709"/>
        <w:contextualSpacing/>
        <w:jc w:val="both"/>
        <w:rPr>
          <w:bCs/>
          <w:color w:val="0D0D0D"/>
        </w:rPr>
      </w:pPr>
      <w:r w:rsidRPr="002D75C5">
        <w:rPr>
          <w:bCs/>
          <w:color w:val="0D0D0D"/>
        </w:rPr>
        <w:t xml:space="preserve">Черник Д.Г. Налоги и налогообложение: налоговые проверки: учебник и практикум для среднего профессионального образования / </w:t>
      </w:r>
      <w:proofErr w:type="spellStart"/>
      <w:r w:rsidRPr="002D75C5">
        <w:rPr>
          <w:bCs/>
          <w:color w:val="0D0D0D"/>
        </w:rPr>
        <w:t>Д.Г.Черник</w:t>
      </w:r>
      <w:proofErr w:type="spellEnd"/>
      <w:r w:rsidRPr="002D75C5">
        <w:rPr>
          <w:bCs/>
          <w:color w:val="0D0D0D"/>
        </w:rPr>
        <w:t xml:space="preserve">, </w:t>
      </w:r>
      <w:proofErr w:type="spellStart"/>
      <w:r w:rsidRPr="002D75C5">
        <w:rPr>
          <w:bCs/>
          <w:color w:val="0D0D0D"/>
        </w:rPr>
        <w:t>Ю.Д.Шмелев</w:t>
      </w:r>
      <w:proofErr w:type="spellEnd"/>
      <w:r w:rsidRPr="002D75C5">
        <w:rPr>
          <w:bCs/>
          <w:color w:val="0D0D0D"/>
        </w:rPr>
        <w:t xml:space="preserve">, </w:t>
      </w:r>
      <w:proofErr w:type="spellStart"/>
      <w:r w:rsidRPr="002D75C5">
        <w:rPr>
          <w:bCs/>
          <w:color w:val="0D0D0D"/>
        </w:rPr>
        <w:t>М.В.Типалина</w:t>
      </w:r>
      <w:proofErr w:type="spellEnd"/>
      <w:r w:rsidRPr="002D75C5">
        <w:rPr>
          <w:bCs/>
          <w:color w:val="0D0D0D"/>
        </w:rPr>
        <w:t xml:space="preserve">; под редакцией </w:t>
      </w:r>
      <w:proofErr w:type="spellStart"/>
      <w:r w:rsidRPr="002D75C5">
        <w:rPr>
          <w:bCs/>
          <w:color w:val="0D0D0D"/>
        </w:rPr>
        <w:t>Д.Г.Черника</w:t>
      </w:r>
      <w:proofErr w:type="spellEnd"/>
      <w:r w:rsidRPr="002D75C5">
        <w:rPr>
          <w:bCs/>
          <w:color w:val="0D0D0D"/>
        </w:rPr>
        <w:t xml:space="preserve">. - Москва: Издательство </w:t>
      </w:r>
      <w:proofErr w:type="spellStart"/>
      <w:r w:rsidRPr="002D75C5">
        <w:rPr>
          <w:bCs/>
          <w:color w:val="0D0D0D"/>
        </w:rPr>
        <w:t>Юрайт</w:t>
      </w:r>
      <w:proofErr w:type="spellEnd"/>
      <w:r w:rsidRPr="002D75C5">
        <w:rPr>
          <w:bCs/>
          <w:color w:val="0D0D0D"/>
        </w:rPr>
        <w:t xml:space="preserve">, 2020. - 271 с.  // ЭБС </w:t>
      </w:r>
      <w:proofErr w:type="spellStart"/>
      <w:r w:rsidRPr="002D75C5">
        <w:rPr>
          <w:bCs/>
          <w:color w:val="0D0D0D"/>
        </w:rPr>
        <w:t>Юрайт</w:t>
      </w:r>
      <w:proofErr w:type="spellEnd"/>
      <w:r w:rsidRPr="002D75C5">
        <w:rPr>
          <w:bCs/>
          <w:color w:val="0D0D0D"/>
        </w:rPr>
        <w:t xml:space="preserve"> [Электронный ресурс] Режим доступа: URL: https://biblio-online.ru/bcode/445001/p.2 </w:t>
      </w:r>
      <w:r w:rsidRPr="002D75C5">
        <w:rPr>
          <w:color w:val="0D0D0D"/>
          <w:shd w:val="clear" w:color="auto" w:fill="FFFFFF"/>
        </w:rPr>
        <w:t>(дата обращения: 02.03.2021).</w:t>
      </w:r>
    </w:p>
    <w:p w:rsidR="007A4B2E" w:rsidRPr="00563A34" w:rsidRDefault="007A4B2E" w:rsidP="007A4B2E">
      <w:pPr>
        <w:pStyle w:val="ae"/>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firstLine="919"/>
        <w:contextualSpacing/>
        <w:jc w:val="both"/>
        <w:rPr>
          <w:bCs/>
          <w:i/>
          <w:color w:val="0D0D0D"/>
        </w:rPr>
      </w:pPr>
      <w:r w:rsidRPr="00563A34">
        <w:rPr>
          <w:color w:val="0D0D0D"/>
          <w:shd w:val="clear" w:color="auto" w:fill="FFFFFF"/>
        </w:rPr>
        <w:t> </w:t>
      </w:r>
      <w:r w:rsidRPr="00563A34">
        <w:rPr>
          <w:color w:val="0D0D0D"/>
        </w:rPr>
        <w:t xml:space="preserve">Учебное пособие по финансовый грамотности </w:t>
      </w:r>
      <w:r w:rsidRPr="00563A34">
        <w:rPr>
          <w:color w:val="0D0D0D"/>
          <w:shd w:val="clear" w:color="auto" w:fill="FFFFFF"/>
        </w:rPr>
        <w:t xml:space="preserve">- </w:t>
      </w:r>
      <w:r w:rsidRPr="00563A34">
        <w:rPr>
          <w:bCs/>
          <w:color w:val="0D0D0D"/>
        </w:rPr>
        <w:t xml:space="preserve">[Электронный ресурс] Режим доступа: </w:t>
      </w:r>
      <w:r w:rsidRPr="00563A34">
        <w:rPr>
          <w:color w:val="0D0D0D"/>
          <w:shd w:val="clear" w:color="auto" w:fill="FFFFFF"/>
        </w:rPr>
        <w:t>URL: </w:t>
      </w:r>
      <w:hyperlink r:id="rId20" w:history="1">
        <w:r w:rsidRPr="00563A34">
          <w:rPr>
            <w:rStyle w:val="ad"/>
            <w:color w:val="0D0D0D"/>
          </w:rPr>
          <w:t>https://finuch.ru/</w:t>
        </w:r>
      </w:hyperlink>
    </w:p>
    <w:p w:rsidR="007A4B2E" w:rsidRPr="00563A34" w:rsidRDefault="007A4B2E" w:rsidP="007A4B2E">
      <w:pPr>
        <w:pStyle w:val="ae"/>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firstLine="919"/>
        <w:contextualSpacing/>
        <w:jc w:val="both"/>
        <w:rPr>
          <w:bCs/>
          <w:i/>
          <w:color w:val="0D0D0D"/>
        </w:rPr>
      </w:pPr>
      <w:proofErr w:type="spellStart"/>
      <w:r w:rsidRPr="00563A34">
        <w:rPr>
          <w:color w:val="0D0D0D"/>
          <w:shd w:val="clear" w:color="auto" w:fill="FFFFFF"/>
        </w:rPr>
        <w:t>Каджаева</w:t>
      </w:r>
      <w:proofErr w:type="spellEnd"/>
      <w:r w:rsidRPr="00563A34">
        <w:rPr>
          <w:color w:val="0D0D0D"/>
          <w:shd w:val="clear" w:color="auto" w:fill="FFFFFF"/>
        </w:rPr>
        <w:t xml:space="preserve"> М. Р. Финансовая грамотность: электронный учебно-методический комплекс / М. Р. </w:t>
      </w:r>
      <w:proofErr w:type="spellStart"/>
      <w:r w:rsidRPr="00563A34">
        <w:rPr>
          <w:color w:val="0D0D0D"/>
          <w:shd w:val="clear" w:color="auto" w:fill="FFFFFF"/>
        </w:rPr>
        <w:t>Каджаева</w:t>
      </w:r>
      <w:proofErr w:type="spellEnd"/>
      <w:r w:rsidRPr="00563A34">
        <w:rPr>
          <w:color w:val="0D0D0D"/>
          <w:shd w:val="clear" w:color="auto" w:fill="FFFFFF"/>
        </w:rPr>
        <w:t>, Л. В. Дубровская, А. Р. Елисеева. – М. : Издательский центр «Академия», 2019. – Текст : электронный // Электронная библиотека издатель-</w:t>
      </w:r>
      <w:proofErr w:type="spellStart"/>
      <w:r w:rsidRPr="00563A34">
        <w:rPr>
          <w:color w:val="0D0D0D"/>
          <w:shd w:val="clear" w:color="auto" w:fill="FFFFFF"/>
        </w:rPr>
        <w:t>ского</w:t>
      </w:r>
      <w:proofErr w:type="spellEnd"/>
      <w:r w:rsidRPr="00563A34">
        <w:rPr>
          <w:color w:val="0D0D0D"/>
          <w:shd w:val="clear" w:color="auto" w:fill="FFFFFF"/>
        </w:rPr>
        <w:t xml:space="preserve"> центра «Академия» : [сайт]. – URL: https://academia-</w:t>
      </w:r>
      <w:r w:rsidRPr="00563A34">
        <w:rPr>
          <w:color w:val="0D0D0D"/>
          <w:shd w:val="clear" w:color="auto" w:fill="FFFFFF"/>
        </w:rPr>
        <w:lastRenderedPageBreak/>
        <w:t>moscow.ru/catalogue/4831/477930/ (дата обращения: 24.03.2023). – Режим доступа: платный.</w:t>
      </w:r>
    </w:p>
    <w:p w:rsidR="007A4B2E" w:rsidRDefault="007A4B2E" w:rsidP="007A4B2E">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919"/>
        <w:contextualSpacing/>
        <w:jc w:val="both"/>
        <w:rPr>
          <w:color w:val="0D0D0D"/>
          <w:shd w:val="clear" w:color="auto" w:fill="FFFFFF"/>
        </w:rPr>
      </w:pPr>
    </w:p>
    <w:p w:rsidR="007A4B2E" w:rsidRPr="00563A34" w:rsidRDefault="007A4B2E" w:rsidP="007A4B2E">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919"/>
        <w:contextualSpacing/>
        <w:jc w:val="both"/>
        <w:rPr>
          <w:bCs/>
          <w:i/>
          <w:color w:val="0D0D0D"/>
        </w:rPr>
      </w:pPr>
      <w:r w:rsidRPr="00563A34">
        <w:rPr>
          <w:b/>
          <w:bCs/>
          <w:color w:val="0D0D0D"/>
        </w:rPr>
        <w:t xml:space="preserve">3.2.3. Дополнительные источники </w:t>
      </w:r>
    </w:p>
    <w:p w:rsidR="007A4B2E" w:rsidRPr="00563A34" w:rsidRDefault="007A4B2E" w:rsidP="007A4B2E">
      <w:pPr>
        <w:pStyle w:val="ae"/>
        <w:numPr>
          <w:ilvl w:val="0"/>
          <w:numId w:val="64"/>
        </w:numPr>
        <w:spacing w:before="0" w:after="0"/>
        <w:ind w:left="0" w:firstLine="709"/>
        <w:contextualSpacing/>
        <w:jc w:val="both"/>
        <w:rPr>
          <w:color w:val="0D0D0D"/>
          <w:shd w:val="clear" w:color="auto" w:fill="FFFFFF"/>
        </w:rPr>
      </w:pPr>
      <w:r w:rsidRPr="00563A34">
        <w:rPr>
          <w:bCs/>
          <w:color w:val="0D0D0D"/>
        </w:rPr>
        <w:t>Онлайн-уроки финансовой грамотности</w:t>
      </w:r>
      <w:r w:rsidRPr="00563A34">
        <w:rPr>
          <w:color w:val="0D0D0D"/>
          <w:shd w:val="clear" w:color="auto" w:fill="FFFFFF"/>
        </w:rPr>
        <w:t xml:space="preserve"> </w:t>
      </w:r>
      <w:r w:rsidRPr="00563A34">
        <w:rPr>
          <w:bCs/>
          <w:color w:val="0D0D0D"/>
        </w:rPr>
        <w:t xml:space="preserve">[Электронный ресурс] Режим доступа:  </w:t>
      </w:r>
      <w:r w:rsidRPr="00563A34">
        <w:rPr>
          <w:color w:val="0D0D0D"/>
          <w:shd w:val="clear" w:color="auto" w:fill="FFFFFF"/>
        </w:rPr>
        <w:t xml:space="preserve"> URL: </w:t>
      </w:r>
      <w:r w:rsidRPr="00563A34">
        <w:rPr>
          <w:color w:val="0D0D0D"/>
          <w:shd w:val="clear" w:color="auto" w:fill="FFFFFF"/>
          <w:lang w:val="en-US"/>
        </w:rPr>
        <w:t>http</w:t>
      </w:r>
      <w:r w:rsidRPr="00563A34">
        <w:rPr>
          <w:color w:val="0D0D0D"/>
          <w:shd w:val="clear" w:color="auto" w:fill="FFFFFF"/>
        </w:rPr>
        <w:t>: //</w:t>
      </w:r>
      <w:r w:rsidRPr="00563A34">
        <w:rPr>
          <w:bCs/>
          <w:color w:val="0D0D0D"/>
        </w:rPr>
        <w:t xml:space="preserve"> </w:t>
      </w:r>
      <w:hyperlink r:id="rId21" w:tgtFrame="_blank" w:history="1">
        <w:r w:rsidRPr="00563A34">
          <w:rPr>
            <w:rStyle w:val="ad"/>
            <w:bCs/>
            <w:color w:val="0D0D0D"/>
          </w:rPr>
          <w:t>dni-fg.ru</w:t>
        </w:r>
      </w:hyperlink>
    </w:p>
    <w:p w:rsidR="007A4B2E" w:rsidRPr="00563A34" w:rsidRDefault="007A4B2E" w:rsidP="007A4B2E">
      <w:pPr>
        <w:pStyle w:val="ae"/>
        <w:numPr>
          <w:ilvl w:val="0"/>
          <w:numId w:val="64"/>
        </w:numPr>
        <w:spacing w:before="0" w:after="0"/>
        <w:ind w:left="0" w:firstLine="709"/>
        <w:contextualSpacing/>
        <w:jc w:val="both"/>
        <w:rPr>
          <w:color w:val="0D0D0D"/>
          <w:shd w:val="clear" w:color="auto" w:fill="FFFFFF"/>
        </w:rPr>
      </w:pPr>
      <w:r w:rsidRPr="00563A34">
        <w:rPr>
          <w:color w:val="0D0D0D"/>
          <w:shd w:val="clear" w:color="auto" w:fill="FFFFFF"/>
        </w:rPr>
        <w:t xml:space="preserve">Финансы, денежное обращение и кредит: учебник и практикум для среднего профессионального образования / под редакцией </w:t>
      </w:r>
      <w:proofErr w:type="spellStart"/>
      <w:r w:rsidRPr="00563A34">
        <w:rPr>
          <w:color w:val="0D0D0D"/>
          <w:shd w:val="clear" w:color="auto" w:fill="FFFFFF"/>
        </w:rPr>
        <w:t>Д.В.Буракова</w:t>
      </w:r>
      <w:proofErr w:type="spellEnd"/>
      <w:r w:rsidRPr="00563A34">
        <w:rPr>
          <w:color w:val="0D0D0D"/>
          <w:shd w:val="clear" w:color="auto" w:fill="FFFFFF"/>
        </w:rPr>
        <w:t xml:space="preserve">. - Москва: Издательство </w:t>
      </w:r>
      <w:proofErr w:type="spellStart"/>
      <w:r w:rsidRPr="00563A34">
        <w:rPr>
          <w:color w:val="0D0D0D"/>
          <w:shd w:val="clear" w:color="auto" w:fill="FFFFFF"/>
        </w:rPr>
        <w:t>Юрайт</w:t>
      </w:r>
      <w:proofErr w:type="spellEnd"/>
      <w:r w:rsidRPr="00563A34">
        <w:rPr>
          <w:color w:val="0D0D0D"/>
          <w:shd w:val="clear" w:color="auto" w:fill="FFFFFF"/>
        </w:rPr>
        <w:t xml:space="preserve">, 2020. – 366 с. // ЭБС </w:t>
      </w:r>
      <w:proofErr w:type="spellStart"/>
      <w:r w:rsidRPr="00563A34">
        <w:rPr>
          <w:color w:val="0D0D0D"/>
          <w:shd w:val="clear" w:color="auto" w:fill="FFFFFF"/>
        </w:rPr>
        <w:t>Юрайт</w:t>
      </w:r>
      <w:proofErr w:type="spellEnd"/>
      <w:r w:rsidRPr="00563A34">
        <w:rPr>
          <w:color w:val="0D0D0D"/>
          <w:shd w:val="clear" w:color="auto" w:fill="FFFFFF"/>
        </w:rPr>
        <w:t xml:space="preserve"> </w:t>
      </w:r>
      <w:r w:rsidRPr="00563A34">
        <w:rPr>
          <w:bCs/>
          <w:color w:val="0D0D0D"/>
        </w:rPr>
        <w:t xml:space="preserve">[Электронный ресурс] Режим доступа: </w:t>
      </w:r>
      <w:r w:rsidRPr="00563A34">
        <w:rPr>
          <w:color w:val="0D0D0D"/>
          <w:shd w:val="clear" w:color="auto" w:fill="FFFFFF"/>
        </w:rPr>
        <w:t>URL: </w:t>
      </w:r>
      <w:hyperlink r:id="rId22" w:tgtFrame="_blank" w:history="1">
        <w:r w:rsidRPr="00563A34">
          <w:rPr>
            <w:rStyle w:val="ad"/>
            <w:color w:val="0D0D0D"/>
            <w:shd w:val="clear" w:color="auto" w:fill="FFFFFF"/>
          </w:rPr>
          <w:t>https://biblio-online.ru/bcode/429626</w:t>
        </w:r>
      </w:hyperlink>
      <w:r w:rsidRPr="00563A34">
        <w:rPr>
          <w:color w:val="0D0D0D"/>
          <w:shd w:val="clear" w:color="auto" w:fill="FFFFFF"/>
        </w:rPr>
        <w:t> (дата обращения: 02.03.2021).</w:t>
      </w:r>
    </w:p>
    <w:p w:rsidR="007A4B2E" w:rsidRPr="002D75C5" w:rsidRDefault="007A4B2E" w:rsidP="007A4B2E">
      <w:pPr>
        <w:spacing w:after="0" w:line="240" w:lineRule="auto"/>
        <w:ind w:firstLine="709"/>
        <w:contextualSpacing/>
        <w:jc w:val="both"/>
        <w:rPr>
          <w:rFonts w:ascii="Times New Roman" w:hAnsi="Times New Roman"/>
          <w:b/>
          <w:i/>
          <w:sz w:val="24"/>
          <w:szCs w:val="24"/>
        </w:rPr>
      </w:pP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2"/>
        <w:gridCol w:w="2659"/>
      </w:tblGrid>
      <w:tr w:rsidR="007A4B2E" w:rsidTr="00A559D5">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sz w:val="24"/>
                <w:szCs w:val="24"/>
              </w:rPr>
            </w:pPr>
            <w:r>
              <w:rPr>
                <w:rFonts w:ascii="Times New Roman" w:hAnsi="Times New Roman"/>
                <w:b/>
                <w:bCs/>
                <w:i/>
                <w:color w:val="0D0D0D"/>
              </w:rPr>
              <w:t>Результаты обучения</w:t>
            </w:r>
          </w:p>
        </w:tc>
        <w:tc>
          <w:tcPr>
            <w:tcW w:w="1861"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color w:val="0D0D0D"/>
              </w:rPr>
            </w:pPr>
            <w:r>
              <w:rPr>
                <w:rFonts w:ascii="Times New Roman" w:hAnsi="Times New Roman"/>
                <w:b/>
                <w:bCs/>
                <w:i/>
                <w:color w:val="0D0D0D"/>
              </w:rPr>
              <w:t>Критерии оценки</w:t>
            </w:r>
          </w:p>
        </w:tc>
        <w:tc>
          <w:tcPr>
            <w:tcW w:w="138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color w:val="0D0D0D"/>
              </w:rPr>
            </w:pPr>
            <w:r>
              <w:rPr>
                <w:rFonts w:ascii="Times New Roman" w:hAnsi="Times New Roman"/>
                <w:b/>
                <w:bCs/>
                <w:i/>
                <w:color w:val="0D0D0D"/>
              </w:rPr>
              <w:t>Методы оценки</w:t>
            </w:r>
          </w:p>
        </w:tc>
      </w:tr>
      <w:tr w:rsidR="007A4B2E" w:rsidRPr="002D75C5" w:rsidTr="00A559D5">
        <w:trPr>
          <w:trHeight w:val="333"/>
        </w:trPr>
        <w:tc>
          <w:tcPr>
            <w:tcW w:w="5000" w:type="pct"/>
            <w:gridSpan w:val="3"/>
            <w:tcBorders>
              <w:top w:val="single" w:sz="4" w:space="0" w:color="auto"/>
              <w:left w:val="single" w:sz="4" w:space="0" w:color="auto"/>
              <w:bottom w:val="single" w:sz="4" w:space="0" w:color="auto"/>
              <w:right w:val="single" w:sz="4" w:space="0" w:color="auto"/>
            </w:tcBorders>
            <w:hideMark/>
          </w:tcPr>
          <w:p w:rsidR="007A4B2E" w:rsidRPr="002D75C5" w:rsidRDefault="007A4B2E" w:rsidP="00A559D5">
            <w:pPr>
              <w:spacing w:line="240" w:lineRule="auto"/>
              <w:jc w:val="center"/>
              <w:rPr>
                <w:rFonts w:ascii="Times New Roman" w:hAnsi="Times New Roman"/>
                <w:b/>
                <w:i/>
                <w:color w:val="0D0D0D"/>
              </w:rPr>
            </w:pPr>
            <w:r w:rsidRPr="002D75C5">
              <w:rPr>
                <w:rFonts w:ascii="Times New Roman" w:hAnsi="Times New Roman"/>
                <w:b/>
                <w:i/>
                <w:sz w:val="24"/>
                <w:szCs w:val="24"/>
              </w:rPr>
              <w:t>Перечень знаний, осваиваемых в рамках дисциплины</w:t>
            </w:r>
          </w:p>
        </w:tc>
      </w:tr>
      <w:tr w:rsidR="007A4B2E" w:rsidTr="00A559D5">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rPr>
                <w:color w:val="0D0D0D"/>
              </w:rPr>
            </w:pPr>
            <w:r>
              <w:rPr>
                <w:color w:val="0D0D0D"/>
              </w:rPr>
              <w:t>закономерности функционирования рыночных механизмов на микро- и макроуровнях и методы государственного регулирования;</w:t>
            </w:r>
          </w:p>
          <w:p w:rsidR="007A4B2E" w:rsidRDefault="007A4B2E" w:rsidP="00A559D5">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rPr>
                <w:color w:val="0D0D0D"/>
              </w:rPr>
            </w:pPr>
            <w:r>
              <w:rPr>
                <w:color w:val="0D0D0D"/>
              </w:rPr>
              <w:t>законодательные основы регулирования финансовых отношений;</w:t>
            </w:r>
          </w:p>
          <w:p w:rsidR="007A4B2E" w:rsidRDefault="007A4B2E" w:rsidP="00A559D5">
            <w:pPr>
              <w:pStyle w:val="ae"/>
              <w:spacing w:before="0" w:after="0"/>
              <w:ind w:left="0"/>
              <w:contextualSpacing/>
              <w:rPr>
                <w:bCs/>
                <w:i/>
                <w:color w:val="0D0D0D"/>
              </w:rPr>
            </w:pPr>
            <w:r>
              <w:rPr>
                <w:color w:val="0D0D0D"/>
              </w:rPr>
              <w:t>общие положения финансовых отношений хозяйственных субъектов и их практическое применение</w:t>
            </w:r>
          </w:p>
        </w:tc>
        <w:tc>
          <w:tcPr>
            <w:tcW w:w="1861"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pacing w:before="0" w:after="0"/>
              <w:ind w:left="0"/>
              <w:contextualSpacing/>
              <w:rPr>
                <w:color w:val="0D0D0D"/>
              </w:rPr>
            </w:pPr>
            <w:r>
              <w:rPr>
                <w:bCs/>
                <w:iCs/>
                <w:color w:val="0D0D0D"/>
              </w:rPr>
              <w:t xml:space="preserve">знание закономерностей </w:t>
            </w:r>
            <w:r>
              <w:rPr>
                <w:color w:val="0D0D0D"/>
              </w:rPr>
              <w:t>функционирования рыночных механизмов на микро- и макроуровнях</w:t>
            </w:r>
          </w:p>
          <w:p w:rsidR="007A4B2E" w:rsidRDefault="007A4B2E" w:rsidP="00A559D5">
            <w:pPr>
              <w:pStyle w:val="ae"/>
              <w:spacing w:before="0" w:after="0"/>
              <w:ind w:left="0"/>
              <w:contextualSpacing/>
              <w:rPr>
                <w:color w:val="0D0D0D"/>
              </w:rPr>
            </w:pPr>
            <w:r>
              <w:rPr>
                <w:color w:val="0D0D0D"/>
              </w:rPr>
              <w:t>понимание методов государственного регулирования рыночных механизмов</w:t>
            </w:r>
          </w:p>
          <w:p w:rsidR="007A4B2E" w:rsidRDefault="007A4B2E" w:rsidP="00A559D5">
            <w:pPr>
              <w:pStyle w:val="ae"/>
              <w:spacing w:before="0" w:after="0"/>
              <w:ind w:left="0"/>
              <w:contextualSpacing/>
              <w:rPr>
                <w:color w:val="0D0D0D"/>
              </w:rPr>
            </w:pPr>
            <w:r>
              <w:rPr>
                <w:bCs/>
                <w:iCs/>
                <w:color w:val="0D0D0D"/>
              </w:rPr>
              <w:t xml:space="preserve">знание </w:t>
            </w:r>
            <w:r>
              <w:rPr>
                <w:color w:val="0D0D0D"/>
              </w:rPr>
              <w:t>законодательных основ регулирования финансовых отношений.</w:t>
            </w:r>
          </w:p>
          <w:p w:rsidR="007A4B2E" w:rsidRDefault="007A4B2E" w:rsidP="00A559D5">
            <w:pPr>
              <w:pStyle w:val="ae"/>
              <w:spacing w:before="0" w:after="0"/>
              <w:ind w:left="0"/>
              <w:contextualSpacing/>
              <w:rPr>
                <w:color w:val="0D0D0D"/>
              </w:rPr>
            </w:pPr>
            <w:r>
              <w:rPr>
                <w:color w:val="0D0D0D"/>
              </w:rPr>
              <w:t>анализ регулирования финансовых отношений в РФ</w:t>
            </w:r>
          </w:p>
          <w:p w:rsidR="007A4B2E" w:rsidRDefault="007A4B2E" w:rsidP="00A559D5">
            <w:pPr>
              <w:pStyle w:val="ae"/>
              <w:spacing w:before="0" w:after="0"/>
              <w:ind w:left="0"/>
              <w:contextualSpacing/>
              <w:rPr>
                <w:color w:val="0D0D0D"/>
              </w:rPr>
            </w:pPr>
            <w:r>
              <w:rPr>
                <w:color w:val="0D0D0D"/>
              </w:rPr>
              <w:t xml:space="preserve">знание общих положений финансовых отношений хозяйственных субъектов </w:t>
            </w:r>
          </w:p>
          <w:p w:rsidR="007A4B2E" w:rsidRDefault="007A4B2E" w:rsidP="00A559D5">
            <w:pPr>
              <w:pStyle w:val="ae"/>
              <w:spacing w:before="0" w:after="0"/>
              <w:ind w:left="0"/>
              <w:contextualSpacing/>
              <w:rPr>
                <w:bCs/>
                <w:i/>
                <w:color w:val="0D0D0D"/>
              </w:rPr>
            </w:pPr>
            <w:r>
              <w:rPr>
                <w:color w:val="0D0D0D"/>
              </w:rPr>
              <w:t>понимание финансовых отношений хозяйственных субъектов</w:t>
            </w:r>
          </w:p>
        </w:tc>
        <w:tc>
          <w:tcPr>
            <w:tcW w:w="1389" w:type="pct"/>
            <w:tcBorders>
              <w:top w:val="single" w:sz="4" w:space="0" w:color="auto"/>
              <w:left w:val="single" w:sz="4" w:space="0" w:color="auto"/>
              <w:bottom w:val="single" w:sz="4" w:space="0" w:color="auto"/>
              <w:right w:val="single" w:sz="4" w:space="0" w:color="auto"/>
            </w:tcBorders>
          </w:tcPr>
          <w:p w:rsidR="007A4B2E" w:rsidRDefault="007A4B2E" w:rsidP="00A559D5">
            <w:pPr>
              <w:pStyle w:val="ae"/>
              <w:spacing w:before="0" w:after="0"/>
              <w:ind w:left="0"/>
              <w:contextualSpacing/>
              <w:rPr>
                <w:color w:val="0D0D0D"/>
              </w:rPr>
            </w:pPr>
            <w:r>
              <w:rPr>
                <w:color w:val="0D0D0D"/>
              </w:rPr>
              <w:t>анализ и оценка решения тестовых заданий</w:t>
            </w:r>
          </w:p>
          <w:p w:rsidR="007A4B2E" w:rsidRDefault="007A4B2E" w:rsidP="00A559D5">
            <w:pPr>
              <w:pStyle w:val="ae"/>
              <w:spacing w:before="0" w:after="0"/>
              <w:ind w:left="0"/>
              <w:contextualSpacing/>
              <w:rPr>
                <w:color w:val="0D0D0D"/>
              </w:rPr>
            </w:pPr>
            <w:r>
              <w:rPr>
                <w:color w:val="0D0D0D"/>
              </w:rPr>
              <w:t>анализ и оценка решения ситуационных задач</w:t>
            </w:r>
          </w:p>
          <w:p w:rsidR="007A4B2E" w:rsidRDefault="007A4B2E" w:rsidP="00A559D5">
            <w:pPr>
              <w:spacing w:after="0" w:line="240" w:lineRule="auto"/>
              <w:rPr>
                <w:rFonts w:ascii="Times New Roman" w:hAnsi="Times New Roman"/>
                <w:bCs/>
                <w:i/>
                <w:color w:val="0D0D0D"/>
              </w:rPr>
            </w:pPr>
          </w:p>
        </w:tc>
      </w:tr>
      <w:tr w:rsidR="007A4B2E" w:rsidRPr="002D75C5" w:rsidTr="00A559D5">
        <w:tc>
          <w:tcPr>
            <w:tcW w:w="5000" w:type="pct"/>
            <w:gridSpan w:val="3"/>
            <w:tcBorders>
              <w:top w:val="single" w:sz="4" w:space="0" w:color="auto"/>
              <w:left w:val="single" w:sz="4" w:space="0" w:color="auto"/>
              <w:bottom w:val="single" w:sz="4" w:space="0" w:color="auto"/>
              <w:right w:val="single" w:sz="4" w:space="0" w:color="auto"/>
            </w:tcBorders>
            <w:hideMark/>
          </w:tcPr>
          <w:p w:rsidR="007A4B2E" w:rsidRPr="002D75C5" w:rsidRDefault="007A4B2E" w:rsidP="00A559D5">
            <w:pPr>
              <w:pStyle w:val="ae"/>
              <w:spacing w:before="0" w:after="0"/>
              <w:ind w:left="0"/>
              <w:contextualSpacing/>
              <w:jc w:val="center"/>
              <w:rPr>
                <w:b/>
                <w:color w:val="0D0D0D"/>
              </w:rPr>
            </w:pPr>
            <w:r w:rsidRPr="002D75C5">
              <w:rPr>
                <w:b/>
                <w:i/>
              </w:rPr>
              <w:t>Перечень умений, осваиваемых в рамках дисциплины</w:t>
            </w:r>
          </w:p>
        </w:tc>
      </w:tr>
      <w:tr w:rsidR="007A4B2E" w:rsidTr="00A559D5">
        <w:trPr>
          <w:trHeight w:val="896"/>
        </w:trPr>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pacing w:before="0" w:after="0"/>
              <w:ind w:left="0"/>
              <w:contextualSpacing/>
              <w:rPr>
                <w:bCs/>
                <w:i/>
                <w:color w:val="0D0D0D"/>
              </w:rPr>
            </w:pPr>
            <w:r>
              <w:rPr>
                <w:color w:val="0D0D0D"/>
              </w:rPr>
              <w:t>ориентироваться в актуальных вопросах финансово-экономических отношений в современных условиях</w:t>
            </w:r>
          </w:p>
        </w:tc>
        <w:tc>
          <w:tcPr>
            <w:tcW w:w="1861"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pacing w:before="0" w:after="0"/>
              <w:ind w:left="0"/>
              <w:contextualSpacing/>
              <w:rPr>
                <w:bCs/>
                <w:i/>
                <w:color w:val="0D0D0D"/>
              </w:rPr>
            </w:pPr>
            <w:r>
              <w:rPr>
                <w:bCs/>
                <w:iCs/>
                <w:color w:val="0D0D0D"/>
              </w:rPr>
              <w:t>поиск, выбор и применение умения ориентироваться в актуальных вопросах финансово-экономических отношений в современных условиях</w:t>
            </w:r>
          </w:p>
        </w:tc>
        <w:tc>
          <w:tcPr>
            <w:tcW w:w="1389"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pacing w:before="0" w:after="0"/>
              <w:ind w:left="0"/>
              <w:contextualSpacing/>
              <w:rPr>
                <w:bCs/>
                <w:i/>
                <w:color w:val="0D0D0D"/>
              </w:rPr>
            </w:pPr>
            <w:r>
              <w:rPr>
                <w:bCs/>
                <w:iCs/>
                <w:color w:val="0D0D0D"/>
              </w:rPr>
              <w:t>экспертное наблюдение за ходом выполнения практической работы</w:t>
            </w:r>
          </w:p>
        </w:tc>
      </w:tr>
      <w:bookmarkEnd w:id="30"/>
    </w:tbl>
    <w:p w:rsidR="007A4B2E" w:rsidRPr="00112384" w:rsidRDefault="007A4B2E" w:rsidP="007A4B2E">
      <w:pPr>
        <w:pStyle w:val="5"/>
        <w:ind w:firstLine="0"/>
        <w:jc w:val="right"/>
        <w:rPr>
          <w:b/>
          <w:lang w:val="ru-RU"/>
        </w:rPr>
      </w:pPr>
      <w:r w:rsidRPr="006E1D98">
        <w:rPr>
          <w:szCs w:val="52"/>
        </w:rPr>
        <w:br w:type="page"/>
      </w:r>
      <w:bookmarkStart w:id="31" w:name="_Toc118714988"/>
      <w:bookmarkStart w:id="32" w:name="_Toc118714990"/>
      <w:bookmarkStart w:id="33" w:name="_Toc128264403"/>
      <w:r>
        <w:rPr>
          <w:b/>
        </w:rPr>
        <w:lastRenderedPageBreak/>
        <w:t>Приложение 3</w:t>
      </w:r>
      <w:r w:rsidRPr="00112384">
        <w:rPr>
          <w:b/>
        </w:rPr>
        <w:t>.</w:t>
      </w:r>
      <w:bookmarkEnd w:id="32"/>
      <w:r w:rsidRPr="00112384">
        <w:rPr>
          <w:b/>
          <w:lang w:val="ru-RU"/>
        </w:rPr>
        <w:t>6</w:t>
      </w:r>
      <w:bookmarkEnd w:id="33"/>
    </w:p>
    <w:p w:rsidR="007A4B2E" w:rsidRPr="006E1D98" w:rsidRDefault="007A4B2E" w:rsidP="007A4B2E">
      <w:pPr>
        <w:spacing w:after="0" w:line="360" w:lineRule="auto"/>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t>44.02.02 Преподавание в начальных классах</w:t>
      </w:r>
    </w:p>
    <w:p w:rsidR="007A4B2E" w:rsidRPr="006E1D98" w:rsidRDefault="007A4B2E" w:rsidP="007A4B2E">
      <w:pPr>
        <w:spacing w:after="0" w:line="360" w:lineRule="auto"/>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112384" w:rsidRDefault="007A4B2E" w:rsidP="007A4B2E">
      <w:pPr>
        <w:pStyle w:val="5"/>
        <w:ind w:firstLine="0"/>
        <w:jc w:val="center"/>
        <w:rPr>
          <w:b/>
        </w:rPr>
      </w:pPr>
      <w:bookmarkStart w:id="34" w:name="_Toc128264404"/>
      <w:r w:rsidRPr="00112384">
        <w:rPr>
          <w:b/>
        </w:rPr>
        <w:t>ПРИМЕРНАЯ РАБОЧАЯ ПРОГРАММА УЧЕБНОЙ ДИСЦИПЛИНЫ</w:t>
      </w:r>
      <w:bookmarkEnd w:id="34"/>
    </w:p>
    <w:p w:rsidR="007A4B2E" w:rsidRPr="006E1D98" w:rsidRDefault="007A4B2E" w:rsidP="007A4B2E">
      <w:pPr>
        <w:jc w:val="center"/>
        <w:rPr>
          <w:rFonts w:ascii="Times New Roman" w:hAnsi="Times New Roman"/>
          <w:b/>
          <w:i/>
          <w:sz w:val="24"/>
          <w:szCs w:val="24"/>
          <w:u w:val="single"/>
        </w:rPr>
      </w:pPr>
    </w:p>
    <w:p w:rsidR="007A4B2E" w:rsidRPr="00112384" w:rsidRDefault="007A4B2E" w:rsidP="007A4B2E">
      <w:pPr>
        <w:pStyle w:val="5"/>
        <w:ind w:firstLine="0"/>
        <w:jc w:val="center"/>
        <w:rPr>
          <w:b/>
        </w:rPr>
      </w:pPr>
      <w:bookmarkStart w:id="35" w:name="_Toc128264405"/>
      <w:r w:rsidRPr="00112384">
        <w:rPr>
          <w:b/>
        </w:rPr>
        <w:t>«ОП.01 Основы педагогики»</w:t>
      </w:r>
      <w:bookmarkEnd w:id="35"/>
    </w:p>
    <w:p w:rsidR="007A4B2E" w:rsidRPr="006E1D98" w:rsidRDefault="007A4B2E" w:rsidP="007A4B2E">
      <w:pPr>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BD669F" w:rsidRDefault="007A4B2E" w:rsidP="007A4B2E">
      <w:pPr>
        <w:rPr>
          <w:rFonts w:ascii="Times New Roman" w:hAnsi="Times New Roman"/>
          <w:b/>
          <w:iCs/>
        </w:rPr>
      </w:pPr>
    </w:p>
    <w:p w:rsidR="007A4B2E" w:rsidRPr="006E1D98" w:rsidRDefault="007A4B2E" w:rsidP="007A4B2E">
      <w:pPr>
        <w:jc w:val="center"/>
        <w:rPr>
          <w:rFonts w:ascii="Times New Roman" w:hAnsi="Times New Roman"/>
          <w:b/>
          <w:i/>
          <w:sz w:val="24"/>
          <w:szCs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6E1D98">
        <w:rPr>
          <w:rFonts w:ascii="Times New Roman" w:hAnsi="Times New Roman"/>
          <w:b/>
          <w:bCs/>
          <w:i/>
        </w:rPr>
        <w:br w:type="page"/>
      </w: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6E1D98" w:rsidTr="00A559D5">
        <w:tc>
          <w:tcPr>
            <w:tcW w:w="7501" w:type="dxa"/>
          </w:tcPr>
          <w:p w:rsidR="007A4B2E" w:rsidRPr="006E1D98" w:rsidRDefault="007A4B2E" w:rsidP="007A4B2E">
            <w:pPr>
              <w:numPr>
                <w:ilvl w:val="0"/>
                <w:numId w:val="15"/>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rsidR="007A4B2E" w:rsidRPr="006E1D98" w:rsidRDefault="007A4B2E" w:rsidP="00A559D5">
            <w:pPr>
              <w:jc w:val="center"/>
              <w:rPr>
                <w:rFonts w:ascii="Times New Roman" w:hAnsi="Times New Roman"/>
                <w:b/>
                <w:sz w:val="24"/>
                <w:szCs w:val="24"/>
              </w:rPr>
            </w:pPr>
          </w:p>
        </w:tc>
      </w:tr>
      <w:tr w:rsidR="007A4B2E" w:rsidRPr="006E1D98" w:rsidTr="00A559D5">
        <w:tc>
          <w:tcPr>
            <w:tcW w:w="7501" w:type="dxa"/>
          </w:tcPr>
          <w:p w:rsidR="007A4B2E" w:rsidRPr="006E1D98" w:rsidRDefault="007A4B2E" w:rsidP="007A4B2E">
            <w:pPr>
              <w:numPr>
                <w:ilvl w:val="0"/>
                <w:numId w:val="15"/>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p w:rsidR="007A4B2E" w:rsidRPr="006E1D98" w:rsidRDefault="007A4B2E" w:rsidP="007A4B2E">
            <w:pPr>
              <w:numPr>
                <w:ilvl w:val="0"/>
                <w:numId w:val="15"/>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rsidR="007A4B2E" w:rsidRPr="006E1D98" w:rsidRDefault="007A4B2E" w:rsidP="00A559D5">
            <w:pPr>
              <w:jc w:val="center"/>
              <w:rPr>
                <w:rFonts w:ascii="Times New Roman" w:hAnsi="Times New Roman"/>
                <w:b/>
                <w:sz w:val="24"/>
                <w:szCs w:val="24"/>
              </w:rPr>
            </w:pPr>
          </w:p>
        </w:tc>
      </w:tr>
      <w:tr w:rsidR="007A4B2E" w:rsidRPr="006E1D98" w:rsidTr="00A559D5">
        <w:tc>
          <w:tcPr>
            <w:tcW w:w="7501" w:type="dxa"/>
          </w:tcPr>
          <w:p w:rsidR="007A4B2E" w:rsidRPr="006E1D98" w:rsidRDefault="007A4B2E" w:rsidP="007A4B2E">
            <w:pPr>
              <w:numPr>
                <w:ilvl w:val="0"/>
                <w:numId w:val="15"/>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854" w:type="dxa"/>
          </w:tcPr>
          <w:p w:rsidR="007A4B2E" w:rsidRPr="006E1D98" w:rsidRDefault="007A4B2E" w:rsidP="00A559D5">
            <w:pPr>
              <w:jc w:val="center"/>
              <w:rPr>
                <w:rFonts w:ascii="Times New Roman" w:hAnsi="Times New Roman"/>
                <w:b/>
                <w:sz w:val="24"/>
                <w:szCs w:val="24"/>
              </w:rPr>
            </w:pPr>
          </w:p>
        </w:tc>
      </w:tr>
    </w:tbl>
    <w:p w:rsidR="007A4B2E" w:rsidRPr="006E1D98" w:rsidRDefault="007A4B2E" w:rsidP="007A4B2E">
      <w:p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BD669F">
        <w:rPr>
          <w:rFonts w:ascii="Times New Roman" w:hAnsi="Times New Roman"/>
          <w:b/>
          <w:iCs/>
        </w:rPr>
        <w:lastRenderedPageBreak/>
        <w:t>1.</w:t>
      </w:r>
      <w:r w:rsidRPr="00BD669F">
        <w:rPr>
          <w:rFonts w:ascii="Times New Roman" w:hAnsi="Times New Roman"/>
          <w:b/>
          <w:i/>
        </w:rPr>
        <w:t xml:space="preserve"> </w:t>
      </w: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rsidR="007A4B2E" w:rsidRPr="00BD669F" w:rsidRDefault="007A4B2E" w:rsidP="007A4B2E">
      <w:pPr>
        <w:suppressAutoHyphens/>
        <w:spacing w:after="0" w:line="240" w:lineRule="auto"/>
        <w:jc w:val="center"/>
        <w:rPr>
          <w:rFonts w:ascii="Times New Roman" w:hAnsi="Times New Roman"/>
          <w:b/>
          <w:iCs/>
          <w:sz w:val="24"/>
          <w:szCs w:val="24"/>
        </w:rPr>
      </w:pPr>
      <w:r w:rsidRPr="006E1D98">
        <w:rPr>
          <w:rFonts w:ascii="Times New Roman" w:hAnsi="Times New Roman"/>
          <w:b/>
          <w:sz w:val="24"/>
          <w:szCs w:val="24"/>
        </w:rPr>
        <w:t>«</w:t>
      </w:r>
      <w:r>
        <w:rPr>
          <w:rFonts w:ascii="Times New Roman" w:hAnsi="Times New Roman"/>
          <w:b/>
          <w:sz w:val="24"/>
          <w:szCs w:val="24"/>
        </w:rPr>
        <w:t xml:space="preserve">ОП.01 </w:t>
      </w:r>
      <w:r w:rsidRPr="00BD669F">
        <w:rPr>
          <w:rFonts w:ascii="Times New Roman" w:hAnsi="Times New Roman"/>
          <w:b/>
          <w:iCs/>
          <w:sz w:val="24"/>
          <w:szCs w:val="24"/>
        </w:rPr>
        <w:t>Основы педагогики»</w:t>
      </w:r>
    </w:p>
    <w:p w:rsidR="007A4B2E"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Учебная дисциплина «</w:t>
      </w:r>
      <w:r>
        <w:rPr>
          <w:rFonts w:ascii="Times New Roman" w:hAnsi="Times New Roman"/>
          <w:sz w:val="24"/>
          <w:szCs w:val="24"/>
        </w:rPr>
        <w:t xml:space="preserve">ОП.01 </w:t>
      </w:r>
      <w:r w:rsidRPr="00BD669F">
        <w:rPr>
          <w:rFonts w:ascii="Times New Roman" w:hAnsi="Times New Roman"/>
          <w:bCs/>
          <w:iCs/>
          <w:sz w:val="24"/>
          <w:szCs w:val="24"/>
        </w:rPr>
        <w:t>Основы педагогики</w:t>
      </w:r>
      <w:r w:rsidRPr="006E1D98">
        <w:rPr>
          <w:rFonts w:ascii="Times New Roman" w:hAnsi="Times New Roman"/>
          <w:sz w:val="24"/>
          <w:szCs w:val="24"/>
        </w:rPr>
        <w:t xml:space="preserve">» является обязательной частью </w:t>
      </w:r>
      <w:r w:rsidRPr="00BD669F">
        <w:rPr>
          <w:rFonts w:ascii="Times New Roman" w:hAnsi="Times New Roman"/>
          <w:bCs/>
          <w:sz w:val="24"/>
          <w:szCs w:val="24"/>
        </w:rPr>
        <w:t>общепрофессионального цикла</w:t>
      </w:r>
      <w:r w:rsidRPr="006E1D98">
        <w:rPr>
          <w:rFonts w:ascii="Times New Roman" w:hAnsi="Times New Roman"/>
          <w:b/>
          <w:sz w:val="24"/>
          <w:szCs w:val="24"/>
        </w:rPr>
        <w:t xml:space="preserve"> </w:t>
      </w:r>
      <w:r>
        <w:rPr>
          <w:rFonts w:ascii="Times New Roman" w:hAnsi="Times New Roman"/>
          <w:sz w:val="24"/>
          <w:szCs w:val="24"/>
        </w:rPr>
        <w:t xml:space="preserve">примерной образовательной </w:t>
      </w:r>
      <w:r w:rsidRPr="006E1D98">
        <w:rPr>
          <w:rFonts w:ascii="Times New Roman" w:hAnsi="Times New Roman"/>
          <w:sz w:val="24"/>
          <w:szCs w:val="24"/>
        </w:rPr>
        <w:t>программы в соо</w:t>
      </w:r>
      <w:r w:rsidRPr="006E1D98">
        <w:rPr>
          <w:rFonts w:ascii="Times New Roman" w:hAnsi="Times New Roman"/>
          <w:sz w:val="24"/>
          <w:szCs w:val="24"/>
        </w:rPr>
        <w:t>т</w:t>
      </w:r>
      <w:r w:rsidRPr="006E1D98">
        <w:rPr>
          <w:rFonts w:ascii="Times New Roman" w:hAnsi="Times New Roman"/>
          <w:sz w:val="24"/>
          <w:szCs w:val="24"/>
        </w:rPr>
        <w:t xml:space="preserve">ветствии с ФГОС СПО по </w:t>
      </w:r>
      <w:r w:rsidRPr="006E1D98">
        <w:rPr>
          <w:rFonts w:ascii="Times New Roman" w:hAnsi="Times New Roman"/>
          <w:color w:val="000000"/>
          <w:sz w:val="24"/>
          <w:szCs w:val="24"/>
        </w:rPr>
        <w:t>специальности</w:t>
      </w:r>
      <w:r w:rsidRPr="006E1D98">
        <w:rPr>
          <w:rFonts w:ascii="Times New Roman" w:hAnsi="Times New Roman"/>
          <w:sz w:val="24"/>
          <w:szCs w:val="24"/>
        </w:rPr>
        <w:t xml:space="preserve"> 44.02.02 Преподавание в начальных классах.</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6E1D98">
        <w:rPr>
          <w:rFonts w:ascii="Times New Roman" w:hAnsi="Times New Roman"/>
          <w:sz w:val="24"/>
          <w:szCs w:val="24"/>
        </w:rPr>
        <w:t>01, ОК</w:t>
      </w:r>
      <w:r>
        <w:rPr>
          <w:rFonts w:ascii="Times New Roman" w:hAnsi="Times New Roman"/>
          <w:sz w:val="24"/>
          <w:szCs w:val="24"/>
        </w:rPr>
        <w:t xml:space="preserve"> </w:t>
      </w:r>
      <w:r w:rsidRPr="006E1D98">
        <w:rPr>
          <w:rFonts w:ascii="Times New Roman" w:hAnsi="Times New Roman"/>
          <w:sz w:val="24"/>
          <w:szCs w:val="24"/>
        </w:rPr>
        <w:t>02, ОК</w:t>
      </w:r>
      <w:r>
        <w:rPr>
          <w:rFonts w:ascii="Times New Roman" w:hAnsi="Times New Roman"/>
          <w:sz w:val="24"/>
          <w:szCs w:val="24"/>
        </w:rPr>
        <w:t xml:space="preserve"> </w:t>
      </w:r>
      <w:r w:rsidRPr="006E1D98">
        <w:rPr>
          <w:rFonts w:ascii="Times New Roman" w:hAnsi="Times New Roman"/>
          <w:sz w:val="24"/>
          <w:szCs w:val="24"/>
        </w:rPr>
        <w:t>09</w:t>
      </w:r>
      <w:r>
        <w:rPr>
          <w:rFonts w:ascii="Times New Roman" w:hAnsi="Times New Roman"/>
          <w:sz w:val="24"/>
          <w:szCs w:val="24"/>
        </w:rPr>
        <w:t>.</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rsidR="007A4B2E" w:rsidRPr="006E1D98" w:rsidRDefault="007A4B2E" w:rsidP="007A4B2E">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6E1D98">
        <w:rPr>
          <w:rFonts w:ascii="Times New Roman" w:hAnsi="Times New Roman"/>
          <w:sz w:val="24"/>
          <w:szCs w:val="24"/>
        </w:rP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253"/>
        <w:gridCol w:w="4111"/>
      </w:tblGrid>
      <w:tr w:rsidR="007A4B2E" w:rsidRPr="006E5C16" w:rsidTr="00A559D5">
        <w:trPr>
          <w:trHeight w:val="649"/>
        </w:trPr>
        <w:tc>
          <w:tcPr>
            <w:tcW w:w="1242" w:type="dxa"/>
            <w:hideMark/>
          </w:tcPr>
          <w:p w:rsidR="007A4B2E" w:rsidRPr="006E5C16" w:rsidRDefault="007A4B2E" w:rsidP="00A559D5">
            <w:pPr>
              <w:suppressAutoHyphens/>
              <w:spacing w:after="0" w:line="240" w:lineRule="auto"/>
              <w:jc w:val="center"/>
              <w:rPr>
                <w:rFonts w:ascii="Times New Roman" w:hAnsi="Times New Roman"/>
                <w:b/>
                <w:bCs/>
                <w:sz w:val="24"/>
                <w:szCs w:val="24"/>
              </w:rPr>
            </w:pPr>
            <w:r w:rsidRPr="006E5C16">
              <w:rPr>
                <w:rFonts w:ascii="Times New Roman" w:hAnsi="Times New Roman"/>
                <w:b/>
                <w:bCs/>
                <w:sz w:val="24"/>
                <w:szCs w:val="24"/>
              </w:rPr>
              <w:t>Код</w:t>
            </w:r>
          </w:p>
          <w:p w:rsidR="007A4B2E" w:rsidRPr="006E5C16" w:rsidRDefault="007A4B2E" w:rsidP="00A559D5">
            <w:pPr>
              <w:suppressAutoHyphens/>
              <w:spacing w:after="0" w:line="240" w:lineRule="auto"/>
              <w:jc w:val="center"/>
              <w:rPr>
                <w:rFonts w:ascii="Times New Roman" w:hAnsi="Times New Roman"/>
                <w:b/>
                <w:bCs/>
                <w:sz w:val="24"/>
                <w:szCs w:val="24"/>
              </w:rPr>
            </w:pPr>
            <w:r w:rsidRPr="006E5C16">
              <w:rPr>
                <w:rFonts w:ascii="Times New Roman" w:hAnsi="Times New Roman"/>
                <w:b/>
                <w:bCs/>
                <w:sz w:val="24"/>
                <w:szCs w:val="24"/>
              </w:rPr>
              <w:t>ПК, ОК</w:t>
            </w:r>
          </w:p>
        </w:tc>
        <w:tc>
          <w:tcPr>
            <w:tcW w:w="4253" w:type="dxa"/>
            <w:hideMark/>
          </w:tcPr>
          <w:p w:rsidR="007A4B2E" w:rsidRPr="006E5C16" w:rsidRDefault="007A4B2E" w:rsidP="00A559D5">
            <w:pPr>
              <w:suppressAutoHyphens/>
              <w:spacing w:after="0" w:line="240" w:lineRule="auto"/>
              <w:jc w:val="center"/>
              <w:rPr>
                <w:rFonts w:ascii="Times New Roman" w:hAnsi="Times New Roman"/>
                <w:b/>
                <w:bCs/>
                <w:sz w:val="24"/>
                <w:szCs w:val="24"/>
              </w:rPr>
            </w:pPr>
            <w:r w:rsidRPr="006E5C16">
              <w:rPr>
                <w:rFonts w:ascii="Times New Roman" w:hAnsi="Times New Roman"/>
                <w:b/>
                <w:bCs/>
                <w:sz w:val="24"/>
                <w:szCs w:val="24"/>
              </w:rPr>
              <w:t>Умения</w:t>
            </w:r>
          </w:p>
        </w:tc>
        <w:tc>
          <w:tcPr>
            <w:tcW w:w="4111" w:type="dxa"/>
            <w:hideMark/>
          </w:tcPr>
          <w:p w:rsidR="007A4B2E" w:rsidRPr="006E5C16" w:rsidRDefault="007A4B2E" w:rsidP="00A559D5">
            <w:pPr>
              <w:suppressAutoHyphens/>
              <w:spacing w:after="0" w:line="240" w:lineRule="auto"/>
              <w:jc w:val="center"/>
              <w:rPr>
                <w:rFonts w:ascii="Times New Roman" w:hAnsi="Times New Roman"/>
                <w:b/>
                <w:bCs/>
                <w:sz w:val="24"/>
                <w:szCs w:val="24"/>
              </w:rPr>
            </w:pPr>
            <w:r w:rsidRPr="006E5C16">
              <w:rPr>
                <w:rFonts w:ascii="Times New Roman" w:hAnsi="Times New Roman"/>
                <w:b/>
                <w:bCs/>
                <w:sz w:val="24"/>
                <w:szCs w:val="24"/>
              </w:rPr>
              <w:t>Знания</w:t>
            </w:r>
          </w:p>
        </w:tc>
      </w:tr>
      <w:tr w:rsidR="007A4B2E" w:rsidRPr="006E1D98" w:rsidTr="00A559D5">
        <w:trPr>
          <w:trHeight w:val="212"/>
        </w:trPr>
        <w:tc>
          <w:tcPr>
            <w:tcW w:w="1242" w:type="dxa"/>
          </w:tcPr>
          <w:p w:rsidR="007A4B2E" w:rsidRPr="006E1D98" w:rsidRDefault="007A4B2E" w:rsidP="00A559D5">
            <w:pPr>
              <w:suppressAutoHyphens/>
              <w:spacing w:after="0" w:line="240" w:lineRule="auto"/>
              <w:jc w:val="center"/>
              <w:rPr>
                <w:rFonts w:ascii="Times New Roman" w:hAnsi="Times New Roman"/>
                <w:i/>
              </w:rPr>
            </w:pPr>
            <w:r w:rsidRPr="00650CA5">
              <w:rPr>
                <w:rFonts w:ascii="Times New Roman" w:hAnsi="Times New Roman"/>
                <w:sz w:val="24"/>
                <w:szCs w:val="24"/>
              </w:rPr>
              <w:t>ОК 01, ОК 02, ОК 09</w:t>
            </w:r>
          </w:p>
        </w:tc>
        <w:tc>
          <w:tcPr>
            <w:tcW w:w="4253" w:type="dxa"/>
          </w:tcPr>
          <w:p w:rsidR="007A4B2E" w:rsidRPr="00F17891" w:rsidRDefault="007A4B2E" w:rsidP="00A559D5">
            <w:pPr>
              <w:autoSpaceDE w:val="0"/>
              <w:autoSpaceDN w:val="0"/>
              <w:adjustRightInd w:val="0"/>
              <w:spacing w:after="0" w:line="240" w:lineRule="auto"/>
              <w:rPr>
                <w:rFonts w:ascii="Times New Roman" w:hAnsi="Times New Roman"/>
              </w:rPr>
            </w:pPr>
            <w:r w:rsidRPr="00F17891">
              <w:rPr>
                <w:rFonts w:ascii="Times New Roman" w:hAnsi="Times New Roman"/>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rsidR="007A4B2E" w:rsidRPr="00F17891" w:rsidRDefault="007A4B2E" w:rsidP="00A559D5">
            <w:pPr>
              <w:autoSpaceDE w:val="0"/>
              <w:autoSpaceDN w:val="0"/>
              <w:adjustRightInd w:val="0"/>
              <w:spacing w:after="0" w:line="240" w:lineRule="auto"/>
              <w:rPr>
                <w:rFonts w:ascii="Times New Roman" w:hAnsi="Times New Roman"/>
              </w:rPr>
            </w:pPr>
            <w:r w:rsidRPr="00F17891">
              <w:rPr>
                <w:rFonts w:ascii="Times New Roman" w:hAnsi="Times New Roman"/>
              </w:rPr>
              <w:t xml:space="preserve">определять этапы решения задачи; выявлять и эффективно искать информацию, необходимую для решения задачи и/или проблемы; </w:t>
            </w:r>
          </w:p>
          <w:p w:rsidR="007A4B2E" w:rsidRPr="00F17891" w:rsidRDefault="007A4B2E" w:rsidP="00A559D5">
            <w:pPr>
              <w:autoSpaceDE w:val="0"/>
              <w:autoSpaceDN w:val="0"/>
              <w:adjustRightInd w:val="0"/>
              <w:spacing w:after="0" w:line="240" w:lineRule="auto"/>
              <w:rPr>
                <w:rFonts w:ascii="Times New Roman" w:hAnsi="Times New Roman"/>
              </w:rPr>
            </w:pPr>
            <w:r w:rsidRPr="00F17891">
              <w:rPr>
                <w:rFonts w:ascii="Times New Roman" w:hAnsi="Times New Roman"/>
              </w:rPr>
              <w:t xml:space="preserve">владеть актуальными методами работы в профессиональной и смежных сферах; </w:t>
            </w:r>
          </w:p>
          <w:p w:rsidR="007A4B2E" w:rsidRPr="00F17891" w:rsidRDefault="007A4B2E" w:rsidP="00A559D5">
            <w:pPr>
              <w:suppressAutoHyphens/>
              <w:spacing w:after="0" w:line="240" w:lineRule="auto"/>
              <w:rPr>
                <w:rFonts w:ascii="Times New Roman" w:hAnsi="Times New Roman"/>
              </w:rPr>
            </w:pPr>
            <w:r w:rsidRPr="00F17891">
              <w:rPr>
                <w:rFonts w:ascii="Times New Roman" w:hAnsi="Times New Roman"/>
              </w:rPr>
              <w:t xml:space="preserve">определять задачи для поиска информации; определять необходимые источники информации; планировать процесс поиска; </w:t>
            </w:r>
          </w:p>
          <w:p w:rsidR="007A4B2E" w:rsidRPr="00F17891" w:rsidRDefault="007A4B2E" w:rsidP="00A559D5">
            <w:pPr>
              <w:suppressAutoHyphens/>
              <w:spacing w:after="0" w:line="240" w:lineRule="auto"/>
              <w:rPr>
                <w:rFonts w:ascii="Times New Roman" w:hAnsi="Times New Roman"/>
              </w:rPr>
            </w:pPr>
            <w:r w:rsidRPr="00F17891">
              <w:rPr>
                <w:rFonts w:ascii="Times New Roman" w:hAnsi="Times New Roman"/>
              </w:rPr>
              <w:t xml:space="preserve">структурировать получаемую информацию; выделять наиболее значимое в перечне информации; </w:t>
            </w:r>
          </w:p>
          <w:p w:rsidR="007A4B2E" w:rsidRPr="00F17891" w:rsidRDefault="007A4B2E" w:rsidP="00A559D5">
            <w:pPr>
              <w:suppressAutoHyphens/>
              <w:spacing w:after="0" w:line="240" w:lineRule="auto"/>
              <w:rPr>
                <w:rFonts w:ascii="Times New Roman" w:hAnsi="Times New Roman"/>
              </w:rPr>
            </w:pPr>
            <w:r w:rsidRPr="00F17891">
              <w:rPr>
                <w:rFonts w:ascii="Times New Roman" w:hAnsi="Times New Roman"/>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rsidR="007A4B2E" w:rsidRPr="00F17891" w:rsidRDefault="007A4B2E" w:rsidP="00A559D5">
            <w:pPr>
              <w:suppressAutoHyphens/>
              <w:spacing w:after="0" w:line="240" w:lineRule="auto"/>
              <w:rPr>
                <w:rFonts w:ascii="Times New Roman" w:hAnsi="Times New Roman"/>
              </w:rPr>
            </w:pPr>
            <w:r w:rsidRPr="00F17891">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7A4B2E" w:rsidRPr="00F17891" w:rsidRDefault="007A4B2E" w:rsidP="00A559D5">
            <w:pPr>
              <w:suppressAutoHyphens/>
              <w:spacing w:after="0" w:line="240" w:lineRule="auto"/>
              <w:rPr>
                <w:rFonts w:ascii="Times New Roman" w:hAnsi="Times New Roman"/>
              </w:rPr>
            </w:pPr>
            <w:r w:rsidRPr="00F17891">
              <w:rPr>
                <w:rFonts w:ascii="Times New Roman" w:hAnsi="Times New Roman"/>
              </w:rPr>
              <w:t xml:space="preserve">находить и использовать методическую литературу, ресурсы сетевой (цифровой) образовательной среды, необходимые для организации процесса обучения </w:t>
            </w:r>
            <w:r>
              <w:rPr>
                <w:rFonts w:ascii="Times New Roman" w:hAnsi="Times New Roman"/>
                <w:iCs/>
                <w:sz w:val="24"/>
                <w:szCs w:val="24"/>
              </w:rPr>
              <w:t>обучающихся</w:t>
            </w:r>
            <w:r w:rsidRPr="00F17891">
              <w:rPr>
                <w:rFonts w:ascii="Times New Roman" w:hAnsi="Times New Roman"/>
              </w:rPr>
              <w:t>;</w:t>
            </w:r>
          </w:p>
          <w:p w:rsidR="007A4B2E" w:rsidRPr="00F17891" w:rsidRDefault="007A4B2E" w:rsidP="00A559D5">
            <w:pPr>
              <w:suppressAutoHyphens/>
              <w:spacing w:after="0" w:line="240" w:lineRule="auto"/>
              <w:rPr>
                <w:rFonts w:ascii="Times New Roman" w:hAnsi="Times New Roman"/>
              </w:rPr>
            </w:pPr>
            <w:r w:rsidRPr="00F17891">
              <w:rPr>
                <w:rFonts w:ascii="Times New Roman" w:hAnsi="Times New Roman"/>
              </w:rPr>
              <w:t xml:space="preserve">систематизировать полученные знания в ходе изучения передового педагогического опыта в организации обучения </w:t>
            </w:r>
            <w:r>
              <w:rPr>
                <w:rFonts w:ascii="Times New Roman" w:hAnsi="Times New Roman"/>
                <w:iCs/>
                <w:sz w:val="24"/>
                <w:szCs w:val="24"/>
              </w:rPr>
              <w:t>обучающихся</w:t>
            </w:r>
            <w:r w:rsidRPr="00F17891">
              <w:rPr>
                <w:rFonts w:ascii="Times New Roman" w:hAnsi="Times New Roman"/>
              </w:rPr>
              <w:t>;</w:t>
            </w:r>
          </w:p>
          <w:p w:rsidR="007A4B2E" w:rsidRPr="00F17891" w:rsidRDefault="007A4B2E" w:rsidP="00A559D5">
            <w:pPr>
              <w:suppressAutoHyphens/>
              <w:spacing w:after="0" w:line="240" w:lineRule="auto"/>
              <w:rPr>
                <w:rFonts w:ascii="Times New Roman" w:hAnsi="Times New Roman"/>
              </w:rPr>
            </w:pPr>
            <w:r w:rsidRPr="00F17891">
              <w:rPr>
                <w:rFonts w:ascii="Times New Roman" w:hAnsi="Times New Roman"/>
              </w:rPr>
              <w:t xml:space="preserve">применять и оценивать эффективность образовательных технологий, используемых в начальной школе в процессе обучения </w:t>
            </w:r>
            <w:r>
              <w:rPr>
                <w:rFonts w:ascii="Times New Roman" w:hAnsi="Times New Roman"/>
                <w:iCs/>
                <w:sz w:val="24"/>
                <w:szCs w:val="24"/>
              </w:rPr>
              <w:t>обучающихся</w:t>
            </w:r>
          </w:p>
          <w:p w:rsidR="007A4B2E" w:rsidRPr="00F17891" w:rsidRDefault="007A4B2E" w:rsidP="00A559D5">
            <w:pPr>
              <w:suppressAutoHyphens/>
              <w:spacing w:after="0" w:line="240" w:lineRule="auto"/>
              <w:rPr>
                <w:rFonts w:ascii="Times New Roman" w:hAnsi="Times New Roman"/>
              </w:rPr>
            </w:pPr>
            <w:r w:rsidRPr="00F17891">
              <w:rPr>
                <w:rFonts w:ascii="Times New Roman" w:hAnsi="Times New Roman"/>
              </w:rPr>
              <w:t xml:space="preserve">находить и использовать методическую </w:t>
            </w:r>
            <w:r w:rsidRPr="00F17891">
              <w:rPr>
                <w:rFonts w:ascii="Times New Roman" w:hAnsi="Times New Roman"/>
              </w:rPr>
              <w:lastRenderedPageBreak/>
              <w:t xml:space="preserve">литературу, ресурсы сетевой (цифровой) образовательной среды, необходимые для организации внеурочной деятельности </w:t>
            </w:r>
            <w:r>
              <w:rPr>
                <w:rFonts w:ascii="Times New Roman" w:hAnsi="Times New Roman"/>
                <w:iCs/>
                <w:sz w:val="24"/>
                <w:szCs w:val="24"/>
              </w:rPr>
              <w:t>обучающихся</w:t>
            </w:r>
            <w:r w:rsidRPr="00F17891">
              <w:rPr>
                <w:rFonts w:ascii="Times New Roman" w:hAnsi="Times New Roman"/>
              </w:rPr>
              <w:t>;</w:t>
            </w:r>
          </w:p>
          <w:p w:rsidR="007A4B2E" w:rsidRPr="00F17891" w:rsidRDefault="007A4B2E" w:rsidP="00A559D5">
            <w:pPr>
              <w:suppressAutoHyphens/>
              <w:spacing w:after="0" w:line="240" w:lineRule="auto"/>
              <w:rPr>
                <w:rFonts w:ascii="Times New Roman" w:hAnsi="Times New Roman"/>
              </w:rPr>
            </w:pPr>
            <w:r w:rsidRPr="00F17891">
              <w:rPr>
                <w:rFonts w:ascii="Times New Roman" w:hAnsi="Times New Roman"/>
              </w:rPr>
              <w:t>систематизировать полученные знания в ходе изучения передового педагогического опыта организации внеурочной деятельности с младшими школьниками;</w:t>
            </w:r>
          </w:p>
          <w:p w:rsidR="007A4B2E" w:rsidRPr="00F17891" w:rsidRDefault="007A4B2E" w:rsidP="00A559D5">
            <w:pPr>
              <w:suppressAutoHyphens/>
              <w:spacing w:after="0" w:line="240" w:lineRule="auto"/>
              <w:rPr>
                <w:rFonts w:ascii="Times New Roman" w:hAnsi="Times New Roman"/>
              </w:rPr>
            </w:pPr>
            <w:r w:rsidRPr="00F17891">
              <w:rPr>
                <w:rFonts w:ascii="Times New Roman" w:hAnsi="Times New Roman"/>
              </w:rPr>
              <w:t>применять и оценивать эффективность образовательных технологий, используемых во внеурочной деятельности в начальной школе</w:t>
            </w:r>
          </w:p>
          <w:p w:rsidR="007A4B2E" w:rsidRPr="00F17891" w:rsidRDefault="007A4B2E" w:rsidP="00A559D5">
            <w:pPr>
              <w:widowControl w:val="0"/>
              <w:autoSpaceDE w:val="0"/>
              <w:autoSpaceDN w:val="0"/>
              <w:adjustRightInd w:val="0"/>
              <w:spacing w:after="0" w:line="240" w:lineRule="auto"/>
              <w:contextualSpacing/>
              <w:rPr>
                <w:rFonts w:ascii="Times New Roman" w:hAnsi="Times New Roman"/>
                <w:iCs/>
              </w:rPr>
            </w:pPr>
            <w:r w:rsidRPr="00F17891">
              <w:rPr>
                <w:rFonts w:ascii="Times New Roman" w:hAnsi="Times New Roman"/>
                <w:iCs/>
              </w:rPr>
              <w:t>находить и использовать методическую литературу, ресурсы сетевой (цифровой) образовательной среды, необходимые для воспитательной работы с младшими школьниками;</w:t>
            </w:r>
          </w:p>
          <w:p w:rsidR="007A4B2E" w:rsidRPr="00F17891" w:rsidRDefault="007A4B2E" w:rsidP="00A559D5">
            <w:pPr>
              <w:widowControl w:val="0"/>
              <w:autoSpaceDE w:val="0"/>
              <w:autoSpaceDN w:val="0"/>
              <w:adjustRightInd w:val="0"/>
              <w:spacing w:after="0" w:line="240" w:lineRule="auto"/>
              <w:contextualSpacing/>
              <w:rPr>
                <w:rFonts w:ascii="Times New Roman" w:hAnsi="Times New Roman"/>
                <w:iCs/>
              </w:rPr>
            </w:pPr>
            <w:r w:rsidRPr="00F17891">
              <w:rPr>
                <w:rFonts w:ascii="Times New Roman" w:hAnsi="Times New Roman"/>
                <w:iCs/>
              </w:rPr>
              <w:t>систематизировать полученные знания в ходе изучения передового педагогического опыта воспитательной работы с младшими школьниками;</w:t>
            </w:r>
          </w:p>
          <w:p w:rsidR="007A4B2E" w:rsidRPr="00F17891" w:rsidRDefault="007A4B2E" w:rsidP="00A559D5">
            <w:pPr>
              <w:suppressAutoHyphens/>
              <w:spacing w:after="0" w:line="240" w:lineRule="auto"/>
              <w:rPr>
                <w:rFonts w:ascii="Times New Roman" w:hAnsi="Times New Roman"/>
              </w:rPr>
            </w:pPr>
            <w:r w:rsidRPr="00F17891">
              <w:rPr>
                <w:rFonts w:ascii="Times New Roman" w:hAnsi="Times New Roman"/>
                <w:iCs/>
              </w:rPr>
              <w:t>применять и оценивать</w:t>
            </w:r>
            <w:r w:rsidRPr="00F17891">
              <w:rPr>
                <w:rFonts w:ascii="Times New Roman" w:hAnsi="Times New Roman"/>
              </w:rPr>
              <w:t xml:space="preserve"> эффективность образовательных технологий, используемых в процессе воспитания </w:t>
            </w:r>
            <w:r>
              <w:rPr>
                <w:rFonts w:ascii="Times New Roman" w:hAnsi="Times New Roman"/>
                <w:iCs/>
                <w:sz w:val="24"/>
                <w:szCs w:val="24"/>
              </w:rPr>
              <w:t>обучающихся</w:t>
            </w:r>
          </w:p>
        </w:tc>
        <w:tc>
          <w:tcPr>
            <w:tcW w:w="4111" w:type="dxa"/>
          </w:tcPr>
          <w:p w:rsidR="007A4B2E" w:rsidRDefault="007A4B2E" w:rsidP="00A559D5">
            <w:pPr>
              <w:suppressAutoHyphens/>
              <w:spacing w:after="0" w:line="240" w:lineRule="auto"/>
              <w:rPr>
                <w:rFonts w:ascii="Times New Roman" w:hAnsi="Times New Roman"/>
              </w:rPr>
            </w:pPr>
            <w:r w:rsidRPr="0006572F">
              <w:rPr>
                <w:rFonts w:ascii="Times New Roman" w:hAnsi="Times New Roman"/>
              </w:rPr>
              <w:lastRenderedPageBreak/>
              <w:t xml:space="preserve">актуальный профессиональный и социальный контекст, в котором приходится работать и жить; </w:t>
            </w:r>
          </w:p>
          <w:p w:rsidR="007A4B2E" w:rsidRPr="0006572F" w:rsidRDefault="007A4B2E" w:rsidP="00A559D5">
            <w:pPr>
              <w:suppressAutoHyphens/>
              <w:spacing w:after="0" w:line="240" w:lineRule="auto"/>
              <w:rPr>
                <w:rFonts w:ascii="Times New Roman" w:hAnsi="Times New Roman"/>
              </w:rPr>
            </w:pPr>
            <w:r w:rsidRPr="0006572F">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rsidR="007A4B2E" w:rsidRDefault="007A4B2E" w:rsidP="00A559D5">
            <w:pPr>
              <w:suppressAutoHyphens/>
              <w:spacing w:after="0" w:line="240" w:lineRule="auto"/>
              <w:rPr>
                <w:rFonts w:ascii="Times New Roman" w:hAnsi="Times New Roman"/>
              </w:rPr>
            </w:pPr>
            <w:r w:rsidRPr="0006572F">
              <w:rPr>
                <w:rFonts w:ascii="Times New Roman" w:hAnsi="Times New Roman"/>
              </w:rPr>
              <w:t xml:space="preserve">алгоритмы выполнения работ в профессиональной и смежных областях; </w:t>
            </w:r>
          </w:p>
          <w:p w:rsidR="007A4B2E" w:rsidRDefault="007A4B2E" w:rsidP="00A559D5">
            <w:pPr>
              <w:suppressAutoHyphens/>
              <w:spacing w:after="0" w:line="240" w:lineRule="auto"/>
              <w:rPr>
                <w:rFonts w:ascii="Times New Roman" w:hAnsi="Times New Roman"/>
              </w:rPr>
            </w:pPr>
            <w:r w:rsidRPr="0006572F">
              <w:rPr>
                <w:rFonts w:ascii="Times New Roman" w:hAnsi="Times New Roman"/>
              </w:rPr>
              <w:t xml:space="preserve">методы работы в профессиональной и смежных сферах; </w:t>
            </w:r>
          </w:p>
          <w:p w:rsidR="007A4B2E" w:rsidRDefault="007A4B2E" w:rsidP="00A559D5">
            <w:pPr>
              <w:suppressAutoHyphens/>
              <w:spacing w:after="0" w:line="240" w:lineRule="auto"/>
              <w:rPr>
                <w:rFonts w:ascii="Times New Roman" w:hAnsi="Times New Roman"/>
              </w:rPr>
            </w:pPr>
            <w:r w:rsidRPr="0006572F">
              <w:rPr>
                <w:rFonts w:ascii="Times New Roman" w:hAnsi="Times New Roman"/>
              </w:rPr>
              <w:t xml:space="preserve">структуру плана для решения задач; </w:t>
            </w:r>
          </w:p>
          <w:p w:rsidR="007A4B2E" w:rsidRPr="0006572F" w:rsidRDefault="007A4B2E" w:rsidP="00A559D5">
            <w:pPr>
              <w:suppressAutoHyphens/>
              <w:spacing w:after="0" w:line="240" w:lineRule="auto"/>
              <w:rPr>
                <w:rFonts w:ascii="Times New Roman" w:hAnsi="Times New Roman"/>
                <w:i/>
              </w:rPr>
            </w:pPr>
            <w:r w:rsidRPr="0006572F">
              <w:rPr>
                <w:rFonts w:ascii="Times New Roman" w:hAnsi="Times New Roman"/>
              </w:rPr>
              <w:t>порядок оценки результатов решения задач профессиональной деятельности</w:t>
            </w:r>
          </w:p>
          <w:p w:rsidR="007A4B2E" w:rsidRDefault="007A4B2E" w:rsidP="00A559D5">
            <w:pPr>
              <w:suppressAutoHyphens/>
              <w:spacing w:after="0" w:line="240" w:lineRule="auto"/>
              <w:rPr>
                <w:rFonts w:ascii="Times New Roman" w:hAnsi="Times New Roman"/>
              </w:rPr>
            </w:pPr>
            <w:r w:rsidRPr="000D7483">
              <w:rPr>
                <w:rFonts w:ascii="Times New Roman" w:hAnsi="Times New Roman"/>
              </w:rPr>
              <w:t>номенклатура информационных источников, применяемых в профессиональной деятельности;</w:t>
            </w:r>
          </w:p>
          <w:p w:rsidR="007A4B2E" w:rsidRDefault="007A4B2E" w:rsidP="00A559D5">
            <w:pPr>
              <w:suppressAutoHyphens/>
              <w:spacing w:after="0" w:line="240" w:lineRule="auto"/>
              <w:rPr>
                <w:rFonts w:ascii="Times New Roman" w:hAnsi="Times New Roman"/>
              </w:rPr>
            </w:pPr>
            <w:r w:rsidRPr="000D2CCD">
              <w:rPr>
                <w:rFonts w:ascii="Times New Roman" w:hAnsi="Times New Roman"/>
              </w:rPr>
              <w:t>правила построения простых и сложных предложений на профессиональные темы;</w:t>
            </w:r>
          </w:p>
          <w:p w:rsidR="007A4B2E" w:rsidRPr="00CF3F96" w:rsidRDefault="007A4B2E" w:rsidP="00A559D5">
            <w:pPr>
              <w:suppressAutoHyphens/>
              <w:spacing w:after="0" w:line="240" w:lineRule="auto"/>
              <w:rPr>
                <w:rFonts w:ascii="Times New Roman" w:hAnsi="Times New Roman"/>
              </w:rPr>
            </w:pPr>
            <w:r w:rsidRPr="00CF3F96">
              <w:rPr>
                <w:rFonts w:ascii="Times New Roman" w:hAnsi="Times New Roman"/>
              </w:rPr>
              <w:t xml:space="preserve">способы систематизации и оценки педагогического опыта с позиции эффективности его применения в процессе обучения </w:t>
            </w:r>
            <w:r>
              <w:rPr>
                <w:rFonts w:ascii="Times New Roman" w:hAnsi="Times New Roman"/>
                <w:iCs/>
                <w:sz w:val="24"/>
                <w:szCs w:val="24"/>
              </w:rPr>
              <w:t>обучающихся</w:t>
            </w:r>
            <w:r w:rsidRPr="00CF3F96">
              <w:rPr>
                <w:rFonts w:ascii="Times New Roman" w:hAnsi="Times New Roman"/>
              </w:rPr>
              <w:t>;</w:t>
            </w:r>
          </w:p>
          <w:p w:rsidR="007A4B2E" w:rsidRPr="00CF3F96" w:rsidRDefault="007A4B2E" w:rsidP="00A559D5">
            <w:pPr>
              <w:suppressAutoHyphens/>
              <w:spacing w:after="0" w:line="240" w:lineRule="auto"/>
              <w:rPr>
                <w:rFonts w:ascii="Times New Roman" w:hAnsi="Times New Roman"/>
              </w:rPr>
            </w:pPr>
            <w:r w:rsidRPr="00CF3F96">
              <w:rPr>
                <w:rFonts w:ascii="Times New Roman" w:hAnsi="Times New Roman"/>
              </w:rPr>
              <w:t xml:space="preserve">способы анализа и оценки эффективности образовательных технологий в процессе обучения </w:t>
            </w:r>
            <w:r>
              <w:rPr>
                <w:rFonts w:ascii="Times New Roman" w:hAnsi="Times New Roman"/>
                <w:iCs/>
                <w:sz w:val="24"/>
                <w:szCs w:val="24"/>
              </w:rPr>
              <w:t>обучающихся</w:t>
            </w:r>
            <w:r w:rsidRPr="00CF3F96">
              <w:rPr>
                <w:rFonts w:ascii="Times New Roman" w:hAnsi="Times New Roman"/>
              </w:rPr>
              <w:t>;</w:t>
            </w:r>
          </w:p>
          <w:p w:rsidR="007A4B2E" w:rsidRDefault="007A4B2E" w:rsidP="00A559D5">
            <w:pPr>
              <w:suppressAutoHyphens/>
              <w:spacing w:after="0" w:line="240" w:lineRule="auto"/>
              <w:rPr>
                <w:rFonts w:ascii="Times New Roman" w:hAnsi="Times New Roman"/>
              </w:rPr>
            </w:pPr>
            <w:r w:rsidRPr="00CF3F96">
              <w:rPr>
                <w:rFonts w:ascii="Times New Roman" w:hAnsi="Times New Roman"/>
              </w:rPr>
              <w:t xml:space="preserve">критерии эффективности применения педагогического опыта и образовательных технологий в обучении </w:t>
            </w:r>
            <w:r>
              <w:rPr>
                <w:rFonts w:ascii="Times New Roman" w:hAnsi="Times New Roman"/>
                <w:iCs/>
                <w:sz w:val="24"/>
                <w:szCs w:val="24"/>
              </w:rPr>
              <w:t>обучающихся</w:t>
            </w:r>
          </w:p>
          <w:p w:rsidR="007A4B2E" w:rsidRPr="00924EC3" w:rsidRDefault="007A4B2E" w:rsidP="00A559D5">
            <w:pPr>
              <w:suppressAutoHyphens/>
              <w:spacing w:after="0" w:line="240" w:lineRule="auto"/>
              <w:rPr>
                <w:rFonts w:ascii="Times New Roman" w:hAnsi="Times New Roman"/>
              </w:rPr>
            </w:pPr>
            <w:r w:rsidRPr="00924EC3">
              <w:rPr>
                <w:rFonts w:ascii="Times New Roman" w:hAnsi="Times New Roman"/>
              </w:rPr>
              <w:t>способы систематизации и оценки педагогического опыта с позиции его эффективности в организации внеурочной деятельности в начальном общем образовании;</w:t>
            </w:r>
          </w:p>
          <w:p w:rsidR="007A4B2E" w:rsidRPr="00924EC3" w:rsidRDefault="007A4B2E" w:rsidP="00A559D5">
            <w:pPr>
              <w:suppressAutoHyphens/>
              <w:spacing w:after="0" w:line="240" w:lineRule="auto"/>
              <w:rPr>
                <w:rFonts w:ascii="Times New Roman" w:hAnsi="Times New Roman"/>
              </w:rPr>
            </w:pPr>
            <w:r w:rsidRPr="00924EC3">
              <w:rPr>
                <w:rFonts w:ascii="Times New Roman" w:hAnsi="Times New Roman"/>
              </w:rPr>
              <w:t xml:space="preserve">способы анализа и оценки эффективности образовательных технологий в области внеурочной деятельности </w:t>
            </w:r>
            <w:r>
              <w:rPr>
                <w:rFonts w:ascii="Times New Roman" w:hAnsi="Times New Roman"/>
                <w:iCs/>
                <w:sz w:val="24"/>
                <w:szCs w:val="24"/>
              </w:rPr>
              <w:t>обучающихся</w:t>
            </w:r>
            <w:r w:rsidRPr="00924EC3">
              <w:rPr>
                <w:rFonts w:ascii="Times New Roman" w:hAnsi="Times New Roman"/>
              </w:rPr>
              <w:t>;</w:t>
            </w:r>
          </w:p>
          <w:p w:rsidR="007A4B2E" w:rsidRDefault="007A4B2E" w:rsidP="00A559D5">
            <w:pPr>
              <w:suppressAutoHyphens/>
              <w:spacing w:after="0" w:line="240" w:lineRule="auto"/>
              <w:rPr>
                <w:rFonts w:ascii="Times New Roman" w:hAnsi="Times New Roman"/>
              </w:rPr>
            </w:pPr>
            <w:r w:rsidRPr="00924EC3">
              <w:rPr>
                <w:rFonts w:ascii="Times New Roman" w:hAnsi="Times New Roman"/>
              </w:rPr>
              <w:lastRenderedPageBreak/>
              <w:t xml:space="preserve">критерии эффективности педагогического опыта и применения образовательных технологий во внеурочной деятельности </w:t>
            </w:r>
            <w:r>
              <w:rPr>
                <w:rFonts w:ascii="Times New Roman" w:hAnsi="Times New Roman"/>
                <w:iCs/>
                <w:sz w:val="24"/>
                <w:szCs w:val="24"/>
              </w:rPr>
              <w:t>обучающихся</w:t>
            </w:r>
          </w:p>
          <w:p w:rsidR="007A4B2E" w:rsidRPr="00F17891" w:rsidRDefault="007A4B2E" w:rsidP="00A559D5">
            <w:pPr>
              <w:suppressAutoHyphens/>
              <w:spacing w:after="0" w:line="240" w:lineRule="auto"/>
              <w:rPr>
                <w:rFonts w:ascii="Times New Roman" w:hAnsi="Times New Roman"/>
              </w:rPr>
            </w:pPr>
            <w:r w:rsidRPr="00F17891">
              <w:rPr>
                <w:rFonts w:ascii="Times New Roman" w:hAnsi="Times New Roman"/>
              </w:rPr>
              <w:t>способы систематизации и оценки педагогического опыта с позиции его эффективности в организации воспитательной деятельности в начальном общем образовании;</w:t>
            </w:r>
          </w:p>
          <w:p w:rsidR="007A4B2E" w:rsidRPr="00F17891" w:rsidRDefault="007A4B2E" w:rsidP="00A559D5">
            <w:pPr>
              <w:suppressAutoHyphens/>
              <w:spacing w:after="0" w:line="240" w:lineRule="auto"/>
              <w:rPr>
                <w:rFonts w:ascii="Times New Roman" w:hAnsi="Times New Roman"/>
              </w:rPr>
            </w:pPr>
            <w:r w:rsidRPr="00F17891">
              <w:rPr>
                <w:rFonts w:ascii="Times New Roman" w:hAnsi="Times New Roman"/>
              </w:rPr>
              <w:t xml:space="preserve">способы анализа и оценки эффективности образовательных технологий в области воспитания </w:t>
            </w:r>
            <w:r>
              <w:rPr>
                <w:rFonts w:ascii="Times New Roman" w:hAnsi="Times New Roman"/>
                <w:iCs/>
                <w:sz w:val="24"/>
                <w:szCs w:val="24"/>
              </w:rPr>
              <w:t>обучающихся</w:t>
            </w:r>
            <w:r w:rsidRPr="00F17891">
              <w:rPr>
                <w:rFonts w:ascii="Times New Roman" w:hAnsi="Times New Roman"/>
              </w:rPr>
              <w:t>;</w:t>
            </w:r>
          </w:p>
          <w:p w:rsidR="007A4B2E" w:rsidRPr="000D7483" w:rsidRDefault="007A4B2E" w:rsidP="00A559D5">
            <w:pPr>
              <w:suppressAutoHyphens/>
              <w:spacing w:after="0" w:line="240" w:lineRule="auto"/>
              <w:rPr>
                <w:rFonts w:ascii="Times New Roman" w:hAnsi="Times New Roman"/>
              </w:rPr>
            </w:pPr>
            <w:r w:rsidRPr="00F17891">
              <w:rPr>
                <w:rFonts w:ascii="Times New Roman" w:hAnsi="Times New Roman"/>
              </w:rPr>
              <w:t xml:space="preserve">критерии эффективности применения педагогического опыта и образовательных технологий в области воспитания </w:t>
            </w:r>
            <w:r>
              <w:rPr>
                <w:rFonts w:ascii="Times New Roman" w:hAnsi="Times New Roman"/>
                <w:iCs/>
                <w:sz w:val="24"/>
                <w:szCs w:val="24"/>
              </w:rPr>
              <w:t>обучающихся</w:t>
            </w:r>
            <w:r w:rsidRPr="00F17891">
              <w:rPr>
                <w:rFonts w:ascii="Times New Roman" w:hAnsi="Times New Roman"/>
              </w:rPr>
              <w:t>;</w:t>
            </w:r>
          </w:p>
        </w:tc>
      </w:tr>
    </w:tbl>
    <w:p w:rsidR="007A4B2E" w:rsidRDefault="007A4B2E" w:rsidP="007A4B2E">
      <w:pPr>
        <w:suppressAutoHyphens/>
        <w:spacing w:after="240" w:line="240" w:lineRule="auto"/>
        <w:jc w:val="center"/>
        <w:rPr>
          <w:rFonts w:ascii="Times New Roman" w:hAnsi="Times New Roman"/>
          <w:b/>
          <w:sz w:val="24"/>
          <w:szCs w:val="24"/>
        </w:rPr>
      </w:pPr>
    </w:p>
    <w:p w:rsidR="007A4B2E" w:rsidRPr="006E1D98" w:rsidRDefault="007A4B2E" w:rsidP="007A4B2E">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t>2. СТРУКТУРА И СОДЕРЖАНИЕ УЧЕБНОЙ ДИСЦИПЛИНЫ</w:t>
      </w:r>
    </w:p>
    <w:p w:rsidR="007A4B2E" w:rsidRPr="006E1D98" w:rsidRDefault="007A4B2E" w:rsidP="007A4B2E">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4B2E" w:rsidRPr="006E1D98" w:rsidTr="00A559D5">
        <w:trPr>
          <w:trHeight w:val="490"/>
        </w:trPr>
        <w:tc>
          <w:tcPr>
            <w:tcW w:w="3685" w:type="pct"/>
            <w:vAlign w:val="center"/>
          </w:tcPr>
          <w:p w:rsidR="007A4B2E" w:rsidRPr="006E1D98" w:rsidRDefault="007A4B2E" w:rsidP="00A559D5">
            <w:pPr>
              <w:suppressAutoHyphens/>
              <w:rPr>
                <w:rFonts w:ascii="Times New Roman" w:hAnsi="Times New Roman"/>
                <w:b/>
              </w:rPr>
            </w:pPr>
            <w:r w:rsidRPr="006E1D98">
              <w:rPr>
                <w:rFonts w:ascii="Times New Roman" w:hAnsi="Times New Roman"/>
                <w:b/>
              </w:rPr>
              <w:t>Вид учебной работы</w:t>
            </w:r>
          </w:p>
        </w:tc>
        <w:tc>
          <w:tcPr>
            <w:tcW w:w="1315" w:type="pct"/>
            <w:vAlign w:val="center"/>
          </w:tcPr>
          <w:p w:rsidR="007A4B2E" w:rsidRPr="006E1D98" w:rsidRDefault="007A4B2E" w:rsidP="00A559D5">
            <w:pPr>
              <w:suppressAutoHyphens/>
              <w:rPr>
                <w:rFonts w:ascii="Times New Roman" w:hAnsi="Times New Roman"/>
                <w:b/>
                <w:iCs/>
              </w:rPr>
            </w:pPr>
            <w:r w:rsidRPr="006E1D98">
              <w:rPr>
                <w:rFonts w:ascii="Times New Roman" w:hAnsi="Times New Roman"/>
                <w:b/>
                <w:iCs/>
              </w:rPr>
              <w:t>Объем в часах</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Объем образовательной программы учебной дисциплины</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72</w:t>
            </w:r>
          </w:p>
        </w:tc>
      </w:tr>
      <w:tr w:rsidR="007A4B2E" w:rsidRPr="006E1D98" w:rsidTr="00A559D5">
        <w:trPr>
          <w:trHeight w:val="490"/>
        </w:trPr>
        <w:tc>
          <w:tcPr>
            <w:tcW w:w="3685" w:type="pct"/>
            <w:shd w:val="clear" w:color="auto" w:fill="auto"/>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 xml:space="preserve">в </w:t>
            </w:r>
            <w:proofErr w:type="spellStart"/>
            <w:r w:rsidRPr="006E1D98">
              <w:rPr>
                <w:rFonts w:ascii="Times New Roman" w:hAnsi="Times New Roman"/>
                <w:b/>
              </w:rPr>
              <w:t>т.ч</w:t>
            </w:r>
            <w:proofErr w:type="spellEnd"/>
            <w:r w:rsidRPr="006E1D98">
              <w:rPr>
                <w:rFonts w:ascii="Times New Roman" w:hAnsi="Times New Roman"/>
                <w:b/>
              </w:rPr>
              <w:t>. в форме практической подготовки</w:t>
            </w:r>
          </w:p>
        </w:tc>
        <w:tc>
          <w:tcPr>
            <w:tcW w:w="1315" w:type="pct"/>
            <w:shd w:val="clear" w:color="auto" w:fill="auto"/>
            <w:vAlign w:val="center"/>
          </w:tcPr>
          <w:p w:rsidR="007A4B2E" w:rsidRPr="006E1D98" w:rsidRDefault="007A4B2E" w:rsidP="00A559D5">
            <w:pPr>
              <w:suppressAutoHyphens/>
              <w:spacing w:after="0"/>
              <w:rPr>
                <w:rFonts w:ascii="Times New Roman" w:hAnsi="Times New Roman"/>
                <w:iCs/>
              </w:rPr>
            </w:pPr>
            <w:r>
              <w:rPr>
                <w:rFonts w:ascii="Times New Roman" w:hAnsi="Times New Roman"/>
                <w:iCs/>
              </w:rPr>
              <w:t>36</w:t>
            </w:r>
          </w:p>
        </w:tc>
      </w:tr>
      <w:tr w:rsidR="007A4B2E" w:rsidRPr="006E1D98" w:rsidTr="00A559D5">
        <w:trPr>
          <w:trHeight w:val="336"/>
        </w:trPr>
        <w:tc>
          <w:tcPr>
            <w:tcW w:w="5000" w:type="pct"/>
            <w:gridSpan w:val="2"/>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rPr>
              <w:t>в т. ч.:</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теоретическое обучение</w:t>
            </w:r>
          </w:p>
        </w:tc>
        <w:tc>
          <w:tcPr>
            <w:tcW w:w="1315" w:type="pct"/>
            <w:vAlign w:val="center"/>
          </w:tcPr>
          <w:p w:rsidR="007A4B2E" w:rsidRPr="006E1D98" w:rsidRDefault="007A4B2E" w:rsidP="00A559D5">
            <w:pPr>
              <w:suppressAutoHyphens/>
              <w:spacing w:after="0"/>
              <w:rPr>
                <w:rFonts w:ascii="Times New Roman" w:hAnsi="Times New Roman"/>
                <w:iCs/>
              </w:rPr>
            </w:pPr>
            <w:r>
              <w:rPr>
                <w:rFonts w:ascii="Times New Roman" w:hAnsi="Times New Roman"/>
                <w:iCs/>
              </w:rPr>
              <w:t>36</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практические занятия</w:t>
            </w:r>
          </w:p>
        </w:tc>
        <w:tc>
          <w:tcPr>
            <w:tcW w:w="1315" w:type="pct"/>
            <w:vAlign w:val="center"/>
          </w:tcPr>
          <w:p w:rsidR="007A4B2E" w:rsidRPr="006E1D98" w:rsidRDefault="007A4B2E" w:rsidP="00A559D5">
            <w:pPr>
              <w:suppressAutoHyphens/>
              <w:spacing w:after="0"/>
              <w:rPr>
                <w:rFonts w:ascii="Times New Roman" w:hAnsi="Times New Roman"/>
                <w:iCs/>
              </w:rPr>
            </w:pPr>
            <w:r>
              <w:rPr>
                <w:rFonts w:ascii="Times New Roman" w:hAnsi="Times New Roman"/>
                <w:iCs/>
              </w:rPr>
              <w:t>36</w:t>
            </w:r>
          </w:p>
        </w:tc>
      </w:tr>
      <w:tr w:rsidR="007A4B2E" w:rsidRPr="006E1D98" w:rsidTr="00A559D5">
        <w:trPr>
          <w:trHeight w:val="267"/>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i/>
              </w:rPr>
              <w:t xml:space="preserve">Самостоятельная работа </w:t>
            </w:r>
          </w:p>
        </w:tc>
        <w:tc>
          <w:tcPr>
            <w:tcW w:w="1315" w:type="pct"/>
            <w:vAlign w:val="center"/>
          </w:tcPr>
          <w:p w:rsidR="007A4B2E" w:rsidRPr="006E1D98" w:rsidRDefault="007A4B2E" w:rsidP="00A559D5">
            <w:pPr>
              <w:suppressAutoHyphens/>
              <w:spacing w:after="0"/>
              <w:rPr>
                <w:rFonts w:ascii="Times New Roman" w:hAnsi="Times New Roman"/>
                <w:iCs/>
              </w:rPr>
            </w:pPr>
          </w:p>
        </w:tc>
      </w:tr>
      <w:tr w:rsidR="007A4B2E" w:rsidRPr="006E1D98" w:rsidTr="00A559D5">
        <w:trPr>
          <w:trHeight w:val="331"/>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b/>
                <w:iCs/>
              </w:rPr>
              <w:t>Промежуточная аттестация</w:t>
            </w:r>
            <w:r>
              <w:rPr>
                <w:rFonts w:ascii="Times New Roman" w:hAnsi="Times New Roman"/>
                <w:b/>
                <w:iCs/>
              </w:rPr>
              <w:t xml:space="preserve"> </w:t>
            </w:r>
          </w:p>
        </w:tc>
        <w:tc>
          <w:tcPr>
            <w:tcW w:w="1315" w:type="pct"/>
            <w:vAlign w:val="center"/>
          </w:tcPr>
          <w:p w:rsidR="007A4B2E" w:rsidRPr="006E1D98" w:rsidRDefault="007A4B2E" w:rsidP="00A559D5">
            <w:pPr>
              <w:suppressAutoHyphens/>
              <w:spacing w:after="0"/>
              <w:rPr>
                <w:rFonts w:ascii="Times New Roman" w:hAnsi="Times New Roman"/>
                <w:iCs/>
              </w:rPr>
            </w:pPr>
          </w:p>
        </w:tc>
      </w:tr>
    </w:tbl>
    <w:p w:rsidR="007A4B2E" w:rsidRPr="006E1D98" w:rsidRDefault="007A4B2E" w:rsidP="007A4B2E">
      <w:pPr>
        <w:suppressAutoHyphens/>
        <w:spacing w:after="120"/>
        <w:rPr>
          <w:rFonts w:ascii="Times New Roman" w:hAnsi="Times New Roman"/>
          <w:b/>
          <w:i/>
        </w:rPr>
      </w:pPr>
    </w:p>
    <w:p w:rsidR="007A4B2E" w:rsidRPr="006E1D98" w:rsidRDefault="007A4B2E" w:rsidP="007A4B2E">
      <w:pPr>
        <w:rPr>
          <w:rFonts w:ascii="Times New Roman" w:hAnsi="Times New Roman"/>
          <w:b/>
          <w:i/>
        </w:rPr>
        <w:sectPr w:rsidR="007A4B2E" w:rsidRPr="006E1D98" w:rsidSect="00774905">
          <w:pgSz w:w="11906" w:h="16838"/>
          <w:pgMar w:top="1134" w:right="850" w:bottom="284" w:left="1701" w:header="708" w:footer="708" w:gutter="0"/>
          <w:cols w:space="720"/>
          <w:docGrid w:linePitch="299"/>
        </w:sectPr>
      </w:pPr>
    </w:p>
    <w:p w:rsidR="007A4B2E" w:rsidRDefault="007A4B2E" w:rsidP="007A4B2E">
      <w:pPr>
        <w:numPr>
          <w:ilvl w:val="1"/>
          <w:numId w:val="13"/>
        </w:numPr>
        <w:rPr>
          <w:rFonts w:ascii="Times New Roman" w:hAnsi="Times New Roman"/>
          <w:b/>
        </w:rPr>
      </w:pPr>
      <w:r w:rsidRPr="006E1D98">
        <w:rPr>
          <w:rFonts w:ascii="Times New Roman" w:hAnsi="Times New Roman"/>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6889"/>
        <w:gridCol w:w="2729"/>
        <w:gridCol w:w="2729"/>
      </w:tblGrid>
      <w:tr w:rsidR="007A4B2E" w:rsidTr="00A559D5">
        <w:trPr>
          <w:trHeight w:val="20"/>
        </w:trPr>
        <w:tc>
          <w:tcPr>
            <w:tcW w:w="86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bCs/>
                <w:color w:val="000000"/>
              </w:rPr>
            </w:pPr>
            <w:bookmarkStart w:id="36" w:name="_Hlk128569367"/>
            <w:r>
              <w:rPr>
                <w:rFonts w:ascii="Times New Roman" w:hAnsi="Times New Roman"/>
                <w:b/>
                <w:bCs/>
                <w:color w:val="000000"/>
              </w:rPr>
              <w:t>Наименование разделов и тем</w:t>
            </w: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bCs/>
                <w:color w:val="000000"/>
              </w:rPr>
            </w:pPr>
            <w:r>
              <w:rPr>
                <w:rFonts w:ascii="Times New Roman" w:hAnsi="Times New Roman"/>
                <w:b/>
                <w:bCs/>
                <w:color w:val="000000"/>
              </w:rPr>
              <w:t>Содержание и формы организации деятельности обучающихся</w:t>
            </w:r>
          </w:p>
        </w:tc>
        <w:tc>
          <w:tcPr>
            <w:tcW w:w="914"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bCs/>
                <w:color w:val="000000"/>
              </w:rPr>
            </w:pPr>
            <w:r>
              <w:rPr>
                <w:rFonts w:ascii="Times New Roman" w:hAnsi="Times New Roman"/>
                <w:b/>
                <w:bCs/>
              </w:rPr>
              <w:t>Объем, акад. ч / в том числе в форме практической подготовки, акад. ч</w:t>
            </w:r>
          </w:p>
        </w:tc>
        <w:tc>
          <w:tcPr>
            <w:tcW w:w="914"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sz w:val="24"/>
                <w:szCs w:val="24"/>
              </w:rPr>
            </w:pPr>
            <w:r>
              <w:rPr>
                <w:rFonts w:ascii="Times New Roman" w:hAnsi="Times New Roman"/>
                <w:b/>
                <w:bCs/>
              </w:rPr>
              <w:t>Коды компетенций, формированию которых способствует элемент программы</w:t>
            </w:r>
          </w:p>
        </w:tc>
      </w:tr>
      <w:tr w:rsidR="007A4B2E" w:rsidTr="00A559D5">
        <w:trPr>
          <w:trHeight w:val="20"/>
        </w:trPr>
        <w:tc>
          <w:tcPr>
            <w:tcW w:w="86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1</w:t>
            </w: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color w:val="000000"/>
              </w:rPr>
            </w:pPr>
            <w:r>
              <w:rPr>
                <w:rFonts w:ascii="Times New Roman" w:hAnsi="Times New Roman"/>
                <w:b/>
                <w:bCs/>
                <w:i/>
                <w:color w:val="000000"/>
              </w:rPr>
              <w:t>2</w:t>
            </w:r>
          </w:p>
        </w:tc>
        <w:tc>
          <w:tcPr>
            <w:tcW w:w="914"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color w:val="000000"/>
              </w:rPr>
            </w:pPr>
            <w:r>
              <w:rPr>
                <w:rFonts w:ascii="Times New Roman" w:hAnsi="Times New Roman"/>
                <w:b/>
                <w:bCs/>
                <w:i/>
                <w:color w:val="000000"/>
              </w:rPr>
              <w:t>3</w:t>
            </w:r>
          </w:p>
        </w:tc>
        <w:tc>
          <w:tcPr>
            <w:tcW w:w="914"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color w:val="000000"/>
              </w:rPr>
            </w:pPr>
            <w:r>
              <w:rPr>
                <w:rFonts w:ascii="Times New Roman" w:hAnsi="Times New Roman"/>
                <w:b/>
                <w:bCs/>
                <w:i/>
                <w:color w:val="000000"/>
              </w:rPr>
              <w:t>4</w:t>
            </w:r>
          </w:p>
        </w:tc>
      </w:tr>
      <w:tr w:rsidR="007A4B2E" w:rsidTr="00A559D5">
        <w:trPr>
          <w:trHeight w:val="20"/>
        </w:trPr>
        <w:tc>
          <w:tcPr>
            <w:tcW w:w="3172"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Раздел 1. Общие основы педагогики</w:t>
            </w:r>
          </w:p>
        </w:tc>
        <w:tc>
          <w:tcPr>
            <w:tcW w:w="914"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36/18</w:t>
            </w:r>
          </w:p>
        </w:tc>
        <w:tc>
          <w:tcPr>
            <w:tcW w:w="914"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00000"/>
              </w:rPr>
            </w:pPr>
          </w:p>
        </w:tc>
      </w:tr>
      <w:tr w:rsidR="007A4B2E" w:rsidTr="00A559D5">
        <w:trPr>
          <w:trHeight w:val="20"/>
        </w:trPr>
        <w:tc>
          <w:tcPr>
            <w:tcW w:w="865"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Тема 1.1</w:t>
            </w:r>
            <w:r>
              <w:rPr>
                <w:rFonts w:ascii="Times New Roman" w:hAnsi="Times New Roman"/>
                <w:bCs/>
                <w:color w:val="000000"/>
              </w:rPr>
              <w:t xml:space="preserve"> </w:t>
            </w:r>
            <w:r>
              <w:rPr>
                <w:rFonts w:ascii="Times New Roman" w:hAnsi="Times New Roman"/>
                <w:b/>
                <w:bCs/>
                <w:color w:val="000000"/>
              </w:rPr>
              <w:t>Педагогика как наука</w:t>
            </w:r>
          </w:p>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i/>
                <w:color w:val="000000"/>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00000"/>
              </w:rPr>
            </w:pPr>
            <w:r>
              <w:rPr>
                <w:rFonts w:ascii="Times New Roman" w:hAnsi="Times New Roman"/>
                <w:b/>
                <w:bCs/>
                <w:color w:val="000000"/>
              </w:rPr>
              <w:t>10/6</w:t>
            </w:r>
          </w:p>
        </w:tc>
        <w:tc>
          <w:tcPr>
            <w:tcW w:w="91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bCs/>
                <w:color w:val="000000"/>
              </w:rPr>
            </w:pPr>
            <w:r>
              <w:rPr>
                <w:rFonts w:ascii="Times New Roman" w:hAnsi="Times New Roman"/>
                <w:bCs/>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Cs/>
                <w:color w:val="000000"/>
              </w:rPr>
              <w:t xml:space="preserve">1. </w:t>
            </w:r>
            <w:r>
              <w:rPr>
                <w:rFonts w:ascii="Times New Roman" w:hAnsi="Times New Roman"/>
              </w:rPr>
              <w:t>Объект, предмет, задачи, методы педагогики как науки</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color w:val="000000"/>
              </w:rPr>
            </w:pPr>
            <w:r>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rPr>
              <w:t>2.</w:t>
            </w:r>
            <w:r>
              <w:rPr>
                <w:rFonts w:ascii="Times New Roman" w:hAnsi="Times New Roman"/>
                <w:bCs/>
                <w:color w:val="000000"/>
              </w:rPr>
              <w:t xml:space="preserve"> </w:t>
            </w:r>
            <w:r>
              <w:rPr>
                <w:rFonts w:ascii="Times New Roman" w:hAnsi="Times New Roman"/>
                <w:color w:val="000000"/>
              </w:rPr>
              <w:t>Структура педагогики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rPr>
              <w:t xml:space="preserve">3. </w:t>
            </w:r>
            <w:r>
              <w:rPr>
                <w:rFonts w:ascii="Times New Roman" w:hAnsi="Times New Roman"/>
                <w:color w:val="000000"/>
              </w:rPr>
              <w:t>Место педагогики в системе гуманитарных и естественных наук</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rPr>
              <w:t>4. Источники педагогики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rPr>
              <w:t>5. Этапы возникновения и развития педагогики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i/>
                <w:color w:val="000000"/>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color w:val="000000"/>
              </w:rPr>
            </w:pPr>
            <w:r>
              <w:rPr>
                <w:rFonts w:ascii="Times New Roman" w:hAnsi="Times New Roman"/>
                <w:b/>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contextualSpacing/>
              <w:rPr>
                <w:rFonts w:ascii="Times New Roman" w:hAnsi="Times New Roman"/>
              </w:rPr>
            </w:pPr>
            <w:r>
              <w:rPr>
                <w:rFonts w:ascii="Times New Roman" w:hAnsi="Times New Roman"/>
                <w:b/>
                <w:color w:val="000000"/>
              </w:rPr>
              <w:t xml:space="preserve">Практическое занятие 1-2 </w:t>
            </w:r>
            <w:r>
              <w:rPr>
                <w:rFonts w:ascii="Times New Roman" w:hAnsi="Times New Roman"/>
              </w:rPr>
              <w:t>Составление тезауруса категорий педагогики. Анализ учебных материалов о роли педагогического знания в жизни человека</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color w:val="000000"/>
              </w:rPr>
            </w:pPr>
            <w:r>
              <w:rPr>
                <w:rFonts w:ascii="Times New Roman" w:hAnsi="Times New Roman"/>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rPr>
              <w:t xml:space="preserve">Практическое занятие 3-4. </w:t>
            </w:r>
            <w:r>
              <w:rPr>
                <w:rFonts w:ascii="Times New Roman" w:hAnsi="Times New Roman"/>
              </w:rPr>
              <w:t>Анализ учебных материалов и разработка логических схем «Система педагогических наук», «Связь педагогики с другими науками».</w:t>
            </w:r>
          </w:p>
          <w:p w:rsidR="007A4B2E" w:rsidRDefault="007A4B2E" w:rsidP="00A559D5">
            <w:pPr>
              <w:spacing w:after="0" w:line="240" w:lineRule="auto"/>
              <w:rPr>
                <w:rFonts w:ascii="Times New Roman" w:hAnsi="Times New Roman"/>
                <w:b/>
                <w:color w:val="000000"/>
              </w:rPr>
            </w:pPr>
            <w:r>
              <w:rPr>
                <w:rFonts w:ascii="Times New Roman" w:hAnsi="Times New Roman"/>
              </w:rPr>
              <w:t>Составление таблицы этапов развития педагогики, формулировка выводов.</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865"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Тема 1.2 Основные понятия педагогики</w:t>
            </w: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2/-</w:t>
            </w:r>
          </w:p>
        </w:tc>
        <w:tc>
          <w:tcPr>
            <w:tcW w:w="91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r>
      <w:tr w:rsidR="007A4B2E" w:rsidTr="00A559D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Тема 1.3 Педагог как субъект образовательного процесса</w:t>
            </w: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 xml:space="preserve">Содержание </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12/6</w:t>
            </w:r>
          </w:p>
        </w:tc>
        <w:tc>
          <w:tcPr>
            <w:tcW w:w="91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Cs/>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1. Возникновение и развитие педагогической профессии.</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2. Профессионально-личностные качества и способности педагога.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3. Роль самообразования и самовоспитания в становлении педагога - профессионала.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 xml:space="preserve">4. Характеристика педагогической деятельности.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 xml:space="preserve">5. </w:t>
            </w:r>
            <w:r>
              <w:rPr>
                <w:rFonts w:ascii="Times New Roman" w:hAnsi="Times New Roman"/>
                <w:color w:val="000000"/>
                <w:lang w:eastAsia="en-US"/>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00000"/>
                <w:lang w:eastAsia="en-US"/>
              </w:rPr>
            </w:pPr>
            <w:r>
              <w:rPr>
                <w:rFonts w:ascii="Times New Roman" w:hAnsi="Times New Roman"/>
                <w:color w:val="000000"/>
                <w:lang w:eastAsia="en-US"/>
              </w:rPr>
              <w:t xml:space="preserve">6. Аттестация и повышение квалификации педагогических </w:t>
            </w:r>
            <w:r>
              <w:rPr>
                <w:rFonts w:ascii="Times New Roman" w:hAnsi="Times New Roman"/>
                <w:color w:val="000000"/>
                <w:lang w:eastAsia="en-US"/>
              </w:rPr>
              <w:lastRenderedPageBreak/>
              <w:t>работников.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00000"/>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rPr>
              <w:t xml:space="preserve">Практическое занятие 5. </w:t>
            </w:r>
            <w:r>
              <w:rPr>
                <w:rFonts w:ascii="Times New Roman" w:hAnsi="Times New Roman"/>
              </w:rPr>
              <w:t>Анализ профессионального стандарта педагога.</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contextualSpacing/>
              <w:rPr>
                <w:rFonts w:ascii="Times New Roman" w:hAnsi="Times New Roman"/>
              </w:rPr>
            </w:pPr>
            <w:r>
              <w:rPr>
                <w:rFonts w:ascii="Times New Roman" w:hAnsi="Times New Roman"/>
                <w:b/>
                <w:color w:val="000000"/>
              </w:rPr>
              <w:t xml:space="preserve">Практическое занятие 6. </w:t>
            </w:r>
            <w:r>
              <w:rPr>
                <w:rFonts w:ascii="Times New Roman" w:hAnsi="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contextualSpacing/>
              <w:rPr>
                <w:rFonts w:ascii="Times New Roman" w:hAnsi="Times New Roman"/>
                <w:b/>
                <w:color w:val="000000"/>
              </w:rPr>
            </w:pPr>
            <w:r>
              <w:rPr>
                <w:rFonts w:ascii="Times New Roman" w:hAnsi="Times New Roman"/>
                <w:b/>
                <w:color w:val="000000"/>
                <w:lang w:eastAsia="en-US"/>
              </w:rPr>
              <w:t>Практическое занятие 7-8.</w:t>
            </w:r>
            <w:r>
              <w:rPr>
                <w:rFonts w:ascii="Times New Roman" w:hAnsi="Times New Roman"/>
                <w:color w:val="000000"/>
                <w:lang w:eastAsia="en-US"/>
              </w:rPr>
              <w:t xml:space="preserve"> Ознакомление с сайтами</w:t>
            </w:r>
            <w:r>
              <w:rPr>
                <w:rFonts w:ascii="Times New Roman" w:hAnsi="Times New Roman"/>
                <w:b/>
                <w:color w:val="000000"/>
                <w:lang w:eastAsia="en-US"/>
              </w:rPr>
              <w:t xml:space="preserve"> </w:t>
            </w:r>
            <w:r>
              <w:rPr>
                <w:rFonts w:ascii="Times New Roman" w:hAnsi="Times New Roman"/>
              </w:rPr>
              <w:t>образовательных организаций, образовательными платформами по дополнительному профессиональному образованию педагогов.</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Тема 1.4 Ребенок как субъект образовательного процесса</w:t>
            </w: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4/2</w:t>
            </w:r>
          </w:p>
        </w:tc>
        <w:tc>
          <w:tcPr>
            <w:tcW w:w="91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Cs/>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napToGrid w:val="0"/>
              <w:spacing w:after="0" w:line="240" w:lineRule="auto"/>
              <w:jc w:val="both"/>
              <w:rPr>
                <w:rFonts w:ascii="Times New Roman" w:hAnsi="Times New Roman"/>
              </w:rPr>
            </w:pPr>
            <w:r>
              <w:rPr>
                <w:rFonts w:ascii="Times New Roman" w:hAnsi="Times New Roman"/>
              </w:rPr>
              <w:t xml:space="preserve">1. Понятия: личность, индивид, развитие. </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napToGrid w:val="0"/>
              <w:spacing w:after="0" w:line="240" w:lineRule="auto"/>
              <w:jc w:val="both"/>
              <w:rPr>
                <w:rFonts w:ascii="Times New Roman" w:hAnsi="Times New Roman"/>
              </w:rPr>
            </w:pPr>
            <w:r>
              <w:rPr>
                <w:rFonts w:ascii="Times New Roman" w:hAnsi="Times New Roman"/>
              </w:rPr>
              <w:t>2. Роль наследственности и среды в развитии личности ребенка.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napToGrid w:val="0"/>
              <w:spacing w:after="0" w:line="240" w:lineRule="auto"/>
              <w:jc w:val="both"/>
              <w:rPr>
                <w:rFonts w:ascii="Times New Roman" w:hAnsi="Times New Roman"/>
              </w:rPr>
            </w:pPr>
            <w:r>
              <w:rPr>
                <w:rFonts w:ascii="Times New Roman" w:hAnsi="Times New Roman"/>
              </w:rPr>
              <w:t>3. Общение и деятельность как факторы развития личности.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napToGrid w:val="0"/>
              <w:spacing w:after="0" w:line="240" w:lineRule="auto"/>
              <w:jc w:val="both"/>
              <w:rPr>
                <w:rFonts w:ascii="Times New Roman" w:hAnsi="Times New Roman"/>
              </w:rPr>
            </w:pPr>
            <w:r>
              <w:rPr>
                <w:rFonts w:ascii="Times New Roman" w:hAnsi="Times New Roman"/>
              </w:rPr>
              <w:t>4. Роль воспитания и обучения в развитии личности.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napToGrid w:val="0"/>
              <w:spacing w:after="0" w:line="240" w:lineRule="auto"/>
              <w:jc w:val="both"/>
              <w:rPr>
                <w:rFonts w:ascii="Times New Roman" w:hAnsi="Times New Roman"/>
              </w:rPr>
            </w:pPr>
            <w:r>
              <w:rPr>
                <w:rFonts w:ascii="Times New Roman" w:hAnsi="Times New Roman"/>
              </w:rPr>
              <w:t>5. Педагогическая возрастная периодизация.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6. Дифференцированный и индивидуальный подход в образовательном процессе.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 xml:space="preserve">8. Обзор технологий инклюзивного образования (А.Г. Ривина, </w:t>
            </w:r>
            <w:proofErr w:type="spellStart"/>
            <w:r>
              <w:rPr>
                <w:rFonts w:ascii="Times New Roman" w:hAnsi="Times New Roman"/>
              </w:rPr>
              <w:t>И.Унт</w:t>
            </w:r>
            <w:proofErr w:type="spellEnd"/>
            <w:r>
              <w:rPr>
                <w:rFonts w:ascii="Times New Roman" w:hAnsi="Times New Roman"/>
              </w:rPr>
              <w:t xml:space="preserve">, А.С. </w:t>
            </w:r>
            <w:proofErr w:type="spellStart"/>
            <w:r>
              <w:rPr>
                <w:rFonts w:ascii="Times New Roman" w:hAnsi="Times New Roman"/>
              </w:rPr>
              <w:t>Границкой</w:t>
            </w:r>
            <w:proofErr w:type="spellEnd"/>
            <w:r>
              <w:rPr>
                <w:rFonts w:ascii="Times New Roman" w:hAnsi="Times New Roman"/>
              </w:rPr>
              <w:t xml:space="preserve">, В.Д. </w:t>
            </w:r>
            <w:proofErr w:type="spellStart"/>
            <w:r>
              <w:rPr>
                <w:rFonts w:ascii="Times New Roman" w:hAnsi="Times New Roman"/>
              </w:rPr>
              <w:t>Шадрикова</w:t>
            </w:r>
            <w:proofErr w:type="spellEnd"/>
            <w:r>
              <w:rPr>
                <w:rFonts w:ascii="Times New Roman" w:hAnsi="Times New Roman"/>
              </w:rPr>
              <w:t xml:space="preserve"> и др.)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contextualSpacing/>
              <w:rPr>
                <w:rFonts w:ascii="Times New Roman" w:hAnsi="Times New Roman"/>
              </w:rPr>
            </w:pPr>
            <w:r>
              <w:rPr>
                <w:rFonts w:ascii="Times New Roman" w:hAnsi="Times New Roman"/>
                <w:b/>
                <w:bCs/>
                <w:color w:val="000000"/>
              </w:rPr>
              <w:t xml:space="preserve">Практическое занятие 9-10. </w:t>
            </w:r>
            <w:r>
              <w:rPr>
                <w:rFonts w:ascii="Times New Roman" w:hAnsi="Times New Roman"/>
              </w:rPr>
              <w:t>Применение знаний о роли факторов в развитии личности ребенка, возрастной периодизации в практических ситуациях.</w:t>
            </w:r>
          </w:p>
          <w:p w:rsidR="007A4B2E" w:rsidRDefault="007A4B2E" w:rsidP="00A559D5">
            <w:pPr>
              <w:spacing w:line="240" w:lineRule="auto"/>
              <w:contextualSpacing/>
              <w:rPr>
                <w:rFonts w:ascii="Times New Roman" w:hAnsi="Times New Roman"/>
              </w:rPr>
            </w:pPr>
            <w:r>
              <w:rPr>
                <w:rFonts w:ascii="Times New Roman" w:hAnsi="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Тема 1.5 Педагогическое исследование</w:t>
            </w: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4/2</w:t>
            </w:r>
          </w:p>
        </w:tc>
        <w:tc>
          <w:tcPr>
            <w:tcW w:w="91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Cs/>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1. Понятие педагогического исследования</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2. Этапы педагогического исследования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3. Методы педагогического исследования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contextualSpacing/>
              <w:rPr>
                <w:rFonts w:ascii="Times New Roman" w:hAnsi="Times New Roman"/>
              </w:rPr>
            </w:pPr>
            <w:r>
              <w:rPr>
                <w:rFonts w:ascii="Times New Roman" w:hAnsi="Times New Roman"/>
                <w:b/>
                <w:bCs/>
                <w:color w:val="000000"/>
              </w:rPr>
              <w:t xml:space="preserve">Практическое занятие 11. </w:t>
            </w:r>
            <w:r>
              <w:rPr>
                <w:rFonts w:ascii="Times New Roman" w:hAnsi="Times New Roman"/>
              </w:rPr>
              <w:t xml:space="preserve">Выбор методов исследования в </w:t>
            </w:r>
            <w:r>
              <w:rPr>
                <w:rFonts w:ascii="Times New Roman" w:hAnsi="Times New Roman"/>
              </w:rPr>
              <w:lastRenderedPageBreak/>
              <w:t>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lastRenderedPageBreak/>
              <w:t>Тема 1.6 Целостный педагогический процесс</w:t>
            </w: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4/2</w:t>
            </w:r>
          </w:p>
        </w:tc>
        <w:tc>
          <w:tcPr>
            <w:tcW w:w="91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Cs/>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1. Сущность целостного педагогического процесса</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2. Закономерности целостного педагогического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3. Принципы построения целостного педагогического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4. Структура педагогического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5. Этапы педагогического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rPr>
            </w:pPr>
            <w:r>
              <w:rPr>
                <w:rFonts w:ascii="Times New Roman" w:hAnsi="Times New Roman"/>
                <w:b/>
              </w:rPr>
              <w:t xml:space="preserve">Практическое занятие 12-13. </w:t>
            </w:r>
            <w:r>
              <w:rPr>
                <w:rFonts w:ascii="Times New Roman" w:hAnsi="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Тема 1.7 Образовательная среда</w:t>
            </w: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4/2</w:t>
            </w:r>
          </w:p>
        </w:tc>
        <w:tc>
          <w:tcPr>
            <w:tcW w:w="91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Cs/>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1. Сущность образовательной среды</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2. Функции образовательной среды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3. Компоненты образовательной среды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 xml:space="preserve">Практическое занятие 14. </w:t>
            </w:r>
            <w:r>
              <w:rPr>
                <w:rFonts w:ascii="Times New Roman" w:hAnsi="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3172" w:type="pct"/>
            <w:gridSpan w:val="2"/>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line="240" w:lineRule="auto"/>
              <w:contextualSpacing/>
              <w:rPr>
                <w:rFonts w:ascii="Times New Roman" w:hAnsi="Times New Roman"/>
                <w:b/>
                <w:bCs/>
                <w:color w:val="000000"/>
              </w:rPr>
            </w:pPr>
            <w:r>
              <w:rPr>
                <w:rFonts w:ascii="Times New Roman" w:hAnsi="Times New Roman"/>
                <w:b/>
                <w:bCs/>
                <w:color w:val="000000"/>
              </w:rPr>
              <w:t>Раздел 2. Дидактика (Теория обучения)</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12/6</w:t>
            </w:r>
          </w:p>
        </w:tc>
        <w:tc>
          <w:tcPr>
            <w:tcW w:w="914"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Cs/>
                <w:color w:val="000000"/>
              </w:rPr>
              <w:t>ОК 01, ОК 02, ОК 09</w:t>
            </w:r>
          </w:p>
        </w:tc>
      </w:tr>
      <w:tr w:rsidR="007A4B2E" w:rsidTr="00A559D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line="240" w:lineRule="auto"/>
              <w:contextualSpacing/>
              <w:rPr>
                <w:rFonts w:ascii="Times New Roman" w:hAnsi="Times New Roman"/>
                <w:b/>
                <w:bCs/>
                <w:color w:val="000000"/>
              </w:rPr>
            </w:pPr>
          </w:p>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Тема 2.1 Теоретические основы обучения</w:t>
            </w: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2/-</w:t>
            </w:r>
          </w:p>
        </w:tc>
        <w:tc>
          <w:tcPr>
            <w:tcW w:w="914"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1. Сущность дидактики как науки об обучении</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2. Закономерности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3. Принципы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4. Современные дидактические концепции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Тема 2.2. Содержание и организация обучения</w:t>
            </w: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10/6</w:t>
            </w:r>
          </w:p>
        </w:tc>
        <w:tc>
          <w:tcPr>
            <w:tcW w:w="91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Cs/>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1. Цели обучения</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2. Содержание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3. Средства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4. Методы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5. Формы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 xml:space="preserve">6. Понятие контроля процесса обучения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7. Виды контроля обучения и формы его организации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8. Способы оценки учебных достижений детей как показателя качества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autoSpaceDE w:val="0"/>
              <w:autoSpaceDN w:val="0"/>
              <w:spacing w:after="0" w:line="240" w:lineRule="auto"/>
              <w:rPr>
                <w:rFonts w:ascii="Times New Roman" w:hAnsi="Times New Roman"/>
              </w:rPr>
            </w:pPr>
            <w:r>
              <w:rPr>
                <w:rFonts w:ascii="Times New Roman" w:hAnsi="Times New Roman"/>
                <w:b/>
              </w:rPr>
              <w:t xml:space="preserve">Практическое занятие 15. </w:t>
            </w:r>
            <w:r>
              <w:rPr>
                <w:rFonts w:ascii="Times New Roman" w:hAnsi="Times New Roman"/>
              </w:rPr>
              <w:t xml:space="preserve">Анализ таксономии Б. </w:t>
            </w:r>
            <w:proofErr w:type="spellStart"/>
            <w:r>
              <w:rPr>
                <w:rFonts w:ascii="Times New Roman" w:hAnsi="Times New Roman"/>
              </w:rPr>
              <w:t>Блума</w:t>
            </w:r>
            <w:proofErr w:type="spellEnd"/>
            <w:r>
              <w:rPr>
                <w:rFonts w:ascii="Times New Roman" w:hAnsi="Times New Roman"/>
              </w:rPr>
              <w:t>. Постановка целей и задач обучения по заданной теме и содержанию обучения в соответствии с теорией образовательного целеполагания А.В. Хуторского</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rPr>
              <w:t xml:space="preserve">Практическое занятие 16. </w:t>
            </w:r>
            <w:r>
              <w:rPr>
                <w:rFonts w:ascii="Times New Roman" w:hAnsi="Times New Roman"/>
              </w:rPr>
              <w:t>Анализ ФГОС НОО, учебного плана, программы, учебника, учебно-методических пособий</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rPr>
              <w:t xml:space="preserve">Практическое занятие 17-18. </w:t>
            </w:r>
            <w:r>
              <w:rPr>
                <w:rFonts w:ascii="Times New Roman" w:hAnsi="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3172" w:type="pct"/>
            <w:gridSpan w:val="2"/>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line="240" w:lineRule="auto"/>
              <w:contextualSpacing/>
              <w:rPr>
                <w:rFonts w:ascii="Times New Roman" w:hAnsi="Times New Roman"/>
                <w:b/>
                <w:bCs/>
                <w:color w:val="000000"/>
              </w:rPr>
            </w:pPr>
            <w:r>
              <w:rPr>
                <w:rFonts w:ascii="Times New Roman" w:hAnsi="Times New Roman"/>
                <w:b/>
                <w:bCs/>
                <w:color w:val="000000"/>
              </w:rPr>
              <w:t>Раздел 3. Теория воспитания</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12/8</w:t>
            </w:r>
          </w:p>
        </w:tc>
        <w:tc>
          <w:tcPr>
            <w:tcW w:w="914"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00000"/>
              </w:rPr>
            </w:pPr>
          </w:p>
        </w:tc>
      </w:tr>
      <w:tr w:rsidR="007A4B2E" w:rsidTr="00A559D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rPr>
                <w:rFonts w:ascii="Times New Roman" w:hAnsi="Times New Roman"/>
                <w:b/>
                <w:bCs/>
                <w:color w:val="000000"/>
              </w:rPr>
            </w:pPr>
          </w:p>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Тема 3.1 Теоретические основы воспитания</w:t>
            </w: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2/-</w:t>
            </w:r>
          </w:p>
        </w:tc>
        <w:tc>
          <w:tcPr>
            <w:tcW w:w="91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Cs/>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1. Сущность процесса воспитания</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2. Закономерности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3. Принципы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4. Структура процесса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Тема 3.2 Содержание и организация воспитания</w:t>
            </w: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rPr>
            </w:pPr>
            <w:r>
              <w:rPr>
                <w:rFonts w:ascii="Times New Roman" w:hAnsi="Times New Roman"/>
                <w:b/>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10/8</w:t>
            </w:r>
          </w:p>
        </w:tc>
        <w:tc>
          <w:tcPr>
            <w:tcW w:w="91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Cs/>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1. Цель и задачи воспитания</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2. Содержание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 xml:space="preserve">3. Средства воспитания.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4. Методы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5. Формы организации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6. Оценка уровня воспитанности детей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 xml:space="preserve">Практическое занятие 19. </w:t>
            </w:r>
            <w:r>
              <w:rPr>
                <w:rFonts w:ascii="Times New Roman" w:hAnsi="Times New Roman"/>
                <w:bCs/>
                <w:color w:val="000000"/>
              </w:rPr>
              <w:t>Реализация содержания воспитания в практике педагога через решение педагогических задач.</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rPr>
              <w:t xml:space="preserve">Практическое занятие 20. </w:t>
            </w:r>
            <w:r>
              <w:rPr>
                <w:rFonts w:ascii="Times New Roman" w:hAnsi="Times New Roman"/>
              </w:rPr>
              <w:t>Использование средств и методов воспитания через решение педагогических задач</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 xml:space="preserve">Практическое занятие 21. </w:t>
            </w:r>
            <w:r>
              <w:rPr>
                <w:rFonts w:ascii="Times New Roman" w:hAnsi="Times New Roman"/>
                <w:bCs/>
                <w:color w:val="000000"/>
              </w:rPr>
              <w:t>Использование форм организации воспитания через решение педагогических задач</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7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b/>
              </w:rPr>
              <w:t>Практическое занятие 22</w:t>
            </w:r>
            <w:r>
              <w:rPr>
                <w:rFonts w:ascii="Times New Roman" w:hAnsi="Times New Roman"/>
              </w:rPr>
              <w:t>. Анализ педагогических ситуаций, подбор способов оценки воспитанности детей и разработка рекомендаций по воспитанию</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3172" w:type="pct"/>
            <w:gridSpan w:val="2"/>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rPr>
            </w:pPr>
            <w:r>
              <w:rPr>
                <w:rFonts w:ascii="Times New Roman" w:hAnsi="Times New Roman"/>
                <w:b/>
              </w:rPr>
              <w:t>Раздел 4. Управление образовательными системами</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12/4</w:t>
            </w:r>
          </w:p>
        </w:tc>
        <w:tc>
          <w:tcPr>
            <w:tcW w:w="914"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00000"/>
              </w:rPr>
            </w:pPr>
          </w:p>
        </w:tc>
      </w:tr>
      <w:tr w:rsidR="007A4B2E" w:rsidTr="00A559D5">
        <w:trPr>
          <w:trHeight w:val="20"/>
        </w:trPr>
        <w:tc>
          <w:tcPr>
            <w:tcW w:w="865"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rPr>
                <w:rFonts w:ascii="Times New Roman" w:hAnsi="Times New Roman"/>
                <w:b/>
              </w:rPr>
            </w:pPr>
            <w:r>
              <w:rPr>
                <w:rFonts w:ascii="Times New Roman" w:hAnsi="Times New Roman"/>
                <w:b/>
                <w:bCs/>
                <w:color w:val="000000"/>
              </w:rPr>
              <w:t xml:space="preserve">Тема 4.1 </w:t>
            </w:r>
            <w:r>
              <w:rPr>
                <w:rFonts w:ascii="Times New Roman" w:hAnsi="Times New Roman"/>
                <w:b/>
              </w:rPr>
              <w:t xml:space="preserve">Система образования в РФ. Непрерывность образования как принцип государственной </w:t>
            </w:r>
            <w:r>
              <w:rPr>
                <w:rFonts w:ascii="Times New Roman" w:hAnsi="Times New Roman"/>
                <w:b/>
              </w:rPr>
              <w:lastRenderedPageBreak/>
              <w:t xml:space="preserve">политики. </w:t>
            </w:r>
          </w:p>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lastRenderedPageBreak/>
              <w:t xml:space="preserve">Содержание </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8/4</w:t>
            </w:r>
          </w:p>
        </w:tc>
        <w:tc>
          <w:tcPr>
            <w:tcW w:w="91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Cs/>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1. Структура системы образования в РФ</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2. Принципы государственной политики в области образования в РФ</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3. Непрерывное образование как принцип государственной политики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color w:val="000000"/>
                <w:lang w:eastAsia="en-US"/>
              </w:rPr>
              <w:t xml:space="preserve">4. Права, обязанности и академические свободы педагогических работников в сфере профессиональной деятельности, гарантии их </w:t>
            </w:r>
            <w:r>
              <w:rPr>
                <w:rFonts w:ascii="Times New Roman" w:hAnsi="Times New Roman"/>
                <w:color w:val="000000"/>
                <w:lang w:eastAsia="en-US"/>
              </w:rPr>
              <w:lastRenderedPageBreak/>
              <w:t>реализации. Ответственность педагогических работников.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 xml:space="preserve">5. </w:t>
            </w:r>
            <w:r>
              <w:rPr>
                <w:rFonts w:ascii="Times New Roman" w:hAnsi="Times New Roman"/>
                <w:color w:val="000000"/>
                <w:lang w:eastAsia="en-US"/>
              </w:rPr>
              <w:t xml:space="preserve">Приоритетные направления развития образовательной системы Российской Федерации. </w:t>
            </w:r>
            <w:r>
              <w:rPr>
                <w:rFonts w:ascii="Times New Roman" w:hAnsi="Times New Roman"/>
              </w:rPr>
              <w:t>Вариативное образование в РФ</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color w:val="000000"/>
                <w:lang w:eastAsia="en-US"/>
              </w:rPr>
              <w:t>6. Реализация приоритетных направлений на уровне региона: региональные программы и проекты.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00000"/>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00000"/>
              </w:rPr>
            </w:pPr>
            <w:r>
              <w:rPr>
                <w:rFonts w:ascii="Times New Roman" w:hAnsi="Times New Roman"/>
                <w:b/>
                <w:color w:val="000000"/>
              </w:rPr>
              <w:t xml:space="preserve">Практическое занятие 23 </w:t>
            </w:r>
            <w:r>
              <w:rPr>
                <w:rFonts w:ascii="Times New Roman" w:hAnsi="Times New Roman"/>
              </w:rPr>
              <w:t>Анализ положений ФЗ N 273-ФЗ «Об образовании в Российской Федерации» от 29.12.2012.</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00000"/>
              </w:rPr>
            </w:pPr>
            <w:r>
              <w:rPr>
                <w:rFonts w:ascii="Times New Roman" w:hAnsi="Times New Roman"/>
                <w:b/>
                <w:color w:val="000000"/>
              </w:rPr>
              <w:t xml:space="preserve">Практическое занятие  24. </w:t>
            </w:r>
            <w:r>
              <w:rPr>
                <w:rFonts w:ascii="Times New Roman" w:hAnsi="Times New Roman"/>
                <w:color w:val="000000"/>
              </w:rPr>
              <w:t>Анализ</w:t>
            </w:r>
            <w:r>
              <w:rPr>
                <w:rFonts w:ascii="Times New Roman" w:hAnsi="Times New Roman"/>
              </w:rPr>
              <w:t xml:space="preserve"> одной из программ или проектов в области образования, относящихся к приоритетным направлениям развития образования.</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r>
      <w:tr w:rsidR="007A4B2E" w:rsidTr="00A559D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r>
              <w:rPr>
                <w:rFonts w:ascii="Times New Roman" w:hAnsi="Times New Roman"/>
                <w:b/>
              </w:rPr>
              <w:t>Тема 4.2. Образовательная организация как педагогическая система и объект управления</w:t>
            </w: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4</w:t>
            </w:r>
          </w:p>
        </w:tc>
        <w:tc>
          <w:tcPr>
            <w:tcW w:w="91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 xml:space="preserve">1. Факторы и условия функционирования образовательной организации как педагогической системы </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rPr>
            </w:pPr>
            <w:r>
              <w:rPr>
                <w:rFonts w:ascii="Times New Roman" w:hAnsi="Times New Roman"/>
              </w:rPr>
              <w:t>2. Структурные и функциональные компоненты управления образовательной организацией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r>
      <w:tr w:rsidR="007A4B2E" w:rsidTr="00A559D5">
        <w:trPr>
          <w:trHeight w:val="20"/>
        </w:trPr>
        <w:tc>
          <w:tcPr>
            <w:tcW w:w="3172"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rPr>
              <w:t>Промежуточная аттестация</w:t>
            </w:r>
          </w:p>
        </w:tc>
        <w:tc>
          <w:tcPr>
            <w:tcW w:w="914"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sz w:val="24"/>
                <w:szCs w:val="24"/>
              </w:rPr>
            </w:pPr>
          </w:p>
        </w:tc>
        <w:tc>
          <w:tcPr>
            <w:tcW w:w="914"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00000"/>
              </w:rPr>
            </w:pPr>
          </w:p>
        </w:tc>
      </w:tr>
      <w:tr w:rsidR="007A4B2E" w:rsidTr="00A559D5">
        <w:trPr>
          <w:trHeight w:val="20"/>
        </w:trPr>
        <w:tc>
          <w:tcPr>
            <w:tcW w:w="3172"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Всего</w:t>
            </w:r>
          </w:p>
        </w:tc>
        <w:tc>
          <w:tcPr>
            <w:tcW w:w="91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00000"/>
              </w:rPr>
            </w:pPr>
            <w:r>
              <w:rPr>
                <w:rFonts w:ascii="Times New Roman" w:hAnsi="Times New Roman"/>
                <w:b/>
                <w:bCs/>
                <w:color w:val="000000"/>
              </w:rPr>
              <w:t>72</w:t>
            </w:r>
          </w:p>
        </w:tc>
        <w:tc>
          <w:tcPr>
            <w:tcW w:w="914"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color w:val="000000"/>
              </w:rPr>
            </w:pPr>
          </w:p>
        </w:tc>
      </w:tr>
      <w:bookmarkEnd w:id="36"/>
    </w:tbl>
    <w:p w:rsidR="007A4B2E" w:rsidRDefault="007A4B2E" w:rsidP="007A4B2E">
      <w:pPr>
        <w:ind w:left="1093"/>
        <w:rPr>
          <w:rFonts w:ascii="Times New Roman" w:hAnsi="Times New Roman"/>
          <w:b/>
        </w:rPr>
      </w:pPr>
    </w:p>
    <w:p w:rsidR="007A4B2E" w:rsidRDefault="007A4B2E" w:rsidP="007A4B2E">
      <w:pPr>
        <w:ind w:left="1093"/>
        <w:rPr>
          <w:rFonts w:ascii="Times New Roman" w:hAnsi="Times New Roman"/>
          <w:b/>
        </w:rPr>
      </w:pPr>
    </w:p>
    <w:p w:rsidR="007A4B2E" w:rsidRPr="006E1D98" w:rsidRDefault="007A4B2E" w:rsidP="007A4B2E">
      <w:pPr>
        <w:ind w:left="1093"/>
        <w:rPr>
          <w:rFonts w:ascii="Times New Roman" w:hAnsi="Times New Roman"/>
          <w:b/>
          <w:bCs/>
        </w:rPr>
      </w:pPr>
    </w:p>
    <w:p w:rsidR="007A4B2E" w:rsidRPr="006E1D98" w:rsidRDefault="007A4B2E" w:rsidP="007A4B2E">
      <w:pPr>
        <w:ind w:firstLine="709"/>
        <w:rPr>
          <w:rFonts w:ascii="Times New Roman" w:hAnsi="Times New Roman"/>
          <w:i/>
        </w:rPr>
        <w:sectPr w:rsidR="007A4B2E" w:rsidRPr="006E1D98" w:rsidSect="00774905">
          <w:pgSz w:w="16840" w:h="11907" w:orient="landscape"/>
          <w:pgMar w:top="851" w:right="1134" w:bottom="851" w:left="992" w:header="709" w:footer="709" w:gutter="0"/>
          <w:cols w:space="720"/>
        </w:sectPr>
      </w:pPr>
    </w:p>
    <w:p w:rsidR="007A4B2E" w:rsidRPr="006E1D98" w:rsidRDefault="007A4B2E" w:rsidP="007A4B2E">
      <w:pPr>
        <w:jc w:val="center"/>
        <w:rPr>
          <w:rFonts w:ascii="Times New Roman" w:hAnsi="Times New Roman"/>
          <w:b/>
          <w:bCs/>
        </w:rPr>
      </w:pPr>
      <w:r w:rsidRPr="006E1D98">
        <w:rPr>
          <w:rFonts w:ascii="Times New Roman" w:hAnsi="Times New Roman"/>
          <w:b/>
          <w:bCs/>
        </w:rPr>
        <w:lastRenderedPageBreak/>
        <w:t>3. УСЛОВИЯ РЕАЛИЗАЦИИ УЧЕБНОЙ ДИСЦИПЛИНЫ</w:t>
      </w:r>
    </w:p>
    <w:p w:rsidR="007A4B2E" w:rsidRPr="006E1D98" w:rsidRDefault="007A4B2E" w:rsidP="007A4B2E">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A4B2E" w:rsidRPr="006E1D98" w:rsidRDefault="007A4B2E" w:rsidP="007A4B2E">
      <w:pPr>
        <w:suppressAutoHyphens/>
        <w:autoSpaceDE w:val="0"/>
        <w:autoSpaceDN w:val="0"/>
        <w:adjustRightInd w:val="0"/>
        <w:spacing w:after="0"/>
        <w:ind w:firstLine="709"/>
        <w:jc w:val="both"/>
        <w:rPr>
          <w:rFonts w:ascii="Times New Roman" w:hAnsi="Times New Roman"/>
          <w:bCs/>
          <w:sz w:val="24"/>
          <w:szCs w:val="24"/>
          <w:lang w:eastAsia="en-US"/>
        </w:rPr>
      </w:pPr>
      <w:r w:rsidRPr="006E1D98">
        <w:rPr>
          <w:rFonts w:ascii="Times New Roman" w:hAnsi="Times New Roman"/>
          <w:bCs/>
          <w:sz w:val="24"/>
          <w:szCs w:val="24"/>
        </w:rPr>
        <w:t xml:space="preserve">Кабинет «Педагогики и психологии», </w:t>
      </w:r>
      <w:r w:rsidRPr="006E1D98">
        <w:rPr>
          <w:rFonts w:ascii="Times New Roman" w:hAnsi="Times New Roman"/>
          <w:sz w:val="24"/>
          <w:szCs w:val="24"/>
          <w:lang w:eastAsia="en-US"/>
        </w:rPr>
        <w:t xml:space="preserve">оснащенный </w:t>
      </w:r>
      <w:r w:rsidRPr="006E1D98">
        <w:rPr>
          <w:rFonts w:ascii="Times New Roman" w:hAnsi="Times New Roman"/>
          <w:bCs/>
          <w:sz w:val="24"/>
          <w:szCs w:val="24"/>
          <w:lang w:eastAsia="en-US"/>
        </w:rPr>
        <w:t>соответствии с п. 6.1.2.1</w:t>
      </w:r>
      <w:r>
        <w:rPr>
          <w:rFonts w:ascii="Times New Roman" w:hAnsi="Times New Roman"/>
          <w:bCs/>
          <w:sz w:val="24"/>
          <w:szCs w:val="24"/>
          <w:lang w:eastAsia="en-US"/>
        </w:rPr>
        <w:t xml:space="preserve"> примерной образовательной программы по специальности</w:t>
      </w:r>
      <w:r w:rsidRPr="006E1D98">
        <w:rPr>
          <w:rFonts w:ascii="Times New Roman" w:hAnsi="Times New Roman"/>
          <w:bCs/>
          <w:sz w:val="24"/>
          <w:szCs w:val="24"/>
          <w:lang w:eastAsia="en-US"/>
        </w:rPr>
        <w:t xml:space="preserve">. </w:t>
      </w:r>
    </w:p>
    <w:p w:rsidR="007A4B2E" w:rsidRPr="006E1D98" w:rsidRDefault="007A4B2E" w:rsidP="007A4B2E">
      <w:pPr>
        <w:suppressAutoHyphens/>
        <w:spacing w:after="0"/>
        <w:ind w:firstLine="709"/>
        <w:jc w:val="both"/>
        <w:rPr>
          <w:rFonts w:ascii="Times New Roman" w:hAnsi="Times New Roman"/>
          <w:bCs/>
          <w:sz w:val="24"/>
          <w:szCs w:val="24"/>
        </w:rPr>
      </w:pPr>
    </w:p>
    <w:p w:rsidR="007A4B2E" w:rsidRPr="006E1D98" w:rsidRDefault="007A4B2E" w:rsidP="007A4B2E">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rsidR="007A4B2E" w:rsidRPr="006E1D98" w:rsidRDefault="007A4B2E" w:rsidP="007A4B2E">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1D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A4B2E" w:rsidRPr="006E1D98" w:rsidRDefault="007A4B2E" w:rsidP="007A4B2E">
      <w:pPr>
        <w:suppressAutoHyphens/>
        <w:spacing w:after="0"/>
        <w:ind w:firstLine="709"/>
        <w:jc w:val="both"/>
        <w:rPr>
          <w:rFonts w:ascii="Times New Roman" w:hAnsi="Times New Roman"/>
          <w:sz w:val="24"/>
          <w:szCs w:val="24"/>
        </w:rPr>
      </w:pPr>
    </w:p>
    <w:p w:rsidR="007A4B2E" w:rsidRPr="006E1D98" w:rsidRDefault="007A4B2E" w:rsidP="007A4B2E">
      <w:pPr>
        <w:suppressAutoHyphens/>
        <w:spacing w:after="0"/>
        <w:ind w:firstLine="709"/>
        <w:jc w:val="both"/>
        <w:rPr>
          <w:rFonts w:ascii="Times New Roman" w:hAnsi="Times New Roman"/>
          <w:b/>
          <w:sz w:val="24"/>
          <w:szCs w:val="24"/>
        </w:rPr>
      </w:pPr>
      <w:r w:rsidRPr="006E1D98">
        <w:rPr>
          <w:rFonts w:ascii="Times New Roman" w:hAnsi="Times New Roman"/>
          <w:b/>
          <w:sz w:val="24"/>
          <w:szCs w:val="24"/>
        </w:rPr>
        <w:t xml:space="preserve">3.2.1. </w:t>
      </w:r>
      <w:r>
        <w:rPr>
          <w:rFonts w:ascii="Times New Roman" w:hAnsi="Times New Roman"/>
          <w:b/>
          <w:sz w:val="24"/>
          <w:szCs w:val="24"/>
        </w:rPr>
        <w:t>Основные</w:t>
      </w:r>
      <w:r w:rsidRPr="006E1D98">
        <w:rPr>
          <w:rFonts w:ascii="Times New Roman" w:hAnsi="Times New Roman"/>
          <w:b/>
          <w:sz w:val="24"/>
          <w:szCs w:val="24"/>
        </w:rPr>
        <w:t xml:space="preserve"> печатные </w:t>
      </w:r>
      <w:r>
        <w:rPr>
          <w:rFonts w:ascii="Times New Roman" w:hAnsi="Times New Roman"/>
          <w:b/>
          <w:sz w:val="24"/>
          <w:szCs w:val="24"/>
        </w:rPr>
        <w:t xml:space="preserve">и электронные </w:t>
      </w:r>
      <w:r w:rsidRPr="006E1D98">
        <w:rPr>
          <w:rFonts w:ascii="Times New Roman" w:hAnsi="Times New Roman"/>
          <w:b/>
          <w:sz w:val="24"/>
          <w:szCs w:val="24"/>
        </w:rPr>
        <w:t>издания</w:t>
      </w:r>
    </w:p>
    <w:p w:rsidR="007A4B2E" w:rsidRPr="00563A34" w:rsidRDefault="007A4B2E" w:rsidP="007A4B2E">
      <w:pPr>
        <w:spacing w:after="0"/>
        <w:ind w:firstLine="709"/>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1</w:t>
      </w:r>
      <w:r w:rsidRPr="00495190">
        <w:rPr>
          <w:rFonts w:ascii="Times New Roman" w:hAnsi="Times New Roman"/>
          <w:color w:val="000000"/>
          <w:sz w:val="24"/>
          <w:szCs w:val="24"/>
          <w:shd w:val="clear" w:color="auto" w:fill="FFFFFF"/>
        </w:rPr>
        <w:t xml:space="preserve">. </w:t>
      </w:r>
      <w:r w:rsidRPr="009601FF">
        <w:rPr>
          <w:rFonts w:ascii="Times New Roman" w:hAnsi="Times New Roman"/>
          <w:color w:val="000000"/>
          <w:sz w:val="24"/>
          <w:szCs w:val="24"/>
          <w:shd w:val="clear" w:color="auto" w:fill="FFFFFF"/>
        </w:rPr>
        <w:t>Педагогика : учебник и практикум для среднего профессионального образования / Л. С. </w:t>
      </w:r>
      <w:proofErr w:type="spellStart"/>
      <w:r w:rsidRPr="009601FF">
        <w:rPr>
          <w:rFonts w:ascii="Times New Roman" w:hAnsi="Times New Roman"/>
          <w:color w:val="000000"/>
          <w:sz w:val="24"/>
          <w:szCs w:val="24"/>
          <w:shd w:val="clear" w:color="auto" w:fill="FFFFFF"/>
        </w:rPr>
        <w:t>Подымова</w:t>
      </w:r>
      <w:proofErr w:type="spellEnd"/>
      <w:r w:rsidRPr="009601FF">
        <w:rPr>
          <w:rFonts w:ascii="Times New Roman" w:hAnsi="Times New Roman"/>
          <w:color w:val="000000"/>
          <w:sz w:val="24"/>
          <w:szCs w:val="24"/>
          <w:shd w:val="clear" w:color="auto" w:fill="FFFFFF"/>
        </w:rPr>
        <w:t xml:space="preserve"> [и др.] ; под общей редакцией Л. С. </w:t>
      </w:r>
      <w:proofErr w:type="spellStart"/>
      <w:r w:rsidRPr="009601FF">
        <w:rPr>
          <w:rFonts w:ascii="Times New Roman" w:hAnsi="Times New Roman"/>
          <w:color w:val="000000"/>
          <w:sz w:val="24"/>
          <w:szCs w:val="24"/>
          <w:shd w:val="clear" w:color="auto" w:fill="FFFFFF"/>
        </w:rPr>
        <w:t>Подымовой</w:t>
      </w:r>
      <w:proofErr w:type="spellEnd"/>
      <w:r w:rsidRPr="009601FF">
        <w:rPr>
          <w:rFonts w:ascii="Times New Roman" w:hAnsi="Times New Roman"/>
          <w:color w:val="000000"/>
          <w:sz w:val="24"/>
          <w:szCs w:val="24"/>
          <w:shd w:val="clear" w:color="auto" w:fill="FFFFFF"/>
        </w:rPr>
        <w:t>, В. А. </w:t>
      </w:r>
      <w:proofErr w:type="spellStart"/>
      <w:r w:rsidRPr="009601FF">
        <w:rPr>
          <w:rFonts w:ascii="Times New Roman" w:hAnsi="Times New Roman"/>
          <w:color w:val="000000"/>
          <w:sz w:val="24"/>
          <w:szCs w:val="24"/>
          <w:shd w:val="clear" w:color="auto" w:fill="FFFFFF"/>
        </w:rPr>
        <w:t>Сластенина</w:t>
      </w:r>
      <w:proofErr w:type="spellEnd"/>
      <w:r w:rsidRPr="009601FF">
        <w:rPr>
          <w:rFonts w:ascii="Times New Roman" w:hAnsi="Times New Roman"/>
          <w:color w:val="000000"/>
          <w:sz w:val="24"/>
          <w:szCs w:val="24"/>
          <w:shd w:val="clear" w:color="auto" w:fill="FFFFFF"/>
        </w:rPr>
        <w:t xml:space="preserve">. — 2-е изд., </w:t>
      </w:r>
      <w:proofErr w:type="spellStart"/>
      <w:r w:rsidRPr="009601FF">
        <w:rPr>
          <w:rFonts w:ascii="Times New Roman" w:hAnsi="Times New Roman"/>
          <w:color w:val="000000"/>
          <w:sz w:val="24"/>
          <w:szCs w:val="24"/>
          <w:shd w:val="clear" w:color="auto" w:fill="FFFFFF"/>
        </w:rPr>
        <w:t>перераб</w:t>
      </w:r>
      <w:proofErr w:type="spellEnd"/>
      <w:r w:rsidRPr="009601FF">
        <w:rPr>
          <w:rFonts w:ascii="Times New Roman" w:hAnsi="Times New Roman"/>
          <w:color w:val="000000"/>
          <w:sz w:val="24"/>
          <w:szCs w:val="24"/>
          <w:shd w:val="clear" w:color="auto" w:fill="FFFFFF"/>
        </w:rPr>
        <w:t xml:space="preserve">. и доп. — Москва : Издательство </w:t>
      </w:r>
      <w:proofErr w:type="spellStart"/>
      <w:r w:rsidRPr="009601FF">
        <w:rPr>
          <w:rFonts w:ascii="Times New Roman" w:hAnsi="Times New Roman"/>
          <w:color w:val="000000"/>
          <w:sz w:val="24"/>
          <w:szCs w:val="24"/>
          <w:shd w:val="clear" w:color="auto" w:fill="FFFFFF"/>
        </w:rPr>
        <w:t>Юрайт</w:t>
      </w:r>
      <w:proofErr w:type="spellEnd"/>
      <w:r w:rsidRPr="009601FF">
        <w:rPr>
          <w:rFonts w:ascii="Times New Roman" w:hAnsi="Times New Roman"/>
          <w:color w:val="000000"/>
          <w:sz w:val="24"/>
          <w:szCs w:val="24"/>
          <w:shd w:val="clear" w:color="auto" w:fill="FFFFFF"/>
        </w:rPr>
        <w:t xml:space="preserve">, 2023. — 246 с. — (Профессиональное образование). — ISBN 978-5-534-00417-5. — Текст : электронный // Образовательная платформа </w:t>
      </w:r>
      <w:proofErr w:type="spellStart"/>
      <w:r w:rsidRPr="009601FF">
        <w:rPr>
          <w:rFonts w:ascii="Times New Roman" w:hAnsi="Times New Roman"/>
          <w:color w:val="000000"/>
          <w:sz w:val="24"/>
          <w:szCs w:val="24"/>
          <w:shd w:val="clear" w:color="auto" w:fill="FFFFFF"/>
        </w:rPr>
        <w:t>Юрайт</w:t>
      </w:r>
      <w:proofErr w:type="spellEnd"/>
      <w:r w:rsidRPr="009601FF">
        <w:rPr>
          <w:rFonts w:ascii="Times New Roman" w:hAnsi="Times New Roman"/>
          <w:color w:val="000000"/>
          <w:sz w:val="24"/>
          <w:szCs w:val="24"/>
          <w:shd w:val="clear" w:color="auto" w:fill="FFFFFF"/>
        </w:rPr>
        <w:t xml:space="preserve"> [сайт]. — URL: https://</w:t>
      </w:r>
      <w:r w:rsidRPr="00563A34">
        <w:rPr>
          <w:rFonts w:ascii="Times New Roman" w:hAnsi="Times New Roman"/>
          <w:color w:val="000000"/>
          <w:sz w:val="24"/>
          <w:szCs w:val="24"/>
          <w:shd w:val="clear" w:color="auto" w:fill="FFFFFF"/>
        </w:rPr>
        <w:t>urait.ru/bcode/511577 (дата обращения: 15.01.2023).</w:t>
      </w:r>
    </w:p>
    <w:p w:rsidR="007A4B2E" w:rsidRPr="00563A34" w:rsidRDefault="007A4B2E" w:rsidP="007A4B2E">
      <w:pPr>
        <w:spacing w:after="0" w:line="240" w:lineRule="auto"/>
        <w:ind w:firstLine="709"/>
        <w:jc w:val="both"/>
        <w:rPr>
          <w:rFonts w:ascii="Times New Roman" w:hAnsi="Times New Roman"/>
          <w:color w:val="0D0D0D"/>
          <w:sz w:val="24"/>
          <w:szCs w:val="24"/>
        </w:rPr>
      </w:pPr>
      <w:r w:rsidRPr="00563A34">
        <w:rPr>
          <w:rFonts w:ascii="Times New Roman" w:hAnsi="Times New Roman"/>
          <w:sz w:val="24"/>
          <w:szCs w:val="24"/>
          <w:lang w:eastAsia="x-none"/>
        </w:rPr>
        <w:t xml:space="preserve">2. </w:t>
      </w:r>
      <w:proofErr w:type="spellStart"/>
      <w:r w:rsidRPr="00563A34">
        <w:rPr>
          <w:rFonts w:ascii="Times New Roman" w:hAnsi="Times New Roman"/>
          <w:color w:val="0D0D0D"/>
          <w:sz w:val="24"/>
          <w:szCs w:val="24"/>
        </w:rPr>
        <w:t>Сковородкина</w:t>
      </w:r>
      <w:proofErr w:type="spellEnd"/>
      <w:r w:rsidRPr="00563A34">
        <w:rPr>
          <w:rFonts w:ascii="Times New Roman" w:hAnsi="Times New Roman"/>
          <w:color w:val="0D0D0D"/>
          <w:sz w:val="24"/>
          <w:szCs w:val="24"/>
        </w:rPr>
        <w:t xml:space="preserve"> И.З. Педагогика: электронный учебно-методический комплекс / И.З. </w:t>
      </w:r>
      <w:proofErr w:type="spellStart"/>
      <w:r w:rsidRPr="00563A34">
        <w:rPr>
          <w:rFonts w:ascii="Times New Roman" w:hAnsi="Times New Roman"/>
          <w:color w:val="0D0D0D"/>
          <w:sz w:val="24"/>
          <w:szCs w:val="24"/>
        </w:rPr>
        <w:t>Сковородкина</w:t>
      </w:r>
      <w:proofErr w:type="spellEnd"/>
      <w:r w:rsidRPr="00563A34">
        <w:rPr>
          <w:rFonts w:ascii="Times New Roman" w:hAnsi="Times New Roman"/>
          <w:color w:val="0D0D0D"/>
          <w:sz w:val="24"/>
          <w:szCs w:val="24"/>
        </w:rPr>
        <w:t>, С.А. Герасимов. – М. : Издательский центр «Академия», 2020. – Текст : электронный // Электронная библиотека издательского центра «Академия» : [сайт]. – URL: https://academia-moscow.ru/catalogue/4831/481158/ (дата обращения: 24.03.2023). – Режим доступа: платный</w:t>
      </w:r>
    </w:p>
    <w:p w:rsidR="007A4B2E" w:rsidRPr="006E1D98" w:rsidRDefault="007A4B2E" w:rsidP="007A4B2E">
      <w:pPr>
        <w:spacing w:after="0" w:line="240" w:lineRule="auto"/>
        <w:ind w:firstLine="709"/>
        <w:jc w:val="both"/>
        <w:rPr>
          <w:rFonts w:ascii="Times New Roman" w:hAnsi="Times New Roman"/>
          <w:b/>
          <w:sz w:val="24"/>
          <w:szCs w:val="24"/>
        </w:rPr>
      </w:pPr>
      <w:r w:rsidRPr="00563A34">
        <w:rPr>
          <w:rFonts w:ascii="Times New Roman" w:hAnsi="Times New Roman"/>
          <w:color w:val="0D0D0D"/>
          <w:sz w:val="24"/>
          <w:szCs w:val="24"/>
        </w:rPr>
        <w:t>3. Психология : электронный учебно-методический комплекс / И. В. Дубровина, Е. Е. Данилова, А. М. Прихожан, А. Д. Андреева. – М. : Издательский центр «Академия», 2020. – Текст : электронный // Электронная библиотека издательского центра «Академия» : [сайт]. – URL: https://academia-moscow.ru/catalogue/4831/481201/ (дата обращения: 24.03.2023). – Режим доступа: платный.</w:t>
      </w:r>
    </w:p>
    <w:p w:rsidR="007A4B2E" w:rsidRPr="006E1D98" w:rsidRDefault="007A4B2E" w:rsidP="007A4B2E">
      <w:pPr>
        <w:spacing w:after="0"/>
        <w:ind w:firstLine="709"/>
        <w:contextualSpacing/>
        <w:jc w:val="both"/>
        <w:rPr>
          <w:rFonts w:ascii="Times New Roman" w:hAnsi="Times New Roman"/>
          <w:b/>
          <w:sz w:val="24"/>
          <w:szCs w:val="24"/>
        </w:rPr>
      </w:pP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p w:rsidR="007A4B2E" w:rsidRPr="006E1D98" w:rsidRDefault="007A4B2E" w:rsidP="007A4B2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543"/>
        <w:gridCol w:w="142"/>
        <w:gridCol w:w="2376"/>
      </w:tblGrid>
      <w:tr w:rsidR="007A4B2E" w:rsidRPr="009601FF" w:rsidTr="00A559D5">
        <w:tc>
          <w:tcPr>
            <w:tcW w:w="1834" w:type="pct"/>
          </w:tcPr>
          <w:p w:rsidR="007A4B2E" w:rsidRPr="009601FF" w:rsidRDefault="007A4B2E" w:rsidP="00A559D5">
            <w:pPr>
              <w:spacing w:after="0" w:line="240" w:lineRule="auto"/>
              <w:jc w:val="center"/>
              <w:rPr>
                <w:rFonts w:ascii="Times New Roman" w:hAnsi="Times New Roman"/>
                <w:b/>
                <w:bCs/>
                <w:i/>
              </w:rPr>
            </w:pPr>
            <w:r w:rsidRPr="009601FF">
              <w:rPr>
                <w:rFonts w:ascii="Times New Roman" w:hAnsi="Times New Roman"/>
                <w:b/>
                <w:bCs/>
                <w:i/>
              </w:rPr>
              <w:t>Результаты обучения</w:t>
            </w:r>
          </w:p>
        </w:tc>
        <w:tc>
          <w:tcPr>
            <w:tcW w:w="1851" w:type="pct"/>
          </w:tcPr>
          <w:p w:rsidR="007A4B2E" w:rsidRPr="009601FF" w:rsidRDefault="007A4B2E" w:rsidP="00A559D5">
            <w:pPr>
              <w:spacing w:after="0" w:line="240" w:lineRule="auto"/>
              <w:jc w:val="center"/>
              <w:rPr>
                <w:rFonts w:ascii="Times New Roman" w:hAnsi="Times New Roman"/>
                <w:b/>
                <w:bCs/>
                <w:i/>
              </w:rPr>
            </w:pPr>
            <w:r w:rsidRPr="009601FF">
              <w:rPr>
                <w:rFonts w:ascii="Times New Roman" w:hAnsi="Times New Roman"/>
                <w:b/>
                <w:bCs/>
                <w:i/>
              </w:rPr>
              <w:t>Критерии оценки</w:t>
            </w:r>
          </w:p>
        </w:tc>
        <w:tc>
          <w:tcPr>
            <w:tcW w:w="1315" w:type="pct"/>
            <w:gridSpan w:val="2"/>
          </w:tcPr>
          <w:p w:rsidR="007A4B2E" w:rsidRPr="009601FF" w:rsidRDefault="007A4B2E" w:rsidP="00A559D5">
            <w:pPr>
              <w:spacing w:after="0" w:line="240" w:lineRule="auto"/>
              <w:jc w:val="center"/>
              <w:rPr>
                <w:rFonts w:ascii="Times New Roman" w:hAnsi="Times New Roman"/>
                <w:b/>
                <w:bCs/>
                <w:i/>
              </w:rPr>
            </w:pPr>
            <w:r w:rsidRPr="009601FF">
              <w:rPr>
                <w:rFonts w:ascii="Times New Roman" w:hAnsi="Times New Roman"/>
                <w:b/>
                <w:bCs/>
                <w:i/>
              </w:rPr>
              <w:t>Методы оценки</w:t>
            </w:r>
          </w:p>
        </w:tc>
      </w:tr>
      <w:tr w:rsidR="007A4B2E" w:rsidRPr="009601FF" w:rsidTr="00A559D5">
        <w:trPr>
          <w:trHeight w:val="248"/>
        </w:trPr>
        <w:tc>
          <w:tcPr>
            <w:tcW w:w="5000" w:type="pct"/>
            <w:gridSpan w:val="4"/>
          </w:tcPr>
          <w:p w:rsidR="007A4B2E" w:rsidRPr="009601FF" w:rsidRDefault="007A4B2E" w:rsidP="00A559D5">
            <w:pPr>
              <w:spacing w:after="0" w:line="240" w:lineRule="auto"/>
              <w:jc w:val="center"/>
              <w:rPr>
                <w:rFonts w:ascii="Times New Roman" w:hAnsi="Times New Roman"/>
                <w:b/>
                <w:bCs/>
                <w:i/>
              </w:rPr>
            </w:pPr>
            <w:r w:rsidRPr="009601FF">
              <w:rPr>
                <w:rFonts w:ascii="Times New Roman" w:hAnsi="Times New Roman"/>
                <w:bCs/>
                <w:i/>
              </w:rPr>
              <w:t>Перечень умений, осваива</w:t>
            </w:r>
            <w:r w:rsidRPr="009601FF">
              <w:rPr>
                <w:rFonts w:ascii="Times New Roman" w:hAnsi="Times New Roman"/>
                <w:bCs/>
                <w:i/>
              </w:rPr>
              <w:t>е</w:t>
            </w:r>
            <w:r w:rsidRPr="009601FF">
              <w:rPr>
                <w:rFonts w:ascii="Times New Roman" w:hAnsi="Times New Roman"/>
                <w:bCs/>
                <w:i/>
              </w:rPr>
              <w:t>мых в рамках дисциплины:</w:t>
            </w:r>
          </w:p>
        </w:tc>
      </w:tr>
      <w:tr w:rsidR="007A4B2E" w:rsidRPr="009601FF" w:rsidTr="00A559D5">
        <w:tc>
          <w:tcPr>
            <w:tcW w:w="1834" w:type="pct"/>
          </w:tcPr>
          <w:p w:rsidR="007A4B2E" w:rsidRPr="009601FF" w:rsidRDefault="007A4B2E" w:rsidP="00A559D5">
            <w:pPr>
              <w:autoSpaceDE w:val="0"/>
              <w:autoSpaceDN w:val="0"/>
              <w:adjustRightInd w:val="0"/>
              <w:spacing w:after="0" w:line="240" w:lineRule="auto"/>
              <w:jc w:val="both"/>
              <w:rPr>
                <w:rFonts w:ascii="Times New Roman" w:hAnsi="Times New Roman"/>
                <w:bCs/>
              </w:rPr>
            </w:pPr>
            <w:r w:rsidRPr="009601FF">
              <w:rPr>
                <w:rFonts w:ascii="Times New Roman" w:hAnsi="Times New Roman"/>
              </w:rPr>
              <w:t>оценивать постановку цели и задач уроков, внеурочных мероприятий и занятий, определять педагогические во</w:t>
            </w:r>
            <w:r w:rsidRPr="009601FF">
              <w:rPr>
                <w:rFonts w:ascii="Times New Roman" w:hAnsi="Times New Roman"/>
              </w:rPr>
              <w:t>з</w:t>
            </w:r>
            <w:r w:rsidRPr="009601FF">
              <w:rPr>
                <w:rFonts w:ascii="Times New Roman" w:hAnsi="Times New Roman"/>
              </w:rPr>
              <w:t>можности и эффективность применения различных мет</w:t>
            </w:r>
            <w:r w:rsidRPr="009601FF">
              <w:rPr>
                <w:rFonts w:ascii="Times New Roman" w:hAnsi="Times New Roman"/>
              </w:rPr>
              <w:t>о</w:t>
            </w:r>
            <w:r w:rsidRPr="009601FF">
              <w:rPr>
                <w:rFonts w:ascii="Times New Roman" w:hAnsi="Times New Roman"/>
              </w:rPr>
              <w:t>дов, приемов, мет</w:t>
            </w:r>
            <w:r w:rsidRPr="009601FF">
              <w:rPr>
                <w:rFonts w:ascii="Times New Roman" w:hAnsi="Times New Roman"/>
              </w:rPr>
              <w:t>о</w:t>
            </w:r>
            <w:r w:rsidRPr="009601FF">
              <w:rPr>
                <w:rFonts w:ascii="Times New Roman" w:hAnsi="Times New Roman"/>
              </w:rPr>
              <w:t>дик, форм организации обучения и во</w:t>
            </w:r>
            <w:r w:rsidRPr="009601FF">
              <w:rPr>
                <w:rFonts w:ascii="Times New Roman" w:hAnsi="Times New Roman"/>
              </w:rPr>
              <w:t>с</w:t>
            </w:r>
            <w:r w:rsidRPr="009601FF">
              <w:rPr>
                <w:rFonts w:ascii="Times New Roman" w:hAnsi="Times New Roman"/>
              </w:rPr>
              <w:t>питания</w:t>
            </w:r>
          </w:p>
        </w:tc>
        <w:tc>
          <w:tcPr>
            <w:tcW w:w="1925" w:type="pct"/>
            <w:gridSpan w:val="2"/>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Владение техниками постано</w:t>
            </w:r>
            <w:r w:rsidRPr="009601FF">
              <w:rPr>
                <w:rFonts w:ascii="Times New Roman" w:hAnsi="Times New Roman"/>
                <w:bCs/>
              </w:rPr>
              <w:t>в</w:t>
            </w:r>
            <w:r w:rsidRPr="009601FF">
              <w:rPr>
                <w:rFonts w:ascii="Times New Roman" w:hAnsi="Times New Roman"/>
                <w:bCs/>
              </w:rPr>
              <w:t>ки целей и задач урока;</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Владение методами, при</w:t>
            </w:r>
            <w:r w:rsidRPr="009601FF">
              <w:rPr>
                <w:rFonts w:ascii="Times New Roman" w:hAnsi="Times New Roman"/>
                <w:bCs/>
              </w:rPr>
              <w:t>е</w:t>
            </w:r>
            <w:r w:rsidRPr="009601FF">
              <w:rPr>
                <w:rFonts w:ascii="Times New Roman" w:hAnsi="Times New Roman"/>
                <w:bCs/>
              </w:rPr>
              <w:t>мами, методиками, формами организ</w:t>
            </w:r>
            <w:r w:rsidRPr="009601FF">
              <w:rPr>
                <w:rFonts w:ascii="Times New Roman" w:hAnsi="Times New Roman"/>
                <w:bCs/>
              </w:rPr>
              <w:t>а</w:t>
            </w:r>
            <w:r w:rsidRPr="009601FF">
              <w:rPr>
                <w:rFonts w:ascii="Times New Roman" w:hAnsi="Times New Roman"/>
                <w:bCs/>
              </w:rPr>
              <w:t>ции обучения и воспитания;</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Соответствие выполненного задания предъявляемым треб</w:t>
            </w:r>
            <w:r w:rsidRPr="009601FF">
              <w:rPr>
                <w:rFonts w:ascii="Times New Roman" w:hAnsi="Times New Roman"/>
                <w:bCs/>
              </w:rPr>
              <w:t>о</w:t>
            </w:r>
            <w:r w:rsidRPr="009601FF">
              <w:rPr>
                <w:rFonts w:ascii="Times New Roman" w:hAnsi="Times New Roman"/>
                <w:bCs/>
              </w:rPr>
              <w:t>ваниям</w:t>
            </w:r>
          </w:p>
        </w:tc>
        <w:tc>
          <w:tcPr>
            <w:tcW w:w="1241" w:type="pct"/>
            <w:vMerge w:val="restart"/>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Экспертное наблюдение за ходом выполнения практ</w:t>
            </w:r>
            <w:r w:rsidRPr="009601FF">
              <w:rPr>
                <w:rFonts w:ascii="Times New Roman" w:hAnsi="Times New Roman"/>
                <w:bCs/>
              </w:rPr>
              <w:t>и</w:t>
            </w:r>
            <w:r w:rsidRPr="009601FF">
              <w:rPr>
                <w:rFonts w:ascii="Times New Roman" w:hAnsi="Times New Roman"/>
                <w:bCs/>
              </w:rPr>
              <w:t>ческой работы;</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Мониторинг роста уровня самостоятельности и нав</w:t>
            </w:r>
            <w:r w:rsidRPr="009601FF">
              <w:rPr>
                <w:rFonts w:ascii="Times New Roman" w:hAnsi="Times New Roman"/>
                <w:bCs/>
              </w:rPr>
              <w:t>ы</w:t>
            </w:r>
            <w:r w:rsidRPr="009601FF">
              <w:rPr>
                <w:rFonts w:ascii="Times New Roman" w:hAnsi="Times New Roman"/>
                <w:bCs/>
              </w:rPr>
              <w:t>ков получения нового зн</w:t>
            </w:r>
            <w:r w:rsidRPr="009601FF">
              <w:rPr>
                <w:rFonts w:ascii="Times New Roman" w:hAnsi="Times New Roman"/>
                <w:bCs/>
              </w:rPr>
              <w:t>а</w:t>
            </w:r>
            <w:r w:rsidRPr="009601FF">
              <w:rPr>
                <w:rFonts w:ascii="Times New Roman" w:hAnsi="Times New Roman"/>
                <w:bCs/>
              </w:rPr>
              <w:t>ния каждым обучающимся</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Оценка ответов в ус</w:t>
            </w:r>
            <w:r w:rsidRPr="009601FF">
              <w:rPr>
                <w:rFonts w:ascii="Times New Roman" w:hAnsi="Times New Roman"/>
                <w:bCs/>
              </w:rPr>
              <w:t>т</w:t>
            </w:r>
            <w:r w:rsidRPr="009601FF">
              <w:rPr>
                <w:rFonts w:ascii="Times New Roman" w:hAnsi="Times New Roman"/>
                <w:bCs/>
              </w:rPr>
              <w:t xml:space="preserve">ной/письменной </w:t>
            </w:r>
            <w:r w:rsidRPr="009601FF">
              <w:rPr>
                <w:rFonts w:ascii="Times New Roman" w:hAnsi="Times New Roman"/>
                <w:bCs/>
              </w:rPr>
              <w:lastRenderedPageBreak/>
              <w:t>форме;</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Экзамен</w:t>
            </w:r>
          </w:p>
          <w:p w:rsidR="007A4B2E" w:rsidRPr="009601FF" w:rsidRDefault="007A4B2E" w:rsidP="00A559D5">
            <w:pPr>
              <w:spacing w:after="0" w:line="240" w:lineRule="auto"/>
              <w:rPr>
                <w:rFonts w:ascii="Times New Roman" w:hAnsi="Times New Roman"/>
                <w:bCs/>
              </w:rPr>
            </w:pPr>
          </w:p>
        </w:tc>
      </w:tr>
      <w:tr w:rsidR="007A4B2E" w:rsidRPr="009601FF" w:rsidTr="00A559D5">
        <w:trPr>
          <w:trHeight w:val="896"/>
        </w:trPr>
        <w:tc>
          <w:tcPr>
            <w:tcW w:w="1834" w:type="pct"/>
          </w:tcPr>
          <w:p w:rsidR="007A4B2E" w:rsidRPr="009601FF" w:rsidRDefault="007A4B2E" w:rsidP="00A559D5">
            <w:pPr>
              <w:autoSpaceDE w:val="0"/>
              <w:autoSpaceDN w:val="0"/>
              <w:adjustRightInd w:val="0"/>
              <w:spacing w:after="0" w:line="240" w:lineRule="auto"/>
              <w:jc w:val="both"/>
              <w:rPr>
                <w:rFonts w:ascii="Times New Roman" w:hAnsi="Times New Roman"/>
                <w:bCs/>
              </w:rPr>
            </w:pPr>
            <w:r w:rsidRPr="009601FF">
              <w:rPr>
                <w:rFonts w:ascii="Times New Roman" w:hAnsi="Times New Roman"/>
              </w:rPr>
              <w:t>анализировать педагогич</w:t>
            </w:r>
            <w:r w:rsidRPr="009601FF">
              <w:rPr>
                <w:rFonts w:ascii="Times New Roman" w:hAnsi="Times New Roman"/>
              </w:rPr>
              <w:t>е</w:t>
            </w:r>
            <w:r w:rsidRPr="009601FF">
              <w:rPr>
                <w:rFonts w:ascii="Times New Roman" w:hAnsi="Times New Roman"/>
              </w:rPr>
              <w:t>скую деятельность, педагог</w:t>
            </w:r>
            <w:r w:rsidRPr="009601FF">
              <w:rPr>
                <w:rFonts w:ascii="Times New Roman" w:hAnsi="Times New Roman"/>
              </w:rPr>
              <w:t>и</w:t>
            </w:r>
            <w:r w:rsidRPr="009601FF">
              <w:rPr>
                <w:rFonts w:ascii="Times New Roman" w:hAnsi="Times New Roman"/>
              </w:rPr>
              <w:t>ческие факты и явления</w:t>
            </w:r>
          </w:p>
        </w:tc>
        <w:tc>
          <w:tcPr>
            <w:tcW w:w="1925" w:type="pct"/>
            <w:gridSpan w:val="2"/>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Владение технологиями анал</w:t>
            </w:r>
            <w:r w:rsidRPr="009601FF">
              <w:rPr>
                <w:rFonts w:ascii="Times New Roman" w:hAnsi="Times New Roman"/>
                <w:bCs/>
              </w:rPr>
              <w:t>и</w:t>
            </w:r>
            <w:r w:rsidRPr="009601FF">
              <w:rPr>
                <w:rFonts w:ascii="Times New Roman" w:hAnsi="Times New Roman"/>
                <w:bCs/>
              </w:rPr>
              <w:t>за;</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Соответствие выполненного задания предъявляемым треб</w:t>
            </w:r>
            <w:r w:rsidRPr="009601FF">
              <w:rPr>
                <w:rFonts w:ascii="Times New Roman" w:hAnsi="Times New Roman"/>
                <w:bCs/>
              </w:rPr>
              <w:t>о</w:t>
            </w:r>
            <w:r w:rsidRPr="009601FF">
              <w:rPr>
                <w:rFonts w:ascii="Times New Roman" w:hAnsi="Times New Roman"/>
                <w:bCs/>
              </w:rPr>
              <w:t>ваниям</w:t>
            </w:r>
          </w:p>
        </w:tc>
        <w:tc>
          <w:tcPr>
            <w:tcW w:w="1241" w:type="pct"/>
            <w:vMerge/>
          </w:tcPr>
          <w:p w:rsidR="007A4B2E" w:rsidRPr="009601FF" w:rsidRDefault="007A4B2E" w:rsidP="00A559D5">
            <w:pPr>
              <w:spacing w:after="0" w:line="240" w:lineRule="auto"/>
              <w:rPr>
                <w:rFonts w:ascii="Times New Roman" w:hAnsi="Times New Roman"/>
                <w:bCs/>
              </w:rPr>
            </w:pPr>
          </w:p>
        </w:tc>
      </w:tr>
      <w:tr w:rsidR="007A4B2E" w:rsidRPr="009601FF" w:rsidTr="00A559D5">
        <w:trPr>
          <w:trHeight w:val="896"/>
        </w:trPr>
        <w:tc>
          <w:tcPr>
            <w:tcW w:w="1834" w:type="pct"/>
          </w:tcPr>
          <w:p w:rsidR="007A4B2E" w:rsidRPr="009601FF" w:rsidRDefault="007A4B2E" w:rsidP="00A559D5">
            <w:pPr>
              <w:autoSpaceDE w:val="0"/>
              <w:autoSpaceDN w:val="0"/>
              <w:adjustRightInd w:val="0"/>
              <w:spacing w:after="0" w:line="240" w:lineRule="auto"/>
              <w:jc w:val="both"/>
              <w:rPr>
                <w:rFonts w:ascii="Times New Roman" w:hAnsi="Times New Roman"/>
                <w:bCs/>
              </w:rPr>
            </w:pPr>
            <w:r w:rsidRPr="009601FF">
              <w:rPr>
                <w:rFonts w:ascii="Times New Roman" w:hAnsi="Times New Roman"/>
              </w:rPr>
              <w:lastRenderedPageBreak/>
              <w:t>находить и анализировать информацию, необходимую для решения профессиональных педагогических проблем, повыш</w:t>
            </w:r>
            <w:r w:rsidRPr="009601FF">
              <w:rPr>
                <w:rFonts w:ascii="Times New Roman" w:hAnsi="Times New Roman"/>
              </w:rPr>
              <w:t>е</w:t>
            </w:r>
            <w:r w:rsidRPr="009601FF">
              <w:rPr>
                <w:rFonts w:ascii="Times New Roman" w:hAnsi="Times New Roman"/>
              </w:rPr>
              <w:t>ния эффективности педагогич</w:t>
            </w:r>
            <w:r w:rsidRPr="009601FF">
              <w:rPr>
                <w:rFonts w:ascii="Times New Roman" w:hAnsi="Times New Roman"/>
              </w:rPr>
              <w:t>е</w:t>
            </w:r>
            <w:r w:rsidRPr="009601FF">
              <w:rPr>
                <w:rFonts w:ascii="Times New Roman" w:hAnsi="Times New Roman"/>
              </w:rPr>
              <w:t>ской деятельности, профессионального самообразования и с</w:t>
            </w:r>
            <w:r w:rsidRPr="009601FF">
              <w:rPr>
                <w:rFonts w:ascii="Times New Roman" w:hAnsi="Times New Roman"/>
              </w:rPr>
              <w:t>а</w:t>
            </w:r>
            <w:r w:rsidRPr="009601FF">
              <w:rPr>
                <w:rFonts w:ascii="Times New Roman" w:hAnsi="Times New Roman"/>
              </w:rPr>
              <w:t>моразвития</w:t>
            </w:r>
          </w:p>
        </w:tc>
        <w:tc>
          <w:tcPr>
            <w:tcW w:w="1925" w:type="pct"/>
            <w:gridSpan w:val="2"/>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Умение анализировать информ</w:t>
            </w:r>
            <w:r w:rsidRPr="009601FF">
              <w:rPr>
                <w:rFonts w:ascii="Times New Roman" w:hAnsi="Times New Roman"/>
                <w:bCs/>
              </w:rPr>
              <w:t>а</w:t>
            </w:r>
            <w:r w:rsidRPr="009601FF">
              <w:rPr>
                <w:rFonts w:ascii="Times New Roman" w:hAnsi="Times New Roman"/>
                <w:bCs/>
              </w:rPr>
              <w:t>цию;</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Владение приемами составл</w:t>
            </w:r>
            <w:r w:rsidRPr="009601FF">
              <w:rPr>
                <w:rFonts w:ascii="Times New Roman" w:hAnsi="Times New Roman"/>
                <w:bCs/>
              </w:rPr>
              <w:t>е</w:t>
            </w:r>
            <w:r w:rsidRPr="009601FF">
              <w:rPr>
                <w:rFonts w:ascii="Times New Roman" w:hAnsi="Times New Roman"/>
                <w:bCs/>
              </w:rPr>
              <w:t>ния планов профессионального самообразования и саморазв</w:t>
            </w:r>
            <w:r w:rsidRPr="009601FF">
              <w:rPr>
                <w:rFonts w:ascii="Times New Roman" w:hAnsi="Times New Roman"/>
                <w:bCs/>
              </w:rPr>
              <w:t>и</w:t>
            </w:r>
            <w:r w:rsidRPr="009601FF">
              <w:rPr>
                <w:rFonts w:ascii="Times New Roman" w:hAnsi="Times New Roman"/>
                <w:bCs/>
              </w:rPr>
              <w:t>тия;</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Соответствие выполненного задания предъявляемым треб</w:t>
            </w:r>
            <w:r w:rsidRPr="009601FF">
              <w:rPr>
                <w:rFonts w:ascii="Times New Roman" w:hAnsi="Times New Roman"/>
                <w:bCs/>
              </w:rPr>
              <w:t>о</w:t>
            </w:r>
            <w:r w:rsidRPr="009601FF">
              <w:rPr>
                <w:rFonts w:ascii="Times New Roman" w:hAnsi="Times New Roman"/>
                <w:bCs/>
              </w:rPr>
              <w:t>ваниям</w:t>
            </w:r>
          </w:p>
        </w:tc>
        <w:tc>
          <w:tcPr>
            <w:tcW w:w="1241" w:type="pct"/>
            <w:vMerge/>
          </w:tcPr>
          <w:p w:rsidR="007A4B2E" w:rsidRPr="009601FF" w:rsidRDefault="007A4B2E" w:rsidP="00A559D5">
            <w:pPr>
              <w:spacing w:after="0" w:line="240" w:lineRule="auto"/>
              <w:rPr>
                <w:rFonts w:ascii="Times New Roman" w:hAnsi="Times New Roman"/>
                <w:bCs/>
              </w:rPr>
            </w:pPr>
          </w:p>
        </w:tc>
      </w:tr>
      <w:tr w:rsidR="007A4B2E" w:rsidRPr="009601FF" w:rsidTr="00A559D5">
        <w:trPr>
          <w:trHeight w:val="896"/>
        </w:trPr>
        <w:tc>
          <w:tcPr>
            <w:tcW w:w="1834" w:type="pct"/>
          </w:tcPr>
          <w:p w:rsidR="007A4B2E" w:rsidRPr="009601FF" w:rsidRDefault="007A4B2E" w:rsidP="00A559D5">
            <w:pPr>
              <w:autoSpaceDE w:val="0"/>
              <w:autoSpaceDN w:val="0"/>
              <w:adjustRightInd w:val="0"/>
              <w:spacing w:after="0" w:line="240" w:lineRule="auto"/>
              <w:jc w:val="both"/>
              <w:rPr>
                <w:rFonts w:ascii="Times New Roman" w:hAnsi="Times New Roman"/>
                <w:bCs/>
              </w:rPr>
            </w:pPr>
            <w:r w:rsidRPr="009601FF">
              <w:rPr>
                <w:rFonts w:ascii="Times New Roman" w:hAnsi="Times New Roman"/>
              </w:rPr>
              <w:lastRenderedPageBreak/>
              <w:t>ориентироваться в совреме</w:t>
            </w:r>
            <w:r w:rsidRPr="009601FF">
              <w:rPr>
                <w:rFonts w:ascii="Times New Roman" w:hAnsi="Times New Roman"/>
              </w:rPr>
              <w:t>н</w:t>
            </w:r>
            <w:r w:rsidRPr="009601FF">
              <w:rPr>
                <w:rFonts w:ascii="Times New Roman" w:hAnsi="Times New Roman"/>
              </w:rPr>
              <w:t>ных проблемах образования, тенде</w:t>
            </w:r>
            <w:r w:rsidRPr="009601FF">
              <w:rPr>
                <w:rFonts w:ascii="Times New Roman" w:hAnsi="Times New Roman"/>
              </w:rPr>
              <w:t>н</w:t>
            </w:r>
            <w:r w:rsidRPr="009601FF">
              <w:rPr>
                <w:rFonts w:ascii="Times New Roman" w:hAnsi="Times New Roman"/>
              </w:rPr>
              <w:t>циях его развития и направлениях реформиров</w:t>
            </w:r>
            <w:r w:rsidRPr="009601FF">
              <w:rPr>
                <w:rFonts w:ascii="Times New Roman" w:hAnsi="Times New Roman"/>
              </w:rPr>
              <w:t>а</w:t>
            </w:r>
            <w:r w:rsidRPr="009601FF">
              <w:rPr>
                <w:rFonts w:ascii="Times New Roman" w:hAnsi="Times New Roman"/>
              </w:rPr>
              <w:t>ния</w:t>
            </w:r>
          </w:p>
        </w:tc>
        <w:tc>
          <w:tcPr>
            <w:tcW w:w="1925" w:type="pct"/>
            <w:gridSpan w:val="2"/>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Владение навыком ориентиров</w:t>
            </w:r>
            <w:r w:rsidRPr="009601FF">
              <w:rPr>
                <w:rFonts w:ascii="Times New Roman" w:hAnsi="Times New Roman"/>
                <w:bCs/>
              </w:rPr>
              <w:t>а</w:t>
            </w:r>
            <w:r w:rsidRPr="009601FF">
              <w:rPr>
                <w:rFonts w:ascii="Times New Roman" w:hAnsi="Times New Roman"/>
                <w:bCs/>
              </w:rPr>
              <w:t>ния в современных проблемах о</w:t>
            </w:r>
            <w:r w:rsidRPr="009601FF">
              <w:rPr>
                <w:rFonts w:ascii="Times New Roman" w:hAnsi="Times New Roman"/>
                <w:bCs/>
              </w:rPr>
              <w:t>б</w:t>
            </w:r>
            <w:r w:rsidRPr="009601FF">
              <w:rPr>
                <w:rFonts w:ascii="Times New Roman" w:hAnsi="Times New Roman"/>
                <w:bCs/>
              </w:rPr>
              <w:t>разования;</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Соответствие выполненного задания предъявляемым треб</w:t>
            </w:r>
            <w:r w:rsidRPr="009601FF">
              <w:rPr>
                <w:rFonts w:ascii="Times New Roman" w:hAnsi="Times New Roman"/>
                <w:bCs/>
              </w:rPr>
              <w:t>о</w:t>
            </w:r>
            <w:r w:rsidRPr="009601FF">
              <w:rPr>
                <w:rFonts w:ascii="Times New Roman" w:hAnsi="Times New Roman"/>
                <w:bCs/>
              </w:rPr>
              <w:t>ваниям</w:t>
            </w:r>
          </w:p>
        </w:tc>
        <w:tc>
          <w:tcPr>
            <w:tcW w:w="1241" w:type="pct"/>
            <w:vMerge/>
          </w:tcPr>
          <w:p w:rsidR="007A4B2E" w:rsidRPr="009601FF" w:rsidRDefault="007A4B2E" w:rsidP="00A559D5">
            <w:pPr>
              <w:spacing w:after="0" w:line="240" w:lineRule="auto"/>
              <w:rPr>
                <w:rFonts w:ascii="Times New Roman" w:hAnsi="Times New Roman"/>
                <w:bCs/>
              </w:rPr>
            </w:pPr>
          </w:p>
        </w:tc>
      </w:tr>
      <w:tr w:rsidR="007A4B2E" w:rsidRPr="009601FF" w:rsidTr="00A559D5">
        <w:trPr>
          <w:trHeight w:val="250"/>
        </w:trPr>
        <w:tc>
          <w:tcPr>
            <w:tcW w:w="5000" w:type="pct"/>
            <w:gridSpan w:val="4"/>
          </w:tcPr>
          <w:p w:rsidR="007A4B2E" w:rsidRPr="009601FF" w:rsidRDefault="007A4B2E" w:rsidP="00A559D5">
            <w:pPr>
              <w:spacing w:after="0" w:line="240" w:lineRule="auto"/>
              <w:rPr>
                <w:rFonts w:ascii="Times New Roman" w:hAnsi="Times New Roman"/>
                <w:bCs/>
              </w:rPr>
            </w:pPr>
            <w:r w:rsidRPr="009601FF">
              <w:rPr>
                <w:rFonts w:ascii="Times New Roman" w:hAnsi="Times New Roman"/>
                <w:bCs/>
                <w:i/>
              </w:rPr>
              <w:t>Перечень знаний, осваива</w:t>
            </w:r>
            <w:r w:rsidRPr="009601FF">
              <w:rPr>
                <w:rFonts w:ascii="Times New Roman" w:hAnsi="Times New Roman"/>
                <w:bCs/>
                <w:i/>
              </w:rPr>
              <w:t>е</w:t>
            </w:r>
            <w:r w:rsidRPr="009601FF">
              <w:rPr>
                <w:rFonts w:ascii="Times New Roman" w:hAnsi="Times New Roman"/>
                <w:bCs/>
                <w:i/>
              </w:rPr>
              <w:t>мых в рамках дисциплины:</w:t>
            </w:r>
          </w:p>
        </w:tc>
      </w:tr>
      <w:tr w:rsidR="007A4B2E" w:rsidRPr="009601FF" w:rsidTr="00A559D5">
        <w:trPr>
          <w:trHeight w:val="896"/>
        </w:trPr>
        <w:tc>
          <w:tcPr>
            <w:tcW w:w="1834" w:type="pct"/>
          </w:tcPr>
          <w:p w:rsidR="007A4B2E" w:rsidRPr="009601FF" w:rsidRDefault="007A4B2E" w:rsidP="00A559D5">
            <w:pPr>
              <w:autoSpaceDE w:val="0"/>
              <w:autoSpaceDN w:val="0"/>
              <w:adjustRightInd w:val="0"/>
              <w:spacing w:after="0" w:line="240" w:lineRule="auto"/>
              <w:jc w:val="both"/>
              <w:rPr>
                <w:rFonts w:ascii="Times New Roman" w:hAnsi="Times New Roman"/>
                <w:bCs/>
              </w:rPr>
            </w:pPr>
            <w:r w:rsidRPr="009601FF">
              <w:rPr>
                <w:rFonts w:ascii="Times New Roman" w:hAnsi="Times New Roman"/>
              </w:rPr>
              <w:t xml:space="preserve"> взаимосвязь педагогической науки и практики, тенденции их развития</w:t>
            </w:r>
          </w:p>
        </w:tc>
        <w:tc>
          <w:tcPr>
            <w:tcW w:w="1851" w:type="pct"/>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Знание взаимосвязей педагогической науки и практ</w:t>
            </w:r>
            <w:r w:rsidRPr="009601FF">
              <w:rPr>
                <w:rFonts w:ascii="Times New Roman" w:hAnsi="Times New Roman"/>
                <w:bCs/>
              </w:rPr>
              <w:t>и</w:t>
            </w:r>
            <w:r w:rsidRPr="009601FF">
              <w:rPr>
                <w:rFonts w:ascii="Times New Roman" w:hAnsi="Times New Roman"/>
                <w:bCs/>
              </w:rPr>
              <w:t>ки</w:t>
            </w:r>
          </w:p>
        </w:tc>
        <w:tc>
          <w:tcPr>
            <w:tcW w:w="1315" w:type="pct"/>
            <w:gridSpan w:val="2"/>
            <w:vMerge w:val="restart"/>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 xml:space="preserve">Экспертное наблюдение </w:t>
            </w:r>
            <w:r w:rsidRPr="009601FF">
              <w:rPr>
                <w:rFonts w:ascii="Times New Roman" w:hAnsi="Times New Roman"/>
                <w:bCs/>
              </w:rPr>
              <w:br/>
              <w:t xml:space="preserve">за ходом выполнения </w:t>
            </w:r>
            <w:r w:rsidRPr="009601FF">
              <w:rPr>
                <w:rFonts w:ascii="Times New Roman" w:hAnsi="Times New Roman"/>
                <w:bCs/>
              </w:rPr>
              <w:br/>
              <w:t>пра</w:t>
            </w:r>
            <w:r w:rsidRPr="009601FF">
              <w:rPr>
                <w:rFonts w:ascii="Times New Roman" w:hAnsi="Times New Roman"/>
                <w:bCs/>
              </w:rPr>
              <w:t>к</w:t>
            </w:r>
            <w:r w:rsidRPr="009601FF">
              <w:rPr>
                <w:rFonts w:ascii="Times New Roman" w:hAnsi="Times New Roman"/>
                <w:bCs/>
              </w:rPr>
              <w:t>тической работы;</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 xml:space="preserve">Мониторинг роста уровня самостоятельности </w:t>
            </w:r>
            <w:r w:rsidRPr="009601FF">
              <w:rPr>
                <w:rFonts w:ascii="Times New Roman" w:hAnsi="Times New Roman"/>
                <w:bCs/>
              </w:rPr>
              <w:br/>
              <w:t>и нав</w:t>
            </w:r>
            <w:r w:rsidRPr="009601FF">
              <w:rPr>
                <w:rFonts w:ascii="Times New Roman" w:hAnsi="Times New Roman"/>
                <w:bCs/>
              </w:rPr>
              <w:t>ы</w:t>
            </w:r>
            <w:r w:rsidRPr="009601FF">
              <w:rPr>
                <w:rFonts w:ascii="Times New Roman" w:hAnsi="Times New Roman"/>
                <w:bCs/>
              </w:rPr>
              <w:t xml:space="preserve">ков получения </w:t>
            </w:r>
            <w:r w:rsidRPr="009601FF">
              <w:rPr>
                <w:rFonts w:ascii="Times New Roman" w:hAnsi="Times New Roman"/>
                <w:bCs/>
              </w:rPr>
              <w:br/>
              <w:t xml:space="preserve">нового знания каждым </w:t>
            </w:r>
            <w:r w:rsidRPr="009601FF">
              <w:rPr>
                <w:rFonts w:ascii="Times New Roman" w:hAnsi="Times New Roman"/>
                <w:bCs/>
              </w:rPr>
              <w:br/>
              <w:t>обуча</w:t>
            </w:r>
            <w:r w:rsidRPr="009601FF">
              <w:rPr>
                <w:rFonts w:ascii="Times New Roman" w:hAnsi="Times New Roman"/>
                <w:bCs/>
              </w:rPr>
              <w:t>ю</w:t>
            </w:r>
            <w:r w:rsidRPr="009601FF">
              <w:rPr>
                <w:rFonts w:ascii="Times New Roman" w:hAnsi="Times New Roman"/>
                <w:bCs/>
              </w:rPr>
              <w:t>щимся;</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 xml:space="preserve">Оценка ответов </w:t>
            </w:r>
            <w:r w:rsidRPr="009601FF">
              <w:rPr>
                <w:rFonts w:ascii="Times New Roman" w:hAnsi="Times New Roman"/>
                <w:bCs/>
              </w:rPr>
              <w:br/>
              <w:t>в ус</w:t>
            </w:r>
            <w:r w:rsidRPr="009601FF">
              <w:rPr>
                <w:rFonts w:ascii="Times New Roman" w:hAnsi="Times New Roman"/>
                <w:bCs/>
              </w:rPr>
              <w:t>т</w:t>
            </w:r>
            <w:r w:rsidRPr="009601FF">
              <w:rPr>
                <w:rFonts w:ascii="Times New Roman" w:hAnsi="Times New Roman"/>
                <w:bCs/>
              </w:rPr>
              <w:t>ной/письменной форме;</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Экзамен</w:t>
            </w:r>
          </w:p>
        </w:tc>
      </w:tr>
      <w:tr w:rsidR="007A4B2E" w:rsidRPr="009601FF" w:rsidTr="00A559D5">
        <w:trPr>
          <w:trHeight w:val="896"/>
        </w:trPr>
        <w:tc>
          <w:tcPr>
            <w:tcW w:w="1834" w:type="pct"/>
          </w:tcPr>
          <w:p w:rsidR="007A4B2E" w:rsidRPr="009601FF" w:rsidRDefault="007A4B2E" w:rsidP="00A559D5">
            <w:pPr>
              <w:autoSpaceDE w:val="0"/>
              <w:autoSpaceDN w:val="0"/>
              <w:adjustRightInd w:val="0"/>
              <w:spacing w:after="0" w:line="240" w:lineRule="auto"/>
              <w:jc w:val="both"/>
              <w:rPr>
                <w:rFonts w:ascii="Times New Roman" w:hAnsi="Times New Roman"/>
                <w:bCs/>
              </w:rPr>
            </w:pPr>
            <w:r w:rsidRPr="009601FF">
              <w:rPr>
                <w:rFonts w:ascii="Times New Roman" w:hAnsi="Times New Roman"/>
              </w:rPr>
              <w:t>значение и логику целепол</w:t>
            </w:r>
            <w:r w:rsidRPr="009601FF">
              <w:rPr>
                <w:rFonts w:ascii="Times New Roman" w:hAnsi="Times New Roman"/>
              </w:rPr>
              <w:t>а</w:t>
            </w:r>
            <w:r w:rsidRPr="009601FF">
              <w:rPr>
                <w:rFonts w:ascii="Times New Roman" w:hAnsi="Times New Roman"/>
              </w:rPr>
              <w:t>гания в обучении и педагог</w:t>
            </w:r>
            <w:r w:rsidRPr="009601FF">
              <w:rPr>
                <w:rFonts w:ascii="Times New Roman" w:hAnsi="Times New Roman"/>
              </w:rPr>
              <w:t>и</w:t>
            </w:r>
            <w:r w:rsidRPr="009601FF">
              <w:rPr>
                <w:rFonts w:ascii="Times New Roman" w:hAnsi="Times New Roman"/>
              </w:rPr>
              <w:t>ческой деятельности</w:t>
            </w:r>
          </w:p>
        </w:tc>
        <w:tc>
          <w:tcPr>
            <w:tcW w:w="1851" w:type="pct"/>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Знание значения и логики целеп</w:t>
            </w:r>
            <w:r w:rsidRPr="009601FF">
              <w:rPr>
                <w:rFonts w:ascii="Times New Roman" w:hAnsi="Times New Roman"/>
                <w:bCs/>
              </w:rPr>
              <w:t>о</w:t>
            </w:r>
            <w:r w:rsidRPr="009601FF">
              <w:rPr>
                <w:rFonts w:ascii="Times New Roman" w:hAnsi="Times New Roman"/>
                <w:bCs/>
              </w:rPr>
              <w:t>лагания в обучении</w:t>
            </w:r>
          </w:p>
        </w:tc>
        <w:tc>
          <w:tcPr>
            <w:tcW w:w="1315" w:type="pct"/>
            <w:gridSpan w:val="2"/>
            <w:vMerge/>
          </w:tcPr>
          <w:p w:rsidR="007A4B2E" w:rsidRPr="009601FF" w:rsidRDefault="007A4B2E" w:rsidP="00A559D5">
            <w:pPr>
              <w:spacing w:after="0" w:line="240" w:lineRule="auto"/>
              <w:rPr>
                <w:rFonts w:ascii="Times New Roman" w:hAnsi="Times New Roman"/>
                <w:bCs/>
              </w:rPr>
            </w:pPr>
          </w:p>
        </w:tc>
      </w:tr>
      <w:tr w:rsidR="007A4B2E" w:rsidRPr="009601FF" w:rsidTr="00A559D5">
        <w:trPr>
          <w:trHeight w:val="533"/>
        </w:trPr>
        <w:tc>
          <w:tcPr>
            <w:tcW w:w="1834" w:type="pct"/>
          </w:tcPr>
          <w:p w:rsidR="007A4B2E" w:rsidRPr="009601FF" w:rsidRDefault="007A4B2E" w:rsidP="00A559D5">
            <w:pPr>
              <w:autoSpaceDE w:val="0"/>
              <w:autoSpaceDN w:val="0"/>
              <w:adjustRightInd w:val="0"/>
              <w:spacing w:after="0" w:line="240" w:lineRule="auto"/>
              <w:jc w:val="both"/>
              <w:rPr>
                <w:rFonts w:ascii="Times New Roman" w:hAnsi="Times New Roman"/>
                <w:bCs/>
              </w:rPr>
            </w:pPr>
            <w:r w:rsidRPr="009601FF">
              <w:rPr>
                <w:rFonts w:ascii="Times New Roman" w:hAnsi="Times New Roman"/>
              </w:rPr>
              <w:t>принципы обучения и восп</w:t>
            </w:r>
            <w:r w:rsidRPr="009601FF">
              <w:rPr>
                <w:rFonts w:ascii="Times New Roman" w:hAnsi="Times New Roman"/>
              </w:rPr>
              <w:t>и</w:t>
            </w:r>
            <w:r w:rsidRPr="009601FF">
              <w:rPr>
                <w:rFonts w:ascii="Times New Roman" w:hAnsi="Times New Roman"/>
              </w:rPr>
              <w:t>тания</w:t>
            </w:r>
          </w:p>
        </w:tc>
        <w:tc>
          <w:tcPr>
            <w:tcW w:w="1851" w:type="pct"/>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Знание принципов обучения и воспитания</w:t>
            </w:r>
          </w:p>
        </w:tc>
        <w:tc>
          <w:tcPr>
            <w:tcW w:w="1315" w:type="pct"/>
            <w:gridSpan w:val="2"/>
            <w:vMerge/>
          </w:tcPr>
          <w:p w:rsidR="007A4B2E" w:rsidRPr="009601FF" w:rsidRDefault="007A4B2E" w:rsidP="00A559D5">
            <w:pPr>
              <w:spacing w:after="0" w:line="240" w:lineRule="auto"/>
              <w:rPr>
                <w:rFonts w:ascii="Times New Roman" w:hAnsi="Times New Roman"/>
                <w:bCs/>
              </w:rPr>
            </w:pPr>
          </w:p>
        </w:tc>
      </w:tr>
      <w:tr w:rsidR="007A4B2E" w:rsidRPr="009601FF" w:rsidTr="00A559D5">
        <w:trPr>
          <w:trHeight w:val="896"/>
        </w:trPr>
        <w:tc>
          <w:tcPr>
            <w:tcW w:w="1834" w:type="pct"/>
          </w:tcPr>
          <w:p w:rsidR="007A4B2E" w:rsidRPr="009601FF" w:rsidRDefault="007A4B2E" w:rsidP="00A559D5">
            <w:pPr>
              <w:autoSpaceDE w:val="0"/>
              <w:autoSpaceDN w:val="0"/>
              <w:adjustRightInd w:val="0"/>
              <w:spacing w:after="0" w:line="240" w:lineRule="auto"/>
              <w:jc w:val="both"/>
              <w:rPr>
                <w:rFonts w:ascii="Times New Roman" w:hAnsi="Times New Roman"/>
              </w:rPr>
            </w:pPr>
            <w:r w:rsidRPr="009601FF">
              <w:rPr>
                <w:rFonts w:ascii="Times New Roman" w:hAnsi="Times New Roman"/>
              </w:rPr>
              <w:t>особенности содержания и орг</w:t>
            </w:r>
            <w:r w:rsidRPr="009601FF">
              <w:rPr>
                <w:rFonts w:ascii="Times New Roman" w:hAnsi="Times New Roman"/>
              </w:rPr>
              <w:t>а</w:t>
            </w:r>
            <w:r w:rsidRPr="009601FF">
              <w:rPr>
                <w:rFonts w:ascii="Times New Roman" w:hAnsi="Times New Roman"/>
              </w:rPr>
              <w:t>низации педагогического процесса в условиях разных типов образовательных орг</w:t>
            </w:r>
            <w:r w:rsidRPr="009601FF">
              <w:rPr>
                <w:rFonts w:ascii="Times New Roman" w:hAnsi="Times New Roman"/>
              </w:rPr>
              <w:t>а</w:t>
            </w:r>
            <w:r w:rsidRPr="009601FF">
              <w:rPr>
                <w:rFonts w:ascii="Times New Roman" w:hAnsi="Times New Roman"/>
              </w:rPr>
              <w:t>низаций на различных уровнях обр</w:t>
            </w:r>
            <w:r w:rsidRPr="009601FF">
              <w:rPr>
                <w:rFonts w:ascii="Times New Roman" w:hAnsi="Times New Roman"/>
              </w:rPr>
              <w:t>а</w:t>
            </w:r>
            <w:r w:rsidRPr="009601FF">
              <w:rPr>
                <w:rFonts w:ascii="Times New Roman" w:hAnsi="Times New Roman"/>
              </w:rPr>
              <w:t>зования</w:t>
            </w:r>
          </w:p>
        </w:tc>
        <w:tc>
          <w:tcPr>
            <w:tcW w:w="1851" w:type="pct"/>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Знание особенностей организ</w:t>
            </w:r>
            <w:r w:rsidRPr="009601FF">
              <w:rPr>
                <w:rFonts w:ascii="Times New Roman" w:hAnsi="Times New Roman"/>
                <w:bCs/>
              </w:rPr>
              <w:t>а</w:t>
            </w:r>
            <w:r w:rsidRPr="009601FF">
              <w:rPr>
                <w:rFonts w:ascii="Times New Roman" w:hAnsi="Times New Roman"/>
                <w:bCs/>
              </w:rPr>
              <w:t>ции педагогического процесса в усл</w:t>
            </w:r>
            <w:r w:rsidRPr="009601FF">
              <w:rPr>
                <w:rFonts w:ascii="Times New Roman" w:hAnsi="Times New Roman"/>
                <w:bCs/>
              </w:rPr>
              <w:t>о</w:t>
            </w:r>
            <w:r w:rsidRPr="009601FF">
              <w:rPr>
                <w:rFonts w:ascii="Times New Roman" w:hAnsi="Times New Roman"/>
                <w:bCs/>
              </w:rPr>
              <w:t>виях разных типов образовательных о</w:t>
            </w:r>
            <w:r w:rsidRPr="009601FF">
              <w:rPr>
                <w:rFonts w:ascii="Times New Roman" w:hAnsi="Times New Roman"/>
                <w:bCs/>
              </w:rPr>
              <w:t>р</w:t>
            </w:r>
            <w:r w:rsidRPr="009601FF">
              <w:rPr>
                <w:rFonts w:ascii="Times New Roman" w:hAnsi="Times New Roman"/>
                <w:bCs/>
              </w:rPr>
              <w:t>ганизаций</w:t>
            </w:r>
          </w:p>
        </w:tc>
        <w:tc>
          <w:tcPr>
            <w:tcW w:w="1315" w:type="pct"/>
            <w:gridSpan w:val="2"/>
            <w:vMerge/>
          </w:tcPr>
          <w:p w:rsidR="007A4B2E" w:rsidRPr="009601FF" w:rsidRDefault="007A4B2E" w:rsidP="00A559D5">
            <w:pPr>
              <w:spacing w:after="0" w:line="240" w:lineRule="auto"/>
              <w:rPr>
                <w:rFonts w:ascii="Times New Roman" w:hAnsi="Times New Roman"/>
                <w:bCs/>
              </w:rPr>
            </w:pPr>
          </w:p>
        </w:tc>
      </w:tr>
      <w:tr w:rsidR="007A4B2E" w:rsidRPr="009601FF" w:rsidTr="00A559D5">
        <w:trPr>
          <w:trHeight w:val="896"/>
        </w:trPr>
        <w:tc>
          <w:tcPr>
            <w:tcW w:w="1834" w:type="pct"/>
          </w:tcPr>
          <w:p w:rsidR="007A4B2E" w:rsidRPr="009601FF" w:rsidRDefault="007A4B2E" w:rsidP="00A559D5">
            <w:pPr>
              <w:autoSpaceDE w:val="0"/>
              <w:autoSpaceDN w:val="0"/>
              <w:adjustRightInd w:val="0"/>
              <w:spacing w:after="0" w:line="240" w:lineRule="auto"/>
              <w:jc w:val="both"/>
              <w:rPr>
                <w:rFonts w:ascii="Times New Roman" w:hAnsi="Times New Roman"/>
              </w:rPr>
            </w:pPr>
            <w:r w:rsidRPr="009601FF">
              <w:rPr>
                <w:rFonts w:ascii="Times New Roman" w:hAnsi="Times New Roman"/>
              </w:rPr>
              <w:t>формы, методы и средства обучения и воспитания, их педаг</w:t>
            </w:r>
            <w:r w:rsidRPr="009601FF">
              <w:rPr>
                <w:rFonts w:ascii="Times New Roman" w:hAnsi="Times New Roman"/>
              </w:rPr>
              <w:t>о</w:t>
            </w:r>
            <w:r w:rsidRPr="009601FF">
              <w:rPr>
                <w:rFonts w:ascii="Times New Roman" w:hAnsi="Times New Roman"/>
              </w:rPr>
              <w:t>гические возможности и усл</w:t>
            </w:r>
            <w:r w:rsidRPr="009601FF">
              <w:rPr>
                <w:rFonts w:ascii="Times New Roman" w:hAnsi="Times New Roman"/>
              </w:rPr>
              <w:t>о</w:t>
            </w:r>
            <w:r w:rsidRPr="009601FF">
              <w:rPr>
                <w:rFonts w:ascii="Times New Roman" w:hAnsi="Times New Roman"/>
              </w:rPr>
              <w:t>вия применения</w:t>
            </w:r>
          </w:p>
        </w:tc>
        <w:tc>
          <w:tcPr>
            <w:tcW w:w="1851" w:type="pct"/>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Знание форм, методов и средств обучения и восп</w:t>
            </w:r>
            <w:r w:rsidRPr="009601FF">
              <w:rPr>
                <w:rFonts w:ascii="Times New Roman" w:hAnsi="Times New Roman"/>
                <w:bCs/>
              </w:rPr>
              <w:t>и</w:t>
            </w:r>
            <w:r w:rsidRPr="009601FF">
              <w:rPr>
                <w:rFonts w:ascii="Times New Roman" w:hAnsi="Times New Roman"/>
                <w:bCs/>
              </w:rPr>
              <w:t>тания</w:t>
            </w:r>
          </w:p>
        </w:tc>
        <w:tc>
          <w:tcPr>
            <w:tcW w:w="1315" w:type="pct"/>
            <w:gridSpan w:val="2"/>
            <w:vMerge/>
          </w:tcPr>
          <w:p w:rsidR="007A4B2E" w:rsidRPr="009601FF" w:rsidRDefault="007A4B2E" w:rsidP="00A559D5">
            <w:pPr>
              <w:spacing w:after="0" w:line="240" w:lineRule="auto"/>
              <w:rPr>
                <w:rFonts w:ascii="Times New Roman" w:hAnsi="Times New Roman"/>
                <w:bCs/>
              </w:rPr>
            </w:pPr>
          </w:p>
        </w:tc>
      </w:tr>
      <w:tr w:rsidR="007A4B2E" w:rsidRPr="009601FF" w:rsidTr="00A559D5">
        <w:trPr>
          <w:trHeight w:val="896"/>
        </w:trPr>
        <w:tc>
          <w:tcPr>
            <w:tcW w:w="1834" w:type="pct"/>
          </w:tcPr>
          <w:p w:rsidR="007A4B2E" w:rsidRPr="009601FF" w:rsidRDefault="007A4B2E" w:rsidP="00A559D5">
            <w:pPr>
              <w:autoSpaceDE w:val="0"/>
              <w:autoSpaceDN w:val="0"/>
              <w:adjustRightInd w:val="0"/>
              <w:spacing w:after="0" w:line="240" w:lineRule="auto"/>
              <w:jc w:val="both"/>
              <w:rPr>
                <w:rFonts w:ascii="Times New Roman" w:hAnsi="Times New Roman"/>
              </w:rPr>
            </w:pPr>
            <w:r w:rsidRPr="009601FF">
              <w:rPr>
                <w:rFonts w:ascii="Times New Roman" w:hAnsi="Times New Roman"/>
              </w:rPr>
              <w:t>психолого-педагогические условия развития мотивации и сп</w:t>
            </w:r>
            <w:r w:rsidRPr="009601FF">
              <w:rPr>
                <w:rFonts w:ascii="Times New Roman" w:hAnsi="Times New Roman"/>
              </w:rPr>
              <w:t>о</w:t>
            </w:r>
            <w:r w:rsidRPr="009601FF">
              <w:rPr>
                <w:rFonts w:ascii="Times New Roman" w:hAnsi="Times New Roman"/>
              </w:rPr>
              <w:t>собностей в процессе обучения, основы развива</w:t>
            </w:r>
            <w:r w:rsidRPr="009601FF">
              <w:rPr>
                <w:rFonts w:ascii="Times New Roman" w:hAnsi="Times New Roman"/>
              </w:rPr>
              <w:t>ю</w:t>
            </w:r>
            <w:r w:rsidRPr="009601FF">
              <w:rPr>
                <w:rFonts w:ascii="Times New Roman" w:hAnsi="Times New Roman"/>
              </w:rPr>
              <w:t>щего обучения, дифференц</w:t>
            </w:r>
            <w:r w:rsidRPr="009601FF">
              <w:rPr>
                <w:rFonts w:ascii="Times New Roman" w:hAnsi="Times New Roman"/>
              </w:rPr>
              <w:t>и</w:t>
            </w:r>
            <w:r w:rsidRPr="009601FF">
              <w:rPr>
                <w:rFonts w:ascii="Times New Roman" w:hAnsi="Times New Roman"/>
              </w:rPr>
              <w:t>ации и индивидуализации обучения и восп</w:t>
            </w:r>
            <w:r w:rsidRPr="009601FF">
              <w:rPr>
                <w:rFonts w:ascii="Times New Roman" w:hAnsi="Times New Roman"/>
              </w:rPr>
              <w:t>и</w:t>
            </w:r>
            <w:r w:rsidRPr="009601FF">
              <w:rPr>
                <w:rFonts w:ascii="Times New Roman" w:hAnsi="Times New Roman"/>
              </w:rPr>
              <w:t>тания</w:t>
            </w:r>
          </w:p>
        </w:tc>
        <w:tc>
          <w:tcPr>
            <w:tcW w:w="1851" w:type="pct"/>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Знание основ развития мотив</w:t>
            </w:r>
            <w:r w:rsidRPr="009601FF">
              <w:rPr>
                <w:rFonts w:ascii="Times New Roman" w:hAnsi="Times New Roman"/>
                <w:bCs/>
              </w:rPr>
              <w:t>а</w:t>
            </w:r>
            <w:r w:rsidRPr="009601FF">
              <w:rPr>
                <w:rFonts w:ascii="Times New Roman" w:hAnsi="Times New Roman"/>
                <w:bCs/>
              </w:rPr>
              <w:t>ции;</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Знание основ развивающего об</w:t>
            </w:r>
            <w:r w:rsidRPr="009601FF">
              <w:rPr>
                <w:rFonts w:ascii="Times New Roman" w:hAnsi="Times New Roman"/>
                <w:bCs/>
              </w:rPr>
              <w:t>у</w:t>
            </w:r>
            <w:r w:rsidRPr="009601FF">
              <w:rPr>
                <w:rFonts w:ascii="Times New Roman" w:hAnsi="Times New Roman"/>
                <w:bCs/>
              </w:rPr>
              <w:t>чения</w:t>
            </w:r>
          </w:p>
          <w:p w:rsidR="007A4B2E" w:rsidRPr="009601FF" w:rsidRDefault="007A4B2E" w:rsidP="00A559D5">
            <w:pPr>
              <w:spacing w:after="0" w:line="240" w:lineRule="auto"/>
              <w:rPr>
                <w:rFonts w:ascii="Times New Roman" w:hAnsi="Times New Roman"/>
                <w:bCs/>
              </w:rPr>
            </w:pPr>
          </w:p>
        </w:tc>
        <w:tc>
          <w:tcPr>
            <w:tcW w:w="1315" w:type="pct"/>
            <w:gridSpan w:val="2"/>
            <w:vMerge/>
          </w:tcPr>
          <w:p w:rsidR="007A4B2E" w:rsidRPr="009601FF" w:rsidRDefault="007A4B2E" w:rsidP="00A559D5">
            <w:pPr>
              <w:spacing w:after="0" w:line="240" w:lineRule="auto"/>
              <w:rPr>
                <w:rFonts w:ascii="Times New Roman" w:hAnsi="Times New Roman"/>
                <w:bCs/>
              </w:rPr>
            </w:pPr>
          </w:p>
        </w:tc>
      </w:tr>
      <w:tr w:rsidR="007A4B2E" w:rsidRPr="009601FF" w:rsidTr="00A559D5">
        <w:trPr>
          <w:trHeight w:val="273"/>
        </w:trPr>
        <w:tc>
          <w:tcPr>
            <w:tcW w:w="1834" w:type="pct"/>
          </w:tcPr>
          <w:p w:rsidR="007A4B2E" w:rsidRPr="009601FF" w:rsidRDefault="007A4B2E" w:rsidP="00A559D5">
            <w:pPr>
              <w:autoSpaceDE w:val="0"/>
              <w:autoSpaceDN w:val="0"/>
              <w:adjustRightInd w:val="0"/>
              <w:spacing w:after="0" w:line="240" w:lineRule="auto"/>
              <w:jc w:val="both"/>
              <w:rPr>
                <w:rFonts w:ascii="Times New Roman" w:hAnsi="Times New Roman"/>
              </w:rPr>
            </w:pPr>
            <w:r w:rsidRPr="009601FF">
              <w:rPr>
                <w:rFonts w:ascii="Times New Roman" w:hAnsi="Times New Roman"/>
              </w:rPr>
              <w:t>педагогические условия пр</w:t>
            </w:r>
            <w:r w:rsidRPr="009601FF">
              <w:rPr>
                <w:rFonts w:ascii="Times New Roman" w:hAnsi="Times New Roman"/>
              </w:rPr>
              <w:t>е</w:t>
            </w:r>
            <w:r w:rsidRPr="009601FF">
              <w:rPr>
                <w:rFonts w:ascii="Times New Roman" w:hAnsi="Times New Roman"/>
              </w:rPr>
              <w:t xml:space="preserve">дупреждения и коррекции социальной и школьной </w:t>
            </w:r>
            <w:proofErr w:type="spellStart"/>
            <w:r w:rsidRPr="009601FF">
              <w:rPr>
                <w:rFonts w:ascii="Times New Roman" w:hAnsi="Times New Roman"/>
              </w:rPr>
              <w:t>дезадапт</w:t>
            </w:r>
            <w:r w:rsidRPr="009601FF">
              <w:rPr>
                <w:rFonts w:ascii="Times New Roman" w:hAnsi="Times New Roman"/>
              </w:rPr>
              <w:t>а</w:t>
            </w:r>
            <w:r w:rsidRPr="009601FF">
              <w:rPr>
                <w:rFonts w:ascii="Times New Roman" w:hAnsi="Times New Roman"/>
              </w:rPr>
              <w:t>ции</w:t>
            </w:r>
            <w:proofErr w:type="spellEnd"/>
          </w:p>
        </w:tc>
        <w:tc>
          <w:tcPr>
            <w:tcW w:w="1851" w:type="pct"/>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 xml:space="preserve">Знание педагогических условий школьной </w:t>
            </w:r>
            <w:proofErr w:type="spellStart"/>
            <w:r w:rsidRPr="009601FF">
              <w:rPr>
                <w:rFonts w:ascii="Times New Roman" w:hAnsi="Times New Roman"/>
                <w:bCs/>
              </w:rPr>
              <w:t>дезада</w:t>
            </w:r>
            <w:r w:rsidRPr="009601FF">
              <w:rPr>
                <w:rFonts w:ascii="Times New Roman" w:hAnsi="Times New Roman"/>
                <w:bCs/>
              </w:rPr>
              <w:t>п</w:t>
            </w:r>
            <w:r w:rsidRPr="009601FF">
              <w:rPr>
                <w:rFonts w:ascii="Times New Roman" w:hAnsi="Times New Roman"/>
                <w:bCs/>
              </w:rPr>
              <w:t>тации</w:t>
            </w:r>
            <w:proofErr w:type="spellEnd"/>
          </w:p>
        </w:tc>
        <w:tc>
          <w:tcPr>
            <w:tcW w:w="1315" w:type="pct"/>
            <w:gridSpan w:val="2"/>
            <w:vMerge/>
          </w:tcPr>
          <w:p w:rsidR="007A4B2E" w:rsidRPr="009601FF" w:rsidRDefault="007A4B2E" w:rsidP="00A559D5">
            <w:pPr>
              <w:spacing w:after="0" w:line="240" w:lineRule="auto"/>
              <w:rPr>
                <w:rFonts w:ascii="Times New Roman" w:hAnsi="Times New Roman"/>
                <w:bCs/>
              </w:rPr>
            </w:pPr>
          </w:p>
        </w:tc>
      </w:tr>
      <w:tr w:rsidR="007A4B2E" w:rsidRPr="009601FF" w:rsidTr="00A559D5">
        <w:trPr>
          <w:trHeight w:val="415"/>
        </w:trPr>
        <w:tc>
          <w:tcPr>
            <w:tcW w:w="1834" w:type="pct"/>
          </w:tcPr>
          <w:p w:rsidR="007A4B2E" w:rsidRPr="009601FF" w:rsidRDefault="007A4B2E" w:rsidP="00A559D5">
            <w:pPr>
              <w:autoSpaceDE w:val="0"/>
              <w:autoSpaceDN w:val="0"/>
              <w:adjustRightInd w:val="0"/>
              <w:spacing w:after="0" w:line="240" w:lineRule="auto"/>
              <w:jc w:val="both"/>
              <w:rPr>
                <w:rFonts w:ascii="Times New Roman" w:hAnsi="Times New Roman"/>
              </w:rPr>
            </w:pPr>
            <w:r w:rsidRPr="009601FF">
              <w:rPr>
                <w:rFonts w:ascii="Times New Roman" w:hAnsi="Times New Roman"/>
              </w:rPr>
              <w:t>понятие нормы и отклон</w:t>
            </w:r>
            <w:r w:rsidRPr="009601FF">
              <w:rPr>
                <w:rFonts w:ascii="Times New Roman" w:hAnsi="Times New Roman"/>
              </w:rPr>
              <w:t>е</w:t>
            </w:r>
            <w:r w:rsidRPr="009601FF">
              <w:rPr>
                <w:rFonts w:ascii="Times New Roman" w:hAnsi="Times New Roman"/>
              </w:rPr>
              <w:t>ния, нарушения в соматическом, психическом, интеллектуал</w:t>
            </w:r>
            <w:r w:rsidRPr="009601FF">
              <w:rPr>
                <w:rFonts w:ascii="Times New Roman" w:hAnsi="Times New Roman"/>
              </w:rPr>
              <w:t>ь</w:t>
            </w:r>
            <w:r w:rsidRPr="009601FF">
              <w:rPr>
                <w:rFonts w:ascii="Times New Roman" w:hAnsi="Times New Roman"/>
              </w:rPr>
              <w:t>ном, речевом, сенсорном ра</w:t>
            </w:r>
            <w:r w:rsidRPr="009601FF">
              <w:rPr>
                <w:rFonts w:ascii="Times New Roman" w:hAnsi="Times New Roman"/>
              </w:rPr>
              <w:t>з</w:t>
            </w:r>
            <w:r w:rsidRPr="009601FF">
              <w:rPr>
                <w:rFonts w:ascii="Times New Roman" w:hAnsi="Times New Roman"/>
              </w:rPr>
              <w:t>витии человека (ребенка), их систем</w:t>
            </w:r>
            <w:r w:rsidRPr="009601FF">
              <w:rPr>
                <w:rFonts w:ascii="Times New Roman" w:hAnsi="Times New Roman"/>
              </w:rPr>
              <w:t>а</w:t>
            </w:r>
            <w:r w:rsidRPr="009601FF">
              <w:rPr>
                <w:rFonts w:ascii="Times New Roman" w:hAnsi="Times New Roman"/>
              </w:rPr>
              <w:t>тику и статистику</w:t>
            </w:r>
          </w:p>
        </w:tc>
        <w:tc>
          <w:tcPr>
            <w:tcW w:w="1851" w:type="pct"/>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Знание норм, отклонений, нар</w:t>
            </w:r>
            <w:r w:rsidRPr="009601FF">
              <w:rPr>
                <w:rFonts w:ascii="Times New Roman" w:hAnsi="Times New Roman"/>
                <w:bCs/>
              </w:rPr>
              <w:t>у</w:t>
            </w:r>
            <w:r w:rsidRPr="009601FF">
              <w:rPr>
                <w:rFonts w:ascii="Times New Roman" w:hAnsi="Times New Roman"/>
                <w:bCs/>
              </w:rPr>
              <w:t>шений в соматическом, психическом, речевом, инте</w:t>
            </w:r>
            <w:r w:rsidRPr="009601FF">
              <w:rPr>
                <w:rFonts w:ascii="Times New Roman" w:hAnsi="Times New Roman"/>
                <w:bCs/>
              </w:rPr>
              <w:t>л</w:t>
            </w:r>
            <w:r w:rsidRPr="009601FF">
              <w:rPr>
                <w:rFonts w:ascii="Times New Roman" w:hAnsi="Times New Roman"/>
                <w:bCs/>
              </w:rPr>
              <w:t>лектуальном развитии ребенка</w:t>
            </w:r>
          </w:p>
        </w:tc>
        <w:tc>
          <w:tcPr>
            <w:tcW w:w="1315" w:type="pct"/>
            <w:gridSpan w:val="2"/>
            <w:vMerge/>
          </w:tcPr>
          <w:p w:rsidR="007A4B2E" w:rsidRPr="009601FF" w:rsidRDefault="007A4B2E" w:rsidP="00A559D5">
            <w:pPr>
              <w:spacing w:after="0" w:line="240" w:lineRule="auto"/>
              <w:rPr>
                <w:rFonts w:ascii="Times New Roman" w:hAnsi="Times New Roman"/>
                <w:bCs/>
              </w:rPr>
            </w:pPr>
          </w:p>
        </w:tc>
      </w:tr>
      <w:tr w:rsidR="007A4B2E" w:rsidRPr="009601FF" w:rsidTr="00A559D5">
        <w:trPr>
          <w:trHeight w:val="896"/>
        </w:trPr>
        <w:tc>
          <w:tcPr>
            <w:tcW w:w="1834" w:type="pct"/>
          </w:tcPr>
          <w:p w:rsidR="007A4B2E" w:rsidRPr="009601FF" w:rsidRDefault="007A4B2E" w:rsidP="00A559D5">
            <w:pPr>
              <w:autoSpaceDE w:val="0"/>
              <w:autoSpaceDN w:val="0"/>
              <w:adjustRightInd w:val="0"/>
              <w:spacing w:after="0" w:line="240" w:lineRule="auto"/>
              <w:jc w:val="both"/>
              <w:rPr>
                <w:rFonts w:ascii="Times New Roman" w:hAnsi="Times New Roman"/>
              </w:rPr>
            </w:pPr>
            <w:r w:rsidRPr="009601FF">
              <w:rPr>
                <w:rFonts w:ascii="Times New Roman" w:hAnsi="Times New Roman"/>
              </w:rPr>
              <w:t>особенности работы с од</w:t>
            </w:r>
            <w:r w:rsidRPr="009601FF">
              <w:rPr>
                <w:rFonts w:ascii="Times New Roman" w:hAnsi="Times New Roman"/>
              </w:rPr>
              <w:t>а</w:t>
            </w:r>
            <w:r w:rsidRPr="009601FF">
              <w:rPr>
                <w:rFonts w:ascii="Times New Roman" w:hAnsi="Times New Roman"/>
              </w:rPr>
              <w:t>ренными детьми, детьми с ос</w:t>
            </w:r>
            <w:r w:rsidRPr="009601FF">
              <w:rPr>
                <w:rFonts w:ascii="Times New Roman" w:hAnsi="Times New Roman"/>
              </w:rPr>
              <w:t>о</w:t>
            </w:r>
            <w:r w:rsidRPr="009601FF">
              <w:rPr>
                <w:rFonts w:ascii="Times New Roman" w:hAnsi="Times New Roman"/>
              </w:rPr>
              <w:t>быми образовательными потребност</w:t>
            </w:r>
            <w:r w:rsidRPr="009601FF">
              <w:rPr>
                <w:rFonts w:ascii="Times New Roman" w:hAnsi="Times New Roman"/>
              </w:rPr>
              <w:t>я</w:t>
            </w:r>
            <w:r w:rsidRPr="009601FF">
              <w:rPr>
                <w:rFonts w:ascii="Times New Roman" w:hAnsi="Times New Roman"/>
              </w:rPr>
              <w:t xml:space="preserve">ми, </w:t>
            </w:r>
            <w:proofErr w:type="spellStart"/>
            <w:r w:rsidRPr="009601FF">
              <w:rPr>
                <w:rFonts w:ascii="Times New Roman" w:hAnsi="Times New Roman"/>
              </w:rPr>
              <w:t>девиантным</w:t>
            </w:r>
            <w:proofErr w:type="spellEnd"/>
            <w:r w:rsidRPr="009601FF">
              <w:rPr>
                <w:rFonts w:ascii="Times New Roman" w:hAnsi="Times New Roman"/>
              </w:rPr>
              <w:t xml:space="preserve"> пов</w:t>
            </w:r>
            <w:r w:rsidRPr="009601FF">
              <w:rPr>
                <w:rFonts w:ascii="Times New Roman" w:hAnsi="Times New Roman"/>
              </w:rPr>
              <w:t>е</w:t>
            </w:r>
            <w:r w:rsidRPr="009601FF">
              <w:rPr>
                <w:rFonts w:ascii="Times New Roman" w:hAnsi="Times New Roman"/>
              </w:rPr>
              <w:t>дением</w:t>
            </w:r>
          </w:p>
        </w:tc>
        <w:tc>
          <w:tcPr>
            <w:tcW w:w="1851" w:type="pct"/>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Знание особенностей работы с одаренными детьми;</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Знание особенностей работы с детьми с особыми образовательными потребн</w:t>
            </w:r>
            <w:r w:rsidRPr="009601FF">
              <w:rPr>
                <w:rFonts w:ascii="Times New Roman" w:hAnsi="Times New Roman"/>
                <w:bCs/>
              </w:rPr>
              <w:t>о</w:t>
            </w:r>
            <w:r w:rsidRPr="009601FF">
              <w:rPr>
                <w:rFonts w:ascii="Times New Roman" w:hAnsi="Times New Roman"/>
                <w:bCs/>
              </w:rPr>
              <w:t>стями;</w:t>
            </w:r>
          </w:p>
          <w:p w:rsidR="007A4B2E" w:rsidRPr="009601FF" w:rsidRDefault="007A4B2E" w:rsidP="00A559D5">
            <w:pPr>
              <w:spacing w:after="0" w:line="240" w:lineRule="auto"/>
              <w:rPr>
                <w:rFonts w:ascii="Times New Roman" w:hAnsi="Times New Roman"/>
                <w:bCs/>
              </w:rPr>
            </w:pPr>
            <w:r w:rsidRPr="009601FF">
              <w:rPr>
                <w:rFonts w:ascii="Times New Roman" w:hAnsi="Times New Roman"/>
                <w:bCs/>
              </w:rPr>
              <w:t xml:space="preserve">Знание особенностей работы с детьми с </w:t>
            </w:r>
            <w:proofErr w:type="spellStart"/>
            <w:r w:rsidRPr="009601FF">
              <w:rPr>
                <w:rFonts w:ascii="Times New Roman" w:hAnsi="Times New Roman"/>
                <w:bCs/>
              </w:rPr>
              <w:t>девиантным</w:t>
            </w:r>
            <w:proofErr w:type="spellEnd"/>
            <w:r w:rsidRPr="009601FF">
              <w:rPr>
                <w:rFonts w:ascii="Times New Roman" w:hAnsi="Times New Roman"/>
                <w:bCs/>
              </w:rPr>
              <w:t xml:space="preserve"> поведен</w:t>
            </w:r>
            <w:r w:rsidRPr="009601FF">
              <w:rPr>
                <w:rFonts w:ascii="Times New Roman" w:hAnsi="Times New Roman"/>
                <w:bCs/>
              </w:rPr>
              <w:t>и</w:t>
            </w:r>
            <w:r w:rsidRPr="009601FF">
              <w:rPr>
                <w:rFonts w:ascii="Times New Roman" w:hAnsi="Times New Roman"/>
                <w:bCs/>
              </w:rPr>
              <w:t>ем;</w:t>
            </w:r>
          </w:p>
        </w:tc>
        <w:tc>
          <w:tcPr>
            <w:tcW w:w="1315" w:type="pct"/>
            <w:gridSpan w:val="2"/>
            <w:vMerge/>
          </w:tcPr>
          <w:p w:rsidR="007A4B2E" w:rsidRPr="009601FF" w:rsidRDefault="007A4B2E" w:rsidP="00A559D5">
            <w:pPr>
              <w:spacing w:after="0" w:line="240" w:lineRule="auto"/>
              <w:rPr>
                <w:rFonts w:ascii="Times New Roman" w:hAnsi="Times New Roman"/>
                <w:bCs/>
              </w:rPr>
            </w:pPr>
          </w:p>
        </w:tc>
      </w:tr>
      <w:tr w:rsidR="007A4B2E" w:rsidRPr="009601FF" w:rsidTr="00A559D5">
        <w:trPr>
          <w:trHeight w:val="131"/>
        </w:trPr>
        <w:tc>
          <w:tcPr>
            <w:tcW w:w="1834" w:type="pct"/>
          </w:tcPr>
          <w:p w:rsidR="007A4B2E" w:rsidRPr="009601FF" w:rsidRDefault="007A4B2E" w:rsidP="00A559D5">
            <w:pPr>
              <w:autoSpaceDE w:val="0"/>
              <w:autoSpaceDN w:val="0"/>
              <w:adjustRightInd w:val="0"/>
              <w:spacing w:after="0" w:line="240" w:lineRule="auto"/>
              <w:jc w:val="both"/>
              <w:rPr>
                <w:rFonts w:ascii="Times New Roman" w:hAnsi="Times New Roman"/>
              </w:rPr>
            </w:pPr>
            <w:r w:rsidRPr="009601FF">
              <w:rPr>
                <w:rFonts w:ascii="Times New Roman" w:hAnsi="Times New Roman"/>
              </w:rPr>
              <w:t>приемы привлечения учащи</w:t>
            </w:r>
            <w:r w:rsidRPr="009601FF">
              <w:rPr>
                <w:rFonts w:ascii="Times New Roman" w:hAnsi="Times New Roman"/>
              </w:rPr>
              <w:t>х</w:t>
            </w:r>
            <w:r w:rsidRPr="009601FF">
              <w:rPr>
                <w:rFonts w:ascii="Times New Roman" w:hAnsi="Times New Roman"/>
              </w:rPr>
              <w:t>ся к целеполаганию, орган</w:t>
            </w:r>
            <w:r w:rsidRPr="009601FF">
              <w:rPr>
                <w:rFonts w:ascii="Times New Roman" w:hAnsi="Times New Roman"/>
              </w:rPr>
              <w:t>и</w:t>
            </w:r>
            <w:r w:rsidRPr="009601FF">
              <w:rPr>
                <w:rFonts w:ascii="Times New Roman" w:hAnsi="Times New Roman"/>
              </w:rPr>
              <w:t>зации и анализу процесса и р</w:t>
            </w:r>
            <w:r w:rsidRPr="009601FF">
              <w:rPr>
                <w:rFonts w:ascii="Times New Roman" w:hAnsi="Times New Roman"/>
              </w:rPr>
              <w:t>е</w:t>
            </w:r>
            <w:r w:rsidRPr="009601FF">
              <w:rPr>
                <w:rFonts w:ascii="Times New Roman" w:hAnsi="Times New Roman"/>
              </w:rPr>
              <w:t>зультатов обучения</w:t>
            </w:r>
          </w:p>
        </w:tc>
        <w:tc>
          <w:tcPr>
            <w:tcW w:w="1851" w:type="pct"/>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Знание приемов привлечения учащихся к целепол</w:t>
            </w:r>
            <w:r w:rsidRPr="009601FF">
              <w:rPr>
                <w:rFonts w:ascii="Times New Roman" w:hAnsi="Times New Roman"/>
                <w:bCs/>
              </w:rPr>
              <w:t>а</w:t>
            </w:r>
            <w:r w:rsidRPr="009601FF">
              <w:rPr>
                <w:rFonts w:ascii="Times New Roman" w:hAnsi="Times New Roman"/>
                <w:bCs/>
              </w:rPr>
              <w:t>ганию</w:t>
            </w:r>
          </w:p>
        </w:tc>
        <w:tc>
          <w:tcPr>
            <w:tcW w:w="1315" w:type="pct"/>
            <w:gridSpan w:val="2"/>
            <w:vMerge/>
          </w:tcPr>
          <w:p w:rsidR="007A4B2E" w:rsidRPr="009601FF" w:rsidRDefault="007A4B2E" w:rsidP="00A559D5">
            <w:pPr>
              <w:spacing w:after="0" w:line="240" w:lineRule="auto"/>
              <w:rPr>
                <w:rFonts w:ascii="Times New Roman" w:hAnsi="Times New Roman"/>
                <w:bCs/>
              </w:rPr>
            </w:pPr>
          </w:p>
        </w:tc>
      </w:tr>
      <w:tr w:rsidR="007A4B2E" w:rsidRPr="009601FF" w:rsidTr="00A559D5">
        <w:trPr>
          <w:trHeight w:val="896"/>
        </w:trPr>
        <w:tc>
          <w:tcPr>
            <w:tcW w:w="1834" w:type="pct"/>
          </w:tcPr>
          <w:p w:rsidR="007A4B2E" w:rsidRPr="009601FF" w:rsidRDefault="007A4B2E" w:rsidP="00A559D5">
            <w:pPr>
              <w:spacing w:after="0" w:line="240" w:lineRule="auto"/>
              <w:jc w:val="both"/>
              <w:rPr>
                <w:rFonts w:ascii="Times New Roman" w:hAnsi="Times New Roman"/>
              </w:rPr>
            </w:pPr>
            <w:r w:rsidRPr="009601FF">
              <w:rPr>
                <w:rFonts w:ascii="Times New Roman" w:hAnsi="Times New Roman"/>
              </w:rPr>
              <w:lastRenderedPageBreak/>
              <w:t>средства контроля и оценки качества образования, псих</w:t>
            </w:r>
            <w:r w:rsidRPr="009601FF">
              <w:rPr>
                <w:rFonts w:ascii="Times New Roman" w:hAnsi="Times New Roman"/>
              </w:rPr>
              <w:t>о</w:t>
            </w:r>
            <w:r w:rsidRPr="009601FF">
              <w:rPr>
                <w:rFonts w:ascii="Times New Roman" w:hAnsi="Times New Roman"/>
              </w:rPr>
              <w:t>лого-педагогические основы оценочной деятельности педаг</w:t>
            </w:r>
            <w:r w:rsidRPr="009601FF">
              <w:rPr>
                <w:rFonts w:ascii="Times New Roman" w:hAnsi="Times New Roman"/>
              </w:rPr>
              <w:t>о</w:t>
            </w:r>
            <w:r w:rsidRPr="009601FF">
              <w:rPr>
                <w:rFonts w:ascii="Times New Roman" w:hAnsi="Times New Roman"/>
              </w:rPr>
              <w:t>га</w:t>
            </w:r>
          </w:p>
        </w:tc>
        <w:tc>
          <w:tcPr>
            <w:tcW w:w="1851" w:type="pct"/>
          </w:tcPr>
          <w:p w:rsidR="007A4B2E" w:rsidRPr="009601FF" w:rsidRDefault="007A4B2E" w:rsidP="00A559D5">
            <w:pPr>
              <w:spacing w:after="0" w:line="240" w:lineRule="auto"/>
              <w:rPr>
                <w:rFonts w:ascii="Times New Roman" w:hAnsi="Times New Roman"/>
                <w:bCs/>
              </w:rPr>
            </w:pPr>
            <w:r w:rsidRPr="009601FF">
              <w:rPr>
                <w:rFonts w:ascii="Times New Roman" w:hAnsi="Times New Roman"/>
                <w:bCs/>
              </w:rPr>
              <w:t>Знание средств контроля и оценки</w:t>
            </w:r>
          </w:p>
        </w:tc>
        <w:tc>
          <w:tcPr>
            <w:tcW w:w="1315" w:type="pct"/>
            <w:gridSpan w:val="2"/>
            <w:vMerge/>
          </w:tcPr>
          <w:p w:rsidR="007A4B2E" w:rsidRPr="009601FF" w:rsidRDefault="007A4B2E" w:rsidP="00A559D5">
            <w:pPr>
              <w:spacing w:after="0" w:line="240" w:lineRule="auto"/>
              <w:rPr>
                <w:rFonts w:ascii="Times New Roman" w:hAnsi="Times New Roman"/>
                <w:bCs/>
              </w:rPr>
            </w:pPr>
          </w:p>
        </w:tc>
      </w:tr>
    </w:tbl>
    <w:p w:rsidR="007A4B2E" w:rsidRPr="00485282" w:rsidRDefault="007A4B2E" w:rsidP="007A4B2E">
      <w:pPr>
        <w:pStyle w:val="5"/>
        <w:ind w:firstLine="0"/>
        <w:jc w:val="right"/>
        <w:rPr>
          <w:b/>
          <w:lang w:val="ru-RU"/>
        </w:rPr>
      </w:pPr>
      <w:r w:rsidRPr="006E1D98">
        <w:br w:type="page"/>
      </w:r>
      <w:bookmarkStart w:id="37" w:name="_Toc118714991"/>
      <w:bookmarkStart w:id="38" w:name="_Toc128264406"/>
      <w:r>
        <w:rPr>
          <w:b/>
        </w:rPr>
        <w:lastRenderedPageBreak/>
        <w:t>Приложение 3</w:t>
      </w:r>
      <w:r w:rsidRPr="00485282">
        <w:rPr>
          <w:b/>
        </w:rPr>
        <w:t>.</w:t>
      </w:r>
      <w:bookmarkEnd w:id="37"/>
      <w:r w:rsidRPr="00485282">
        <w:rPr>
          <w:b/>
          <w:lang w:val="ru-RU"/>
        </w:rPr>
        <w:t>7</w:t>
      </w:r>
      <w:bookmarkEnd w:id="38"/>
    </w:p>
    <w:p w:rsidR="007A4B2E" w:rsidRPr="006E1D98" w:rsidRDefault="007A4B2E" w:rsidP="007A4B2E">
      <w:pPr>
        <w:spacing w:after="0" w:line="360" w:lineRule="auto"/>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t>44.02.02 Преподавание в начальных классах</w:t>
      </w:r>
    </w:p>
    <w:p w:rsidR="007A4B2E" w:rsidRPr="006E1D98" w:rsidRDefault="007A4B2E" w:rsidP="007A4B2E">
      <w:pPr>
        <w:spacing w:after="0" w:line="360" w:lineRule="auto"/>
        <w:jc w:val="center"/>
        <w:rPr>
          <w:rFonts w:ascii="Times New Roman" w:hAnsi="Times New Roman"/>
          <w:b/>
          <w:i/>
        </w:rPr>
      </w:pPr>
    </w:p>
    <w:p w:rsidR="007A4B2E" w:rsidRPr="006E1D98" w:rsidRDefault="007A4B2E" w:rsidP="007A4B2E">
      <w:pPr>
        <w:jc w:val="right"/>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485282" w:rsidRDefault="007A4B2E" w:rsidP="007A4B2E">
      <w:pPr>
        <w:pStyle w:val="5"/>
        <w:ind w:firstLine="0"/>
        <w:jc w:val="center"/>
        <w:rPr>
          <w:b/>
        </w:rPr>
      </w:pPr>
      <w:bookmarkStart w:id="39" w:name="_Toc128264407"/>
      <w:r w:rsidRPr="00485282">
        <w:rPr>
          <w:b/>
        </w:rPr>
        <w:t>ПРИМЕРНАЯ РАБОЧАЯ ПРОГРАММА УЧЕБНОЙ ДИСЦИПЛИНЫ</w:t>
      </w:r>
      <w:bookmarkEnd w:id="39"/>
    </w:p>
    <w:p w:rsidR="007A4B2E" w:rsidRPr="006E1D98" w:rsidRDefault="007A4B2E" w:rsidP="007A4B2E">
      <w:pPr>
        <w:jc w:val="center"/>
        <w:rPr>
          <w:rFonts w:ascii="Times New Roman" w:hAnsi="Times New Roman"/>
          <w:b/>
          <w:i/>
          <w:sz w:val="24"/>
          <w:szCs w:val="24"/>
          <w:u w:val="single"/>
        </w:rPr>
      </w:pPr>
    </w:p>
    <w:p w:rsidR="007A4B2E" w:rsidRPr="00485282" w:rsidRDefault="007A4B2E" w:rsidP="007A4B2E">
      <w:pPr>
        <w:pStyle w:val="5"/>
        <w:ind w:firstLine="0"/>
        <w:jc w:val="center"/>
        <w:rPr>
          <w:b/>
        </w:rPr>
      </w:pPr>
      <w:bookmarkStart w:id="40" w:name="_Toc128264408"/>
      <w:r w:rsidRPr="00485282">
        <w:rPr>
          <w:b/>
        </w:rPr>
        <w:t>«ОП.02 Основы психологии»</w:t>
      </w:r>
      <w:bookmarkEnd w:id="40"/>
    </w:p>
    <w:p w:rsidR="007A4B2E" w:rsidRPr="006E1D98" w:rsidRDefault="007A4B2E" w:rsidP="007A4B2E">
      <w:pPr>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ED08EC" w:rsidRDefault="007A4B2E" w:rsidP="007A4B2E">
      <w:pPr>
        <w:rPr>
          <w:rFonts w:ascii="Times New Roman" w:hAnsi="Times New Roman"/>
          <w:b/>
        </w:rPr>
      </w:pPr>
    </w:p>
    <w:p w:rsidR="007A4B2E" w:rsidRPr="006E1D98" w:rsidRDefault="007A4B2E" w:rsidP="007A4B2E">
      <w:pPr>
        <w:jc w:val="center"/>
        <w:rPr>
          <w:rFonts w:ascii="Times New Roman" w:hAnsi="Times New Roman"/>
          <w:b/>
          <w:i/>
          <w:sz w:val="24"/>
          <w:szCs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6E1D98">
        <w:rPr>
          <w:rFonts w:ascii="Times New Roman" w:hAnsi="Times New Roman"/>
          <w:b/>
          <w:bCs/>
          <w:i/>
        </w:rPr>
        <w:br w:type="page"/>
      </w: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6E1D98" w:rsidTr="00A559D5">
        <w:tc>
          <w:tcPr>
            <w:tcW w:w="7501" w:type="dxa"/>
          </w:tcPr>
          <w:p w:rsidR="007A4B2E" w:rsidRPr="006E1D98" w:rsidRDefault="007A4B2E" w:rsidP="007A4B2E">
            <w:pPr>
              <w:numPr>
                <w:ilvl w:val="0"/>
                <w:numId w:val="16"/>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rsidR="007A4B2E" w:rsidRPr="006E1D98" w:rsidRDefault="007A4B2E" w:rsidP="00A559D5">
            <w:pPr>
              <w:jc w:val="center"/>
              <w:rPr>
                <w:rFonts w:ascii="Times New Roman" w:hAnsi="Times New Roman"/>
                <w:b/>
                <w:sz w:val="24"/>
                <w:szCs w:val="24"/>
              </w:rPr>
            </w:pPr>
          </w:p>
        </w:tc>
      </w:tr>
      <w:tr w:rsidR="007A4B2E" w:rsidRPr="006E1D98" w:rsidTr="00A559D5">
        <w:tc>
          <w:tcPr>
            <w:tcW w:w="7501" w:type="dxa"/>
          </w:tcPr>
          <w:p w:rsidR="007A4B2E" w:rsidRPr="006E1D98" w:rsidRDefault="007A4B2E" w:rsidP="007A4B2E">
            <w:pPr>
              <w:numPr>
                <w:ilvl w:val="0"/>
                <w:numId w:val="16"/>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p w:rsidR="007A4B2E" w:rsidRPr="006E1D98" w:rsidRDefault="007A4B2E" w:rsidP="007A4B2E">
            <w:pPr>
              <w:numPr>
                <w:ilvl w:val="0"/>
                <w:numId w:val="16"/>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rsidR="007A4B2E" w:rsidRPr="006E1D98" w:rsidRDefault="007A4B2E" w:rsidP="00A559D5">
            <w:pPr>
              <w:jc w:val="center"/>
              <w:rPr>
                <w:rFonts w:ascii="Times New Roman" w:hAnsi="Times New Roman"/>
                <w:b/>
                <w:sz w:val="24"/>
                <w:szCs w:val="24"/>
              </w:rPr>
            </w:pPr>
          </w:p>
        </w:tc>
      </w:tr>
      <w:tr w:rsidR="007A4B2E" w:rsidRPr="006E1D98" w:rsidTr="00A559D5">
        <w:tc>
          <w:tcPr>
            <w:tcW w:w="7501" w:type="dxa"/>
          </w:tcPr>
          <w:p w:rsidR="007A4B2E" w:rsidRPr="006E1D98" w:rsidRDefault="007A4B2E" w:rsidP="007A4B2E">
            <w:pPr>
              <w:numPr>
                <w:ilvl w:val="0"/>
                <w:numId w:val="16"/>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854" w:type="dxa"/>
          </w:tcPr>
          <w:p w:rsidR="007A4B2E" w:rsidRPr="006E1D98" w:rsidRDefault="007A4B2E" w:rsidP="00A559D5">
            <w:pPr>
              <w:jc w:val="center"/>
              <w:rPr>
                <w:rFonts w:ascii="Times New Roman" w:hAnsi="Times New Roman"/>
                <w:b/>
                <w:sz w:val="24"/>
                <w:szCs w:val="24"/>
              </w:rPr>
            </w:pPr>
          </w:p>
        </w:tc>
      </w:tr>
    </w:tbl>
    <w:p w:rsidR="007A4B2E" w:rsidRPr="006E1D98" w:rsidRDefault="007A4B2E" w:rsidP="007A4B2E">
      <w:pPr>
        <w:numPr>
          <w:ilvl w:val="0"/>
          <w:numId w:val="27"/>
        </w:num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6E1D98">
        <w:rPr>
          <w:rFonts w:ascii="Times New Roman" w:hAnsi="Times New Roman"/>
          <w:b/>
          <w:sz w:val="24"/>
          <w:szCs w:val="24"/>
        </w:rPr>
        <w:lastRenderedPageBreak/>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rsidR="007A4B2E" w:rsidRPr="00ED08EC" w:rsidRDefault="007A4B2E" w:rsidP="007A4B2E">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Pr="006E1D98">
        <w:rPr>
          <w:rFonts w:ascii="Times New Roman" w:hAnsi="Times New Roman"/>
          <w:b/>
          <w:sz w:val="24"/>
          <w:szCs w:val="24"/>
        </w:rPr>
        <w:t>ОП.0</w:t>
      </w:r>
      <w:r>
        <w:rPr>
          <w:rFonts w:ascii="Times New Roman" w:hAnsi="Times New Roman"/>
          <w:b/>
          <w:sz w:val="24"/>
          <w:szCs w:val="24"/>
        </w:rPr>
        <w:t>2</w:t>
      </w:r>
      <w:r w:rsidRPr="006E1D98">
        <w:rPr>
          <w:rFonts w:ascii="Times New Roman" w:hAnsi="Times New Roman"/>
          <w:b/>
          <w:sz w:val="24"/>
          <w:szCs w:val="24"/>
        </w:rPr>
        <w:t xml:space="preserve"> </w:t>
      </w:r>
      <w:r w:rsidRPr="00ED08EC">
        <w:rPr>
          <w:rFonts w:ascii="Times New Roman" w:hAnsi="Times New Roman"/>
          <w:b/>
          <w:sz w:val="24"/>
          <w:szCs w:val="24"/>
        </w:rPr>
        <w:t>Основы психологии»</w:t>
      </w:r>
    </w:p>
    <w:p w:rsidR="007A4B2E"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Учебная дисциплина «</w:t>
      </w:r>
      <w:r>
        <w:rPr>
          <w:rFonts w:ascii="Times New Roman" w:hAnsi="Times New Roman"/>
          <w:sz w:val="24"/>
          <w:szCs w:val="24"/>
        </w:rPr>
        <w:t xml:space="preserve">ОП.02 </w:t>
      </w:r>
      <w:r w:rsidRPr="00ED08EC">
        <w:rPr>
          <w:rFonts w:ascii="Times New Roman" w:hAnsi="Times New Roman"/>
          <w:sz w:val="24"/>
          <w:szCs w:val="24"/>
        </w:rPr>
        <w:t>Основы психологии</w:t>
      </w:r>
      <w:r w:rsidRPr="006E1D98">
        <w:rPr>
          <w:rFonts w:ascii="Times New Roman" w:hAnsi="Times New Roman"/>
          <w:sz w:val="24"/>
          <w:szCs w:val="24"/>
        </w:rPr>
        <w:t xml:space="preserve">» является обязательной частью </w:t>
      </w:r>
      <w:r w:rsidRPr="00ED08EC">
        <w:rPr>
          <w:rFonts w:ascii="Times New Roman" w:hAnsi="Times New Roman"/>
          <w:sz w:val="24"/>
          <w:szCs w:val="24"/>
        </w:rPr>
        <w:t>общепрофессионального цикла</w:t>
      </w:r>
      <w:r w:rsidRPr="006E1D98">
        <w:rPr>
          <w:rFonts w:ascii="Times New Roman" w:hAnsi="Times New Roman"/>
          <w:sz w:val="24"/>
          <w:szCs w:val="24"/>
        </w:rPr>
        <w:t xml:space="preserve"> </w:t>
      </w:r>
      <w:r>
        <w:rPr>
          <w:rFonts w:ascii="Times New Roman" w:hAnsi="Times New Roman"/>
          <w:sz w:val="24"/>
          <w:szCs w:val="24"/>
        </w:rPr>
        <w:t xml:space="preserve">примерной образовательной </w:t>
      </w:r>
      <w:r w:rsidRPr="006E1D98">
        <w:rPr>
          <w:rFonts w:ascii="Times New Roman" w:hAnsi="Times New Roman"/>
          <w:sz w:val="24"/>
          <w:szCs w:val="24"/>
        </w:rPr>
        <w:t>программы в соо</w:t>
      </w:r>
      <w:r w:rsidRPr="006E1D98">
        <w:rPr>
          <w:rFonts w:ascii="Times New Roman" w:hAnsi="Times New Roman"/>
          <w:sz w:val="24"/>
          <w:szCs w:val="24"/>
        </w:rPr>
        <w:t>т</w:t>
      </w:r>
      <w:r w:rsidRPr="006E1D98">
        <w:rPr>
          <w:rFonts w:ascii="Times New Roman" w:hAnsi="Times New Roman"/>
          <w:sz w:val="24"/>
          <w:szCs w:val="24"/>
        </w:rPr>
        <w:t xml:space="preserve">ветствии с ФГОС СПО по </w:t>
      </w:r>
      <w:r w:rsidRPr="006E1D98">
        <w:rPr>
          <w:rFonts w:ascii="Times New Roman" w:hAnsi="Times New Roman"/>
          <w:color w:val="000000"/>
          <w:sz w:val="24"/>
          <w:szCs w:val="24"/>
        </w:rPr>
        <w:t>специальности</w:t>
      </w:r>
      <w:r w:rsidRPr="006E1D98">
        <w:rPr>
          <w:rFonts w:ascii="Times New Roman" w:hAnsi="Times New Roman"/>
          <w:sz w:val="24"/>
          <w:szCs w:val="24"/>
        </w:rPr>
        <w:t xml:space="preserve"> 44.02.02 Преподавание в начальных классах.</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6E1D98">
        <w:rPr>
          <w:rFonts w:ascii="Times New Roman" w:hAnsi="Times New Roman"/>
          <w:sz w:val="24"/>
          <w:szCs w:val="24"/>
        </w:rPr>
        <w:t>01, ОК</w:t>
      </w:r>
      <w:r>
        <w:rPr>
          <w:rFonts w:ascii="Times New Roman" w:hAnsi="Times New Roman"/>
          <w:sz w:val="24"/>
          <w:szCs w:val="24"/>
        </w:rPr>
        <w:t xml:space="preserve"> 02,</w:t>
      </w:r>
      <w:r w:rsidRPr="006E1D98">
        <w:rPr>
          <w:rFonts w:ascii="Times New Roman" w:hAnsi="Times New Roman"/>
          <w:sz w:val="24"/>
          <w:szCs w:val="24"/>
        </w:rPr>
        <w:t xml:space="preserve"> ОК</w:t>
      </w:r>
      <w:r>
        <w:rPr>
          <w:rFonts w:ascii="Times New Roman" w:hAnsi="Times New Roman"/>
          <w:sz w:val="24"/>
          <w:szCs w:val="24"/>
        </w:rPr>
        <w:t xml:space="preserve"> </w:t>
      </w:r>
      <w:r w:rsidRPr="006E1D98">
        <w:rPr>
          <w:rFonts w:ascii="Times New Roman" w:hAnsi="Times New Roman"/>
          <w:sz w:val="24"/>
          <w:szCs w:val="24"/>
        </w:rPr>
        <w:t>09</w:t>
      </w:r>
      <w:r>
        <w:rPr>
          <w:rFonts w:ascii="Times New Roman" w:hAnsi="Times New Roman"/>
          <w:sz w:val="24"/>
          <w:szCs w:val="24"/>
        </w:rPr>
        <w:t>.</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7A4B2E" w:rsidRDefault="007A4B2E" w:rsidP="007A4B2E">
      <w:pPr>
        <w:spacing w:after="0"/>
        <w:ind w:firstLine="709"/>
        <w:rPr>
          <w:rFonts w:ascii="Times New Roman" w:hAnsi="Times New Roman"/>
          <w:b/>
          <w:color w:val="0D0D0D"/>
          <w:sz w:val="24"/>
          <w:szCs w:val="24"/>
        </w:rPr>
      </w:pPr>
      <w:bookmarkStart w:id="41" w:name="_Toc118714999"/>
      <w:r>
        <w:rPr>
          <w:rFonts w:ascii="Times New Roman" w:hAnsi="Times New Roman"/>
          <w:b/>
          <w:color w:val="0D0D0D"/>
          <w:sz w:val="24"/>
          <w:szCs w:val="24"/>
        </w:rPr>
        <w:t>1.2. Цель и планируемые результаты освоения дисциплины:</w:t>
      </w:r>
    </w:p>
    <w:p w:rsidR="007A4B2E" w:rsidRDefault="007A4B2E" w:rsidP="007A4B2E">
      <w:pPr>
        <w:suppressAutoHyphens/>
        <w:spacing w:after="0" w:line="240" w:lineRule="auto"/>
        <w:ind w:firstLine="709"/>
        <w:jc w:val="both"/>
        <w:rPr>
          <w:rFonts w:ascii="Times New Roman" w:hAnsi="Times New Roman"/>
          <w:color w:val="0D0D0D"/>
          <w:sz w:val="24"/>
          <w:szCs w:val="24"/>
          <w:lang w:eastAsia="en-US"/>
        </w:rPr>
      </w:pPr>
      <w:r>
        <w:rPr>
          <w:rFonts w:ascii="Times New Roman" w:hAnsi="Times New Roman"/>
          <w:color w:val="0D0D0D"/>
          <w:sz w:val="24"/>
          <w:szCs w:val="24"/>
        </w:rPr>
        <w:t xml:space="preserve">В рамках программы учебной дисциплины обучающимися осваиваются умения </w:t>
      </w:r>
      <w:r>
        <w:rPr>
          <w:rFonts w:ascii="Times New Roman" w:hAnsi="Times New Roman"/>
          <w:color w:val="0D0D0D"/>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268"/>
        <w:gridCol w:w="5670"/>
      </w:tblGrid>
      <w:tr w:rsidR="007A4B2E" w:rsidTr="00A559D5">
        <w:trPr>
          <w:trHeight w:val="431"/>
        </w:trPr>
        <w:tc>
          <w:tcPr>
            <w:tcW w:w="1668" w:type="dxa"/>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bCs/>
                <w:color w:val="0D0D0D"/>
                <w:sz w:val="24"/>
                <w:szCs w:val="24"/>
              </w:rPr>
            </w:pPr>
            <w:r>
              <w:rPr>
                <w:rFonts w:ascii="Times New Roman" w:hAnsi="Times New Roman"/>
                <w:b/>
                <w:bCs/>
                <w:color w:val="0D0D0D"/>
                <w:sz w:val="24"/>
                <w:szCs w:val="24"/>
              </w:rPr>
              <w:t>Код ПК, ОК</w:t>
            </w:r>
          </w:p>
        </w:tc>
        <w:tc>
          <w:tcPr>
            <w:tcW w:w="2268" w:type="dxa"/>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bCs/>
                <w:color w:val="0D0D0D"/>
                <w:sz w:val="24"/>
                <w:szCs w:val="24"/>
              </w:rPr>
            </w:pPr>
            <w:r>
              <w:rPr>
                <w:rFonts w:ascii="Times New Roman" w:hAnsi="Times New Roman"/>
                <w:b/>
                <w:bCs/>
                <w:color w:val="0D0D0D"/>
                <w:sz w:val="24"/>
                <w:szCs w:val="24"/>
              </w:rPr>
              <w:t>Умения</w:t>
            </w:r>
          </w:p>
        </w:tc>
        <w:tc>
          <w:tcPr>
            <w:tcW w:w="5670" w:type="dxa"/>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bCs/>
                <w:color w:val="0D0D0D"/>
                <w:sz w:val="24"/>
                <w:szCs w:val="24"/>
              </w:rPr>
            </w:pPr>
            <w:r>
              <w:rPr>
                <w:rFonts w:ascii="Times New Roman" w:hAnsi="Times New Roman"/>
                <w:b/>
                <w:bCs/>
                <w:color w:val="0D0D0D"/>
                <w:sz w:val="24"/>
                <w:szCs w:val="24"/>
              </w:rPr>
              <w:t>Знания</w:t>
            </w:r>
          </w:p>
        </w:tc>
      </w:tr>
      <w:tr w:rsidR="007A4B2E" w:rsidTr="00A559D5">
        <w:trPr>
          <w:trHeight w:val="212"/>
        </w:trPr>
        <w:tc>
          <w:tcPr>
            <w:tcW w:w="1668" w:type="dxa"/>
            <w:tcBorders>
              <w:top w:val="single" w:sz="4" w:space="0" w:color="auto"/>
              <w:left w:val="single" w:sz="4" w:space="0" w:color="auto"/>
              <w:bottom w:val="single" w:sz="4" w:space="0" w:color="auto"/>
              <w:right w:val="single" w:sz="4" w:space="0" w:color="auto"/>
            </w:tcBorders>
          </w:tcPr>
          <w:p w:rsidR="007A4B2E" w:rsidRDefault="007A4B2E" w:rsidP="00A559D5">
            <w:pPr>
              <w:suppressAutoHyphens/>
              <w:spacing w:after="0" w:line="240" w:lineRule="auto"/>
              <w:jc w:val="center"/>
              <w:rPr>
                <w:rFonts w:ascii="Times New Roman" w:hAnsi="Times New Roman"/>
                <w:iCs/>
                <w:color w:val="0D0D0D"/>
                <w:sz w:val="24"/>
                <w:szCs w:val="24"/>
              </w:rPr>
            </w:pPr>
            <w:r>
              <w:rPr>
                <w:rFonts w:ascii="Times New Roman" w:hAnsi="Times New Roman"/>
                <w:iCs/>
                <w:color w:val="0D0D0D"/>
                <w:sz w:val="24"/>
                <w:szCs w:val="24"/>
              </w:rPr>
              <w:t>ОК 01</w:t>
            </w:r>
          </w:p>
          <w:p w:rsidR="007A4B2E" w:rsidRDefault="007A4B2E" w:rsidP="00A559D5">
            <w:pPr>
              <w:suppressAutoHyphens/>
              <w:spacing w:after="0" w:line="240" w:lineRule="auto"/>
              <w:jc w:val="center"/>
              <w:rPr>
                <w:rFonts w:ascii="Times New Roman" w:hAnsi="Times New Roman"/>
                <w:iCs/>
                <w:color w:val="0D0D0D"/>
                <w:sz w:val="24"/>
                <w:szCs w:val="24"/>
              </w:rPr>
            </w:pPr>
            <w:r>
              <w:rPr>
                <w:rFonts w:ascii="Times New Roman" w:hAnsi="Times New Roman"/>
                <w:iCs/>
                <w:color w:val="0D0D0D"/>
                <w:sz w:val="24"/>
                <w:szCs w:val="24"/>
              </w:rPr>
              <w:t>ОК 02</w:t>
            </w:r>
          </w:p>
          <w:p w:rsidR="007A4B2E" w:rsidRDefault="007A4B2E" w:rsidP="00A559D5">
            <w:pPr>
              <w:suppressAutoHyphens/>
              <w:spacing w:after="0" w:line="240" w:lineRule="auto"/>
              <w:jc w:val="center"/>
              <w:rPr>
                <w:rFonts w:ascii="Times New Roman" w:hAnsi="Times New Roman"/>
                <w:i/>
                <w:color w:val="0D0D0D"/>
                <w:sz w:val="24"/>
                <w:szCs w:val="24"/>
              </w:rPr>
            </w:pPr>
            <w:r>
              <w:rPr>
                <w:rFonts w:ascii="Times New Roman" w:hAnsi="Times New Roman"/>
                <w:iCs/>
                <w:color w:val="0D0D0D"/>
                <w:sz w:val="24"/>
                <w:szCs w:val="24"/>
              </w:rPr>
              <w:t>ОК 09</w:t>
            </w:r>
          </w:p>
          <w:p w:rsidR="007A4B2E" w:rsidRDefault="007A4B2E" w:rsidP="00A559D5">
            <w:pPr>
              <w:suppressAutoHyphens/>
              <w:spacing w:after="0" w:line="240" w:lineRule="auto"/>
              <w:jc w:val="center"/>
              <w:rPr>
                <w:rFonts w:ascii="Times New Roman" w:hAnsi="Times New Roman"/>
                <w:i/>
                <w:color w:val="0D0D0D"/>
                <w:sz w:val="24"/>
                <w:szCs w:val="24"/>
              </w:rPr>
            </w:pPr>
          </w:p>
        </w:tc>
        <w:tc>
          <w:tcPr>
            <w:tcW w:w="2268" w:type="dxa"/>
            <w:tcBorders>
              <w:top w:val="single" w:sz="4" w:space="0" w:color="auto"/>
              <w:left w:val="single" w:sz="4" w:space="0" w:color="auto"/>
              <w:bottom w:val="single" w:sz="4" w:space="0" w:color="auto"/>
              <w:right w:val="single" w:sz="4" w:space="0" w:color="auto"/>
            </w:tcBorders>
          </w:tcPr>
          <w:p w:rsidR="007A4B2E" w:rsidRDefault="007A4B2E" w:rsidP="00A559D5">
            <w:pPr>
              <w:suppressAutoHyphens/>
              <w:spacing w:after="0" w:line="240" w:lineRule="auto"/>
              <w:ind w:left="-32"/>
              <w:contextualSpacing/>
              <w:jc w:val="both"/>
              <w:rPr>
                <w:rFonts w:ascii="Times New Roman" w:hAnsi="Times New Roman"/>
                <w:iCs/>
                <w:color w:val="0D0D0D"/>
                <w:sz w:val="24"/>
                <w:szCs w:val="24"/>
                <w:lang w:val="x-none" w:eastAsia="x-none"/>
              </w:rPr>
            </w:pPr>
            <w:r>
              <w:rPr>
                <w:rFonts w:ascii="Times New Roman" w:hAnsi="Times New Roman"/>
                <w:iCs/>
                <w:color w:val="0D0D0D"/>
                <w:sz w:val="24"/>
                <w:szCs w:val="24"/>
                <w:lang w:val="x-none" w:eastAsia="x-none"/>
              </w:rPr>
              <w:t>применять знания психологии при решении педагогических задач;</w:t>
            </w:r>
          </w:p>
          <w:p w:rsidR="007A4B2E" w:rsidRDefault="007A4B2E" w:rsidP="00A559D5">
            <w:pPr>
              <w:suppressAutoHyphens/>
              <w:spacing w:after="0" w:line="240" w:lineRule="auto"/>
              <w:ind w:left="-32"/>
              <w:contextualSpacing/>
              <w:jc w:val="both"/>
              <w:rPr>
                <w:rFonts w:ascii="Times New Roman" w:hAnsi="Times New Roman"/>
                <w:iCs/>
                <w:color w:val="0D0D0D"/>
                <w:sz w:val="24"/>
                <w:szCs w:val="24"/>
                <w:lang w:val="x-none" w:eastAsia="x-none"/>
              </w:rPr>
            </w:pPr>
            <w:r>
              <w:rPr>
                <w:rFonts w:ascii="Times New Roman" w:hAnsi="Times New Roman"/>
                <w:iCs/>
                <w:color w:val="0D0D0D"/>
                <w:sz w:val="24"/>
                <w:szCs w:val="24"/>
                <w:lang w:val="x-none" w:eastAsia="x-none"/>
              </w:rPr>
              <w:t>выявлять индивидуальные особенности познавательной сферы, индивидуально-типологические и личностные особенности.</w:t>
            </w:r>
          </w:p>
          <w:p w:rsidR="007A4B2E" w:rsidRDefault="007A4B2E" w:rsidP="00A559D5">
            <w:pPr>
              <w:suppressAutoHyphens/>
              <w:spacing w:after="0" w:line="240" w:lineRule="auto"/>
              <w:ind w:left="-32"/>
              <w:jc w:val="both"/>
              <w:rPr>
                <w:rFonts w:ascii="Times New Roman" w:hAnsi="Times New Roman"/>
                <w:i/>
                <w:color w:val="0D0D0D"/>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 xml:space="preserve">предмет, задачи и методы психологии; </w:t>
            </w:r>
          </w:p>
          <w:p w:rsidR="007A4B2E" w:rsidRDefault="007A4B2E" w:rsidP="00A559D5">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развитие психологии как науки;</w:t>
            </w:r>
          </w:p>
          <w:p w:rsidR="007A4B2E" w:rsidRDefault="007A4B2E" w:rsidP="00A559D5">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 xml:space="preserve">психика и ее развитие; </w:t>
            </w:r>
          </w:p>
          <w:p w:rsidR="007A4B2E" w:rsidRDefault="007A4B2E" w:rsidP="00A559D5">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сознание и самосознание;</w:t>
            </w:r>
          </w:p>
          <w:p w:rsidR="007A4B2E" w:rsidRDefault="007A4B2E" w:rsidP="00A559D5">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деятельность, ее психологическая структура, виды деятельности;</w:t>
            </w:r>
          </w:p>
          <w:p w:rsidR="007A4B2E" w:rsidRDefault="007A4B2E" w:rsidP="00A559D5">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познавательные психические процессы: ощущени</w:t>
            </w:r>
            <w:r>
              <w:rPr>
                <w:rFonts w:ascii="Times New Roman" w:hAnsi="Times New Roman"/>
                <w:color w:val="0D0D0D"/>
                <w:sz w:val="24"/>
                <w:szCs w:val="24"/>
                <w:lang w:eastAsia="x-none"/>
              </w:rPr>
              <w:t>е</w:t>
            </w:r>
            <w:r>
              <w:rPr>
                <w:rFonts w:ascii="Times New Roman" w:hAnsi="Times New Roman"/>
                <w:color w:val="0D0D0D"/>
                <w:sz w:val="24"/>
                <w:szCs w:val="24"/>
                <w:lang w:val="x-none" w:eastAsia="x-none"/>
              </w:rPr>
              <w:t>, восприятие, внимание, память, мышление</w:t>
            </w:r>
            <w:r>
              <w:rPr>
                <w:rFonts w:ascii="Times New Roman" w:hAnsi="Times New Roman"/>
                <w:color w:val="0D0D0D"/>
                <w:sz w:val="24"/>
                <w:szCs w:val="24"/>
                <w:lang w:eastAsia="x-none"/>
              </w:rPr>
              <w:t xml:space="preserve">, </w:t>
            </w:r>
            <w:r>
              <w:rPr>
                <w:rFonts w:ascii="Times New Roman" w:hAnsi="Times New Roman"/>
                <w:color w:val="0D0D0D"/>
                <w:sz w:val="24"/>
                <w:szCs w:val="24"/>
                <w:lang w:val="x-none" w:eastAsia="x-none"/>
              </w:rPr>
              <w:t>речь</w:t>
            </w:r>
            <w:r>
              <w:rPr>
                <w:rFonts w:ascii="Times New Roman" w:hAnsi="Times New Roman"/>
                <w:color w:val="0D0D0D"/>
                <w:sz w:val="24"/>
                <w:szCs w:val="24"/>
                <w:lang w:eastAsia="x-none"/>
              </w:rPr>
              <w:t>,</w:t>
            </w:r>
            <w:r>
              <w:rPr>
                <w:rFonts w:ascii="Times New Roman" w:hAnsi="Times New Roman"/>
                <w:color w:val="0D0D0D"/>
                <w:sz w:val="24"/>
                <w:szCs w:val="24"/>
                <w:lang w:val="x-none" w:eastAsia="x-none"/>
              </w:rPr>
              <w:t xml:space="preserve"> воображение;</w:t>
            </w:r>
          </w:p>
          <w:p w:rsidR="007A4B2E" w:rsidRDefault="007A4B2E" w:rsidP="00A559D5">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eastAsia="x-none"/>
              </w:rPr>
              <w:t>эмоционально-волевые процессы;</w:t>
            </w:r>
          </w:p>
          <w:p w:rsidR="007A4B2E" w:rsidRDefault="007A4B2E" w:rsidP="00A559D5">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индивидуально-</w:t>
            </w:r>
            <w:r>
              <w:rPr>
                <w:rFonts w:ascii="Times New Roman" w:hAnsi="Times New Roman"/>
                <w:color w:val="0D0D0D"/>
                <w:sz w:val="24"/>
                <w:szCs w:val="24"/>
                <w:lang w:eastAsia="x-none"/>
              </w:rPr>
              <w:t>психологические</w:t>
            </w:r>
            <w:r>
              <w:rPr>
                <w:rFonts w:ascii="Times New Roman" w:hAnsi="Times New Roman"/>
                <w:color w:val="0D0D0D"/>
                <w:sz w:val="24"/>
                <w:szCs w:val="24"/>
                <w:lang w:val="x-none" w:eastAsia="x-none"/>
              </w:rPr>
              <w:t xml:space="preserve"> особенности человека: темперамент</w:t>
            </w:r>
            <w:r>
              <w:rPr>
                <w:rFonts w:ascii="Times New Roman" w:hAnsi="Times New Roman"/>
                <w:color w:val="0D0D0D"/>
                <w:sz w:val="24"/>
                <w:szCs w:val="24"/>
                <w:lang w:eastAsia="x-none"/>
              </w:rPr>
              <w:t>,</w:t>
            </w:r>
            <w:r>
              <w:rPr>
                <w:rFonts w:ascii="Times New Roman" w:hAnsi="Times New Roman"/>
                <w:color w:val="0D0D0D"/>
                <w:sz w:val="24"/>
                <w:szCs w:val="24"/>
                <w:lang w:val="x-none" w:eastAsia="x-none"/>
              </w:rPr>
              <w:t xml:space="preserve"> характер, задатки, способности </w:t>
            </w:r>
          </w:p>
          <w:p w:rsidR="007A4B2E" w:rsidRDefault="007A4B2E" w:rsidP="00A559D5">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человек как индивид, субъект, личность, индивидуальность;</w:t>
            </w:r>
          </w:p>
          <w:p w:rsidR="007A4B2E" w:rsidRDefault="007A4B2E" w:rsidP="00A559D5">
            <w:pPr>
              <w:tabs>
                <w:tab w:val="left" w:pos="286"/>
              </w:tabs>
              <w:suppressAutoHyphens/>
              <w:spacing w:after="0" w:line="240" w:lineRule="auto"/>
              <w:ind w:left="-32"/>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структура личности;</w:t>
            </w:r>
            <w:r>
              <w:rPr>
                <w:rFonts w:ascii="Times New Roman" w:hAnsi="Times New Roman"/>
                <w:color w:val="0D0D0D"/>
                <w:sz w:val="24"/>
                <w:szCs w:val="24"/>
                <w:lang w:eastAsia="x-none"/>
              </w:rPr>
              <w:t xml:space="preserve"> формирование личности.</w:t>
            </w:r>
          </w:p>
        </w:tc>
      </w:tr>
    </w:tbl>
    <w:p w:rsidR="007A4B2E" w:rsidRDefault="007A4B2E" w:rsidP="007A4B2E">
      <w:pPr>
        <w:suppressAutoHyphens/>
        <w:spacing w:after="240" w:line="240" w:lineRule="auto"/>
        <w:ind w:firstLine="709"/>
        <w:rPr>
          <w:rFonts w:ascii="Times New Roman" w:hAnsi="Times New Roman"/>
          <w:b/>
          <w:color w:val="0D0D0D"/>
        </w:rPr>
      </w:pPr>
    </w:p>
    <w:p w:rsidR="007A4B2E" w:rsidRDefault="007A4B2E" w:rsidP="007A4B2E">
      <w:pPr>
        <w:suppressAutoHyphens/>
        <w:spacing w:after="240" w:line="240" w:lineRule="auto"/>
        <w:jc w:val="center"/>
        <w:rPr>
          <w:rFonts w:ascii="Times New Roman" w:hAnsi="Times New Roman"/>
          <w:b/>
          <w:color w:val="0D0D0D"/>
          <w:sz w:val="24"/>
          <w:szCs w:val="24"/>
        </w:rPr>
      </w:pPr>
      <w:r>
        <w:rPr>
          <w:rFonts w:ascii="Times New Roman" w:hAnsi="Times New Roman"/>
          <w:b/>
          <w:color w:val="0D0D0D"/>
          <w:sz w:val="24"/>
          <w:szCs w:val="24"/>
        </w:rPr>
        <w:t>2. СТРУКТУРА И СОДЕРЖАНИЕ УЧЕБНОЙ ДИСЦИПЛИНЫ</w:t>
      </w:r>
    </w:p>
    <w:p w:rsidR="007A4B2E" w:rsidRDefault="007A4B2E" w:rsidP="007A4B2E">
      <w:pPr>
        <w:suppressAutoHyphens/>
        <w:spacing w:after="240" w:line="240" w:lineRule="auto"/>
        <w:ind w:firstLine="709"/>
        <w:rPr>
          <w:rFonts w:ascii="Times New Roman" w:hAnsi="Times New Roman"/>
          <w:b/>
          <w:color w:val="0D0D0D"/>
          <w:sz w:val="24"/>
          <w:szCs w:val="24"/>
        </w:rPr>
      </w:pPr>
      <w:r>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rPr>
                <w:rFonts w:ascii="Times New Roman" w:hAnsi="Times New Roman"/>
                <w:b/>
                <w:iCs/>
              </w:rPr>
            </w:pPr>
            <w:r>
              <w:rPr>
                <w:rFonts w:ascii="Times New Roman" w:hAnsi="Times New Roman"/>
                <w:b/>
                <w:iCs/>
              </w:rPr>
              <w:t>Объем в часах</w:t>
            </w:r>
          </w:p>
        </w:tc>
      </w:tr>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rPr>
            </w:pPr>
            <w:r>
              <w:rPr>
                <w:rFonts w:ascii="Times New Roman" w:hAnsi="Times New Roman"/>
                <w:iCs/>
              </w:rPr>
              <w:t>72</w:t>
            </w:r>
          </w:p>
        </w:tc>
      </w:tr>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rPr>
            </w:pPr>
            <w:r>
              <w:rPr>
                <w:rFonts w:ascii="Times New Roman" w:hAnsi="Times New Roman"/>
                <w:iCs/>
              </w:rPr>
              <w:t>42</w:t>
            </w:r>
          </w:p>
        </w:tc>
      </w:tr>
      <w:tr w:rsidR="007A4B2E" w:rsidTr="00A559D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rPr>
            </w:pPr>
            <w:r>
              <w:rPr>
                <w:rFonts w:ascii="Times New Roman" w:hAnsi="Times New Roman"/>
              </w:rPr>
              <w:t>в т. ч.:</w:t>
            </w:r>
          </w:p>
        </w:tc>
      </w:tr>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rPr>
            </w:pPr>
            <w:r>
              <w:rPr>
                <w:rFonts w:ascii="Times New Roman" w:hAnsi="Times New Roman"/>
                <w:iCs/>
              </w:rPr>
              <w:t>30</w:t>
            </w:r>
          </w:p>
        </w:tc>
      </w:tr>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rPr>
            </w:pPr>
            <w:r>
              <w:rPr>
                <w:rFonts w:ascii="Times New Roman" w:hAnsi="Times New Roman"/>
                <w:iCs/>
              </w:rPr>
              <w:t>42</w:t>
            </w:r>
          </w:p>
        </w:tc>
      </w:tr>
      <w:tr w:rsidR="007A4B2E" w:rsidTr="00A559D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rPr>
            </w:pPr>
            <w:r>
              <w:rPr>
                <w:rFonts w:ascii="Times New Roman" w:hAnsi="Times New Roman"/>
                <w:iCs/>
              </w:rPr>
              <w:t>-</w:t>
            </w:r>
          </w:p>
        </w:tc>
      </w:tr>
      <w:tr w:rsidR="007A4B2E" w:rsidTr="00A559D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7A4B2E" w:rsidRDefault="007A4B2E" w:rsidP="00A559D5">
            <w:pPr>
              <w:suppressAutoHyphens/>
              <w:spacing w:after="0"/>
              <w:rPr>
                <w:rFonts w:ascii="Times New Roman" w:hAnsi="Times New Roman"/>
                <w:iCs/>
              </w:rPr>
            </w:pPr>
          </w:p>
        </w:tc>
      </w:tr>
    </w:tbl>
    <w:p w:rsidR="007A4B2E" w:rsidRDefault="007A4B2E" w:rsidP="007A4B2E">
      <w:pPr>
        <w:spacing w:after="0"/>
        <w:rPr>
          <w:rFonts w:ascii="Times New Roman" w:hAnsi="Times New Roman"/>
          <w:b/>
          <w:i/>
          <w:color w:val="0D0D0D"/>
        </w:rPr>
        <w:sectPr w:rsidR="007A4B2E">
          <w:pgSz w:w="11906" w:h="16838"/>
          <w:pgMar w:top="1134" w:right="850" w:bottom="284" w:left="1701" w:header="708" w:footer="708" w:gutter="0"/>
          <w:cols w:space="720"/>
        </w:sectPr>
      </w:pPr>
    </w:p>
    <w:p w:rsidR="007A4B2E" w:rsidRDefault="007A4B2E" w:rsidP="007A4B2E">
      <w:pPr>
        <w:ind w:firstLine="709"/>
        <w:rPr>
          <w:rFonts w:ascii="Times New Roman" w:hAnsi="Times New Roman"/>
          <w:i/>
          <w:color w:val="0D0D0D"/>
        </w:rPr>
      </w:pPr>
      <w:r>
        <w:rPr>
          <w:rFonts w:ascii="Times New Roman" w:hAnsi="Times New Roman"/>
          <w:b/>
          <w:color w:val="0D0D0D"/>
        </w:rPr>
        <w:lastRenderedPageBreak/>
        <w:t xml:space="preserve">2.2. Тематический план и содержание учебной дисциплины </w:t>
      </w:r>
    </w:p>
    <w:tbl>
      <w:tblPr>
        <w:tblW w:w="47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3"/>
        <w:gridCol w:w="7601"/>
        <w:gridCol w:w="1761"/>
        <w:gridCol w:w="2840"/>
      </w:tblGrid>
      <w:tr w:rsidR="007A4B2E" w:rsidTr="00A559D5">
        <w:trPr>
          <w:trHeight w:val="20"/>
        </w:trPr>
        <w:tc>
          <w:tcPr>
            <w:tcW w:w="73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rPr>
            </w:pPr>
            <w:bookmarkStart w:id="42" w:name="_Hlk128569657"/>
            <w:r>
              <w:rPr>
                <w:rFonts w:ascii="Times New Roman" w:hAnsi="Times New Roman"/>
                <w:b/>
                <w:bCs/>
              </w:rPr>
              <w:t>Наименование разделов и тем</w:t>
            </w:r>
          </w:p>
        </w:tc>
        <w:tc>
          <w:tcPr>
            <w:tcW w:w="265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rPr>
            </w:pPr>
            <w:r>
              <w:rPr>
                <w:rFonts w:ascii="Times New Roman" w:hAnsi="Times New Roman"/>
                <w:b/>
                <w:bCs/>
              </w:rPr>
              <w:t>Содержание и формы организации деятельности обучающихся</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992"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7A4B2E" w:rsidTr="00A559D5">
        <w:trPr>
          <w:trHeight w:val="20"/>
        </w:trPr>
        <w:tc>
          <w:tcPr>
            <w:tcW w:w="738"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rPr>
            </w:pPr>
            <w:r>
              <w:rPr>
                <w:rFonts w:ascii="Times New Roman" w:hAnsi="Times New Roman"/>
                <w:b/>
                <w:bCs/>
                <w:i/>
                <w:iCs/>
              </w:rPr>
              <w:t>1</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rPr>
            </w:pPr>
            <w:r>
              <w:rPr>
                <w:rFonts w:ascii="Times New Roman" w:hAnsi="Times New Roman"/>
                <w:b/>
                <w:bCs/>
                <w:i/>
                <w:iCs/>
              </w:rPr>
              <w:t>2</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rPr>
            </w:pPr>
            <w:r>
              <w:rPr>
                <w:rFonts w:ascii="Times New Roman" w:hAnsi="Times New Roman"/>
                <w:b/>
                <w:bCs/>
                <w:i/>
                <w:iCs/>
              </w:rPr>
              <w:t>3</w:t>
            </w:r>
          </w:p>
        </w:tc>
        <w:tc>
          <w:tcPr>
            <w:tcW w:w="99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rPr>
            </w:pPr>
            <w:r>
              <w:rPr>
                <w:rFonts w:ascii="Times New Roman" w:hAnsi="Times New Roman"/>
                <w:b/>
                <w:bCs/>
                <w:i/>
                <w:iCs/>
              </w:rPr>
              <w:t>4</w:t>
            </w:r>
          </w:p>
        </w:tc>
      </w:tr>
      <w:tr w:rsidR="007A4B2E" w:rsidTr="00A559D5">
        <w:trPr>
          <w:trHeight w:val="20"/>
        </w:trPr>
        <w:tc>
          <w:tcPr>
            <w:tcW w:w="3393"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rPr>
                <w:rFonts w:ascii="Times New Roman" w:hAnsi="Times New Roman"/>
                <w:b/>
                <w:bCs/>
              </w:rPr>
            </w:pPr>
            <w:r>
              <w:rPr>
                <w:rFonts w:ascii="Times New Roman" w:hAnsi="Times New Roman"/>
                <w:b/>
                <w:bCs/>
              </w:rPr>
              <w:t>Раздел 1. Введение в психологию</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color w:val="000000"/>
              </w:rPr>
            </w:pPr>
            <w:r>
              <w:rPr>
                <w:rFonts w:ascii="Times New Roman" w:hAnsi="Times New Roman"/>
                <w:b/>
                <w:bCs/>
                <w:color w:val="000000"/>
              </w:rPr>
              <w:t>9/2</w:t>
            </w:r>
          </w:p>
        </w:tc>
        <w:tc>
          <w:tcPr>
            <w:tcW w:w="992" w:type="pct"/>
            <w:tcBorders>
              <w:top w:val="single" w:sz="4" w:space="0" w:color="auto"/>
              <w:left w:val="single" w:sz="4" w:space="0" w:color="auto"/>
              <w:bottom w:val="single" w:sz="4" w:space="0" w:color="auto"/>
              <w:right w:val="single" w:sz="4" w:space="0" w:color="auto"/>
            </w:tcBorders>
          </w:tcPr>
          <w:p w:rsidR="007A4B2E" w:rsidRDefault="007A4B2E" w:rsidP="00A559D5">
            <w:pPr>
              <w:suppressAutoHyphens/>
              <w:spacing w:after="0"/>
              <w:jc w:val="center"/>
              <w:rPr>
                <w:rFonts w:ascii="Times New Roman" w:hAnsi="Times New Roman"/>
                <w:b/>
                <w:bCs/>
                <w:color w:val="FF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1.1. Предмет и задачи психологии</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1/-</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color w:val="000000"/>
              </w:rPr>
            </w:pPr>
            <w:r>
              <w:rPr>
                <w:rFonts w:ascii="Times New Roman" w:hAnsi="Times New Roman"/>
                <w:color w:val="000000"/>
              </w:rPr>
              <w:t>ОК 01, ОК 02, ОК 09</w:t>
            </w:r>
          </w:p>
        </w:tc>
      </w:tr>
      <w:tr w:rsidR="007A4B2E" w:rsidTr="00A559D5">
        <w:trPr>
          <w:trHeight w:val="4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65"/>
              </w:numPr>
              <w:spacing w:after="0" w:line="240" w:lineRule="auto"/>
              <w:ind w:left="0" w:firstLine="0"/>
              <w:contextualSpacing/>
              <w:jc w:val="both"/>
              <w:rPr>
                <w:rFonts w:ascii="Times New Roman" w:hAnsi="Times New Roman"/>
                <w:bCs/>
                <w:color w:val="000000"/>
                <w:sz w:val="24"/>
                <w:szCs w:val="24"/>
                <w:lang w:val="x-none" w:eastAsia="x-none"/>
              </w:rPr>
            </w:pPr>
            <w:r>
              <w:rPr>
                <w:rFonts w:ascii="Times New Roman" w:hAnsi="Times New Roman"/>
                <w:bCs/>
                <w:color w:val="000000"/>
                <w:sz w:val="24"/>
                <w:szCs w:val="24"/>
                <w:lang w:val="x-none" w:eastAsia="x-none"/>
              </w:rPr>
              <w:t>Предмет и задачи психологии как науки. Сравнительная характеристика научной и житейской психологии.</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65"/>
              </w:numPr>
              <w:spacing w:after="0" w:line="240" w:lineRule="auto"/>
              <w:ind w:left="0" w:firstLine="0"/>
              <w:contextualSpacing/>
              <w:jc w:val="both"/>
              <w:rPr>
                <w:rFonts w:ascii="Times New Roman" w:hAnsi="Times New Roman"/>
                <w:bCs/>
                <w:color w:val="000000"/>
                <w:sz w:val="24"/>
                <w:szCs w:val="24"/>
                <w:lang w:val="x-none" w:eastAsia="x-none"/>
              </w:rPr>
            </w:pPr>
            <w:r>
              <w:rPr>
                <w:rFonts w:ascii="Times New Roman" w:hAnsi="Times New Roman"/>
                <w:bCs/>
                <w:color w:val="000000"/>
                <w:sz w:val="24"/>
                <w:szCs w:val="24"/>
                <w:lang w:val="x-none" w:eastAsia="x-none"/>
              </w:rPr>
              <w:t>Отрасли психологии. Связь психологии с другими науками. Связь психологии с педагогической наукой и практикой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0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1.2. Методы изучения психики</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1/-</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66"/>
              </w:numPr>
              <w:spacing w:after="0" w:line="240" w:lineRule="auto"/>
              <w:ind w:left="0" w:firstLine="0"/>
              <w:contextualSpacing/>
              <w:jc w:val="both"/>
              <w:rPr>
                <w:rFonts w:ascii="Times New Roman" w:hAnsi="Times New Roman"/>
                <w:bCs/>
                <w:color w:val="000000"/>
                <w:sz w:val="24"/>
                <w:szCs w:val="24"/>
                <w:lang w:val="x-none" w:eastAsia="x-none"/>
              </w:rPr>
            </w:pPr>
            <w:r>
              <w:rPr>
                <w:rFonts w:ascii="Times New Roman" w:hAnsi="Times New Roman"/>
                <w:bCs/>
                <w:color w:val="000000"/>
                <w:sz w:val="24"/>
                <w:szCs w:val="24"/>
                <w:lang w:val="x-none" w:eastAsia="x-none"/>
              </w:rPr>
              <w:t>Понятие о методе научного познания в психологии</w:t>
            </w:r>
            <w:r>
              <w:rPr>
                <w:rFonts w:ascii="Times New Roman" w:hAnsi="Times New Roman"/>
                <w:bCs/>
                <w:color w:val="000000"/>
                <w:sz w:val="24"/>
                <w:szCs w:val="24"/>
                <w:lang w:eastAsia="x-none"/>
              </w:rPr>
              <w:t>. Методы психологии на разных этапах ее развития: метод интроспекции, объективные методы, психоанализ, методы психологической помощи.</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66"/>
              </w:numPr>
              <w:spacing w:after="0" w:line="240" w:lineRule="auto"/>
              <w:ind w:left="0" w:firstLine="0"/>
              <w:contextualSpacing/>
              <w:jc w:val="both"/>
              <w:rPr>
                <w:rFonts w:ascii="Times New Roman" w:hAnsi="Times New Roman"/>
                <w:bCs/>
                <w:color w:val="000000"/>
                <w:sz w:val="24"/>
                <w:szCs w:val="24"/>
                <w:lang w:val="x-none" w:eastAsia="x-none"/>
              </w:rPr>
            </w:pPr>
            <w:r>
              <w:rPr>
                <w:rFonts w:ascii="Times New Roman" w:hAnsi="Times New Roman"/>
                <w:bCs/>
                <w:color w:val="000000"/>
                <w:sz w:val="24"/>
                <w:szCs w:val="24"/>
                <w:lang w:eastAsia="x-none"/>
              </w:rPr>
              <w:t>Основные методы психологических исследований. Классификация Б.Г. Ананьева.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1.3. Психика и ее развитие</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1/-</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7A4B2E" w:rsidTr="00A559D5">
        <w:trPr>
          <w:trHeight w:val="12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67"/>
              </w:numPr>
              <w:shd w:val="clear" w:color="auto" w:fill="FFFFFF"/>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 xml:space="preserve">Понятие о психике. </w:t>
            </w:r>
            <w:r>
              <w:rPr>
                <w:rFonts w:ascii="Times New Roman" w:hAnsi="Times New Roman"/>
                <w:color w:val="000000"/>
                <w:sz w:val="24"/>
                <w:szCs w:val="24"/>
                <w:lang w:val="x-none" w:eastAsia="x-none"/>
              </w:rPr>
              <w:t>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67"/>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Физиологические основы психики человека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r>
              <w:rPr>
                <w:rFonts w:ascii="Times New Roman" w:hAnsi="Times New Roman"/>
                <w:b/>
                <w:bCs/>
                <w:color w:val="000000"/>
              </w:rPr>
              <w:t>Тема 1.4. Сознание человека</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FF0000"/>
              </w:rPr>
            </w:pPr>
            <w:r>
              <w:rPr>
                <w:rFonts w:ascii="Times New Roman" w:hAnsi="Times New Roman"/>
                <w:b/>
                <w:color w:val="000000"/>
              </w:rPr>
              <w:t>2/-</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7A4B2E" w:rsidTr="00A559D5">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FF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68"/>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Сознание как </w:t>
            </w:r>
            <w:r>
              <w:rPr>
                <w:rFonts w:ascii="Times New Roman" w:hAnsi="Times New Roman"/>
                <w:color w:val="000000"/>
                <w:sz w:val="24"/>
                <w:szCs w:val="24"/>
                <w:lang w:eastAsia="x-none"/>
              </w:rPr>
              <w:t xml:space="preserve">высшая </w:t>
            </w:r>
            <w:r>
              <w:rPr>
                <w:rFonts w:ascii="Times New Roman" w:hAnsi="Times New Roman"/>
                <w:color w:val="000000"/>
                <w:sz w:val="24"/>
                <w:szCs w:val="24"/>
                <w:lang w:val="x-none" w:eastAsia="x-none"/>
              </w:rPr>
              <w:t>форма отражения человеком действительности. Структура сознания.</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FF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68"/>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 xml:space="preserve">Культурно-историческая концепция развития психики человека. </w:t>
            </w:r>
            <w:r>
              <w:rPr>
                <w:rFonts w:ascii="Times New Roman" w:hAnsi="Times New Roman"/>
                <w:color w:val="000000"/>
                <w:sz w:val="24"/>
                <w:szCs w:val="24"/>
                <w:lang w:val="x-none" w:eastAsia="x-none"/>
              </w:rPr>
              <w:t>Понятие высшей психической функции. Основные источники развития высших психических функций у человека. Сравнение психики человека и животных</w:t>
            </w:r>
            <w:r>
              <w:rPr>
                <w:rFonts w:ascii="Times New Roman" w:hAnsi="Times New Roman"/>
                <w:color w:val="000000"/>
                <w:sz w:val="24"/>
                <w:szCs w:val="24"/>
                <w:lang w:eastAsia="x-none"/>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FF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68"/>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Сознание и бессознательное. </w:t>
            </w:r>
            <w:r>
              <w:rPr>
                <w:rFonts w:ascii="Times New Roman" w:hAnsi="Times New Roman"/>
                <w:color w:val="000000"/>
                <w:sz w:val="24"/>
                <w:szCs w:val="24"/>
                <w:lang w:eastAsia="x-none"/>
              </w:rPr>
              <w:t>Общая характеристика неосознаваемых психических процессов.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r>
              <w:rPr>
                <w:rFonts w:ascii="Times New Roman" w:hAnsi="Times New Roman"/>
                <w:b/>
                <w:bCs/>
                <w:color w:val="000000"/>
              </w:rPr>
              <w:lastRenderedPageBreak/>
              <w:t>Тема 1.5. Деятельность</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contextualSpacing/>
              <w:jc w:val="both"/>
              <w:rPr>
                <w:rFonts w:ascii="Times New Roman" w:hAnsi="Times New Roman"/>
                <w:bCs/>
                <w:color w:val="000000"/>
                <w:sz w:val="24"/>
                <w:szCs w:val="24"/>
                <w:lang w:val="x-none" w:eastAsia="x-none"/>
              </w:rPr>
            </w:pPr>
            <w:r>
              <w:rPr>
                <w:rFonts w:ascii="Times New Roman" w:hAnsi="Times New Roman"/>
                <w:color w:val="000000"/>
                <w:kern w:val="2"/>
                <w:sz w:val="24"/>
                <w:szCs w:val="24"/>
                <w:lang w:eastAsia="x-none"/>
              </w:rPr>
              <w:t xml:space="preserve">Основные понятия психологической теории деятельности. Макроструктура деятельности. Соотношение внешней и внутренней деятельности. </w:t>
            </w:r>
            <w:r>
              <w:rPr>
                <w:rFonts w:ascii="Times New Roman" w:hAnsi="Times New Roman"/>
                <w:color w:val="000000"/>
                <w:kern w:val="2"/>
                <w:sz w:val="24"/>
                <w:szCs w:val="24"/>
                <w:lang w:val="x-none" w:eastAsia="x-none"/>
              </w:rPr>
              <w:t>Освоение деятельности</w:t>
            </w:r>
            <w:r>
              <w:rPr>
                <w:rFonts w:ascii="Times New Roman" w:hAnsi="Times New Roman"/>
                <w:color w:val="000000"/>
                <w:kern w:val="2"/>
                <w:sz w:val="24"/>
                <w:szCs w:val="24"/>
                <w:lang w:eastAsia="x-none"/>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color w:val="000000"/>
              </w:rPr>
              <w:t>Практическое занятие 1.</w:t>
            </w:r>
            <w:r>
              <w:rPr>
                <w:rFonts w:ascii="Times New Roman" w:hAnsi="Times New Roman"/>
                <w:color w:val="000000"/>
              </w:rPr>
              <w:t xml:space="preserve"> </w:t>
            </w:r>
            <w:r>
              <w:rPr>
                <w:rFonts w:ascii="Times New Roman" w:hAnsi="Times New Roman"/>
                <w:iCs/>
                <w:color w:val="000000"/>
              </w:rPr>
              <w:t>Решение психологических задач по теме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3393"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rPr>
                <w:rFonts w:ascii="Times New Roman" w:hAnsi="Times New Roman"/>
                <w:color w:val="000000"/>
              </w:rPr>
            </w:pPr>
            <w:r>
              <w:rPr>
                <w:rFonts w:ascii="Times New Roman" w:hAnsi="Times New Roman"/>
                <w:b/>
                <w:bCs/>
                <w:color w:val="000000"/>
              </w:rPr>
              <w:t>Раздел 2. Познавательные психические процессы</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color w:val="FF0000"/>
              </w:rPr>
            </w:pPr>
            <w:r>
              <w:rPr>
                <w:rFonts w:ascii="Times New Roman" w:hAnsi="Times New Roman"/>
                <w:b/>
                <w:bCs/>
                <w:color w:val="000000"/>
              </w:rPr>
              <w:t>33/20</w:t>
            </w:r>
          </w:p>
        </w:tc>
        <w:tc>
          <w:tcPr>
            <w:tcW w:w="992" w:type="pct"/>
            <w:tcBorders>
              <w:top w:val="single" w:sz="4" w:space="0" w:color="auto"/>
              <w:left w:val="single" w:sz="4" w:space="0" w:color="auto"/>
              <w:bottom w:val="single" w:sz="4" w:space="0" w:color="auto"/>
              <w:right w:val="single" w:sz="4" w:space="0" w:color="auto"/>
            </w:tcBorders>
          </w:tcPr>
          <w:p w:rsidR="007A4B2E" w:rsidRDefault="007A4B2E" w:rsidP="00A559D5">
            <w:pPr>
              <w:suppressAutoHyphens/>
              <w:spacing w:after="0"/>
              <w:jc w:val="center"/>
              <w:rPr>
                <w:rFonts w:ascii="Times New Roman" w:hAnsi="Times New Roman"/>
                <w:b/>
                <w:bCs/>
                <w:color w:val="FF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2.1. Ощущения</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4/3</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69"/>
              </w:numPr>
              <w:spacing w:after="0" w:line="240" w:lineRule="auto"/>
              <w:ind w:left="0" w:firstLine="0"/>
              <w:contextualSpacing/>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Понятие об ощущениях, функции ощущений. Физиологические механизмы ощущений. Классификация видов ощущений</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69"/>
              </w:numPr>
              <w:spacing w:after="0" w:line="240" w:lineRule="auto"/>
              <w:ind w:left="0" w:firstLine="0"/>
              <w:contextualSpacing/>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Основные свойства ощущений: (чувствительность, адаптация, контраст ощущений, сенсибилизация, синестезия).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bCs/>
                <w:color w:val="000000"/>
              </w:rPr>
            </w:pPr>
            <w:r>
              <w:rPr>
                <w:rFonts w:ascii="Times New Roman" w:hAnsi="Times New Roman"/>
                <w:b/>
                <w:bCs/>
                <w:color w:val="000000"/>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color w:val="000000"/>
              </w:rPr>
              <w:t>Практическое занятие 2.</w:t>
            </w:r>
            <w:r>
              <w:rPr>
                <w:rFonts w:ascii="Times New Roman" w:hAnsi="Times New Roman"/>
                <w:color w:val="000000"/>
              </w:rPr>
              <w:t xml:space="preserve"> Исследование взаимодействий ощущений и компенсаторных возможностей ощущений</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00000"/>
              </w:rPr>
            </w:pPr>
            <w:r>
              <w:rPr>
                <w:rFonts w:ascii="Times New Roman" w:hAnsi="Times New Roman"/>
                <w:b/>
                <w:color w:val="000000"/>
              </w:rPr>
              <w:t xml:space="preserve">Практическое занятие 3. </w:t>
            </w:r>
            <w:r>
              <w:rPr>
                <w:rFonts w:ascii="Times New Roman" w:hAnsi="Times New Roman"/>
                <w:iCs/>
                <w:color w:val="000000"/>
              </w:rPr>
              <w:t>Решение психологических задач по теме «Ощущения»</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2.2. Восприятие</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4/3</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0"/>
              </w:numPr>
              <w:spacing w:after="0" w:line="240" w:lineRule="auto"/>
              <w:ind w:left="0" w:firstLine="0"/>
              <w:contextualSpacing/>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Понятие о восприятии, </w:t>
            </w:r>
            <w:r>
              <w:rPr>
                <w:rFonts w:ascii="Times New Roman" w:hAnsi="Times New Roman"/>
                <w:color w:val="000000"/>
                <w:sz w:val="24"/>
                <w:szCs w:val="24"/>
                <w:lang w:eastAsia="x-none"/>
              </w:rPr>
              <w:t>с</w:t>
            </w:r>
            <w:proofErr w:type="spellStart"/>
            <w:r>
              <w:rPr>
                <w:rFonts w:ascii="Times New Roman" w:hAnsi="Times New Roman"/>
                <w:color w:val="000000"/>
                <w:sz w:val="24"/>
                <w:szCs w:val="24"/>
                <w:lang w:val="x-none" w:eastAsia="x-none"/>
              </w:rPr>
              <w:t>войства</w:t>
            </w:r>
            <w:proofErr w:type="spellEnd"/>
            <w:r>
              <w:rPr>
                <w:rFonts w:ascii="Times New Roman" w:hAnsi="Times New Roman"/>
                <w:color w:val="000000"/>
                <w:sz w:val="24"/>
                <w:szCs w:val="24"/>
                <w:lang w:val="x-none" w:eastAsia="x-none"/>
              </w:rPr>
              <w:t xml:space="preserve">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0"/>
              </w:numPr>
              <w:spacing w:after="0"/>
              <w:ind w:left="0" w:firstLine="0"/>
              <w:contextualSpacing/>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Классификация видов восприятия.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FF0000"/>
              </w:rPr>
            </w:pPr>
            <w:r>
              <w:rPr>
                <w:rFonts w:ascii="Times New Roman" w:hAnsi="Times New Roman"/>
                <w:b/>
                <w:color w:val="000000"/>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jc w:val="both"/>
              <w:rPr>
                <w:rFonts w:ascii="Times New Roman" w:hAnsi="Times New Roman"/>
                <w:color w:val="000000"/>
              </w:rPr>
            </w:pPr>
            <w:r>
              <w:rPr>
                <w:rFonts w:ascii="Times New Roman" w:hAnsi="Times New Roman"/>
                <w:b/>
                <w:color w:val="000000"/>
              </w:rPr>
              <w:t>Практическое занятие 4.</w:t>
            </w:r>
            <w:r>
              <w:rPr>
                <w:rFonts w:ascii="Times New Roman" w:hAnsi="Times New Roman"/>
                <w:color w:val="000000"/>
              </w:rPr>
              <w:t xml:space="preserve"> Иллюзии зрительного восприятия</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jc w:val="both"/>
              <w:rPr>
                <w:rFonts w:ascii="Times New Roman" w:hAnsi="Times New Roman"/>
                <w:color w:val="000000"/>
              </w:rPr>
            </w:pPr>
            <w:r>
              <w:rPr>
                <w:rFonts w:ascii="Times New Roman" w:hAnsi="Times New Roman"/>
                <w:b/>
                <w:color w:val="000000"/>
              </w:rPr>
              <w:t>Практическое занятие 5.</w:t>
            </w:r>
            <w:r>
              <w:rPr>
                <w:rFonts w:ascii="Times New Roman" w:hAnsi="Times New Roman"/>
                <w:iCs/>
                <w:color w:val="000000"/>
              </w:rPr>
              <w:t xml:space="preserve"> Решение психологических задач по теме «Восприятие»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2.3. Внимание</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1"/>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1"/>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Виды внимания. Непроизвольное, произвольное и </w:t>
            </w:r>
            <w:proofErr w:type="spellStart"/>
            <w:r>
              <w:rPr>
                <w:rFonts w:ascii="Times New Roman" w:hAnsi="Times New Roman"/>
                <w:color w:val="000000"/>
                <w:sz w:val="24"/>
                <w:szCs w:val="24"/>
                <w:lang w:val="x-none" w:eastAsia="x-none"/>
              </w:rPr>
              <w:t>послепроизвольное</w:t>
            </w:r>
            <w:proofErr w:type="spellEnd"/>
            <w:r>
              <w:rPr>
                <w:rFonts w:ascii="Times New Roman" w:hAnsi="Times New Roman"/>
                <w:color w:val="000000"/>
                <w:sz w:val="24"/>
                <w:szCs w:val="24"/>
                <w:lang w:val="x-none" w:eastAsia="x-none"/>
              </w:rPr>
              <w:t xml:space="preserve"> внимание</w:t>
            </w:r>
            <w:r>
              <w:rPr>
                <w:rFonts w:ascii="Times New Roman" w:hAnsi="Times New Roman"/>
                <w:color w:val="000000"/>
                <w:sz w:val="24"/>
                <w:szCs w:val="24"/>
                <w:lang w:eastAsia="x-none"/>
              </w:rPr>
              <w:t>. Развитие внимания.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00000"/>
              </w:rPr>
            </w:pPr>
            <w:r>
              <w:rPr>
                <w:rFonts w:ascii="Times New Roman" w:hAnsi="Times New Roman"/>
                <w:b/>
                <w:bCs/>
                <w:color w:val="000000"/>
              </w:rPr>
              <w:t xml:space="preserve">В том числе практических занятий и лабораторных работ </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Pr>
                <w:rFonts w:ascii="Times New Roman" w:hAnsi="Times New Roman"/>
                <w:b/>
                <w:bCs/>
                <w:color w:val="000000"/>
              </w:rPr>
              <w:t>Практическое занятие 6.</w:t>
            </w:r>
            <w:r>
              <w:rPr>
                <w:rFonts w:ascii="Times New Roman" w:hAnsi="Times New Roman"/>
                <w:bCs/>
                <w:color w:val="000000"/>
              </w:rPr>
              <w:t xml:space="preserve"> Изучение свойств внимания по результатам диагностического исследования.</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Pr>
                <w:rFonts w:ascii="Times New Roman" w:hAnsi="Times New Roman"/>
                <w:b/>
                <w:color w:val="000000"/>
              </w:rPr>
              <w:t>Практическое занятие 7.</w:t>
            </w:r>
            <w:r>
              <w:rPr>
                <w:rFonts w:ascii="Times New Roman" w:hAnsi="Times New Roman"/>
                <w:color w:val="000000"/>
              </w:rPr>
              <w:t xml:space="preserve"> </w:t>
            </w:r>
            <w:r>
              <w:rPr>
                <w:rFonts w:ascii="Times New Roman" w:hAnsi="Times New Roman"/>
                <w:iCs/>
                <w:color w:val="000000"/>
              </w:rPr>
              <w:t>Решение психологических задач по теме «Внимание»</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2.4. Память</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5/4</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2"/>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Определение и общая характеристика памяти</w:t>
            </w:r>
            <w:r>
              <w:rPr>
                <w:rFonts w:ascii="Times New Roman" w:hAnsi="Times New Roman"/>
                <w:color w:val="000000"/>
                <w:sz w:val="24"/>
                <w:szCs w:val="24"/>
                <w:lang w:val="x-none" w:eastAsia="x-none"/>
              </w:rPr>
              <w:t>. Понятие об ассоциациях, виды ассоциаций. Процессы памяти</w:t>
            </w:r>
            <w:r>
              <w:rPr>
                <w:rFonts w:ascii="Times New Roman" w:hAnsi="Times New Roman"/>
                <w:color w:val="000000"/>
                <w:sz w:val="24"/>
                <w:szCs w:val="24"/>
                <w:lang w:eastAsia="x-none"/>
              </w:rPr>
              <w:t>.</w:t>
            </w:r>
            <w:r>
              <w:rPr>
                <w:rFonts w:ascii="Times New Roman" w:hAnsi="Times New Roman"/>
                <w:color w:val="000000"/>
                <w:sz w:val="24"/>
                <w:szCs w:val="24"/>
                <w:lang w:val="x-none" w:eastAsia="x-none"/>
              </w:rPr>
              <w:t xml:space="preserve"> Свойства </w:t>
            </w:r>
            <w:r>
              <w:rPr>
                <w:rFonts w:ascii="Times New Roman" w:hAnsi="Times New Roman"/>
                <w:color w:val="000000"/>
                <w:sz w:val="24"/>
                <w:szCs w:val="24"/>
                <w:lang w:eastAsia="x-none"/>
              </w:rPr>
              <w:t>и виды памяти</w:t>
            </w:r>
            <w:r>
              <w:rPr>
                <w:rFonts w:ascii="Times New Roman" w:hAnsi="Times New Roman"/>
                <w:color w:val="000000"/>
                <w:sz w:val="24"/>
                <w:szCs w:val="24"/>
                <w:lang w:val="x-none" w:eastAsia="x-none"/>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jc w:val="both"/>
              <w:rPr>
                <w:rFonts w:ascii="Times New Roman" w:hAnsi="Times New Roman"/>
                <w:color w:val="000000"/>
              </w:rPr>
            </w:pPr>
            <w:r>
              <w:rPr>
                <w:rFonts w:ascii="Times New Roman" w:hAnsi="Times New Roman"/>
                <w:b/>
                <w:color w:val="000000"/>
              </w:rPr>
              <w:t>Практическое занятие 8.</w:t>
            </w:r>
            <w:r>
              <w:rPr>
                <w:rFonts w:ascii="Times New Roman" w:hAnsi="Times New Roman"/>
                <w:color w:val="000000"/>
              </w:rPr>
              <w:t xml:space="preserve"> Исследование индивидуальных особенностей памяти. Развитие памяти. Мнемотехника.</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jc w:val="both"/>
              <w:rPr>
                <w:rFonts w:ascii="Times New Roman" w:hAnsi="Times New Roman"/>
                <w:color w:val="000000"/>
              </w:rPr>
            </w:pPr>
            <w:r>
              <w:rPr>
                <w:rFonts w:ascii="Times New Roman" w:hAnsi="Times New Roman"/>
                <w:b/>
                <w:color w:val="000000"/>
              </w:rPr>
              <w:t>Практическое занятие 9.</w:t>
            </w:r>
            <w:r>
              <w:rPr>
                <w:rFonts w:ascii="Times New Roman" w:hAnsi="Times New Roman"/>
                <w:color w:val="000000"/>
              </w:rPr>
              <w:t xml:space="preserve"> </w:t>
            </w:r>
            <w:r>
              <w:rPr>
                <w:rFonts w:ascii="Times New Roman" w:hAnsi="Times New Roman"/>
                <w:iCs/>
                <w:color w:val="000000"/>
              </w:rPr>
              <w:t>Решение психологических задач по теме «Память»</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2.5. Воображение</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kern w:val="2"/>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iCs/>
                <w:color w:val="000000"/>
              </w:rPr>
            </w:pPr>
            <w:r>
              <w:rPr>
                <w:rFonts w:ascii="Times New Roman" w:hAnsi="Times New Roman"/>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kern w:val="2"/>
              </w:rPr>
            </w:pPr>
            <w:r>
              <w:rPr>
                <w:rFonts w:ascii="Times New Roman" w:hAnsi="Times New Roman"/>
                <w:color w:val="000000"/>
                <w:sz w:val="24"/>
                <w:szCs w:val="24"/>
                <w:lang w:val="x-none" w:eastAsia="x-none"/>
              </w:rPr>
              <w:t xml:space="preserve">Понятие о воображении, функции воображения. </w:t>
            </w:r>
            <w:r>
              <w:rPr>
                <w:rFonts w:ascii="Times New Roman" w:hAnsi="Times New Roman"/>
                <w:color w:val="000000"/>
                <w:sz w:val="24"/>
                <w:szCs w:val="24"/>
                <w:lang w:eastAsia="x-none"/>
              </w:rPr>
              <w:t xml:space="preserve">Виды воображения. </w:t>
            </w:r>
            <w:r>
              <w:rPr>
                <w:rFonts w:ascii="Times New Roman" w:hAnsi="Times New Roman"/>
                <w:color w:val="000000"/>
                <w:sz w:val="24"/>
                <w:szCs w:val="24"/>
                <w:lang w:val="x-none" w:eastAsia="x-none"/>
              </w:rPr>
              <w:t>Приемы воображения</w:t>
            </w:r>
            <w:r>
              <w:rPr>
                <w:rFonts w:ascii="Times New Roman" w:hAnsi="Times New Roman"/>
                <w:color w:val="000000"/>
                <w:sz w:val="24"/>
                <w:szCs w:val="24"/>
                <w:lang w:eastAsia="x-none"/>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i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kern w:val="2"/>
              </w:rPr>
            </w:pPr>
            <w:r>
              <w:rPr>
                <w:rFonts w:ascii="Times New Roman" w:hAnsi="Times New Roman"/>
                <w:color w:val="000000"/>
                <w:sz w:val="24"/>
                <w:szCs w:val="24"/>
                <w:lang w:eastAsia="x-none"/>
              </w:rPr>
              <w:t>Воображение и творчество. Понятие о креативности. Развитие воображения.</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i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kern w:val="2"/>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iCs/>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kern w:val="2"/>
              </w:rPr>
            </w:pPr>
            <w:r>
              <w:rPr>
                <w:rFonts w:ascii="Times New Roman" w:hAnsi="Times New Roman"/>
                <w:b/>
                <w:color w:val="000000"/>
              </w:rPr>
              <w:t>Практическое занятие 10.</w:t>
            </w:r>
            <w:r>
              <w:rPr>
                <w:rFonts w:ascii="Times New Roman" w:hAnsi="Times New Roman"/>
                <w:color w:val="000000"/>
              </w:rPr>
              <w:t xml:space="preserve"> </w:t>
            </w:r>
            <w:r>
              <w:rPr>
                <w:rFonts w:ascii="Times New Roman" w:hAnsi="Times New Roman"/>
                <w:iCs/>
                <w:color w:val="000000"/>
              </w:rPr>
              <w:t>Решение психологических задач по теме «Воображение»</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color w:val="000000"/>
              </w:rPr>
            </w:pPr>
            <w:r>
              <w:rPr>
                <w:rFonts w:ascii="Times New Roman" w:hAnsi="Times New Roman"/>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iCs/>
                <w:color w:val="00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2.6. Мышление</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8/4</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FF0000"/>
              </w:rPr>
            </w:pPr>
            <w:r>
              <w:rPr>
                <w:rFonts w:ascii="Times New Roman" w:hAnsi="Times New Roman"/>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3"/>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Понятие о мышлении как высшей форме познавательной деятельности. Виды мышления. </w:t>
            </w:r>
            <w:r>
              <w:rPr>
                <w:rFonts w:ascii="Times New Roman" w:hAnsi="Times New Roman"/>
                <w:color w:val="000000"/>
                <w:sz w:val="24"/>
                <w:szCs w:val="24"/>
                <w:lang w:eastAsia="x-none"/>
              </w:rPr>
              <w:t>П</w:t>
            </w:r>
            <w:proofErr w:type="spellStart"/>
            <w:r>
              <w:rPr>
                <w:rFonts w:ascii="Times New Roman" w:hAnsi="Times New Roman"/>
                <w:color w:val="000000"/>
                <w:sz w:val="24"/>
                <w:szCs w:val="24"/>
                <w:lang w:val="x-none" w:eastAsia="x-none"/>
              </w:rPr>
              <w:t>редметно</w:t>
            </w:r>
            <w:proofErr w:type="spellEnd"/>
            <w:r>
              <w:rPr>
                <w:rFonts w:ascii="Times New Roman" w:hAnsi="Times New Roman"/>
                <w:color w:val="000000"/>
                <w:sz w:val="24"/>
                <w:szCs w:val="24"/>
                <w:lang w:val="x-none" w:eastAsia="x-none"/>
              </w:rPr>
              <w:t>-действенное, наглядно-образное, словесно-логическое мышление.</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3"/>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Операции мышления</w:t>
            </w:r>
            <w:r>
              <w:rPr>
                <w:rFonts w:ascii="Times New Roman" w:hAnsi="Times New Roman"/>
                <w:color w:val="000000"/>
                <w:sz w:val="24"/>
                <w:szCs w:val="24"/>
                <w:lang w:eastAsia="x-none"/>
              </w:rPr>
              <w:t>.</w:t>
            </w:r>
            <w:r>
              <w:rPr>
                <w:rFonts w:ascii="Times New Roman" w:hAnsi="Times New Roman"/>
                <w:color w:val="000000"/>
                <w:sz w:val="24"/>
                <w:szCs w:val="24"/>
                <w:lang w:val="x-none" w:eastAsia="x-none"/>
              </w:rPr>
              <w:t xml:space="preserve"> Процесс решения мыслительных задач. Формы мышления: понятие, суждение, умозаключение.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3"/>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Развитие мышления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bCs/>
                <w:color w:val="000000"/>
              </w:rPr>
              <w:t>Практическое занятие 11.</w:t>
            </w:r>
            <w:r>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color w:val="000000"/>
              </w:rPr>
              <w:t>Практическое занятие 12.</w:t>
            </w:r>
            <w:r>
              <w:rPr>
                <w:rFonts w:ascii="Times New Roman" w:hAnsi="Times New Roman"/>
                <w:color w:val="000000"/>
              </w:rPr>
              <w:t xml:space="preserve"> </w:t>
            </w:r>
            <w:r>
              <w:rPr>
                <w:rFonts w:ascii="Times New Roman" w:hAnsi="Times New Roman"/>
                <w:iCs/>
                <w:color w:val="000000"/>
              </w:rPr>
              <w:t>Решение психологических задач по теме «Мышление»</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FF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2.7. Речь</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4"/>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Речь и ее функции. Речь как средство общения (коммуникация) и обобщения (мышления). Отличие речи от языка. Значение и смысл.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4"/>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Соотношение мышления и речи. Представление о внутренней </w:t>
            </w:r>
            <w:r>
              <w:rPr>
                <w:rFonts w:ascii="Times New Roman" w:hAnsi="Times New Roman"/>
                <w:color w:val="000000"/>
                <w:sz w:val="24"/>
                <w:szCs w:val="24"/>
                <w:lang w:val="x-none" w:eastAsia="x-none"/>
              </w:rPr>
              <w:lastRenderedPageBreak/>
              <w:t>речи, ее структура и значение. Эгоцентрическая речь</w:t>
            </w:r>
            <w:r>
              <w:rPr>
                <w:rFonts w:ascii="Times New Roman" w:hAnsi="Times New Roman"/>
                <w:color w:val="000000"/>
                <w:sz w:val="24"/>
                <w:szCs w:val="24"/>
                <w:lang w:eastAsia="x-none"/>
              </w:rPr>
              <w:t>. Развитие речи.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color w:val="000000"/>
              </w:rPr>
              <w:t>Практическое занятие 12.</w:t>
            </w:r>
            <w:r>
              <w:rPr>
                <w:rFonts w:ascii="Times New Roman" w:hAnsi="Times New Roman"/>
                <w:color w:val="000000"/>
              </w:rPr>
              <w:t xml:space="preserve"> </w:t>
            </w:r>
            <w:r>
              <w:rPr>
                <w:rFonts w:ascii="Times New Roman" w:hAnsi="Times New Roman"/>
                <w:iCs/>
                <w:color w:val="000000"/>
              </w:rPr>
              <w:t>Решение психологических задач по теме «Речь»</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3393"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rPr>
                <w:rFonts w:ascii="Times New Roman" w:hAnsi="Times New Roman"/>
                <w:color w:val="000000"/>
              </w:rPr>
            </w:pPr>
            <w:r>
              <w:rPr>
                <w:rFonts w:ascii="Times New Roman" w:hAnsi="Times New Roman"/>
                <w:b/>
                <w:bCs/>
                <w:color w:val="000000"/>
              </w:rPr>
              <w:t>Раздел 3. Личность. Индивидуальные особенности личности</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30/20</w:t>
            </w:r>
          </w:p>
        </w:tc>
        <w:tc>
          <w:tcPr>
            <w:tcW w:w="992" w:type="pct"/>
            <w:tcBorders>
              <w:top w:val="single" w:sz="4" w:space="0" w:color="auto"/>
              <w:left w:val="single" w:sz="4" w:space="0" w:color="auto"/>
              <w:bottom w:val="single" w:sz="4" w:space="0" w:color="auto"/>
              <w:right w:val="single" w:sz="4" w:space="0" w:color="auto"/>
            </w:tcBorders>
          </w:tcPr>
          <w:p w:rsidR="007A4B2E" w:rsidRDefault="007A4B2E" w:rsidP="00A559D5">
            <w:pPr>
              <w:suppressAutoHyphens/>
              <w:spacing w:after="0"/>
              <w:jc w:val="center"/>
              <w:rPr>
                <w:rFonts w:ascii="Times New Roman" w:hAnsi="Times New Roman"/>
                <w:b/>
                <w:bCs/>
                <w:color w:val="00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Pr>
                <w:rFonts w:ascii="Times New Roman" w:hAnsi="Times New Roman"/>
                <w:b/>
                <w:bCs/>
                <w:color w:val="000000"/>
              </w:rPr>
              <w:t>Тема 3.1. Человек как субъект, личность и индивидуальность</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5"/>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bCs/>
                <w:color w:val="000000"/>
                <w:sz w:val="24"/>
                <w:szCs w:val="24"/>
                <w:lang w:val="x-none" w:eastAsia="x-none"/>
              </w:rPr>
              <w:t>Понятия «индивид», «личность», «индивидуальность», «субъект», их соотношение. Понятие о человеке как субъекте и личности. Структура личности.</w:t>
            </w:r>
            <w:r>
              <w:rPr>
                <w:rFonts w:ascii="Times New Roman" w:hAnsi="Times New Roman"/>
                <w:color w:val="000000"/>
                <w:kern w:val="2"/>
                <w:sz w:val="24"/>
                <w:szCs w:val="24"/>
                <w:lang w:val="x-none" w:eastAsia="x-none"/>
              </w:rPr>
              <w:t xml:space="preserve"> Самосознание личности. Я-концепция. Механизмы психологической защиты</w:t>
            </w:r>
            <w:r>
              <w:rPr>
                <w:rFonts w:ascii="Times New Roman" w:hAnsi="Times New Roman"/>
                <w:color w:val="000000"/>
                <w:kern w:val="2"/>
                <w:sz w:val="24"/>
                <w:szCs w:val="24"/>
                <w:lang w:eastAsia="x-none"/>
              </w:rPr>
              <w:t>.</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5"/>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bCs/>
                <w:color w:val="000000"/>
                <w:sz w:val="24"/>
                <w:szCs w:val="24"/>
                <w:lang w:val="x-none" w:eastAsia="x-none"/>
              </w:rPr>
              <w:t xml:space="preserve">Направленность личности, формы ее проявления.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iCs/>
                <w:color w:val="000000"/>
              </w:rPr>
              <w:t>Практическое занятие 13-14.</w:t>
            </w:r>
            <w:r>
              <w:rPr>
                <w:rFonts w:ascii="Times New Roman" w:hAnsi="Times New Roman"/>
                <w:iCs/>
                <w:color w:val="000000"/>
              </w:rPr>
              <w:t xml:space="preserve"> Решение психологических задач по теме «Личность»</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 xml:space="preserve">Тема 3.2. Эмоционально-волевая сфера личности </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00000"/>
                <w:kern w:val="2"/>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8/6</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6"/>
              </w:numPr>
              <w:spacing w:after="0" w:line="240" w:lineRule="auto"/>
              <w:ind w:left="0" w:firstLine="0"/>
              <w:contextualSpacing/>
              <w:jc w:val="both"/>
              <w:rPr>
                <w:rFonts w:ascii="Times New Roman" w:hAnsi="Times New Roman"/>
                <w:bCs/>
                <w:color w:val="000000"/>
                <w:kern w:val="2"/>
                <w:sz w:val="24"/>
                <w:szCs w:val="24"/>
                <w:lang w:val="x-none" w:eastAsia="x-none"/>
              </w:rPr>
            </w:pPr>
            <w:r>
              <w:rPr>
                <w:rFonts w:ascii="Times New Roman" w:eastAsia="SimSun" w:hAnsi="Times New Roman"/>
                <w:color w:val="000000"/>
                <w:kern w:val="2"/>
                <w:sz w:val="24"/>
                <w:szCs w:val="24"/>
                <w:lang w:eastAsia="hi-IN" w:bidi="hi-IN"/>
              </w:rPr>
              <w:t>Общая характеристика эмоций. Физиологическая основа эмоций. Функции и виды эмоций. Высшие чувства</w:t>
            </w:r>
            <w:r>
              <w:rPr>
                <w:rFonts w:ascii="Times New Roman" w:eastAsia="SimSun" w:hAnsi="Times New Roman"/>
                <w:color w:val="000000"/>
                <w:kern w:val="2"/>
                <w:sz w:val="24"/>
                <w:szCs w:val="24"/>
                <w:lang w:val="x-none" w:eastAsia="hi-IN" w:bidi="hi-IN"/>
              </w:rPr>
              <w:t>.</w:t>
            </w:r>
            <w:r>
              <w:rPr>
                <w:rFonts w:ascii="Times New Roman" w:eastAsia="SimSun" w:hAnsi="Times New Roman"/>
                <w:color w:val="000000"/>
                <w:kern w:val="2"/>
                <w:sz w:val="24"/>
                <w:szCs w:val="24"/>
                <w:lang w:eastAsia="hi-IN" w:bidi="hi-IN"/>
              </w:rPr>
              <w:t xml:space="preserve"> Развитие эмоций.</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6"/>
              </w:numPr>
              <w:spacing w:after="0" w:line="240" w:lineRule="auto"/>
              <w:ind w:left="0" w:firstLine="0"/>
              <w:contextualSpacing/>
              <w:jc w:val="both"/>
              <w:rPr>
                <w:rFonts w:ascii="Times New Roman" w:hAnsi="Times New Roman"/>
                <w:bCs/>
                <w:color w:val="000000"/>
                <w:kern w:val="2"/>
                <w:sz w:val="24"/>
                <w:szCs w:val="24"/>
                <w:lang w:val="x-none" w:eastAsia="x-none"/>
              </w:rPr>
            </w:pPr>
            <w:r>
              <w:rPr>
                <w:rFonts w:ascii="Times New Roman" w:hAnsi="Times New Roman"/>
                <w:bCs/>
                <w:color w:val="000000"/>
                <w:sz w:val="24"/>
                <w:szCs w:val="24"/>
                <w:lang w:val="x-none" w:eastAsia="x-none"/>
              </w:rPr>
              <w:t>Воля: п</w:t>
            </w:r>
            <w:r>
              <w:rPr>
                <w:rFonts w:ascii="Times New Roman" w:eastAsia="SimSun" w:hAnsi="Times New Roman"/>
                <w:color w:val="000000"/>
                <w:kern w:val="2"/>
                <w:sz w:val="24"/>
                <w:szCs w:val="24"/>
                <w:lang w:val="x-none" w:eastAsia="hi-IN" w:bidi="hi-IN"/>
              </w:rPr>
              <w:t>онятие, значение. Структура волевого акта. Мотивация и волевая активность. Волевые качества человека</w:t>
            </w:r>
            <w:r>
              <w:rPr>
                <w:rFonts w:ascii="Times New Roman" w:eastAsia="SimSun" w:hAnsi="Times New Roman"/>
                <w:color w:val="000000"/>
                <w:kern w:val="2"/>
                <w:sz w:val="24"/>
                <w:szCs w:val="24"/>
                <w:lang w:eastAsia="hi-IN" w:bidi="hi-IN"/>
              </w:rPr>
              <w:t xml:space="preserve"> и их развитие.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00000"/>
                <w:kern w:val="2"/>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00000"/>
                <w:kern w:val="2"/>
              </w:rPr>
            </w:pPr>
            <w:r>
              <w:rPr>
                <w:rFonts w:ascii="Times New Roman" w:hAnsi="Times New Roman"/>
                <w:b/>
                <w:color w:val="000000"/>
              </w:rPr>
              <w:t>Практическое занятие 15.</w:t>
            </w:r>
            <w:r>
              <w:rPr>
                <w:rFonts w:ascii="Times New Roman" w:hAnsi="Times New Roman"/>
                <w:color w:val="000000"/>
              </w:rPr>
              <w:t xml:space="preserve"> Психологические состояния и их регуляция. </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00000"/>
                <w:kern w:val="2"/>
              </w:rPr>
            </w:pPr>
            <w:r>
              <w:rPr>
                <w:rFonts w:ascii="Times New Roman" w:hAnsi="Times New Roman"/>
                <w:b/>
                <w:color w:val="000000"/>
              </w:rPr>
              <w:t>Практическое занятие 16.</w:t>
            </w:r>
            <w:r>
              <w:rPr>
                <w:rFonts w:ascii="Times New Roman" w:hAnsi="Times New Roman"/>
                <w:color w:val="000000"/>
              </w:rPr>
              <w:t xml:space="preserve"> Исследование волевых качеств личности. </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iCs/>
                <w:color w:val="000000"/>
              </w:rPr>
              <w:t>Практическое занятие 17.</w:t>
            </w:r>
            <w:r>
              <w:rPr>
                <w:rFonts w:ascii="Times New Roman" w:hAnsi="Times New Roman"/>
                <w:iCs/>
                <w:color w:val="000000"/>
              </w:rPr>
              <w:t xml:space="preserve"> Решение психологических задач по теме «Эмоционально-волевая сфера личности»</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3.3. Темперамент</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6/4</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7"/>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Понятие о темпераменте. </w:t>
            </w:r>
            <w:r>
              <w:rPr>
                <w:rFonts w:ascii="Times New Roman" w:hAnsi="Times New Roman"/>
                <w:color w:val="000000"/>
                <w:sz w:val="24"/>
                <w:szCs w:val="24"/>
                <w:lang w:eastAsia="x-none"/>
              </w:rPr>
              <w:t xml:space="preserve">Физиологические основы и психологические характеристики темперамента.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7"/>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Тип</w:t>
            </w:r>
            <w:r>
              <w:rPr>
                <w:rFonts w:ascii="Times New Roman" w:hAnsi="Times New Roman"/>
                <w:color w:val="000000"/>
                <w:sz w:val="24"/>
                <w:szCs w:val="24"/>
                <w:lang w:eastAsia="x-none"/>
              </w:rPr>
              <w:t>ологии</w:t>
            </w:r>
            <w:r>
              <w:rPr>
                <w:rFonts w:ascii="Times New Roman" w:hAnsi="Times New Roman"/>
                <w:color w:val="000000"/>
                <w:sz w:val="24"/>
                <w:szCs w:val="24"/>
                <w:lang w:val="x-none" w:eastAsia="x-none"/>
              </w:rPr>
              <w:t xml:space="preserve"> темперамент</w:t>
            </w:r>
            <w:r>
              <w:rPr>
                <w:rFonts w:ascii="Times New Roman" w:hAnsi="Times New Roman"/>
                <w:color w:val="000000"/>
                <w:sz w:val="24"/>
                <w:szCs w:val="24"/>
                <w:lang w:eastAsia="x-none"/>
              </w:rPr>
              <w:t>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color w:val="000000"/>
              </w:rPr>
              <w:t>Практическое занятие 18.</w:t>
            </w:r>
            <w:r>
              <w:rPr>
                <w:rFonts w:ascii="Times New Roman" w:hAnsi="Times New Roman"/>
                <w:color w:val="000000"/>
              </w:rPr>
              <w:t xml:space="preserve"> Исследование типов темперамента. </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iCs/>
                <w:color w:val="000000"/>
              </w:rPr>
              <w:t>Практическое занятие 19.</w:t>
            </w:r>
            <w:r>
              <w:rPr>
                <w:rFonts w:ascii="Times New Roman" w:hAnsi="Times New Roman"/>
                <w:iCs/>
                <w:color w:val="000000"/>
              </w:rPr>
              <w:t xml:space="preserve"> Решение психологических задач по теме «Темперамент»</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3.4. Характер</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6/4</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8"/>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Понятие о характере. </w:t>
            </w:r>
            <w:r>
              <w:rPr>
                <w:rFonts w:ascii="Times New Roman" w:hAnsi="Times New Roman"/>
                <w:color w:val="000000"/>
                <w:sz w:val="24"/>
                <w:szCs w:val="24"/>
                <w:lang w:eastAsia="x-none"/>
              </w:rPr>
              <w:t xml:space="preserve">Соотношение темперамента и характера.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8"/>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Типологии характера. Формирование характера.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color w:val="000000"/>
              </w:rPr>
              <w:t>Практическое занятие 20.</w:t>
            </w:r>
            <w:r>
              <w:rPr>
                <w:rFonts w:ascii="Times New Roman" w:hAnsi="Times New Roman"/>
                <w:color w:val="000000"/>
              </w:rPr>
              <w:t xml:space="preserve"> </w:t>
            </w:r>
            <w:r>
              <w:rPr>
                <w:rFonts w:ascii="Times New Roman" w:hAnsi="Times New Roman"/>
                <w:bCs/>
                <w:color w:val="000000"/>
              </w:rPr>
              <w:t xml:space="preserve">Исследование типа характера на основе самодиагностики. </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00000"/>
              </w:rPr>
            </w:pPr>
            <w:r>
              <w:rPr>
                <w:rFonts w:ascii="Times New Roman" w:hAnsi="Times New Roman"/>
                <w:b/>
                <w:iCs/>
                <w:color w:val="000000"/>
              </w:rPr>
              <w:t>Практическое занятие 21.</w:t>
            </w:r>
            <w:r>
              <w:rPr>
                <w:rFonts w:ascii="Times New Roman" w:hAnsi="Times New Roman"/>
                <w:iCs/>
                <w:color w:val="000000"/>
              </w:rPr>
              <w:t xml:space="preserve"> Решение психологических задач по теме «Характер»</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Pr>
                <w:rFonts w:ascii="Times New Roman" w:hAnsi="Times New Roman"/>
                <w:b/>
                <w:bCs/>
                <w:color w:val="000000"/>
              </w:rPr>
              <w:t>Тема 3.5. Способности</w:t>
            </w: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6/4</w:t>
            </w:r>
          </w:p>
        </w:tc>
        <w:tc>
          <w:tcPr>
            <w:tcW w:w="99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
                <w:color w:val="000000"/>
              </w:rPr>
            </w:pPr>
            <w:r>
              <w:rPr>
                <w:rFonts w:ascii="Times New Roman" w:hAnsi="Times New Roman"/>
                <w:color w:val="000000"/>
              </w:rPr>
              <w:t>ОК 01, ОК 02, ОК 09</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9"/>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Понятие о способностях. Задатки и способности. Врожденное и приобретенное.</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Виды способностей. </w:t>
            </w:r>
            <w:r>
              <w:rPr>
                <w:rFonts w:ascii="Times New Roman" w:hAnsi="Times New Roman"/>
                <w:color w:val="000000"/>
                <w:sz w:val="24"/>
                <w:szCs w:val="24"/>
                <w:lang w:eastAsia="x-none"/>
              </w:rPr>
              <w:t>Развитие</w:t>
            </w:r>
            <w:r>
              <w:rPr>
                <w:rFonts w:ascii="Times New Roman" w:hAnsi="Times New Roman"/>
                <w:color w:val="000000"/>
                <w:sz w:val="24"/>
                <w:szCs w:val="24"/>
                <w:lang w:val="x-none" w:eastAsia="x-none"/>
              </w:rPr>
              <w:t xml:space="preserve"> способностей.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jc w:val="center"/>
              <w:rPr>
                <w:rFonts w:ascii="Times New Roman" w:hAnsi="Times New Roman"/>
                <w:b/>
                <w:color w:val="000000"/>
              </w:rPr>
            </w:pPr>
            <w:r>
              <w:rPr>
                <w:rFonts w:ascii="Times New Roman" w:hAnsi="Times New Roman"/>
                <w:b/>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Pr>
                <w:rFonts w:ascii="Times New Roman" w:hAnsi="Times New Roman"/>
                <w:b/>
                <w:color w:val="000000"/>
              </w:rPr>
              <w:t>Практическое занятие 22.</w:t>
            </w:r>
            <w:r>
              <w:rPr>
                <w:rFonts w:ascii="Times New Roman" w:hAnsi="Times New Roman"/>
                <w:color w:val="000000"/>
              </w:rPr>
              <w:t xml:space="preserve"> </w:t>
            </w:r>
            <w:r>
              <w:rPr>
                <w:rFonts w:ascii="Times New Roman" w:hAnsi="Times New Roman"/>
                <w:bCs/>
                <w:color w:val="000000"/>
              </w:rPr>
              <w:t xml:space="preserve">Исследование творческих способностей. </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Pr>
                <w:rFonts w:ascii="Times New Roman" w:hAnsi="Times New Roman"/>
                <w:b/>
                <w:color w:val="000000"/>
              </w:rPr>
              <w:t>Практическое задание 23.</w:t>
            </w:r>
            <w:r>
              <w:rPr>
                <w:rFonts w:ascii="Times New Roman" w:hAnsi="Times New Roman"/>
                <w:color w:val="000000"/>
              </w:rPr>
              <w:t xml:space="preserve"> </w:t>
            </w:r>
            <w:r>
              <w:rPr>
                <w:rFonts w:ascii="Times New Roman" w:hAnsi="Times New Roman"/>
                <w:iCs/>
                <w:color w:val="000000"/>
              </w:rPr>
              <w:t>Решение психологических задач по теме «Способности»</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00000"/>
              </w:rPr>
            </w:pPr>
          </w:p>
        </w:tc>
      </w:tr>
      <w:tr w:rsidR="007A4B2E" w:rsidTr="00A559D5">
        <w:tc>
          <w:tcPr>
            <w:tcW w:w="3393"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rPr>
                <w:rFonts w:ascii="Times New Roman" w:hAnsi="Times New Roman"/>
                <w:b/>
                <w:color w:val="000000"/>
              </w:rPr>
            </w:pPr>
            <w:r>
              <w:rPr>
                <w:rFonts w:ascii="Times New Roman" w:hAnsi="Times New Roman"/>
                <w:b/>
                <w:color w:val="000000"/>
              </w:rPr>
              <w:t>Промежуточная аттестация</w:t>
            </w:r>
          </w:p>
        </w:tc>
        <w:tc>
          <w:tcPr>
            <w:tcW w:w="615"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jc w:val="center"/>
              <w:rPr>
                <w:rFonts w:ascii="Times New Roman" w:hAnsi="Times New Roman"/>
                <w:b/>
                <w:iCs/>
                <w:color w:val="000000"/>
              </w:rPr>
            </w:pPr>
          </w:p>
        </w:tc>
        <w:tc>
          <w:tcPr>
            <w:tcW w:w="992"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rPr>
                <w:rFonts w:ascii="Times New Roman" w:hAnsi="Times New Roman"/>
                <w:b/>
                <w:iCs/>
                <w:color w:val="000000"/>
              </w:rPr>
            </w:pPr>
          </w:p>
        </w:tc>
      </w:tr>
      <w:tr w:rsidR="007A4B2E" w:rsidTr="00A559D5">
        <w:trPr>
          <w:trHeight w:val="20"/>
        </w:trPr>
        <w:tc>
          <w:tcPr>
            <w:tcW w:w="3393"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rPr>
                <w:rFonts w:ascii="Times New Roman" w:hAnsi="Times New Roman"/>
                <w:b/>
                <w:bCs/>
                <w:color w:val="000000"/>
              </w:rPr>
            </w:pPr>
            <w:r>
              <w:rPr>
                <w:rFonts w:ascii="Times New Roman" w:hAnsi="Times New Roman"/>
                <w:b/>
                <w:bCs/>
                <w:color w:val="000000"/>
              </w:rPr>
              <w:t>Всего:</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jc w:val="center"/>
              <w:rPr>
                <w:rFonts w:ascii="Times New Roman" w:hAnsi="Times New Roman"/>
                <w:b/>
                <w:bCs/>
                <w:iCs/>
                <w:color w:val="000000"/>
              </w:rPr>
            </w:pPr>
            <w:r>
              <w:rPr>
                <w:rFonts w:ascii="Times New Roman" w:hAnsi="Times New Roman"/>
                <w:b/>
                <w:bCs/>
                <w:iCs/>
                <w:color w:val="000000"/>
              </w:rPr>
              <w:t>72</w:t>
            </w:r>
          </w:p>
        </w:tc>
        <w:tc>
          <w:tcPr>
            <w:tcW w:w="992"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rPr>
                <w:rFonts w:ascii="Times New Roman" w:hAnsi="Times New Roman"/>
                <w:b/>
                <w:bCs/>
                <w:iCs/>
                <w:color w:val="000000"/>
              </w:rPr>
            </w:pPr>
          </w:p>
        </w:tc>
      </w:tr>
      <w:bookmarkEnd w:id="42"/>
    </w:tbl>
    <w:p w:rsidR="007A4B2E" w:rsidRDefault="007A4B2E" w:rsidP="007A4B2E">
      <w:pPr>
        <w:spacing w:after="0"/>
        <w:rPr>
          <w:rFonts w:ascii="Times New Roman" w:hAnsi="Times New Roman"/>
          <w:i/>
          <w:color w:val="0D0D0D"/>
        </w:rPr>
        <w:sectPr w:rsidR="007A4B2E">
          <w:pgSz w:w="16840" w:h="11907" w:orient="landscape"/>
          <w:pgMar w:top="851" w:right="1134" w:bottom="851" w:left="992" w:header="709" w:footer="709" w:gutter="0"/>
          <w:cols w:space="720"/>
        </w:sectPr>
      </w:pPr>
    </w:p>
    <w:p w:rsidR="007A4B2E" w:rsidRDefault="007A4B2E" w:rsidP="007A4B2E">
      <w:pPr>
        <w:jc w:val="center"/>
        <w:rPr>
          <w:rFonts w:ascii="Times New Roman" w:hAnsi="Times New Roman"/>
          <w:b/>
          <w:bCs/>
          <w:color w:val="0D0D0D"/>
        </w:rPr>
      </w:pPr>
      <w:r>
        <w:rPr>
          <w:rFonts w:ascii="Times New Roman" w:hAnsi="Times New Roman"/>
          <w:b/>
          <w:bCs/>
          <w:color w:val="0D0D0D"/>
        </w:rPr>
        <w:lastRenderedPageBreak/>
        <w:t>3. УСЛОВИЯ РЕАЛИЗАЦИИ УЧЕБНОЙ ДИСЦИПЛИНЫ</w:t>
      </w:r>
    </w:p>
    <w:p w:rsidR="007A4B2E" w:rsidRPr="008A5B4C" w:rsidRDefault="007A4B2E" w:rsidP="007A4B2E">
      <w:pPr>
        <w:suppressAutoHyphens/>
        <w:spacing w:after="0"/>
        <w:ind w:firstLine="709"/>
        <w:jc w:val="both"/>
        <w:rPr>
          <w:rFonts w:ascii="Times New Roman" w:hAnsi="Times New Roman"/>
          <w:b/>
          <w:color w:val="0D0D0D"/>
          <w:sz w:val="24"/>
          <w:szCs w:val="24"/>
        </w:rPr>
      </w:pPr>
      <w:r w:rsidRPr="008A5B4C">
        <w:rPr>
          <w:rFonts w:ascii="Times New Roman" w:hAnsi="Times New Roman"/>
          <w:b/>
          <w:color w:val="0D0D0D"/>
          <w:sz w:val="24"/>
          <w:szCs w:val="24"/>
        </w:rPr>
        <w:t xml:space="preserve">3.1. Для реализации программы учебной дисциплины должны быть предусмотрены следующие специальные помещения: </w:t>
      </w:r>
    </w:p>
    <w:p w:rsidR="007A4B2E" w:rsidRDefault="007A4B2E" w:rsidP="007A4B2E">
      <w:pPr>
        <w:suppressAutoHyphens/>
        <w:spacing w:after="0"/>
        <w:ind w:firstLine="709"/>
        <w:jc w:val="both"/>
        <w:rPr>
          <w:rFonts w:ascii="Times New Roman" w:hAnsi="Times New Roman"/>
          <w:bCs/>
          <w:color w:val="0D0D0D"/>
          <w:sz w:val="24"/>
          <w:szCs w:val="24"/>
        </w:rPr>
      </w:pPr>
      <w:r>
        <w:rPr>
          <w:rFonts w:ascii="Times New Roman" w:hAnsi="Times New Roman"/>
          <w:bCs/>
          <w:color w:val="0D0D0D"/>
          <w:sz w:val="24"/>
          <w:szCs w:val="24"/>
        </w:rPr>
        <w:t>Кабинет «</w:t>
      </w:r>
      <w:r>
        <w:rPr>
          <w:rFonts w:ascii="Times New Roman" w:hAnsi="Times New Roman"/>
          <w:color w:val="0D0D0D"/>
          <w:sz w:val="24"/>
          <w:szCs w:val="24"/>
        </w:rPr>
        <w:t>Педагогики и психологии</w:t>
      </w:r>
      <w:r>
        <w:rPr>
          <w:rFonts w:ascii="Times New Roman" w:hAnsi="Times New Roman"/>
          <w:bCs/>
          <w:color w:val="0D0D0D"/>
          <w:sz w:val="24"/>
          <w:szCs w:val="24"/>
        </w:rPr>
        <w:t>», оснащенный в соответствии п. 6.1.2.1 примерной образовательной программы по данной специальности.</w:t>
      </w:r>
    </w:p>
    <w:p w:rsidR="007A4B2E" w:rsidRDefault="007A4B2E" w:rsidP="007A4B2E">
      <w:pPr>
        <w:suppressAutoHyphens/>
        <w:spacing w:after="0"/>
        <w:ind w:firstLine="709"/>
        <w:jc w:val="both"/>
        <w:rPr>
          <w:rFonts w:ascii="Times New Roman" w:hAnsi="Times New Roman"/>
          <w:bCs/>
          <w:color w:val="0D0D0D"/>
          <w:sz w:val="24"/>
          <w:szCs w:val="24"/>
        </w:rPr>
      </w:pPr>
    </w:p>
    <w:p w:rsidR="007A4B2E" w:rsidRDefault="007A4B2E" w:rsidP="007A4B2E">
      <w:pPr>
        <w:suppressAutoHyphens/>
        <w:spacing w:after="0"/>
        <w:ind w:firstLine="709"/>
        <w:jc w:val="both"/>
        <w:rPr>
          <w:rFonts w:ascii="Times New Roman" w:hAnsi="Times New Roman"/>
          <w:b/>
          <w:bCs/>
          <w:color w:val="0D0D0D"/>
          <w:sz w:val="24"/>
          <w:szCs w:val="24"/>
        </w:rPr>
      </w:pPr>
      <w:r>
        <w:rPr>
          <w:rFonts w:ascii="Times New Roman" w:hAnsi="Times New Roman"/>
          <w:b/>
          <w:bCs/>
          <w:color w:val="0D0D0D"/>
          <w:sz w:val="24"/>
          <w:szCs w:val="24"/>
        </w:rPr>
        <w:t>3.2. Информационное обеспечение реализации программы</w:t>
      </w:r>
    </w:p>
    <w:p w:rsidR="007A4B2E" w:rsidRDefault="007A4B2E" w:rsidP="007A4B2E">
      <w:pPr>
        <w:suppressAutoHyphens/>
        <w:spacing w:after="0"/>
        <w:ind w:firstLine="709"/>
        <w:jc w:val="both"/>
        <w:rPr>
          <w:rFonts w:ascii="Times New Roman" w:hAnsi="Times New Roman"/>
          <w:bCs/>
          <w:color w:val="0D0D0D"/>
          <w:sz w:val="24"/>
          <w:szCs w:val="24"/>
        </w:rPr>
      </w:pPr>
      <w:r>
        <w:rPr>
          <w:rFonts w:ascii="Times New Roman" w:hAnsi="Times New Roman"/>
          <w:bCs/>
          <w:color w:val="0D0D0D"/>
          <w:sz w:val="24"/>
        </w:rPr>
        <w:t>Для реализации программы библиотечный фонд образовательной организации должен иметь п</w:t>
      </w:r>
      <w:r>
        <w:rPr>
          <w:rFonts w:ascii="Times New Roman" w:hAnsi="Times New Roman"/>
          <w:color w:val="0D0D0D"/>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D0D0D"/>
          <w:sz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A4B2E" w:rsidRDefault="007A4B2E" w:rsidP="007A4B2E">
      <w:pPr>
        <w:suppressAutoHyphens/>
        <w:spacing w:after="0"/>
        <w:ind w:firstLine="709"/>
        <w:jc w:val="both"/>
        <w:rPr>
          <w:rFonts w:ascii="Times New Roman" w:hAnsi="Times New Roman"/>
          <w:color w:val="0D0D0D"/>
          <w:sz w:val="24"/>
          <w:szCs w:val="24"/>
        </w:rPr>
      </w:pPr>
    </w:p>
    <w:p w:rsidR="007A4B2E" w:rsidRDefault="007A4B2E" w:rsidP="007A4B2E">
      <w:pPr>
        <w:suppressAutoHyphens/>
        <w:spacing w:after="0"/>
        <w:ind w:firstLine="709"/>
        <w:jc w:val="both"/>
        <w:rPr>
          <w:rFonts w:ascii="Times New Roman" w:hAnsi="Times New Roman"/>
          <w:b/>
          <w:color w:val="0D0D0D"/>
          <w:sz w:val="24"/>
          <w:szCs w:val="24"/>
        </w:rPr>
      </w:pPr>
      <w:bookmarkStart w:id="43" w:name="_Hlk122527395"/>
      <w:bookmarkStart w:id="44" w:name="_Hlk128569718"/>
      <w:r>
        <w:rPr>
          <w:rFonts w:ascii="Times New Roman" w:hAnsi="Times New Roman"/>
          <w:b/>
          <w:color w:val="0D0D0D"/>
          <w:sz w:val="24"/>
          <w:szCs w:val="24"/>
        </w:rPr>
        <w:t>3.2.1. Основные печатные и электронные издания</w:t>
      </w:r>
    </w:p>
    <w:p w:rsidR="007A4B2E" w:rsidRPr="00563A34" w:rsidRDefault="007A4B2E" w:rsidP="007A4B2E">
      <w:pPr>
        <w:numPr>
          <w:ilvl w:val="0"/>
          <w:numId w:val="80"/>
        </w:numPr>
        <w:tabs>
          <w:tab w:val="left" w:pos="993"/>
          <w:tab w:val="left" w:pos="1134"/>
        </w:tabs>
        <w:spacing w:after="0"/>
        <w:ind w:left="0" w:firstLine="709"/>
        <w:contextualSpacing/>
        <w:jc w:val="both"/>
        <w:rPr>
          <w:rFonts w:ascii="Times New Roman" w:hAnsi="Times New Roman"/>
          <w:sz w:val="24"/>
          <w:szCs w:val="24"/>
        </w:rPr>
      </w:pPr>
      <w:r>
        <w:rPr>
          <w:rFonts w:ascii="Times New Roman" w:hAnsi="Times New Roman"/>
          <w:iCs/>
          <w:color w:val="000000"/>
          <w:sz w:val="24"/>
          <w:szCs w:val="24"/>
          <w:shd w:val="clear" w:color="auto" w:fill="FFFFFF"/>
        </w:rPr>
        <w:t xml:space="preserve">Бороздина, Г. В.  Основы педагогики и психологии : учебник для среднего профессионального образования / Г. В. Бороздина. — 2-е изд., </w:t>
      </w:r>
      <w:proofErr w:type="spellStart"/>
      <w:r>
        <w:rPr>
          <w:rFonts w:ascii="Times New Roman" w:hAnsi="Times New Roman"/>
          <w:iCs/>
          <w:color w:val="000000"/>
          <w:sz w:val="24"/>
          <w:szCs w:val="24"/>
          <w:shd w:val="clear" w:color="auto" w:fill="FFFFFF"/>
        </w:rPr>
        <w:t>испр</w:t>
      </w:r>
      <w:proofErr w:type="spellEnd"/>
      <w:r>
        <w:rPr>
          <w:rFonts w:ascii="Times New Roman" w:hAnsi="Times New Roman"/>
          <w:iCs/>
          <w:color w:val="000000"/>
          <w:sz w:val="24"/>
          <w:szCs w:val="24"/>
          <w:shd w:val="clear" w:color="auto" w:fill="FFFFFF"/>
        </w:rPr>
        <w:t xml:space="preserve">. и доп. — Москва : Издательство </w:t>
      </w:r>
      <w:proofErr w:type="spellStart"/>
      <w:r>
        <w:rPr>
          <w:rFonts w:ascii="Times New Roman" w:hAnsi="Times New Roman"/>
          <w:iCs/>
          <w:color w:val="000000"/>
          <w:sz w:val="24"/>
          <w:szCs w:val="24"/>
          <w:shd w:val="clear" w:color="auto" w:fill="FFFFFF"/>
        </w:rPr>
        <w:t>Юрайт</w:t>
      </w:r>
      <w:proofErr w:type="spellEnd"/>
      <w:r>
        <w:rPr>
          <w:rFonts w:ascii="Times New Roman" w:hAnsi="Times New Roman"/>
          <w:iCs/>
          <w:color w:val="000000"/>
          <w:sz w:val="24"/>
          <w:szCs w:val="24"/>
          <w:shd w:val="clear" w:color="auto" w:fill="FFFFFF"/>
        </w:rPr>
        <w:t>, 2022. — 477 с. — (Профессиональное образование). — ISBN 978-5-9916-</w:t>
      </w:r>
      <w:r w:rsidRPr="00563A34">
        <w:rPr>
          <w:rFonts w:ascii="Times New Roman" w:hAnsi="Times New Roman"/>
          <w:iCs/>
          <w:color w:val="000000"/>
          <w:sz w:val="24"/>
          <w:szCs w:val="24"/>
          <w:shd w:val="clear" w:color="auto" w:fill="FFFFFF"/>
        </w:rPr>
        <w:t xml:space="preserve">6288-8. — Текст : электронный // Образовательная платформа </w:t>
      </w:r>
      <w:proofErr w:type="spellStart"/>
      <w:r w:rsidRPr="00563A34">
        <w:rPr>
          <w:rFonts w:ascii="Times New Roman" w:hAnsi="Times New Roman"/>
          <w:iCs/>
          <w:color w:val="000000"/>
          <w:sz w:val="24"/>
          <w:szCs w:val="24"/>
          <w:shd w:val="clear" w:color="auto" w:fill="FFFFFF"/>
        </w:rPr>
        <w:t>Юрайт</w:t>
      </w:r>
      <w:proofErr w:type="spellEnd"/>
      <w:r w:rsidRPr="00563A34">
        <w:rPr>
          <w:rFonts w:ascii="Times New Roman" w:hAnsi="Times New Roman"/>
          <w:iCs/>
          <w:color w:val="000000"/>
          <w:sz w:val="24"/>
          <w:szCs w:val="24"/>
          <w:shd w:val="clear" w:color="auto" w:fill="FFFFFF"/>
        </w:rPr>
        <w:t xml:space="preserve"> [сайт]. — URL: https://urait.ru/bcode/490180 (дата обращения: 12.08.2022).</w:t>
      </w:r>
    </w:p>
    <w:p w:rsidR="007A4B2E" w:rsidRPr="00563A34" w:rsidRDefault="007A4B2E" w:rsidP="007A4B2E">
      <w:pPr>
        <w:numPr>
          <w:ilvl w:val="0"/>
          <w:numId w:val="80"/>
        </w:numPr>
        <w:tabs>
          <w:tab w:val="left" w:pos="993"/>
          <w:tab w:val="left" w:pos="1134"/>
        </w:tabs>
        <w:spacing w:after="0"/>
        <w:ind w:left="0" w:firstLine="709"/>
        <w:contextualSpacing/>
        <w:jc w:val="both"/>
        <w:rPr>
          <w:rFonts w:ascii="Times New Roman" w:hAnsi="Times New Roman"/>
          <w:sz w:val="24"/>
          <w:szCs w:val="24"/>
        </w:rPr>
      </w:pPr>
      <w:r w:rsidRPr="00563A34">
        <w:rPr>
          <w:rFonts w:ascii="Times New Roman" w:hAnsi="Times New Roman"/>
          <w:color w:val="000000"/>
          <w:sz w:val="24"/>
          <w:szCs w:val="24"/>
          <w:shd w:val="clear" w:color="auto" w:fill="FFFFFF"/>
        </w:rPr>
        <w:t xml:space="preserve">Дубровина И.В., Данилова Е.Е., Прихожан А.М. Психология: учебник для учреждений СПО: ЭУМК. – Москва: Издательский центр «Академия», 2021. – 496 с. </w:t>
      </w:r>
    </w:p>
    <w:p w:rsidR="007A4B2E" w:rsidRDefault="007A4B2E" w:rsidP="007A4B2E">
      <w:pPr>
        <w:numPr>
          <w:ilvl w:val="0"/>
          <w:numId w:val="80"/>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iCs/>
          <w:color w:val="000000"/>
          <w:sz w:val="24"/>
          <w:szCs w:val="24"/>
          <w:shd w:val="clear" w:color="auto" w:fill="FFFFFF"/>
        </w:rPr>
        <w:t xml:space="preserve">Макарова, И. В.  Общая психология : учебное пособие для среднего профессионального образования / И. В. Макарова. — Москва : Издательство </w:t>
      </w:r>
      <w:proofErr w:type="spellStart"/>
      <w:r>
        <w:rPr>
          <w:rFonts w:ascii="Times New Roman" w:hAnsi="Times New Roman"/>
          <w:iCs/>
          <w:color w:val="000000"/>
          <w:sz w:val="24"/>
          <w:szCs w:val="24"/>
          <w:shd w:val="clear" w:color="auto" w:fill="FFFFFF"/>
        </w:rPr>
        <w:t>Юрайт</w:t>
      </w:r>
      <w:proofErr w:type="spellEnd"/>
      <w:r>
        <w:rPr>
          <w:rFonts w:ascii="Times New Roman" w:hAnsi="Times New Roman"/>
          <w:iCs/>
          <w:color w:val="000000"/>
          <w:sz w:val="24"/>
          <w:szCs w:val="24"/>
          <w:shd w:val="clear" w:color="auto" w:fill="FFFFFF"/>
        </w:rPr>
        <w:t xml:space="preserve">, 2022. — 185 с. — (Профессиональное образование). — ISBN 978-5-534-00903-3. — Текст : электронный // Образовательная платформа </w:t>
      </w:r>
      <w:proofErr w:type="spellStart"/>
      <w:r>
        <w:rPr>
          <w:rFonts w:ascii="Times New Roman" w:hAnsi="Times New Roman"/>
          <w:iCs/>
          <w:color w:val="000000"/>
          <w:sz w:val="24"/>
          <w:szCs w:val="24"/>
          <w:shd w:val="clear" w:color="auto" w:fill="FFFFFF"/>
        </w:rPr>
        <w:t>Юрайт</w:t>
      </w:r>
      <w:proofErr w:type="spellEnd"/>
      <w:r>
        <w:rPr>
          <w:rFonts w:ascii="Times New Roman" w:hAnsi="Times New Roman"/>
          <w:iCs/>
          <w:color w:val="000000"/>
          <w:sz w:val="24"/>
          <w:szCs w:val="24"/>
          <w:shd w:val="clear" w:color="auto" w:fill="FFFFFF"/>
        </w:rPr>
        <w:t xml:space="preserve"> [сайт]. — URL: https://urait.ru/bcode/490034 (дата обращения: 12.08.2022).</w:t>
      </w:r>
    </w:p>
    <w:p w:rsidR="007A4B2E" w:rsidRDefault="007A4B2E" w:rsidP="007A4B2E">
      <w:pPr>
        <w:numPr>
          <w:ilvl w:val="0"/>
          <w:numId w:val="80"/>
        </w:numPr>
        <w:tabs>
          <w:tab w:val="left" w:pos="993"/>
        </w:tabs>
        <w:spacing w:after="0"/>
        <w:ind w:left="0" w:firstLine="709"/>
        <w:contextualSpacing/>
        <w:jc w:val="both"/>
        <w:rPr>
          <w:rFonts w:ascii="Times New Roman" w:hAnsi="Times New Roman"/>
          <w:color w:val="0D0D0D"/>
          <w:sz w:val="24"/>
          <w:szCs w:val="24"/>
          <w:shd w:val="clear" w:color="auto" w:fill="FFFFFF"/>
        </w:rPr>
      </w:pPr>
      <w:proofErr w:type="spellStart"/>
      <w:r>
        <w:rPr>
          <w:rFonts w:ascii="Times New Roman" w:hAnsi="Times New Roman"/>
          <w:color w:val="0D0D0D"/>
          <w:sz w:val="24"/>
          <w:szCs w:val="24"/>
          <w:shd w:val="clear" w:color="auto" w:fill="FFFFFF"/>
        </w:rPr>
        <w:t>Немов</w:t>
      </w:r>
      <w:proofErr w:type="spellEnd"/>
      <w:r>
        <w:rPr>
          <w:rFonts w:ascii="Times New Roman" w:hAnsi="Times New Roman"/>
          <w:color w:val="0D0D0D"/>
          <w:sz w:val="24"/>
          <w:szCs w:val="24"/>
          <w:shd w:val="clear" w:color="auto" w:fill="FFFFFF"/>
        </w:rPr>
        <w:t>, Р. С.  Общая психология в 3 т. Том II в 4 кн. Книга 1. Ощущения и восприятие : учебник и практикум для среднего профессионального образования / Р. С. </w:t>
      </w:r>
      <w:proofErr w:type="spellStart"/>
      <w:r>
        <w:rPr>
          <w:rFonts w:ascii="Times New Roman" w:hAnsi="Times New Roman"/>
          <w:color w:val="0D0D0D"/>
          <w:sz w:val="24"/>
          <w:szCs w:val="24"/>
          <w:shd w:val="clear" w:color="auto" w:fill="FFFFFF"/>
        </w:rPr>
        <w:t>Немов</w:t>
      </w:r>
      <w:proofErr w:type="spellEnd"/>
      <w:r>
        <w:rPr>
          <w:rFonts w:ascii="Times New Roman" w:hAnsi="Times New Roman"/>
          <w:color w:val="0D0D0D"/>
          <w:sz w:val="24"/>
          <w:szCs w:val="24"/>
          <w:shd w:val="clear" w:color="auto" w:fill="FFFFFF"/>
        </w:rPr>
        <w:t xml:space="preserve">. — 6-е изд., </w:t>
      </w:r>
      <w:proofErr w:type="spellStart"/>
      <w:r>
        <w:rPr>
          <w:rFonts w:ascii="Times New Roman" w:hAnsi="Times New Roman"/>
          <w:color w:val="0D0D0D"/>
          <w:sz w:val="24"/>
          <w:szCs w:val="24"/>
          <w:shd w:val="clear" w:color="auto" w:fill="FFFFFF"/>
        </w:rPr>
        <w:t>перераб</w:t>
      </w:r>
      <w:proofErr w:type="spellEnd"/>
      <w:r>
        <w:rPr>
          <w:rFonts w:ascii="Times New Roman" w:hAnsi="Times New Roman"/>
          <w:color w:val="0D0D0D"/>
          <w:sz w:val="24"/>
          <w:szCs w:val="24"/>
          <w:shd w:val="clear" w:color="auto" w:fill="FFFFFF"/>
        </w:rPr>
        <w:t xml:space="preserve">. и доп. — Москва : Издательство </w:t>
      </w:r>
      <w:proofErr w:type="spellStart"/>
      <w:r>
        <w:rPr>
          <w:rFonts w:ascii="Times New Roman" w:hAnsi="Times New Roman"/>
          <w:color w:val="0D0D0D"/>
          <w:sz w:val="24"/>
          <w:szCs w:val="24"/>
          <w:shd w:val="clear" w:color="auto" w:fill="FFFFFF"/>
        </w:rPr>
        <w:t>Юрайт</w:t>
      </w:r>
      <w:proofErr w:type="spellEnd"/>
      <w:r>
        <w:rPr>
          <w:rFonts w:ascii="Times New Roman" w:hAnsi="Times New Roman"/>
          <w:color w:val="0D0D0D"/>
          <w:sz w:val="24"/>
          <w:szCs w:val="24"/>
          <w:shd w:val="clear" w:color="auto" w:fill="FFFFFF"/>
        </w:rPr>
        <w:t xml:space="preserve">, 2023. — 302 с. — (Профессиональное образование). — ISBN 978-5-534-10265-9. — Текст : электронный // Образовательная платформа </w:t>
      </w:r>
      <w:proofErr w:type="spellStart"/>
      <w:r>
        <w:rPr>
          <w:rFonts w:ascii="Times New Roman" w:hAnsi="Times New Roman"/>
          <w:color w:val="0D0D0D"/>
          <w:sz w:val="24"/>
          <w:szCs w:val="24"/>
          <w:shd w:val="clear" w:color="auto" w:fill="FFFFFF"/>
        </w:rPr>
        <w:t>Юрайт</w:t>
      </w:r>
      <w:proofErr w:type="spellEnd"/>
      <w:r>
        <w:rPr>
          <w:rFonts w:ascii="Times New Roman" w:hAnsi="Times New Roman"/>
          <w:color w:val="0D0D0D"/>
          <w:sz w:val="24"/>
          <w:szCs w:val="24"/>
          <w:shd w:val="clear" w:color="auto" w:fill="FFFFFF"/>
        </w:rPr>
        <w:t xml:space="preserve"> [сайт]. — URL: https://urait.ru/bcode/517648 (дата обращения: 21.12.2022).</w:t>
      </w:r>
    </w:p>
    <w:p w:rsidR="007A4B2E" w:rsidRDefault="007A4B2E" w:rsidP="007A4B2E">
      <w:pPr>
        <w:numPr>
          <w:ilvl w:val="0"/>
          <w:numId w:val="80"/>
        </w:numPr>
        <w:tabs>
          <w:tab w:val="left" w:pos="993"/>
        </w:tabs>
        <w:spacing w:after="0"/>
        <w:ind w:left="0" w:firstLine="709"/>
        <w:contextualSpacing/>
        <w:jc w:val="both"/>
        <w:rPr>
          <w:rFonts w:ascii="Times New Roman" w:hAnsi="Times New Roman"/>
          <w:color w:val="0D0D0D"/>
          <w:sz w:val="24"/>
          <w:szCs w:val="24"/>
          <w:shd w:val="clear" w:color="auto" w:fill="FFFFFF"/>
        </w:rPr>
      </w:pPr>
      <w:proofErr w:type="spellStart"/>
      <w:r>
        <w:rPr>
          <w:rFonts w:ascii="Times New Roman" w:hAnsi="Times New Roman"/>
          <w:color w:val="0D0D0D"/>
          <w:sz w:val="24"/>
          <w:szCs w:val="24"/>
          <w:shd w:val="clear" w:color="auto" w:fill="FFFFFF"/>
        </w:rPr>
        <w:t>Немов</w:t>
      </w:r>
      <w:proofErr w:type="spellEnd"/>
      <w:r>
        <w:rPr>
          <w:rFonts w:ascii="Times New Roman" w:hAnsi="Times New Roman"/>
          <w:color w:val="0D0D0D"/>
          <w:sz w:val="24"/>
          <w:szCs w:val="24"/>
          <w:shd w:val="clear" w:color="auto" w:fill="FFFFFF"/>
        </w:rPr>
        <w:t>, Р. С.  Общая психология в 3 т. Том II в 4 кн. Книга 2. Внимание и память : учебник и практикум для среднего профессионального образования / Р. С. </w:t>
      </w:r>
      <w:proofErr w:type="spellStart"/>
      <w:r>
        <w:rPr>
          <w:rFonts w:ascii="Times New Roman" w:hAnsi="Times New Roman"/>
          <w:color w:val="0D0D0D"/>
          <w:sz w:val="24"/>
          <w:szCs w:val="24"/>
          <w:shd w:val="clear" w:color="auto" w:fill="FFFFFF"/>
        </w:rPr>
        <w:t>Немов</w:t>
      </w:r>
      <w:proofErr w:type="spellEnd"/>
      <w:r>
        <w:rPr>
          <w:rFonts w:ascii="Times New Roman" w:hAnsi="Times New Roman"/>
          <w:color w:val="0D0D0D"/>
          <w:sz w:val="24"/>
          <w:szCs w:val="24"/>
          <w:shd w:val="clear" w:color="auto" w:fill="FFFFFF"/>
        </w:rPr>
        <w:t xml:space="preserve">. — 6-е изд., </w:t>
      </w:r>
      <w:proofErr w:type="spellStart"/>
      <w:r>
        <w:rPr>
          <w:rFonts w:ascii="Times New Roman" w:hAnsi="Times New Roman"/>
          <w:color w:val="0D0D0D"/>
          <w:sz w:val="24"/>
          <w:szCs w:val="24"/>
          <w:shd w:val="clear" w:color="auto" w:fill="FFFFFF"/>
        </w:rPr>
        <w:t>перераб</w:t>
      </w:r>
      <w:proofErr w:type="spellEnd"/>
      <w:r>
        <w:rPr>
          <w:rFonts w:ascii="Times New Roman" w:hAnsi="Times New Roman"/>
          <w:color w:val="0D0D0D"/>
          <w:sz w:val="24"/>
          <w:szCs w:val="24"/>
          <w:shd w:val="clear" w:color="auto" w:fill="FFFFFF"/>
        </w:rPr>
        <w:t xml:space="preserve">. и доп. — Москва : Издательство </w:t>
      </w:r>
      <w:proofErr w:type="spellStart"/>
      <w:r>
        <w:rPr>
          <w:rFonts w:ascii="Times New Roman" w:hAnsi="Times New Roman"/>
          <w:color w:val="0D0D0D"/>
          <w:sz w:val="24"/>
          <w:szCs w:val="24"/>
          <w:shd w:val="clear" w:color="auto" w:fill="FFFFFF"/>
        </w:rPr>
        <w:t>Юрайт</w:t>
      </w:r>
      <w:proofErr w:type="spellEnd"/>
      <w:r>
        <w:rPr>
          <w:rFonts w:ascii="Times New Roman" w:hAnsi="Times New Roman"/>
          <w:color w:val="0D0D0D"/>
          <w:sz w:val="24"/>
          <w:szCs w:val="24"/>
          <w:shd w:val="clear" w:color="auto" w:fill="FFFFFF"/>
        </w:rPr>
        <w:t xml:space="preserve">, 2023. — 261 с. — (Профессиональное образование). — ISBN 978-5-534-10268-0. — Текст : электронный // Образовательная платформа </w:t>
      </w:r>
      <w:proofErr w:type="spellStart"/>
      <w:r>
        <w:rPr>
          <w:rFonts w:ascii="Times New Roman" w:hAnsi="Times New Roman"/>
          <w:color w:val="0D0D0D"/>
          <w:sz w:val="24"/>
          <w:szCs w:val="24"/>
          <w:shd w:val="clear" w:color="auto" w:fill="FFFFFF"/>
        </w:rPr>
        <w:t>Юрайт</w:t>
      </w:r>
      <w:proofErr w:type="spellEnd"/>
      <w:r>
        <w:rPr>
          <w:rFonts w:ascii="Times New Roman" w:hAnsi="Times New Roman"/>
          <w:color w:val="0D0D0D"/>
          <w:sz w:val="24"/>
          <w:szCs w:val="24"/>
          <w:shd w:val="clear" w:color="auto" w:fill="FFFFFF"/>
        </w:rPr>
        <w:t xml:space="preserve"> [сайт]. — URL: https://urait.ru/bcode/517650 (дата обращения: 21.12.2022).</w:t>
      </w:r>
    </w:p>
    <w:p w:rsidR="007A4B2E" w:rsidRDefault="007A4B2E" w:rsidP="007A4B2E">
      <w:pPr>
        <w:numPr>
          <w:ilvl w:val="0"/>
          <w:numId w:val="80"/>
        </w:numPr>
        <w:tabs>
          <w:tab w:val="left" w:pos="993"/>
        </w:tabs>
        <w:spacing w:after="0"/>
        <w:ind w:left="0" w:firstLine="709"/>
        <w:contextualSpacing/>
        <w:jc w:val="both"/>
        <w:rPr>
          <w:rFonts w:ascii="Times New Roman" w:hAnsi="Times New Roman"/>
          <w:color w:val="0D0D0D"/>
          <w:sz w:val="24"/>
          <w:szCs w:val="24"/>
          <w:shd w:val="clear" w:color="auto" w:fill="FFFFFF"/>
        </w:rPr>
      </w:pPr>
      <w:proofErr w:type="spellStart"/>
      <w:r>
        <w:rPr>
          <w:rFonts w:ascii="Times New Roman" w:hAnsi="Times New Roman"/>
          <w:color w:val="0D0D0D"/>
          <w:sz w:val="24"/>
          <w:szCs w:val="24"/>
          <w:shd w:val="clear" w:color="auto" w:fill="FFFFFF"/>
        </w:rPr>
        <w:t>Немов</w:t>
      </w:r>
      <w:proofErr w:type="spellEnd"/>
      <w:r>
        <w:rPr>
          <w:rFonts w:ascii="Times New Roman" w:hAnsi="Times New Roman"/>
          <w:color w:val="0D0D0D"/>
          <w:sz w:val="24"/>
          <w:szCs w:val="24"/>
          <w:shd w:val="clear" w:color="auto" w:fill="FFFFFF"/>
        </w:rPr>
        <w:t>, Р. С.  Общая психология в 3 т. Том II в 4 кн. Книга 3. Воображение и мышление : учебник и практикум для среднего профессионального образования / Р. С. </w:t>
      </w:r>
      <w:proofErr w:type="spellStart"/>
      <w:r>
        <w:rPr>
          <w:rFonts w:ascii="Times New Roman" w:hAnsi="Times New Roman"/>
          <w:color w:val="0D0D0D"/>
          <w:sz w:val="24"/>
          <w:szCs w:val="24"/>
          <w:shd w:val="clear" w:color="auto" w:fill="FFFFFF"/>
        </w:rPr>
        <w:t>Немов</w:t>
      </w:r>
      <w:proofErr w:type="spellEnd"/>
      <w:r>
        <w:rPr>
          <w:rFonts w:ascii="Times New Roman" w:hAnsi="Times New Roman"/>
          <w:color w:val="0D0D0D"/>
          <w:sz w:val="24"/>
          <w:szCs w:val="24"/>
          <w:shd w:val="clear" w:color="auto" w:fill="FFFFFF"/>
        </w:rPr>
        <w:t xml:space="preserve">. — 6-е изд., </w:t>
      </w:r>
      <w:proofErr w:type="spellStart"/>
      <w:r>
        <w:rPr>
          <w:rFonts w:ascii="Times New Roman" w:hAnsi="Times New Roman"/>
          <w:color w:val="0D0D0D"/>
          <w:sz w:val="24"/>
          <w:szCs w:val="24"/>
          <w:shd w:val="clear" w:color="auto" w:fill="FFFFFF"/>
        </w:rPr>
        <w:t>перераб</w:t>
      </w:r>
      <w:proofErr w:type="spellEnd"/>
      <w:r>
        <w:rPr>
          <w:rFonts w:ascii="Times New Roman" w:hAnsi="Times New Roman"/>
          <w:color w:val="0D0D0D"/>
          <w:sz w:val="24"/>
          <w:szCs w:val="24"/>
          <w:shd w:val="clear" w:color="auto" w:fill="FFFFFF"/>
        </w:rPr>
        <w:t xml:space="preserve">. и доп. — Москва : Издательство </w:t>
      </w:r>
      <w:proofErr w:type="spellStart"/>
      <w:r>
        <w:rPr>
          <w:rFonts w:ascii="Times New Roman" w:hAnsi="Times New Roman"/>
          <w:color w:val="0D0D0D"/>
          <w:sz w:val="24"/>
          <w:szCs w:val="24"/>
          <w:shd w:val="clear" w:color="auto" w:fill="FFFFFF"/>
        </w:rPr>
        <w:t>Юрайт</w:t>
      </w:r>
      <w:proofErr w:type="spellEnd"/>
      <w:r>
        <w:rPr>
          <w:rFonts w:ascii="Times New Roman" w:hAnsi="Times New Roman"/>
          <w:color w:val="0D0D0D"/>
          <w:sz w:val="24"/>
          <w:szCs w:val="24"/>
          <w:shd w:val="clear" w:color="auto" w:fill="FFFFFF"/>
        </w:rPr>
        <w:t xml:space="preserve">, 2023. — 224 с. — (Профессиональное образование). — ISBN 978-5-534-10269-7. — Текст : электронный // Образовательная платформа </w:t>
      </w:r>
      <w:proofErr w:type="spellStart"/>
      <w:r>
        <w:rPr>
          <w:rFonts w:ascii="Times New Roman" w:hAnsi="Times New Roman"/>
          <w:color w:val="0D0D0D"/>
          <w:sz w:val="24"/>
          <w:szCs w:val="24"/>
          <w:shd w:val="clear" w:color="auto" w:fill="FFFFFF"/>
        </w:rPr>
        <w:t>Юрайт</w:t>
      </w:r>
      <w:proofErr w:type="spellEnd"/>
      <w:r>
        <w:rPr>
          <w:rFonts w:ascii="Times New Roman" w:hAnsi="Times New Roman"/>
          <w:color w:val="0D0D0D"/>
          <w:sz w:val="24"/>
          <w:szCs w:val="24"/>
          <w:shd w:val="clear" w:color="auto" w:fill="FFFFFF"/>
        </w:rPr>
        <w:t xml:space="preserve"> [сайт]. — URL: https://urait.ru/bcode/517651 (дата обращения: 21.12.2022).</w:t>
      </w:r>
    </w:p>
    <w:p w:rsidR="007A4B2E" w:rsidRPr="00563A34" w:rsidRDefault="007A4B2E" w:rsidP="007A4B2E">
      <w:pPr>
        <w:numPr>
          <w:ilvl w:val="0"/>
          <w:numId w:val="80"/>
        </w:numPr>
        <w:ind w:left="0" w:firstLine="709"/>
        <w:contextualSpacing/>
        <w:jc w:val="both"/>
        <w:rPr>
          <w:rFonts w:ascii="Times New Roman" w:hAnsi="Times New Roman"/>
          <w:color w:val="0D0D0D"/>
          <w:sz w:val="24"/>
          <w:szCs w:val="24"/>
          <w:shd w:val="clear" w:color="auto" w:fill="FFFFFF"/>
        </w:rPr>
      </w:pPr>
      <w:r w:rsidRPr="00563A34">
        <w:rPr>
          <w:rFonts w:ascii="Times New Roman" w:hAnsi="Times New Roman"/>
          <w:color w:val="000000"/>
          <w:sz w:val="24"/>
          <w:szCs w:val="24"/>
          <w:shd w:val="clear" w:color="auto" w:fill="FFFFFF"/>
        </w:rPr>
        <w:t xml:space="preserve">Психология : электронный учебно-методический комплекс / И. В. Дубровина, Е. Е. Данилова, А. М. Прихожан, А. Д. Андреева. – М. : Издательский центр «Академия», 2020. – Текст : электронный // Электронная библиотека издательского центра </w:t>
      </w:r>
      <w:r w:rsidRPr="00563A34">
        <w:rPr>
          <w:rFonts w:ascii="Times New Roman" w:hAnsi="Times New Roman"/>
          <w:color w:val="000000"/>
          <w:sz w:val="24"/>
          <w:szCs w:val="24"/>
          <w:shd w:val="clear" w:color="auto" w:fill="FFFFFF"/>
        </w:rPr>
        <w:lastRenderedPageBreak/>
        <w:t>«Академия» : [сайт]. – URL: https://academia-moscow.ru/catalogue/4831/481201/ (дата обращения: 24.03.2023). – Режим доступа: платный.</w:t>
      </w:r>
    </w:p>
    <w:p w:rsidR="007A4B2E" w:rsidRDefault="007A4B2E" w:rsidP="007A4B2E">
      <w:pPr>
        <w:numPr>
          <w:ilvl w:val="0"/>
          <w:numId w:val="80"/>
        </w:numPr>
        <w:tabs>
          <w:tab w:val="left" w:pos="993"/>
          <w:tab w:val="left" w:pos="1134"/>
        </w:tabs>
        <w:spacing w:after="0"/>
        <w:ind w:left="0" w:firstLine="709"/>
        <w:contextualSpacing/>
        <w:jc w:val="both"/>
        <w:rPr>
          <w:rFonts w:ascii="Times New Roman" w:hAnsi="Times New Roman"/>
          <w:color w:val="000000"/>
          <w:sz w:val="24"/>
          <w:szCs w:val="24"/>
          <w:shd w:val="clear" w:color="auto" w:fill="FFFFFF"/>
        </w:rPr>
      </w:pPr>
      <w:r>
        <w:rPr>
          <w:rFonts w:ascii="Times New Roman" w:hAnsi="Times New Roman"/>
          <w:iCs/>
          <w:color w:val="000000"/>
          <w:sz w:val="24"/>
          <w:szCs w:val="24"/>
          <w:shd w:val="clear" w:color="auto" w:fill="FFFFFF"/>
        </w:rPr>
        <w:t xml:space="preserve">Савенков, А. И.  Педагогическая психология в 2 ч. Часть 1 : учебник для вузов / А. И. Савенков. — 3-е изд., </w:t>
      </w:r>
      <w:proofErr w:type="spellStart"/>
      <w:r>
        <w:rPr>
          <w:rFonts w:ascii="Times New Roman" w:hAnsi="Times New Roman"/>
          <w:iCs/>
          <w:color w:val="000000"/>
          <w:sz w:val="24"/>
          <w:szCs w:val="24"/>
          <w:shd w:val="clear" w:color="auto" w:fill="FFFFFF"/>
        </w:rPr>
        <w:t>перераб</w:t>
      </w:r>
      <w:proofErr w:type="spellEnd"/>
      <w:r>
        <w:rPr>
          <w:rFonts w:ascii="Times New Roman" w:hAnsi="Times New Roman"/>
          <w:iCs/>
          <w:color w:val="000000"/>
          <w:sz w:val="24"/>
          <w:szCs w:val="24"/>
          <w:shd w:val="clear" w:color="auto" w:fill="FFFFFF"/>
        </w:rPr>
        <w:t xml:space="preserve">. и доп. — Москва : Издательство </w:t>
      </w:r>
      <w:proofErr w:type="spellStart"/>
      <w:r>
        <w:rPr>
          <w:rFonts w:ascii="Times New Roman" w:hAnsi="Times New Roman"/>
          <w:iCs/>
          <w:color w:val="000000"/>
          <w:sz w:val="24"/>
          <w:szCs w:val="24"/>
          <w:shd w:val="clear" w:color="auto" w:fill="FFFFFF"/>
        </w:rPr>
        <w:t>Юрайт</w:t>
      </w:r>
      <w:proofErr w:type="spellEnd"/>
      <w:r>
        <w:rPr>
          <w:rFonts w:ascii="Times New Roman" w:hAnsi="Times New Roman"/>
          <w:iCs/>
          <w:color w:val="000000"/>
          <w:sz w:val="24"/>
          <w:szCs w:val="24"/>
          <w:shd w:val="clear" w:color="auto" w:fill="FFFFFF"/>
        </w:rPr>
        <w:t xml:space="preserve">, 2022. — 317 с. — (Высшее образование). — ISBN 978-5-534-02105-9. — Текст : электронный // Образовательная платформа </w:t>
      </w:r>
      <w:proofErr w:type="spellStart"/>
      <w:r>
        <w:rPr>
          <w:rFonts w:ascii="Times New Roman" w:hAnsi="Times New Roman"/>
          <w:iCs/>
          <w:color w:val="000000"/>
          <w:sz w:val="24"/>
          <w:szCs w:val="24"/>
          <w:shd w:val="clear" w:color="auto" w:fill="FFFFFF"/>
        </w:rPr>
        <w:t>Юрайт</w:t>
      </w:r>
      <w:proofErr w:type="spellEnd"/>
      <w:r>
        <w:rPr>
          <w:rFonts w:ascii="Times New Roman" w:hAnsi="Times New Roman"/>
          <w:iCs/>
          <w:color w:val="000000"/>
          <w:sz w:val="24"/>
          <w:szCs w:val="24"/>
          <w:shd w:val="clear" w:color="auto" w:fill="FFFFFF"/>
        </w:rPr>
        <w:t xml:space="preserve"> [сайт]. — URL: https://urait.ru/bcode/491042 (дата обращения: 12.08.2022).</w:t>
      </w:r>
    </w:p>
    <w:p w:rsidR="007A4B2E" w:rsidRPr="00563A34" w:rsidRDefault="007A4B2E" w:rsidP="007A4B2E">
      <w:pPr>
        <w:numPr>
          <w:ilvl w:val="0"/>
          <w:numId w:val="80"/>
        </w:numPr>
        <w:spacing w:after="0"/>
        <w:ind w:left="0" w:firstLine="709"/>
        <w:contextualSpacing/>
        <w:jc w:val="both"/>
        <w:rPr>
          <w:rFonts w:ascii="Times New Roman" w:hAnsi="Times New Roman"/>
          <w:sz w:val="24"/>
          <w:szCs w:val="24"/>
        </w:rPr>
      </w:pPr>
      <w:proofErr w:type="spellStart"/>
      <w:r w:rsidRPr="00563A34">
        <w:rPr>
          <w:rFonts w:ascii="Times New Roman" w:hAnsi="Times New Roman"/>
          <w:color w:val="000000"/>
          <w:sz w:val="24"/>
          <w:szCs w:val="24"/>
          <w:shd w:val="clear" w:color="auto" w:fill="FFFFFF"/>
        </w:rPr>
        <w:t>Сковородкина</w:t>
      </w:r>
      <w:proofErr w:type="spellEnd"/>
      <w:r w:rsidRPr="00563A34">
        <w:rPr>
          <w:rFonts w:ascii="Times New Roman" w:hAnsi="Times New Roman"/>
          <w:color w:val="000000"/>
          <w:sz w:val="24"/>
          <w:szCs w:val="24"/>
          <w:shd w:val="clear" w:color="auto" w:fill="FFFFFF"/>
        </w:rPr>
        <w:t xml:space="preserve"> И.З. Педагогика: электронный учебно-методический комплекс / И.З. </w:t>
      </w:r>
      <w:proofErr w:type="spellStart"/>
      <w:r w:rsidRPr="00563A34">
        <w:rPr>
          <w:rFonts w:ascii="Times New Roman" w:hAnsi="Times New Roman"/>
          <w:color w:val="000000"/>
          <w:sz w:val="24"/>
          <w:szCs w:val="24"/>
          <w:shd w:val="clear" w:color="auto" w:fill="FFFFFF"/>
        </w:rPr>
        <w:t>Сковородкина</w:t>
      </w:r>
      <w:proofErr w:type="spellEnd"/>
      <w:r w:rsidRPr="00563A34">
        <w:rPr>
          <w:rFonts w:ascii="Times New Roman" w:hAnsi="Times New Roman"/>
          <w:color w:val="000000"/>
          <w:sz w:val="24"/>
          <w:szCs w:val="24"/>
          <w:shd w:val="clear" w:color="auto" w:fill="FFFFFF"/>
        </w:rPr>
        <w:t>, С.А. Герасимов. – М. : Издательский центр «Академия», 2020. – Текст : электронный // Электронная библиотека издательского центра «Академия» : [сайт]. – URL: https://academia-moscow.ru/catalogue/4831/481158/ (дата обращения: 24.03.2023). – Режим доступа: платный</w:t>
      </w:r>
    </w:p>
    <w:bookmarkEnd w:id="43"/>
    <w:p w:rsidR="007A4B2E" w:rsidRDefault="007A4B2E" w:rsidP="007A4B2E">
      <w:pPr>
        <w:ind w:firstLine="709"/>
        <w:contextualSpacing/>
        <w:rPr>
          <w:rFonts w:ascii="Times New Roman" w:hAnsi="Times New Roman"/>
          <w:color w:val="0D0D0D"/>
          <w:sz w:val="24"/>
          <w:szCs w:val="24"/>
          <w:shd w:val="clear" w:color="auto" w:fill="FFFFFF"/>
        </w:rPr>
      </w:pPr>
    </w:p>
    <w:p w:rsidR="007A4B2E" w:rsidRDefault="007A4B2E" w:rsidP="007A4B2E">
      <w:pPr>
        <w:ind w:firstLine="709"/>
        <w:contextualSpacing/>
        <w:jc w:val="both"/>
        <w:rPr>
          <w:rFonts w:ascii="Times New Roman" w:hAnsi="Times New Roman"/>
          <w:bCs/>
          <w:i/>
          <w:color w:val="0D0D0D"/>
          <w:sz w:val="24"/>
          <w:szCs w:val="24"/>
        </w:rPr>
      </w:pPr>
      <w:r>
        <w:rPr>
          <w:rFonts w:ascii="Times New Roman" w:hAnsi="Times New Roman"/>
          <w:b/>
          <w:bCs/>
          <w:color w:val="0D0D0D"/>
          <w:sz w:val="24"/>
          <w:szCs w:val="24"/>
        </w:rPr>
        <w:t>3.2.3. Дополнительные источники</w:t>
      </w:r>
    </w:p>
    <w:p w:rsidR="007A4B2E" w:rsidRDefault="007A4B2E" w:rsidP="007A4B2E">
      <w:pPr>
        <w:numPr>
          <w:ilvl w:val="0"/>
          <w:numId w:val="81"/>
        </w:numPr>
        <w:spacing w:after="0"/>
        <w:ind w:left="142" w:firstLine="709"/>
        <w:contextualSpacing/>
        <w:jc w:val="both"/>
        <w:rPr>
          <w:rFonts w:ascii="Times New Roman" w:hAnsi="Times New Roman"/>
          <w:color w:val="0D0D0D"/>
          <w:sz w:val="24"/>
          <w:szCs w:val="24"/>
          <w:lang w:val="x-none" w:eastAsia="x-none"/>
        </w:rPr>
      </w:pPr>
      <w:proofErr w:type="spellStart"/>
      <w:r>
        <w:rPr>
          <w:rFonts w:ascii="Times New Roman" w:hAnsi="Times New Roman"/>
          <w:color w:val="0D0D0D"/>
          <w:sz w:val="24"/>
          <w:szCs w:val="24"/>
          <w:lang w:val="x-none" w:eastAsia="x-none"/>
        </w:rPr>
        <w:t>Бухарова</w:t>
      </w:r>
      <w:proofErr w:type="spellEnd"/>
      <w:r>
        <w:rPr>
          <w:rFonts w:ascii="Times New Roman" w:hAnsi="Times New Roman"/>
          <w:color w:val="0D0D0D"/>
          <w:sz w:val="24"/>
          <w:szCs w:val="24"/>
          <w:lang w:val="x-none" w:eastAsia="x-none"/>
        </w:rPr>
        <w:t xml:space="preserve">, И. С. Психология. Практикум: учебное пособие для среднего профессионального образования </w:t>
      </w:r>
      <w:r>
        <w:rPr>
          <w:rFonts w:ascii="Times New Roman" w:hAnsi="Times New Roman"/>
          <w:bCs/>
          <w:color w:val="0D0D0D"/>
          <w:sz w:val="24"/>
          <w:szCs w:val="24"/>
          <w:lang w:val="x-none" w:eastAsia="x-none"/>
        </w:rPr>
        <w:t>[Текст]</w:t>
      </w:r>
      <w:r>
        <w:rPr>
          <w:rFonts w:ascii="Times New Roman" w:hAnsi="Times New Roman"/>
          <w:color w:val="0D0D0D"/>
          <w:sz w:val="24"/>
          <w:szCs w:val="24"/>
          <w:lang w:val="x-none" w:eastAsia="x-none"/>
        </w:rPr>
        <w:t xml:space="preserve"> / И. С. </w:t>
      </w:r>
      <w:proofErr w:type="spellStart"/>
      <w:r>
        <w:rPr>
          <w:rFonts w:ascii="Times New Roman" w:hAnsi="Times New Roman"/>
          <w:color w:val="0D0D0D"/>
          <w:sz w:val="24"/>
          <w:szCs w:val="24"/>
          <w:lang w:val="x-none" w:eastAsia="x-none"/>
        </w:rPr>
        <w:t>Бухарова</w:t>
      </w:r>
      <w:proofErr w:type="spellEnd"/>
      <w:r>
        <w:rPr>
          <w:rFonts w:ascii="Times New Roman" w:hAnsi="Times New Roman"/>
          <w:color w:val="0D0D0D"/>
          <w:sz w:val="24"/>
          <w:szCs w:val="24"/>
          <w:lang w:val="x-none" w:eastAsia="x-none"/>
        </w:rPr>
        <w:t xml:space="preserve">, М. В. </w:t>
      </w:r>
      <w:proofErr w:type="spellStart"/>
      <w:r>
        <w:rPr>
          <w:rFonts w:ascii="Times New Roman" w:hAnsi="Times New Roman"/>
          <w:color w:val="0D0D0D"/>
          <w:sz w:val="24"/>
          <w:szCs w:val="24"/>
          <w:lang w:val="x-none" w:eastAsia="x-none"/>
        </w:rPr>
        <w:t>Бывшева</w:t>
      </w:r>
      <w:proofErr w:type="spellEnd"/>
      <w:r>
        <w:rPr>
          <w:rFonts w:ascii="Times New Roman" w:hAnsi="Times New Roman"/>
          <w:color w:val="0D0D0D"/>
          <w:sz w:val="24"/>
          <w:szCs w:val="24"/>
          <w:lang w:val="x-none" w:eastAsia="x-none"/>
        </w:rPr>
        <w:t xml:space="preserve">, </w:t>
      </w:r>
      <w:r>
        <w:rPr>
          <w:rFonts w:ascii="Times New Roman" w:hAnsi="Times New Roman"/>
          <w:color w:val="0D0D0D"/>
          <w:sz w:val="24"/>
          <w:szCs w:val="24"/>
          <w:lang w:val="x-none" w:eastAsia="x-none"/>
        </w:rPr>
        <w:br/>
        <w:t xml:space="preserve">Е. А. </w:t>
      </w:r>
      <w:proofErr w:type="spellStart"/>
      <w:r>
        <w:rPr>
          <w:rFonts w:ascii="Times New Roman" w:hAnsi="Times New Roman"/>
          <w:color w:val="0D0D0D"/>
          <w:sz w:val="24"/>
          <w:szCs w:val="24"/>
          <w:lang w:val="x-none" w:eastAsia="x-none"/>
        </w:rPr>
        <w:t>Царегородцева</w:t>
      </w:r>
      <w:proofErr w:type="spellEnd"/>
      <w:r>
        <w:rPr>
          <w:rFonts w:ascii="Times New Roman" w:hAnsi="Times New Roman"/>
          <w:color w:val="0D0D0D"/>
          <w:sz w:val="24"/>
          <w:szCs w:val="24"/>
          <w:lang w:val="x-none" w:eastAsia="x-none"/>
        </w:rPr>
        <w:t xml:space="preserve">. – 2–е изд., </w:t>
      </w:r>
      <w:proofErr w:type="spellStart"/>
      <w:r>
        <w:rPr>
          <w:rFonts w:ascii="Times New Roman" w:hAnsi="Times New Roman"/>
          <w:color w:val="0D0D0D"/>
          <w:sz w:val="24"/>
          <w:szCs w:val="24"/>
          <w:lang w:val="x-none" w:eastAsia="x-none"/>
        </w:rPr>
        <w:t>перераб</w:t>
      </w:r>
      <w:proofErr w:type="spellEnd"/>
      <w:r>
        <w:rPr>
          <w:rFonts w:ascii="Times New Roman" w:hAnsi="Times New Roman"/>
          <w:color w:val="0D0D0D"/>
          <w:sz w:val="24"/>
          <w:szCs w:val="24"/>
          <w:lang w:val="x-none" w:eastAsia="x-none"/>
        </w:rPr>
        <w:t xml:space="preserve">. и доп. – М.: Издательство </w:t>
      </w:r>
      <w:proofErr w:type="spellStart"/>
      <w:r>
        <w:rPr>
          <w:rFonts w:ascii="Times New Roman" w:hAnsi="Times New Roman"/>
          <w:color w:val="0D0D0D"/>
          <w:sz w:val="24"/>
          <w:szCs w:val="24"/>
          <w:lang w:val="x-none" w:eastAsia="x-none"/>
        </w:rPr>
        <w:t>Юрайт</w:t>
      </w:r>
      <w:proofErr w:type="spellEnd"/>
      <w:r>
        <w:rPr>
          <w:rFonts w:ascii="Times New Roman" w:hAnsi="Times New Roman"/>
          <w:color w:val="0D0D0D"/>
          <w:sz w:val="24"/>
          <w:szCs w:val="24"/>
          <w:lang w:val="x-none" w:eastAsia="x-none"/>
        </w:rPr>
        <w:t>, 2020. – 208 с. </w:t>
      </w:r>
    </w:p>
    <w:p w:rsidR="007A4B2E" w:rsidRDefault="007A4B2E" w:rsidP="007A4B2E">
      <w:pPr>
        <w:numPr>
          <w:ilvl w:val="0"/>
          <w:numId w:val="81"/>
        </w:numPr>
        <w:spacing w:after="0"/>
        <w:ind w:left="142" w:firstLine="709"/>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 xml:space="preserve">Васильева, Н. Н. Психология: учеб. пособие для СПО </w:t>
      </w:r>
      <w:r>
        <w:rPr>
          <w:rFonts w:ascii="Times New Roman" w:hAnsi="Times New Roman"/>
          <w:bCs/>
          <w:color w:val="0D0D0D"/>
          <w:sz w:val="24"/>
          <w:szCs w:val="24"/>
          <w:lang w:val="x-none" w:eastAsia="x-none"/>
        </w:rPr>
        <w:t>[Текст]</w:t>
      </w:r>
      <w:r>
        <w:rPr>
          <w:rFonts w:ascii="Times New Roman" w:hAnsi="Times New Roman"/>
          <w:color w:val="0D0D0D"/>
          <w:sz w:val="24"/>
          <w:szCs w:val="24"/>
          <w:lang w:val="x-none" w:eastAsia="x-none"/>
        </w:rPr>
        <w:t xml:space="preserve"> / С. В. Феоктистова, Т. Ю. Маринова, Н. Н. Васильева. – 2–е изд., </w:t>
      </w:r>
      <w:proofErr w:type="spellStart"/>
      <w:r>
        <w:rPr>
          <w:rFonts w:ascii="Times New Roman" w:hAnsi="Times New Roman"/>
          <w:color w:val="0D0D0D"/>
          <w:sz w:val="24"/>
          <w:szCs w:val="24"/>
          <w:lang w:val="x-none" w:eastAsia="x-none"/>
        </w:rPr>
        <w:t>испр</w:t>
      </w:r>
      <w:proofErr w:type="spellEnd"/>
      <w:r>
        <w:rPr>
          <w:rFonts w:ascii="Times New Roman" w:hAnsi="Times New Roman"/>
          <w:color w:val="0D0D0D"/>
          <w:sz w:val="24"/>
          <w:szCs w:val="24"/>
          <w:lang w:val="x-none" w:eastAsia="x-none"/>
        </w:rPr>
        <w:t xml:space="preserve">. и доп. – М. : Издательство </w:t>
      </w:r>
      <w:proofErr w:type="spellStart"/>
      <w:r>
        <w:rPr>
          <w:rFonts w:ascii="Times New Roman" w:hAnsi="Times New Roman"/>
          <w:color w:val="0D0D0D"/>
          <w:sz w:val="24"/>
          <w:szCs w:val="24"/>
          <w:lang w:val="x-none" w:eastAsia="x-none"/>
        </w:rPr>
        <w:t>Юрайт</w:t>
      </w:r>
      <w:proofErr w:type="spellEnd"/>
      <w:r>
        <w:rPr>
          <w:rFonts w:ascii="Times New Roman" w:hAnsi="Times New Roman"/>
          <w:color w:val="0D0D0D"/>
          <w:sz w:val="24"/>
          <w:szCs w:val="24"/>
          <w:lang w:val="x-none" w:eastAsia="x-none"/>
        </w:rPr>
        <w:t xml:space="preserve">, 2018. – 234 с. </w:t>
      </w:r>
    </w:p>
    <w:bookmarkEnd w:id="44"/>
    <w:p w:rsidR="007A4B2E" w:rsidRDefault="007A4B2E" w:rsidP="007A4B2E">
      <w:pPr>
        <w:contextualSpacing/>
        <w:jc w:val="center"/>
        <w:rPr>
          <w:rFonts w:ascii="Times New Roman" w:hAnsi="Times New Roman"/>
          <w:b/>
          <w:color w:val="0D0D0D"/>
          <w:sz w:val="24"/>
          <w:szCs w:val="24"/>
        </w:rPr>
      </w:pPr>
    </w:p>
    <w:p w:rsidR="007A4B2E" w:rsidRDefault="007A4B2E" w:rsidP="007A4B2E">
      <w:pPr>
        <w:contextualSpacing/>
        <w:jc w:val="center"/>
        <w:rPr>
          <w:rFonts w:ascii="Times New Roman" w:hAnsi="Times New Roman"/>
          <w:b/>
          <w:color w:val="0D0D0D"/>
          <w:sz w:val="24"/>
          <w:szCs w:val="24"/>
        </w:rPr>
      </w:pPr>
      <w:r>
        <w:rPr>
          <w:rFonts w:ascii="Times New Roman" w:hAnsi="Times New Roman"/>
          <w:b/>
          <w:color w:val="0D0D0D"/>
          <w:sz w:val="24"/>
          <w:szCs w:val="24"/>
        </w:rPr>
        <w:t xml:space="preserve">4. КОНТРОЛЬ И ОЦЕНКА РЕЗУЛЬТАТОВ ОСВОЕНИЯ  </w:t>
      </w:r>
    </w:p>
    <w:p w:rsidR="007A4B2E" w:rsidRDefault="007A4B2E" w:rsidP="007A4B2E">
      <w:pPr>
        <w:contextualSpacing/>
        <w:jc w:val="center"/>
        <w:rPr>
          <w:rFonts w:ascii="Times New Roman" w:hAnsi="Times New Roman"/>
          <w:b/>
          <w:color w:val="0D0D0D"/>
          <w:sz w:val="24"/>
          <w:szCs w:val="24"/>
        </w:rPr>
      </w:pPr>
      <w:r>
        <w:rPr>
          <w:rFonts w:ascii="Times New Roman" w:hAnsi="Times New Roman"/>
          <w:b/>
          <w:color w:val="0D0D0D"/>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2"/>
        <w:gridCol w:w="2659"/>
      </w:tblGrid>
      <w:tr w:rsidR="007A4B2E" w:rsidTr="00A559D5">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sz w:val="24"/>
                <w:szCs w:val="24"/>
              </w:rPr>
            </w:pPr>
            <w:r>
              <w:rPr>
                <w:rFonts w:ascii="Times New Roman" w:hAnsi="Times New Roman"/>
                <w:b/>
                <w:bCs/>
                <w:i/>
              </w:rPr>
              <w:t>Результаты обучения</w:t>
            </w:r>
          </w:p>
        </w:tc>
        <w:tc>
          <w:tcPr>
            <w:tcW w:w="1861"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rPr>
            </w:pPr>
            <w:r>
              <w:rPr>
                <w:rFonts w:ascii="Times New Roman" w:hAnsi="Times New Roman"/>
                <w:b/>
                <w:bCs/>
                <w:i/>
              </w:rPr>
              <w:t>Критерии оценки</w:t>
            </w:r>
          </w:p>
        </w:tc>
        <w:tc>
          <w:tcPr>
            <w:tcW w:w="138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rPr>
            </w:pPr>
            <w:r>
              <w:rPr>
                <w:rFonts w:ascii="Times New Roman" w:hAnsi="Times New Roman"/>
                <w:b/>
                <w:bCs/>
                <w:i/>
              </w:rPr>
              <w:t>Методы оценки</w:t>
            </w:r>
          </w:p>
        </w:tc>
      </w:tr>
      <w:tr w:rsidR="007A4B2E" w:rsidTr="00A559D5">
        <w:trPr>
          <w:trHeight w:val="370"/>
        </w:trPr>
        <w:tc>
          <w:tcPr>
            <w:tcW w:w="5000" w:type="pct"/>
            <w:gridSpan w:val="3"/>
            <w:tcBorders>
              <w:top w:val="single" w:sz="4" w:space="0" w:color="auto"/>
              <w:left w:val="single" w:sz="4" w:space="0" w:color="auto"/>
              <w:bottom w:val="single" w:sz="4" w:space="0" w:color="auto"/>
              <w:right w:val="single" w:sz="4" w:space="0" w:color="auto"/>
            </w:tcBorders>
          </w:tcPr>
          <w:p w:rsidR="007A4B2E" w:rsidRDefault="007A4B2E" w:rsidP="00A559D5">
            <w:pPr>
              <w:spacing w:line="240" w:lineRule="auto"/>
              <w:jc w:val="center"/>
              <w:rPr>
                <w:rFonts w:ascii="Times New Roman" w:hAnsi="Times New Roman"/>
                <w:b/>
                <w:bCs/>
                <w:i/>
              </w:rPr>
            </w:pPr>
            <w:r>
              <w:rPr>
                <w:rFonts w:ascii="Times New Roman" w:hAnsi="Times New Roman"/>
                <w:bCs/>
                <w:i/>
                <w:color w:val="000000"/>
                <w:sz w:val="24"/>
                <w:szCs w:val="24"/>
              </w:rPr>
              <w:t>Перечень умений, осваиваемых рамках дисциплины</w:t>
            </w:r>
          </w:p>
        </w:tc>
      </w:tr>
      <w:tr w:rsidR="007A4B2E" w:rsidTr="00A559D5">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240"/>
              </w:tabs>
              <w:suppressAutoHyphens/>
              <w:spacing w:after="0" w:line="240" w:lineRule="auto"/>
              <w:ind w:left="22"/>
              <w:jc w:val="both"/>
              <w:rPr>
                <w:rFonts w:ascii="Times New Roman" w:hAnsi="Times New Roman"/>
                <w:iCs/>
                <w:sz w:val="24"/>
                <w:szCs w:val="24"/>
                <w:lang w:val="x-none" w:eastAsia="x-none"/>
              </w:rPr>
            </w:pPr>
            <w:r>
              <w:rPr>
                <w:rFonts w:ascii="Times New Roman" w:hAnsi="Times New Roman"/>
                <w:iCs/>
                <w:sz w:val="24"/>
                <w:szCs w:val="24"/>
                <w:lang w:val="x-none" w:eastAsia="x-none"/>
              </w:rPr>
              <w:t>применять знания общей психологии при решении психологических задач;</w:t>
            </w:r>
          </w:p>
          <w:p w:rsidR="007A4B2E" w:rsidRDefault="007A4B2E" w:rsidP="00A559D5">
            <w:pPr>
              <w:suppressAutoHyphens/>
              <w:spacing w:before="120" w:after="0" w:line="240" w:lineRule="auto"/>
              <w:ind w:left="22"/>
              <w:jc w:val="both"/>
              <w:rPr>
                <w:rFonts w:ascii="Times New Roman" w:hAnsi="Times New Roman"/>
                <w:b/>
                <w:sz w:val="24"/>
                <w:szCs w:val="24"/>
                <w:lang w:val="x-none" w:eastAsia="x-none"/>
              </w:rPr>
            </w:pPr>
            <w:r>
              <w:rPr>
                <w:rFonts w:ascii="Times New Roman" w:hAnsi="Times New Roman"/>
                <w:iCs/>
                <w:sz w:val="24"/>
                <w:szCs w:val="24"/>
                <w:lang w:val="x-none" w:eastAsia="x-none"/>
              </w:rPr>
              <w:t>выявлять индивидуальные особенности познавательной сферы, индивидуально-типологические и личностные особенности</w:t>
            </w:r>
          </w:p>
        </w:tc>
        <w:tc>
          <w:tcPr>
            <w:tcW w:w="1861"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196"/>
              </w:tabs>
              <w:spacing w:after="0" w:line="240" w:lineRule="auto"/>
              <w:ind w:left="22"/>
              <w:jc w:val="both"/>
              <w:rPr>
                <w:rFonts w:ascii="Times New Roman" w:hAnsi="Times New Roman"/>
                <w:sz w:val="24"/>
                <w:szCs w:val="24"/>
                <w:lang w:val="x-none" w:eastAsia="x-none"/>
              </w:rPr>
            </w:pPr>
            <w:r>
              <w:rPr>
                <w:rFonts w:ascii="Times New Roman" w:hAnsi="Times New Roman"/>
                <w:sz w:val="24"/>
                <w:szCs w:val="24"/>
                <w:lang w:val="x-none" w:eastAsia="x-none"/>
              </w:rPr>
              <w:t>использование знаний психологии при решении психологических задач;</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1389"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181"/>
              </w:tabs>
              <w:spacing w:after="0" w:line="240" w:lineRule="auto"/>
              <w:ind w:left="22"/>
              <w:jc w:val="both"/>
              <w:rPr>
                <w:rFonts w:ascii="Times New Roman" w:hAnsi="Times New Roman"/>
                <w:bCs/>
                <w:iCs/>
                <w:sz w:val="24"/>
                <w:szCs w:val="24"/>
                <w:lang w:val="x-none" w:eastAsia="x-none"/>
              </w:rPr>
            </w:pPr>
            <w:r>
              <w:rPr>
                <w:rFonts w:ascii="Times New Roman" w:hAnsi="Times New Roman"/>
                <w:bCs/>
                <w:iCs/>
                <w:sz w:val="24"/>
                <w:szCs w:val="24"/>
                <w:lang w:val="x-none" w:eastAsia="x-none"/>
              </w:rPr>
              <w:t>оценка результатов выполнения практической работы;</w:t>
            </w:r>
          </w:p>
          <w:p w:rsidR="007A4B2E" w:rsidRDefault="007A4B2E" w:rsidP="00A559D5">
            <w:pPr>
              <w:tabs>
                <w:tab w:val="left" w:pos="282"/>
              </w:tabs>
              <w:spacing w:after="0" w:line="240" w:lineRule="auto"/>
              <w:ind w:left="22"/>
              <w:rPr>
                <w:rFonts w:ascii="Times New Roman" w:hAnsi="Times New Roman"/>
                <w:bCs/>
                <w:sz w:val="24"/>
                <w:szCs w:val="24"/>
                <w:lang w:val="x-none" w:eastAsia="x-none"/>
              </w:rPr>
            </w:pPr>
            <w:r>
              <w:rPr>
                <w:rFonts w:ascii="Times New Roman" w:hAnsi="Times New Roman"/>
                <w:bCs/>
                <w:iCs/>
                <w:sz w:val="24"/>
                <w:szCs w:val="24"/>
                <w:lang w:val="x-none" w:eastAsia="x-none"/>
              </w:rPr>
              <w:t>экспертное наблюдение за ходом выполнения практической работы.</w:t>
            </w:r>
          </w:p>
        </w:tc>
      </w:tr>
      <w:tr w:rsidR="007A4B2E" w:rsidTr="00A559D5">
        <w:tc>
          <w:tcPr>
            <w:tcW w:w="5000" w:type="pct"/>
            <w:gridSpan w:val="3"/>
            <w:tcBorders>
              <w:top w:val="single" w:sz="4" w:space="0" w:color="auto"/>
              <w:left w:val="single" w:sz="4" w:space="0" w:color="auto"/>
              <w:bottom w:val="single" w:sz="4" w:space="0" w:color="auto"/>
              <w:right w:val="single" w:sz="4" w:space="0" w:color="auto"/>
            </w:tcBorders>
          </w:tcPr>
          <w:p w:rsidR="007A4B2E" w:rsidRDefault="007A4B2E" w:rsidP="00A559D5">
            <w:pPr>
              <w:tabs>
                <w:tab w:val="left" w:pos="181"/>
              </w:tabs>
              <w:spacing w:after="0" w:line="240" w:lineRule="auto"/>
              <w:ind w:left="22"/>
              <w:jc w:val="both"/>
              <w:rPr>
                <w:rFonts w:ascii="Times New Roman" w:hAnsi="Times New Roman"/>
                <w:bCs/>
                <w:iCs/>
                <w:sz w:val="24"/>
                <w:szCs w:val="24"/>
                <w:lang w:val="x-none" w:eastAsia="x-none"/>
              </w:rPr>
            </w:pPr>
            <w:r>
              <w:rPr>
                <w:rFonts w:ascii="Times New Roman" w:hAnsi="Times New Roman"/>
                <w:bCs/>
                <w:i/>
                <w:color w:val="000000"/>
                <w:sz w:val="24"/>
                <w:szCs w:val="24"/>
              </w:rPr>
              <w:t>Перечень знаний, осваиваемых в рамках дисциплины</w:t>
            </w:r>
          </w:p>
        </w:tc>
      </w:tr>
      <w:tr w:rsidR="007A4B2E" w:rsidTr="00A559D5">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345"/>
              </w:tabs>
              <w:suppressAutoHyphens/>
              <w:spacing w:after="0" w:line="240" w:lineRule="auto"/>
              <w:ind w:left="22"/>
              <w:jc w:val="both"/>
              <w:rPr>
                <w:rFonts w:ascii="Times New Roman" w:hAnsi="Times New Roman"/>
                <w:sz w:val="24"/>
                <w:szCs w:val="24"/>
                <w:lang w:val="x-none" w:eastAsia="x-none"/>
              </w:rPr>
            </w:pPr>
            <w:r>
              <w:rPr>
                <w:rFonts w:ascii="Times New Roman" w:hAnsi="Times New Roman"/>
                <w:sz w:val="24"/>
                <w:szCs w:val="24"/>
                <w:lang w:eastAsia="x-none"/>
              </w:rPr>
              <w:t>п</w:t>
            </w:r>
            <w:proofErr w:type="spellStart"/>
            <w:r>
              <w:rPr>
                <w:rFonts w:ascii="Times New Roman" w:hAnsi="Times New Roman"/>
                <w:sz w:val="24"/>
                <w:szCs w:val="24"/>
                <w:lang w:val="x-none" w:eastAsia="x-none"/>
              </w:rPr>
              <w:t>редмет</w:t>
            </w:r>
            <w:proofErr w:type="spellEnd"/>
            <w:r>
              <w:rPr>
                <w:rFonts w:ascii="Times New Roman" w:hAnsi="Times New Roman"/>
                <w:sz w:val="24"/>
                <w:szCs w:val="24"/>
                <w:lang w:val="x-none" w:eastAsia="x-none"/>
              </w:rPr>
              <w:t xml:space="preserve">, задачи и методы психологии; </w:t>
            </w:r>
          </w:p>
          <w:p w:rsidR="007A4B2E" w:rsidRDefault="007A4B2E" w:rsidP="00A559D5">
            <w:pPr>
              <w:tabs>
                <w:tab w:val="left" w:pos="345"/>
              </w:tabs>
              <w:suppressAutoHyphen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развитие психологии как науки;</w:t>
            </w:r>
          </w:p>
          <w:p w:rsidR="007A4B2E" w:rsidRDefault="007A4B2E" w:rsidP="00A559D5">
            <w:pPr>
              <w:tabs>
                <w:tab w:val="left" w:pos="345"/>
              </w:tabs>
              <w:suppressAutoHyphen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 xml:space="preserve">психика и ее развитие; </w:t>
            </w:r>
          </w:p>
          <w:p w:rsidR="007A4B2E" w:rsidRDefault="007A4B2E" w:rsidP="00A559D5">
            <w:pPr>
              <w:tabs>
                <w:tab w:val="left" w:pos="345"/>
              </w:tabs>
              <w:suppressAutoHyphen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сознание и самосознание;</w:t>
            </w:r>
          </w:p>
          <w:p w:rsidR="007A4B2E" w:rsidRDefault="007A4B2E" w:rsidP="00A559D5">
            <w:pPr>
              <w:tabs>
                <w:tab w:val="left" w:pos="345"/>
              </w:tabs>
              <w:suppressAutoHyphen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деятельность, ее психологическая структура, виды деятельности;</w:t>
            </w:r>
          </w:p>
          <w:p w:rsidR="007A4B2E" w:rsidRDefault="007A4B2E" w:rsidP="00A559D5">
            <w:pPr>
              <w:tabs>
                <w:tab w:val="left" w:pos="345"/>
              </w:tabs>
              <w:suppressAutoHyphen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познавательные психические процессы: ощущения, восприятие, внимание, память, мышление, речь, воображение;</w:t>
            </w:r>
          </w:p>
          <w:p w:rsidR="007A4B2E" w:rsidRDefault="007A4B2E" w:rsidP="00A559D5">
            <w:pPr>
              <w:tabs>
                <w:tab w:val="left" w:pos="345"/>
              </w:tabs>
              <w:suppressAutoHyphen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lastRenderedPageBreak/>
              <w:t>человек как индивид, субъект, личность, индивидуальность, структура личности;</w:t>
            </w:r>
          </w:p>
          <w:p w:rsidR="007A4B2E" w:rsidRDefault="007A4B2E" w:rsidP="00A559D5">
            <w:pPr>
              <w:tabs>
                <w:tab w:val="left" w:pos="345"/>
              </w:tabs>
              <w:suppressAutoHyphen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самосознание, Я-концепция; направленность личности;</w:t>
            </w:r>
          </w:p>
          <w:p w:rsidR="007A4B2E" w:rsidRDefault="007A4B2E" w:rsidP="00A559D5">
            <w:pPr>
              <w:tabs>
                <w:tab w:val="left" w:pos="345"/>
              </w:tabs>
              <w:suppressAutoHyphens/>
              <w:spacing w:after="0" w:line="240" w:lineRule="auto"/>
              <w:ind w:left="22"/>
              <w:rPr>
                <w:rFonts w:ascii="Times New Roman" w:hAnsi="Times New Roman"/>
                <w:iCs/>
                <w:sz w:val="24"/>
                <w:szCs w:val="24"/>
                <w:lang w:val="x-none" w:eastAsia="x-none"/>
              </w:rPr>
            </w:pPr>
            <w:r>
              <w:rPr>
                <w:rFonts w:ascii="Times New Roman" w:hAnsi="Times New Roman"/>
                <w:iCs/>
                <w:sz w:val="24"/>
                <w:szCs w:val="24"/>
                <w:lang w:val="x-none" w:eastAsia="x-none"/>
              </w:rPr>
              <w:t xml:space="preserve">эмоции, чувства, воля, </w:t>
            </w:r>
            <w:r>
              <w:rPr>
                <w:rFonts w:ascii="Times New Roman" w:hAnsi="Times New Roman"/>
                <w:sz w:val="24"/>
                <w:szCs w:val="24"/>
                <w:lang w:val="x-none" w:eastAsia="x-none"/>
              </w:rPr>
              <w:t>темперамент;</w:t>
            </w:r>
          </w:p>
          <w:p w:rsidR="007A4B2E" w:rsidRDefault="007A4B2E" w:rsidP="00A559D5">
            <w:pPr>
              <w:tabs>
                <w:tab w:val="left" w:pos="345"/>
              </w:tabs>
              <w:spacing w:after="0" w:line="240" w:lineRule="auto"/>
              <w:ind w:left="22"/>
              <w:rPr>
                <w:rFonts w:ascii="Times New Roman" w:hAnsi="Times New Roman"/>
                <w:bCs/>
                <w:i/>
                <w:sz w:val="24"/>
                <w:szCs w:val="24"/>
                <w:lang w:val="x-none" w:eastAsia="x-none"/>
              </w:rPr>
            </w:pPr>
            <w:r>
              <w:rPr>
                <w:rFonts w:ascii="Times New Roman" w:hAnsi="Times New Roman"/>
                <w:sz w:val="24"/>
                <w:szCs w:val="24"/>
                <w:lang w:val="x-none" w:eastAsia="x-none"/>
              </w:rPr>
              <w:t>индивидуально-типологические особенности человека: характер, задатки, способности.</w:t>
            </w:r>
          </w:p>
        </w:tc>
        <w:tc>
          <w:tcPr>
            <w:tcW w:w="1861"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lastRenderedPageBreak/>
              <w:t>знание предмета, задач и методов психологии как науки; этапов развития психологии как науки;</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понимание возникновения и развития психики, сравнение психики животных и человека;</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понимание сознания как формы отражения человеком действительности</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 xml:space="preserve">знание понятия деятельность, структуры деятельности, видов деятельности; </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 xml:space="preserve">анализ закономерностей </w:t>
            </w:r>
            <w:r>
              <w:rPr>
                <w:rFonts w:ascii="Times New Roman" w:hAnsi="Times New Roman"/>
                <w:sz w:val="24"/>
                <w:szCs w:val="24"/>
                <w:lang w:val="x-none" w:eastAsia="x-none"/>
              </w:rPr>
              <w:lastRenderedPageBreak/>
              <w:t>формирования различных видов деятельности;</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знание понятия, видов различных познавательных психических процессов;</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понимание значения познавательных психических процессов в жизни человека;</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сравнение познавательных психических процессов;</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знание проекций человека в психологии (человек, как индивид, субъект, личность, индивидуальность), структуры личности;</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знание самосознания, структуры самосознания, направленности личности, понимание Я-концепции;</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оценка механизмов психологической защиты личности;</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понимание значения эмоций, чувств и воли в жизни человека;</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знание основных типов темперамента;</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понимание значения темперамента в жизни человека, оценка влияния типа темперамента на деятельность человека;</w:t>
            </w:r>
          </w:p>
          <w:p w:rsidR="007A4B2E" w:rsidRDefault="007A4B2E" w:rsidP="00A559D5">
            <w:pPr>
              <w:tabs>
                <w:tab w:val="left" w:pos="226"/>
              </w:tabs>
              <w:spacing w:after="0" w:line="240" w:lineRule="auto"/>
              <w:ind w:left="22"/>
              <w:rPr>
                <w:rFonts w:ascii="Times New Roman" w:hAnsi="Times New Roman"/>
                <w:sz w:val="24"/>
                <w:szCs w:val="24"/>
                <w:lang w:val="x-none" w:eastAsia="x-none"/>
              </w:rPr>
            </w:pPr>
            <w:r>
              <w:rPr>
                <w:rFonts w:ascii="Times New Roman" w:hAnsi="Times New Roman"/>
                <w:sz w:val="24"/>
                <w:szCs w:val="24"/>
                <w:lang w:val="x-none" w:eastAsia="x-none"/>
              </w:rPr>
              <w:t>знание индивидуально-типологических особенностей человека (характер, задатки, способности);</w:t>
            </w:r>
          </w:p>
          <w:p w:rsidR="007A4B2E" w:rsidRDefault="007A4B2E" w:rsidP="00A559D5">
            <w:pPr>
              <w:tabs>
                <w:tab w:val="left" w:pos="226"/>
              </w:tabs>
              <w:spacing w:after="0" w:line="240" w:lineRule="auto"/>
              <w:ind w:left="22"/>
              <w:rPr>
                <w:rFonts w:ascii="Times New Roman" w:hAnsi="Times New Roman"/>
                <w:bCs/>
                <w:i/>
                <w:sz w:val="24"/>
                <w:szCs w:val="24"/>
                <w:lang w:val="x-none" w:eastAsia="x-none"/>
              </w:rPr>
            </w:pPr>
            <w:r>
              <w:rPr>
                <w:rFonts w:ascii="Times New Roman" w:hAnsi="Times New Roman"/>
                <w:sz w:val="24"/>
                <w:szCs w:val="24"/>
                <w:lang w:val="x-none" w:eastAsia="x-none"/>
              </w:rPr>
              <w:t>понимание значения их в жизни человека, оценка влияния характера и способностей на деятельность человека.</w:t>
            </w:r>
          </w:p>
        </w:tc>
        <w:tc>
          <w:tcPr>
            <w:tcW w:w="1389"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282"/>
              </w:tabs>
              <w:spacing w:after="0" w:line="240" w:lineRule="auto"/>
              <w:ind w:left="22"/>
              <w:rPr>
                <w:rFonts w:ascii="Times New Roman" w:hAnsi="Times New Roman"/>
                <w:bCs/>
                <w:sz w:val="24"/>
                <w:szCs w:val="24"/>
                <w:lang w:val="x-none" w:eastAsia="x-none"/>
              </w:rPr>
            </w:pPr>
            <w:r>
              <w:rPr>
                <w:rFonts w:ascii="Times New Roman" w:hAnsi="Times New Roman"/>
                <w:bCs/>
                <w:sz w:val="24"/>
                <w:szCs w:val="24"/>
                <w:lang w:val="x-none" w:eastAsia="x-none"/>
              </w:rPr>
              <w:lastRenderedPageBreak/>
              <w:t>анализ и оценка решения тестовых заданий;</w:t>
            </w:r>
          </w:p>
          <w:p w:rsidR="007A4B2E" w:rsidRDefault="007A4B2E" w:rsidP="00A559D5">
            <w:pPr>
              <w:tabs>
                <w:tab w:val="left" w:pos="282"/>
              </w:tabs>
              <w:spacing w:after="0" w:line="240" w:lineRule="auto"/>
              <w:ind w:left="22"/>
              <w:rPr>
                <w:rFonts w:ascii="Times New Roman" w:hAnsi="Times New Roman"/>
                <w:bCs/>
                <w:sz w:val="24"/>
                <w:szCs w:val="24"/>
                <w:lang w:val="x-none" w:eastAsia="x-none"/>
              </w:rPr>
            </w:pPr>
            <w:r>
              <w:rPr>
                <w:rFonts w:ascii="Times New Roman" w:hAnsi="Times New Roman"/>
                <w:bCs/>
                <w:sz w:val="24"/>
                <w:szCs w:val="24"/>
                <w:lang w:val="x-none" w:eastAsia="x-none"/>
              </w:rPr>
              <w:t>анализ и оценка решения ситуационных задач;</w:t>
            </w:r>
          </w:p>
          <w:p w:rsidR="007A4B2E" w:rsidRDefault="007A4B2E" w:rsidP="00A559D5">
            <w:pPr>
              <w:tabs>
                <w:tab w:val="left" w:pos="282"/>
              </w:tabs>
              <w:spacing w:after="0" w:line="240" w:lineRule="auto"/>
              <w:ind w:left="22"/>
              <w:rPr>
                <w:rFonts w:ascii="Times New Roman" w:hAnsi="Times New Roman"/>
                <w:bCs/>
                <w:iCs/>
                <w:sz w:val="24"/>
                <w:szCs w:val="24"/>
                <w:lang w:val="x-none" w:eastAsia="x-none"/>
              </w:rPr>
            </w:pPr>
            <w:r>
              <w:rPr>
                <w:rFonts w:ascii="Times New Roman" w:hAnsi="Times New Roman"/>
                <w:bCs/>
                <w:sz w:val="24"/>
                <w:szCs w:val="24"/>
                <w:lang w:val="x-none" w:eastAsia="x-none"/>
              </w:rPr>
              <w:t>анализ и оценка презентации по выбранной теме</w:t>
            </w:r>
          </w:p>
        </w:tc>
      </w:tr>
    </w:tbl>
    <w:p w:rsidR="007A4B2E" w:rsidRDefault="007A4B2E" w:rsidP="007A4B2E">
      <w:pPr>
        <w:pStyle w:val="afffffd"/>
        <w:spacing w:after="0" w:line="360" w:lineRule="auto"/>
        <w:jc w:val="right"/>
        <w:rPr>
          <w:rFonts w:ascii="Times New Roman" w:hAnsi="Times New Roman"/>
          <w:b/>
          <w:bCs/>
        </w:rPr>
      </w:pPr>
      <w:r w:rsidRPr="006E1D98">
        <w:rPr>
          <w:rFonts w:ascii="Times New Roman" w:hAnsi="Times New Roman"/>
          <w:b/>
          <w:bCs/>
        </w:rPr>
        <w:lastRenderedPageBreak/>
        <w:t xml:space="preserve"> </w:t>
      </w:r>
    </w:p>
    <w:p w:rsidR="007A4B2E" w:rsidRPr="00F32BA8" w:rsidRDefault="007A4B2E" w:rsidP="007A4B2E">
      <w:pPr>
        <w:pStyle w:val="5"/>
        <w:ind w:firstLine="0"/>
        <w:jc w:val="right"/>
        <w:rPr>
          <w:b/>
          <w:lang w:val="ru-RU"/>
        </w:rPr>
      </w:pPr>
      <w:r>
        <w:br w:type="page"/>
      </w:r>
      <w:bookmarkStart w:id="45" w:name="_Toc128264409"/>
      <w:r>
        <w:rPr>
          <w:b/>
        </w:rPr>
        <w:lastRenderedPageBreak/>
        <w:t>Приложение 3</w:t>
      </w:r>
      <w:r w:rsidRPr="00485282">
        <w:rPr>
          <w:b/>
        </w:rPr>
        <w:t>.</w:t>
      </w:r>
      <w:bookmarkEnd w:id="41"/>
      <w:r w:rsidRPr="00F32BA8">
        <w:rPr>
          <w:b/>
          <w:lang w:val="ru-RU"/>
        </w:rPr>
        <w:t>8</w:t>
      </w:r>
      <w:bookmarkEnd w:id="45"/>
    </w:p>
    <w:p w:rsidR="007A4B2E" w:rsidRPr="006E1D98" w:rsidRDefault="007A4B2E" w:rsidP="007A4B2E">
      <w:pPr>
        <w:spacing w:after="0" w:line="360" w:lineRule="auto"/>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t>44.02.02 Преподавание в начальных классах</w:t>
      </w:r>
    </w:p>
    <w:p w:rsidR="007A4B2E" w:rsidRPr="006E1D98" w:rsidRDefault="007A4B2E" w:rsidP="007A4B2E">
      <w:pPr>
        <w:spacing w:after="0" w:line="360" w:lineRule="auto"/>
        <w:jc w:val="center"/>
        <w:rPr>
          <w:rFonts w:ascii="Times New Roman" w:hAnsi="Times New Roman"/>
          <w:b/>
          <w:i/>
        </w:rPr>
      </w:pPr>
    </w:p>
    <w:p w:rsidR="007A4B2E" w:rsidRPr="006E1D98" w:rsidRDefault="007A4B2E" w:rsidP="007A4B2E">
      <w:pPr>
        <w:jc w:val="right"/>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485282" w:rsidRDefault="007A4B2E" w:rsidP="007A4B2E">
      <w:pPr>
        <w:pStyle w:val="5"/>
        <w:ind w:firstLine="0"/>
        <w:jc w:val="center"/>
        <w:rPr>
          <w:b/>
        </w:rPr>
      </w:pPr>
      <w:bookmarkStart w:id="46" w:name="_Toc128264410"/>
      <w:r w:rsidRPr="00485282">
        <w:rPr>
          <w:b/>
        </w:rPr>
        <w:t>ПРИМЕРНАЯ РАБОЧАЯ ПРОГРАММА УЧЕБНОЙ ДИСЦИПЛИНЫ</w:t>
      </w:r>
      <w:bookmarkEnd w:id="46"/>
    </w:p>
    <w:p w:rsidR="007A4B2E" w:rsidRPr="006E1D98" w:rsidRDefault="007A4B2E" w:rsidP="007A4B2E">
      <w:pPr>
        <w:jc w:val="center"/>
        <w:rPr>
          <w:rFonts w:ascii="Times New Roman" w:hAnsi="Times New Roman"/>
          <w:b/>
          <w:i/>
          <w:sz w:val="24"/>
          <w:szCs w:val="24"/>
          <w:u w:val="single"/>
        </w:rPr>
      </w:pPr>
    </w:p>
    <w:p w:rsidR="007A4B2E" w:rsidRPr="00485282" w:rsidRDefault="007A4B2E" w:rsidP="007A4B2E">
      <w:pPr>
        <w:pStyle w:val="5"/>
        <w:ind w:firstLine="0"/>
        <w:jc w:val="center"/>
        <w:rPr>
          <w:b/>
        </w:rPr>
      </w:pPr>
      <w:bookmarkStart w:id="47" w:name="_Toc128264411"/>
      <w:r w:rsidRPr="00485282">
        <w:rPr>
          <w:b/>
        </w:rPr>
        <w:t>«ОП.03 Основы обучения лиц с особыми образовательными потребностями»</w:t>
      </w:r>
      <w:bookmarkEnd w:id="47"/>
    </w:p>
    <w:p w:rsidR="007A4B2E" w:rsidRPr="006E1D98" w:rsidRDefault="007A4B2E" w:rsidP="007A4B2E">
      <w:pPr>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jc w:val="center"/>
        <w:rPr>
          <w:rFonts w:ascii="Times New Roman" w:hAnsi="Times New Roman"/>
          <w:b/>
          <w:i/>
          <w:sz w:val="24"/>
          <w:szCs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5D24A1">
        <w:rPr>
          <w:rFonts w:ascii="Times New Roman" w:hAnsi="Times New Roman"/>
          <w:b/>
          <w:bCs/>
        </w:rPr>
        <w:br w:type="page"/>
      </w: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6E1D98" w:rsidTr="00A559D5">
        <w:tc>
          <w:tcPr>
            <w:tcW w:w="7501" w:type="dxa"/>
          </w:tcPr>
          <w:p w:rsidR="007A4B2E" w:rsidRPr="006E1D98" w:rsidRDefault="007A4B2E" w:rsidP="007A4B2E">
            <w:pPr>
              <w:numPr>
                <w:ilvl w:val="0"/>
                <w:numId w:val="25"/>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rsidR="007A4B2E" w:rsidRPr="00201D41"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9"/>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rsidR="007A4B2E" w:rsidRPr="00201D41"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9"/>
              </w:numPr>
              <w:suppressAutoHyphens/>
              <w:ind w:left="710"/>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rsidR="007A4B2E" w:rsidRPr="00201D41"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9"/>
              </w:numPr>
              <w:suppressAutoHyphens/>
              <w:ind w:left="710"/>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854" w:type="dxa"/>
          </w:tcPr>
          <w:p w:rsidR="007A4B2E" w:rsidRPr="00201D41" w:rsidRDefault="007A4B2E" w:rsidP="00A559D5">
            <w:pPr>
              <w:jc w:val="center"/>
              <w:rPr>
                <w:rFonts w:ascii="Times New Roman" w:hAnsi="Times New Roman"/>
                <w:b/>
                <w:sz w:val="24"/>
                <w:szCs w:val="24"/>
                <w:highlight w:val="yellow"/>
              </w:rPr>
            </w:pPr>
          </w:p>
        </w:tc>
      </w:tr>
    </w:tbl>
    <w:p w:rsidR="007A4B2E" w:rsidRPr="006E1D98" w:rsidRDefault="007A4B2E" w:rsidP="007A4B2E">
      <w:p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5D24A1">
        <w:rPr>
          <w:rFonts w:ascii="Times New Roman" w:hAnsi="Times New Roman"/>
          <w:b/>
          <w:sz w:val="24"/>
        </w:rPr>
        <w:lastRenderedPageBreak/>
        <w:t xml:space="preserve">1. </w:t>
      </w: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rsidR="007A4B2E" w:rsidRPr="005D24A1" w:rsidRDefault="007A4B2E" w:rsidP="007A4B2E">
      <w:pPr>
        <w:suppressAutoHyphens/>
        <w:spacing w:after="0" w:line="240" w:lineRule="auto"/>
        <w:ind w:left="720"/>
        <w:jc w:val="center"/>
        <w:rPr>
          <w:rFonts w:ascii="Times New Roman" w:hAnsi="Times New Roman"/>
          <w:b/>
          <w:sz w:val="24"/>
          <w:szCs w:val="24"/>
        </w:rPr>
      </w:pPr>
      <w:r w:rsidRPr="005D24A1">
        <w:rPr>
          <w:rFonts w:ascii="Times New Roman" w:hAnsi="Times New Roman"/>
          <w:b/>
          <w:sz w:val="24"/>
          <w:szCs w:val="24"/>
        </w:rPr>
        <w:t>«ОП</w:t>
      </w:r>
      <w:r>
        <w:rPr>
          <w:rFonts w:ascii="Times New Roman" w:hAnsi="Times New Roman"/>
          <w:b/>
          <w:sz w:val="24"/>
          <w:szCs w:val="24"/>
        </w:rPr>
        <w:t>.03</w:t>
      </w:r>
      <w:r w:rsidRPr="005D24A1">
        <w:rPr>
          <w:rFonts w:ascii="Times New Roman" w:hAnsi="Times New Roman"/>
          <w:b/>
          <w:sz w:val="24"/>
          <w:szCs w:val="24"/>
        </w:rPr>
        <w:t xml:space="preserve"> Основы обучения лиц с особыми образовательными потребностями»</w:t>
      </w:r>
    </w:p>
    <w:p w:rsidR="007A4B2E"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bookmarkStart w:id="48" w:name="_Hlk128573016"/>
      <w:r w:rsidRPr="006E1D98">
        <w:rPr>
          <w:rFonts w:ascii="Times New Roman" w:hAnsi="Times New Roman"/>
          <w:b/>
          <w:sz w:val="24"/>
          <w:szCs w:val="24"/>
        </w:rPr>
        <w:t xml:space="preserve">1.1. Место дисциплины в структуре основной образовательной программы: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Учебная дисциплина </w:t>
      </w:r>
      <w:r w:rsidRPr="008E108F">
        <w:rPr>
          <w:rFonts w:ascii="Times New Roman" w:hAnsi="Times New Roman"/>
          <w:sz w:val="24"/>
          <w:szCs w:val="24"/>
        </w:rPr>
        <w:t>«</w:t>
      </w:r>
      <w:r>
        <w:rPr>
          <w:rFonts w:ascii="Times New Roman" w:hAnsi="Times New Roman"/>
          <w:sz w:val="24"/>
          <w:szCs w:val="24"/>
        </w:rPr>
        <w:t xml:space="preserve">ОП.03 </w:t>
      </w:r>
      <w:r w:rsidRPr="008E108F">
        <w:rPr>
          <w:rFonts w:ascii="Times New Roman" w:hAnsi="Times New Roman"/>
          <w:sz w:val="24"/>
          <w:szCs w:val="24"/>
        </w:rPr>
        <w:t xml:space="preserve">Основы обучения лиц с особыми образовательными потребностями» </w:t>
      </w:r>
      <w:r w:rsidRPr="006E1D98">
        <w:rPr>
          <w:rFonts w:ascii="Times New Roman" w:hAnsi="Times New Roman"/>
          <w:sz w:val="24"/>
          <w:szCs w:val="24"/>
        </w:rPr>
        <w:t xml:space="preserve">является обязательной частью общепрофессионального цикла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w:t>
      </w:r>
      <w:r w:rsidRPr="006E1D98">
        <w:rPr>
          <w:rFonts w:ascii="Times New Roman" w:hAnsi="Times New Roman"/>
          <w:color w:val="000000"/>
          <w:sz w:val="24"/>
          <w:szCs w:val="24"/>
        </w:rPr>
        <w:t xml:space="preserve">специальности </w:t>
      </w:r>
      <w:r w:rsidRPr="006E1D98">
        <w:rPr>
          <w:rFonts w:ascii="Times New Roman" w:hAnsi="Times New Roman"/>
          <w:sz w:val="24"/>
          <w:szCs w:val="24"/>
        </w:rPr>
        <w:t xml:space="preserve">44.02.02 Преподавание в начальных классах.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Особое значение дисциплина имеет при формировании и развитии ОК 01, ОК 02, ОК 09.</w:t>
      </w:r>
      <w:r>
        <w:rPr>
          <w:rFonts w:ascii="Times New Roman" w:hAnsi="Times New Roman"/>
          <w:sz w:val="24"/>
          <w:szCs w:val="24"/>
        </w:rPr>
        <w:t xml:space="preserve"> </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rsidR="007A4B2E" w:rsidRPr="006E1D98" w:rsidRDefault="007A4B2E" w:rsidP="007A4B2E">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6E1D98">
        <w:rPr>
          <w:rFonts w:ascii="Times New Roman" w:hAnsi="Times New Roman"/>
          <w:sz w:val="24"/>
          <w:szCs w:val="24"/>
        </w:rP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686"/>
        <w:gridCol w:w="4678"/>
      </w:tblGrid>
      <w:tr w:rsidR="007A4B2E" w:rsidRPr="008E108F" w:rsidTr="00A559D5">
        <w:trPr>
          <w:trHeight w:val="649"/>
        </w:trPr>
        <w:tc>
          <w:tcPr>
            <w:tcW w:w="1242" w:type="dxa"/>
            <w:hideMark/>
          </w:tcPr>
          <w:p w:rsidR="007A4B2E" w:rsidRPr="008E108F" w:rsidRDefault="007A4B2E" w:rsidP="00A559D5">
            <w:pPr>
              <w:suppressAutoHyphens/>
              <w:spacing w:after="0" w:line="240" w:lineRule="auto"/>
              <w:jc w:val="center"/>
              <w:rPr>
                <w:rFonts w:ascii="Times New Roman" w:hAnsi="Times New Roman"/>
                <w:b/>
                <w:sz w:val="24"/>
                <w:szCs w:val="24"/>
              </w:rPr>
            </w:pPr>
            <w:r w:rsidRPr="008E108F">
              <w:rPr>
                <w:rFonts w:ascii="Times New Roman" w:hAnsi="Times New Roman"/>
                <w:b/>
                <w:sz w:val="24"/>
                <w:szCs w:val="24"/>
              </w:rPr>
              <w:t>Код</w:t>
            </w:r>
          </w:p>
          <w:p w:rsidR="007A4B2E" w:rsidRPr="008E108F" w:rsidRDefault="007A4B2E" w:rsidP="00A559D5">
            <w:pPr>
              <w:suppressAutoHyphens/>
              <w:spacing w:after="0" w:line="240" w:lineRule="auto"/>
              <w:jc w:val="center"/>
              <w:rPr>
                <w:rFonts w:ascii="Times New Roman" w:hAnsi="Times New Roman"/>
                <w:b/>
                <w:sz w:val="24"/>
                <w:szCs w:val="24"/>
              </w:rPr>
            </w:pPr>
            <w:r w:rsidRPr="008E108F">
              <w:rPr>
                <w:rFonts w:ascii="Times New Roman" w:hAnsi="Times New Roman"/>
                <w:b/>
                <w:sz w:val="24"/>
                <w:szCs w:val="24"/>
              </w:rPr>
              <w:t>ПК, ОК</w:t>
            </w:r>
          </w:p>
        </w:tc>
        <w:tc>
          <w:tcPr>
            <w:tcW w:w="3686" w:type="dxa"/>
            <w:hideMark/>
          </w:tcPr>
          <w:p w:rsidR="007A4B2E" w:rsidRPr="008E108F" w:rsidRDefault="007A4B2E" w:rsidP="00A559D5">
            <w:pPr>
              <w:suppressAutoHyphens/>
              <w:spacing w:after="0" w:line="240" w:lineRule="auto"/>
              <w:jc w:val="center"/>
              <w:rPr>
                <w:rFonts w:ascii="Times New Roman" w:hAnsi="Times New Roman"/>
                <w:b/>
                <w:sz w:val="24"/>
                <w:szCs w:val="24"/>
              </w:rPr>
            </w:pPr>
            <w:r w:rsidRPr="008E108F">
              <w:rPr>
                <w:rFonts w:ascii="Times New Roman" w:hAnsi="Times New Roman"/>
                <w:b/>
                <w:sz w:val="24"/>
                <w:szCs w:val="24"/>
              </w:rPr>
              <w:t>Умения</w:t>
            </w:r>
          </w:p>
        </w:tc>
        <w:tc>
          <w:tcPr>
            <w:tcW w:w="4678" w:type="dxa"/>
            <w:hideMark/>
          </w:tcPr>
          <w:p w:rsidR="007A4B2E" w:rsidRPr="008E108F" w:rsidRDefault="007A4B2E" w:rsidP="00A559D5">
            <w:pPr>
              <w:suppressAutoHyphens/>
              <w:spacing w:after="0" w:line="240" w:lineRule="auto"/>
              <w:jc w:val="center"/>
              <w:rPr>
                <w:rFonts w:ascii="Times New Roman" w:hAnsi="Times New Roman"/>
                <w:b/>
                <w:sz w:val="24"/>
                <w:szCs w:val="24"/>
              </w:rPr>
            </w:pPr>
            <w:r w:rsidRPr="008E108F">
              <w:rPr>
                <w:rFonts w:ascii="Times New Roman" w:hAnsi="Times New Roman"/>
                <w:b/>
                <w:sz w:val="24"/>
                <w:szCs w:val="24"/>
              </w:rPr>
              <w:t>Знания</w:t>
            </w:r>
          </w:p>
        </w:tc>
      </w:tr>
      <w:tr w:rsidR="007A4B2E" w:rsidRPr="006E1D98" w:rsidTr="00A559D5">
        <w:trPr>
          <w:trHeight w:val="212"/>
        </w:trPr>
        <w:tc>
          <w:tcPr>
            <w:tcW w:w="1242" w:type="dxa"/>
          </w:tcPr>
          <w:p w:rsidR="007A4B2E" w:rsidRPr="006E1D98" w:rsidRDefault="007A4B2E" w:rsidP="00A559D5">
            <w:pPr>
              <w:suppressAutoHyphens/>
              <w:spacing w:after="0" w:line="240" w:lineRule="auto"/>
              <w:jc w:val="center"/>
              <w:rPr>
                <w:rFonts w:ascii="Times New Roman" w:hAnsi="Times New Roman"/>
              </w:rPr>
            </w:pPr>
            <w:r>
              <w:rPr>
                <w:rFonts w:ascii="Times New Roman" w:hAnsi="Times New Roman"/>
              </w:rPr>
              <w:t>ОК 01</w:t>
            </w:r>
          </w:p>
          <w:p w:rsidR="007A4B2E" w:rsidRPr="006E1D98" w:rsidRDefault="007A4B2E" w:rsidP="00A559D5">
            <w:pPr>
              <w:suppressAutoHyphens/>
              <w:spacing w:after="0" w:line="240" w:lineRule="auto"/>
              <w:jc w:val="center"/>
              <w:rPr>
                <w:rFonts w:ascii="Times New Roman" w:hAnsi="Times New Roman"/>
              </w:rPr>
            </w:pPr>
            <w:r>
              <w:rPr>
                <w:rFonts w:ascii="Times New Roman" w:hAnsi="Times New Roman"/>
              </w:rPr>
              <w:t>ОК 02</w:t>
            </w:r>
          </w:p>
          <w:p w:rsidR="007A4B2E" w:rsidRPr="006E1D98" w:rsidRDefault="007A4B2E" w:rsidP="00A559D5">
            <w:pPr>
              <w:suppressAutoHyphens/>
              <w:spacing w:after="0" w:line="240" w:lineRule="auto"/>
              <w:jc w:val="center"/>
              <w:rPr>
                <w:rFonts w:ascii="Times New Roman" w:hAnsi="Times New Roman"/>
              </w:rPr>
            </w:pPr>
            <w:r>
              <w:rPr>
                <w:rFonts w:ascii="Times New Roman" w:hAnsi="Times New Roman"/>
              </w:rPr>
              <w:t>ОК 09</w:t>
            </w:r>
          </w:p>
          <w:p w:rsidR="007A4B2E" w:rsidRPr="006E1D98" w:rsidRDefault="007A4B2E" w:rsidP="00A559D5">
            <w:pPr>
              <w:suppressAutoHyphens/>
              <w:spacing w:after="0" w:line="240" w:lineRule="auto"/>
              <w:jc w:val="center"/>
              <w:rPr>
                <w:rFonts w:ascii="Times New Roman" w:hAnsi="Times New Roman"/>
                <w:i/>
              </w:rPr>
            </w:pPr>
          </w:p>
        </w:tc>
        <w:tc>
          <w:tcPr>
            <w:tcW w:w="3686" w:type="dxa"/>
          </w:tcPr>
          <w:p w:rsidR="007A4B2E" w:rsidRDefault="007A4B2E" w:rsidP="00A559D5">
            <w:pPr>
              <w:pStyle w:val="ae"/>
              <w:suppressAutoHyphens/>
              <w:spacing w:before="0" w:after="0"/>
              <w:ind w:left="0"/>
              <w:contextualSpacing/>
              <w:rPr>
                <w:color w:val="0D0D0D"/>
                <w:sz w:val="22"/>
                <w:szCs w:val="22"/>
              </w:rPr>
            </w:pPr>
            <w:r>
              <w:rPr>
                <w:color w:val="0D0D0D"/>
                <w:sz w:val="22"/>
                <w:szCs w:val="22"/>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применять актуальные методы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rsidR="007A4B2E" w:rsidRDefault="007A4B2E" w:rsidP="00A559D5">
            <w:pPr>
              <w:pStyle w:val="ae"/>
              <w:suppressAutoHyphens/>
              <w:spacing w:before="0" w:after="0"/>
              <w:ind w:left="0"/>
              <w:contextualSpacing/>
              <w:rPr>
                <w:color w:val="0D0D0D"/>
                <w:sz w:val="22"/>
                <w:szCs w:val="22"/>
              </w:rPr>
            </w:pPr>
            <w:r>
              <w:rPr>
                <w:color w:val="0D0D0D"/>
                <w:sz w:val="22"/>
                <w:szCs w:val="22"/>
              </w:rPr>
              <w:t xml:space="preserve">определять задачи для поиска информации, необходимые источники информации; </w:t>
            </w:r>
          </w:p>
          <w:p w:rsidR="007A4B2E" w:rsidRDefault="007A4B2E" w:rsidP="00A559D5">
            <w:pPr>
              <w:pStyle w:val="ae"/>
              <w:suppressAutoHyphens/>
              <w:spacing w:before="0" w:after="0"/>
              <w:ind w:left="0"/>
              <w:contextualSpacing/>
              <w:rPr>
                <w:color w:val="0D0D0D"/>
                <w:sz w:val="22"/>
                <w:szCs w:val="22"/>
              </w:rPr>
            </w:pPr>
            <w:r>
              <w:rPr>
                <w:color w:val="0D0D0D"/>
                <w:sz w:val="22"/>
                <w:szCs w:val="22"/>
              </w:rPr>
              <w:t xml:space="preserve">планировать процесс поиска; структурировать получаемую информацию; </w:t>
            </w:r>
          </w:p>
          <w:p w:rsidR="007A4B2E" w:rsidRDefault="007A4B2E" w:rsidP="00A559D5">
            <w:pPr>
              <w:pStyle w:val="ae"/>
              <w:suppressAutoHyphens/>
              <w:spacing w:before="0" w:after="0"/>
              <w:ind w:left="0"/>
              <w:contextualSpacing/>
              <w:rPr>
                <w:color w:val="0D0D0D"/>
                <w:sz w:val="22"/>
                <w:szCs w:val="22"/>
              </w:rPr>
            </w:pPr>
            <w:r>
              <w:rPr>
                <w:color w:val="0D0D0D"/>
                <w:sz w:val="22"/>
                <w:szCs w:val="22"/>
              </w:rPr>
              <w:t xml:space="preserve">выделять наиболее значимое в перечне информации; </w:t>
            </w:r>
          </w:p>
          <w:p w:rsidR="007A4B2E" w:rsidRDefault="007A4B2E" w:rsidP="00A559D5">
            <w:pPr>
              <w:pStyle w:val="ae"/>
              <w:suppressAutoHyphens/>
              <w:spacing w:before="0" w:after="0"/>
              <w:ind w:left="0"/>
              <w:contextualSpacing/>
              <w:rPr>
                <w:color w:val="0D0D0D"/>
                <w:sz w:val="22"/>
                <w:szCs w:val="22"/>
              </w:rPr>
            </w:pPr>
            <w:r>
              <w:rPr>
                <w:color w:val="0D0D0D"/>
                <w:sz w:val="22"/>
                <w:szCs w:val="22"/>
              </w:rPr>
              <w:t>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w:t>
            </w:r>
          </w:p>
          <w:p w:rsidR="007A4B2E" w:rsidRDefault="007A4B2E" w:rsidP="00A559D5">
            <w:pPr>
              <w:pStyle w:val="ae"/>
              <w:suppressAutoHyphens/>
              <w:spacing w:before="0" w:after="0"/>
              <w:ind w:left="0"/>
              <w:contextualSpacing/>
              <w:rPr>
                <w:color w:val="0D0D0D"/>
                <w:sz w:val="22"/>
                <w:szCs w:val="22"/>
              </w:rPr>
            </w:pPr>
            <w:r>
              <w:rPr>
                <w:color w:val="0D0D0D"/>
                <w:sz w:val="22"/>
                <w:szCs w:val="22"/>
              </w:rPr>
              <w:t xml:space="preserve"> использовать современное программное обеспечение;</w:t>
            </w:r>
          </w:p>
          <w:p w:rsidR="007A4B2E" w:rsidRDefault="007A4B2E" w:rsidP="00A559D5">
            <w:pPr>
              <w:pStyle w:val="ae"/>
              <w:suppressAutoHyphens/>
              <w:spacing w:before="0" w:after="0"/>
              <w:ind w:left="0"/>
              <w:contextualSpacing/>
              <w:rPr>
                <w:color w:val="0D0D0D"/>
                <w:sz w:val="22"/>
                <w:szCs w:val="22"/>
              </w:rPr>
            </w:pPr>
            <w:r>
              <w:rPr>
                <w:color w:val="0D0D0D"/>
                <w:sz w:val="22"/>
                <w:szCs w:val="22"/>
              </w:rPr>
              <w:t xml:space="preserve"> использовать различные цифровые средства для решения профессиональных задач;</w:t>
            </w:r>
          </w:p>
          <w:p w:rsidR="007A4B2E" w:rsidRDefault="007A4B2E" w:rsidP="00A559D5">
            <w:pPr>
              <w:pStyle w:val="ae"/>
              <w:suppressAutoHyphens/>
              <w:spacing w:before="0" w:after="0"/>
              <w:ind w:left="0"/>
              <w:contextualSpacing/>
              <w:rPr>
                <w:color w:val="0D0D0D"/>
                <w:sz w:val="22"/>
                <w:szCs w:val="22"/>
              </w:rPr>
            </w:pPr>
            <w:r>
              <w:rPr>
                <w:color w:val="0D0D0D"/>
                <w:sz w:val="22"/>
                <w:szCs w:val="22"/>
              </w:rPr>
              <w:t xml:space="preserve">понимать общий смысл четко произнесенных высказываний на </w:t>
            </w:r>
            <w:r>
              <w:rPr>
                <w:color w:val="0D0D0D"/>
                <w:sz w:val="22"/>
                <w:szCs w:val="22"/>
              </w:rPr>
              <w:lastRenderedPageBreak/>
              <w:t>известные темы (профессиональные и бытовые), понимать тексты на базовые профессиональные темы;</w:t>
            </w:r>
          </w:p>
          <w:p w:rsidR="007A4B2E" w:rsidRDefault="007A4B2E" w:rsidP="00A559D5">
            <w:pPr>
              <w:pStyle w:val="ae"/>
              <w:suppressAutoHyphens/>
              <w:spacing w:before="0" w:after="0"/>
              <w:ind w:left="0"/>
              <w:contextualSpacing/>
              <w:rPr>
                <w:color w:val="0D0D0D"/>
                <w:sz w:val="22"/>
                <w:szCs w:val="22"/>
              </w:rPr>
            </w:pPr>
            <w:r>
              <w:rPr>
                <w:color w:val="0D0D0D"/>
                <w:sz w:val="22"/>
                <w:szCs w:val="22"/>
              </w:rPr>
              <w:t xml:space="preserve"> участвовать в диалогах на знакомые общие и профессиональные темы; </w:t>
            </w:r>
          </w:p>
          <w:p w:rsidR="007A4B2E" w:rsidRDefault="007A4B2E" w:rsidP="00A559D5">
            <w:pPr>
              <w:pStyle w:val="ae"/>
              <w:suppressAutoHyphens/>
              <w:spacing w:before="0" w:after="0"/>
              <w:ind w:left="0"/>
              <w:contextualSpacing/>
              <w:rPr>
                <w:color w:val="0D0D0D"/>
                <w:sz w:val="22"/>
                <w:szCs w:val="22"/>
              </w:rPr>
            </w:pPr>
            <w:r>
              <w:rPr>
                <w:color w:val="0D0D0D"/>
                <w:sz w:val="22"/>
                <w:szCs w:val="22"/>
              </w:rPr>
              <w:t>строить простые высказывания о себе и о своей профессиональной деятельности;</w:t>
            </w:r>
          </w:p>
          <w:p w:rsidR="007A4B2E" w:rsidRDefault="007A4B2E" w:rsidP="00A559D5">
            <w:pPr>
              <w:pStyle w:val="ae"/>
              <w:suppressAutoHyphens/>
              <w:spacing w:before="0" w:after="0"/>
              <w:ind w:left="0"/>
              <w:contextualSpacing/>
              <w:rPr>
                <w:color w:val="0D0D0D"/>
                <w:sz w:val="22"/>
                <w:szCs w:val="22"/>
              </w:rPr>
            </w:pPr>
            <w:r>
              <w:rPr>
                <w:color w:val="0D0D0D"/>
                <w:sz w:val="22"/>
                <w:szCs w:val="22"/>
              </w:rPr>
              <w:t xml:space="preserve"> кратко обосновывать и объяснять свои действия (текущие и планируемые); </w:t>
            </w:r>
          </w:p>
          <w:p w:rsidR="007A4B2E" w:rsidRPr="006E1D98" w:rsidRDefault="007A4B2E" w:rsidP="00A559D5">
            <w:pPr>
              <w:suppressAutoHyphens/>
              <w:spacing w:after="0" w:line="240" w:lineRule="auto"/>
              <w:rPr>
                <w:rFonts w:ascii="Times New Roman" w:hAnsi="Times New Roman"/>
                <w:i/>
                <w:sz w:val="24"/>
                <w:szCs w:val="24"/>
                <w:lang w:val="x-none" w:eastAsia="x-none"/>
              </w:rPr>
            </w:pPr>
            <w:r>
              <w:rPr>
                <w:color w:val="0D0D0D"/>
              </w:rPr>
              <w:t>писать простые связные сообщения на знакомые или интересующие профессиональные темы.</w:t>
            </w:r>
          </w:p>
        </w:tc>
        <w:tc>
          <w:tcPr>
            <w:tcW w:w="4678" w:type="dxa"/>
          </w:tcPr>
          <w:p w:rsidR="007A4B2E" w:rsidRDefault="007A4B2E" w:rsidP="00A559D5">
            <w:pPr>
              <w:pStyle w:val="ae"/>
              <w:spacing w:before="0" w:after="0"/>
              <w:ind w:left="0"/>
              <w:contextualSpacing/>
              <w:rPr>
                <w:color w:val="0D0D0D"/>
                <w:sz w:val="22"/>
                <w:szCs w:val="22"/>
              </w:rPr>
            </w:pPr>
            <w:r>
              <w:rPr>
                <w:color w:val="0D0D0D"/>
                <w:sz w:val="22"/>
                <w:szCs w:val="22"/>
              </w:rPr>
              <w:lastRenderedPageBreak/>
              <w:t>основные источники информации и ресурсы для решения задач и проблем в профессиональном и/или социальном контексте;</w:t>
            </w:r>
          </w:p>
          <w:p w:rsidR="007A4B2E" w:rsidRDefault="007A4B2E" w:rsidP="00A559D5">
            <w:pPr>
              <w:pStyle w:val="ae"/>
              <w:spacing w:before="0" w:after="0"/>
              <w:ind w:left="0"/>
              <w:contextualSpacing/>
              <w:rPr>
                <w:color w:val="0D0D0D"/>
                <w:sz w:val="22"/>
                <w:szCs w:val="22"/>
              </w:rPr>
            </w:pPr>
            <w:r>
              <w:rPr>
                <w:color w:val="0D0D0D"/>
                <w:sz w:val="22"/>
                <w:szCs w:val="22"/>
              </w:rPr>
              <w:t xml:space="preserve"> алгоритмы выполнения работ в профессиональной и смежных областях; </w:t>
            </w:r>
          </w:p>
          <w:p w:rsidR="007A4B2E" w:rsidRDefault="007A4B2E" w:rsidP="00A559D5">
            <w:pPr>
              <w:pStyle w:val="ae"/>
              <w:spacing w:before="0" w:after="0"/>
              <w:ind w:left="0"/>
              <w:contextualSpacing/>
              <w:rPr>
                <w:color w:val="0D0D0D"/>
                <w:sz w:val="22"/>
                <w:szCs w:val="22"/>
              </w:rPr>
            </w:pPr>
            <w:r>
              <w:rPr>
                <w:color w:val="0D0D0D"/>
                <w:sz w:val="22"/>
                <w:szCs w:val="22"/>
              </w:rPr>
              <w:t xml:space="preserve">методы работы в профессиональной и смежных сферах; </w:t>
            </w:r>
          </w:p>
          <w:p w:rsidR="007A4B2E" w:rsidRDefault="007A4B2E" w:rsidP="00A559D5">
            <w:pPr>
              <w:pStyle w:val="ae"/>
              <w:spacing w:before="0" w:after="0"/>
              <w:ind w:left="0"/>
              <w:contextualSpacing/>
              <w:rPr>
                <w:color w:val="0D0D0D"/>
                <w:sz w:val="22"/>
                <w:szCs w:val="22"/>
              </w:rPr>
            </w:pPr>
            <w:r>
              <w:rPr>
                <w:color w:val="0D0D0D"/>
                <w:sz w:val="22"/>
                <w:szCs w:val="22"/>
              </w:rPr>
              <w:t>структуру плана для решения задач; порядок оценки результатов решения задач профессиональной деятельности;</w:t>
            </w:r>
          </w:p>
          <w:p w:rsidR="007A4B2E" w:rsidRDefault="007A4B2E" w:rsidP="00A559D5">
            <w:pPr>
              <w:pStyle w:val="ae"/>
              <w:spacing w:before="0" w:after="0"/>
              <w:ind w:left="0"/>
              <w:contextualSpacing/>
              <w:rPr>
                <w:color w:val="0D0D0D"/>
                <w:sz w:val="22"/>
                <w:szCs w:val="22"/>
              </w:rPr>
            </w:pPr>
            <w:r>
              <w:rPr>
                <w:color w:val="0D0D0D"/>
                <w:sz w:val="22"/>
                <w:szCs w:val="22"/>
              </w:rPr>
              <w:t>перечень информационных источников, применяемых в профессиональной деятельности;</w:t>
            </w:r>
          </w:p>
          <w:p w:rsidR="007A4B2E" w:rsidRDefault="007A4B2E" w:rsidP="00A559D5">
            <w:pPr>
              <w:pStyle w:val="ae"/>
              <w:spacing w:before="0" w:after="0"/>
              <w:ind w:left="0"/>
              <w:contextualSpacing/>
              <w:rPr>
                <w:color w:val="0D0D0D"/>
                <w:sz w:val="22"/>
                <w:szCs w:val="22"/>
              </w:rPr>
            </w:pPr>
            <w:r>
              <w:rPr>
                <w:color w:val="0D0D0D"/>
                <w:sz w:val="22"/>
                <w:szCs w:val="22"/>
              </w:rPr>
              <w:t xml:space="preserve">приемы структурирования информации; </w:t>
            </w:r>
          </w:p>
          <w:p w:rsidR="007A4B2E" w:rsidRDefault="007A4B2E" w:rsidP="00A559D5">
            <w:pPr>
              <w:pStyle w:val="ae"/>
              <w:spacing w:before="0" w:after="0"/>
              <w:ind w:left="0"/>
              <w:contextualSpacing/>
              <w:rPr>
                <w:color w:val="0D0D0D"/>
                <w:sz w:val="22"/>
                <w:szCs w:val="22"/>
              </w:rPr>
            </w:pPr>
            <w:r>
              <w:rPr>
                <w:color w:val="0D0D0D"/>
                <w:sz w:val="22"/>
                <w:szCs w:val="22"/>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7A4B2E" w:rsidRDefault="007A4B2E" w:rsidP="00A559D5">
            <w:pPr>
              <w:pStyle w:val="ae"/>
              <w:suppressAutoHyphens/>
              <w:spacing w:before="0" w:after="0"/>
              <w:ind w:left="0"/>
              <w:contextualSpacing/>
              <w:rPr>
                <w:color w:val="0D0D0D"/>
                <w:sz w:val="22"/>
                <w:szCs w:val="22"/>
              </w:rPr>
            </w:pPr>
            <w:r>
              <w:rPr>
                <w:color w:val="0D0D0D"/>
                <w:sz w:val="22"/>
                <w:szCs w:val="22"/>
              </w:rPr>
              <w:t xml:space="preserve">правила построения простых и сложных предложений на профессиональные темы; </w:t>
            </w:r>
          </w:p>
          <w:p w:rsidR="007A4B2E" w:rsidRDefault="007A4B2E" w:rsidP="00A559D5">
            <w:pPr>
              <w:pStyle w:val="ae"/>
              <w:suppressAutoHyphens/>
              <w:spacing w:before="0" w:after="0"/>
              <w:ind w:left="0"/>
              <w:contextualSpacing/>
              <w:rPr>
                <w:color w:val="0D0D0D"/>
                <w:sz w:val="22"/>
                <w:szCs w:val="22"/>
              </w:rPr>
            </w:pPr>
            <w:r>
              <w:rPr>
                <w:color w:val="0D0D0D"/>
                <w:sz w:val="22"/>
                <w:szCs w:val="22"/>
              </w:rPr>
              <w:t xml:space="preserve">основные общеупотребительные глаголы (бытовая и профессиональная лексика); </w:t>
            </w:r>
          </w:p>
          <w:p w:rsidR="007A4B2E" w:rsidRDefault="007A4B2E" w:rsidP="00A559D5">
            <w:pPr>
              <w:pStyle w:val="ae"/>
              <w:suppressAutoHyphens/>
              <w:spacing w:before="0" w:after="0"/>
              <w:ind w:left="0"/>
              <w:contextualSpacing/>
              <w:rPr>
                <w:color w:val="0D0D0D"/>
                <w:sz w:val="22"/>
                <w:szCs w:val="22"/>
              </w:rPr>
            </w:pPr>
            <w:r>
              <w:rPr>
                <w:color w:val="0D0D0D"/>
                <w:sz w:val="22"/>
                <w:szCs w:val="22"/>
              </w:rPr>
              <w:t>лексический минимум, относящийся к описанию предметов, средств и процессов профессиональной деятельности;</w:t>
            </w:r>
          </w:p>
          <w:p w:rsidR="007A4B2E" w:rsidRPr="006E1D98" w:rsidRDefault="007A4B2E" w:rsidP="00A559D5">
            <w:pPr>
              <w:autoSpaceDE w:val="0"/>
              <w:autoSpaceDN w:val="0"/>
              <w:spacing w:after="0" w:line="240" w:lineRule="auto"/>
              <w:rPr>
                <w:rFonts w:ascii="Times New Roman" w:hAnsi="Times New Roman"/>
                <w:sz w:val="24"/>
                <w:szCs w:val="24"/>
                <w:lang w:val="x-none" w:eastAsia="x-none"/>
              </w:rPr>
            </w:pPr>
            <w:r>
              <w:rPr>
                <w:color w:val="0D0D0D"/>
              </w:rPr>
              <w:t>особенности произношения; правила чтения текстов профессиональной направленности.</w:t>
            </w:r>
          </w:p>
        </w:tc>
      </w:tr>
    </w:tbl>
    <w:p w:rsidR="007A4B2E" w:rsidRPr="006E1D98" w:rsidRDefault="007A4B2E" w:rsidP="007A4B2E">
      <w:pPr>
        <w:suppressAutoHyphens/>
        <w:spacing w:after="240" w:line="240" w:lineRule="auto"/>
        <w:ind w:firstLine="709"/>
        <w:rPr>
          <w:rFonts w:ascii="Times New Roman" w:hAnsi="Times New Roman"/>
          <w:b/>
        </w:rPr>
      </w:pPr>
    </w:p>
    <w:p w:rsidR="007A4B2E" w:rsidRPr="006E1D98" w:rsidRDefault="007A4B2E" w:rsidP="007A4B2E">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t>2. СТРУКТУРА И СОДЕРЖАНИЕ УЧЕБНОЙ ДИСЦИПЛИНЫ</w:t>
      </w:r>
    </w:p>
    <w:p w:rsidR="007A4B2E" w:rsidRPr="006E1D98" w:rsidRDefault="007A4B2E" w:rsidP="007A4B2E">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4B2E" w:rsidRPr="006E1D98" w:rsidTr="00A559D5">
        <w:trPr>
          <w:trHeight w:val="490"/>
        </w:trPr>
        <w:tc>
          <w:tcPr>
            <w:tcW w:w="3685" w:type="pct"/>
            <w:vAlign w:val="center"/>
          </w:tcPr>
          <w:p w:rsidR="007A4B2E" w:rsidRPr="006E1D98" w:rsidRDefault="007A4B2E" w:rsidP="00A559D5">
            <w:pPr>
              <w:suppressAutoHyphens/>
              <w:rPr>
                <w:rFonts w:ascii="Times New Roman" w:hAnsi="Times New Roman"/>
                <w:b/>
              </w:rPr>
            </w:pPr>
            <w:r w:rsidRPr="006E1D98">
              <w:rPr>
                <w:rFonts w:ascii="Times New Roman" w:hAnsi="Times New Roman"/>
                <w:b/>
              </w:rPr>
              <w:t>Вид учебной работы</w:t>
            </w:r>
          </w:p>
        </w:tc>
        <w:tc>
          <w:tcPr>
            <w:tcW w:w="1315" w:type="pct"/>
            <w:vAlign w:val="center"/>
          </w:tcPr>
          <w:p w:rsidR="007A4B2E" w:rsidRPr="006E1D98" w:rsidRDefault="007A4B2E" w:rsidP="00A559D5">
            <w:pPr>
              <w:suppressAutoHyphens/>
              <w:rPr>
                <w:rFonts w:ascii="Times New Roman" w:hAnsi="Times New Roman"/>
                <w:b/>
                <w:iCs/>
              </w:rPr>
            </w:pPr>
            <w:r w:rsidRPr="006E1D98">
              <w:rPr>
                <w:rFonts w:ascii="Times New Roman" w:hAnsi="Times New Roman"/>
                <w:b/>
                <w:iCs/>
              </w:rPr>
              <w:t>Объем в часах</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Объем образовательной программы учебной дисциплины</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36</w:t>
            </w:r>
          </w:p>
        </w:tc>
      </w:tr>
      <w:tr w:rsidR="007A4B2E" w:rsidRPr="006E1D98" w:rsidTr="00A559D5">
        <w:trPr>
          <w:trHeight w:val="490"/>
        </w:trPr>
        <w:tc>
          <w:tcPr>
            <w:tcW w:w="3685" w:type="pct"/>
            <w:shd w:val="clear" w:color="auto" w:fill="auto"/>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 xml:space="preserve">в </w:t>
            </w:r>
            <w:proofErr w:type="spellStart"/>
            <w:r w:rsidRPr="006E1D98">
              <w:rPr>
                <w:rFonts w:ascii="Times New Roman" w:hAnsi="Times New Roman"/>
                <w:b/>
              </w:rPr>
              <w:t>т.ч</w:t>
            </w:r>
            <w:proofErr w:type="spellEnd"/>
            <w:r w:rsidRPr="006E1D98">
              <w:rPr>
                <w:rFonts w:ascii="Times New Roman" w:hAnsi="Times New Roman"/>
                <w:b/>
              </w:rPr>
              <w:t>. в форме практической подготовки</w:t>
            </w:r>
          </w:p>
        </w:tc>
        <w:tc>
          <w:tcPr>
            <w:tcW w:w="1315" w:type="pct"/>
            <w:shd w:val="clear" w:color="auto" w:fill="auto"/>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18</w:t>
            </w:r>
          </w:p>
        </w:tc>
      </w:tr>
      <w:tr w:rsidR="007A4B2E" w:rsidRPr="006E1D98" w:rsidTr="00A559D5">
        <w:trPr>
          <w:trHeight w:val="336"/>
        </w:trPr>
        <w:tc>
          <w:tcPr>
            <w:tcW w:w="5000" w:type="pct"/>
            <w:gridSpan w:val="2"/>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rPr>
              <w:t>в т. ч.:</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теоретическое обучение</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18</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практические занятия</w:t>
            </w:r>
            <w:r w:rsidRPr="006E1D98">
              <w:rPr>
                <w:rFonts w:ascii="Times New Roman" w:hAnsi="Times New Roman"/>
                <w:i/>
              </w:rPr>
              <w:t xml:space="preserve"> </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18</w:t>
            </w:r>
          </w:p>
        </w:tc>
      </w:tr>
      <w:tr w:rsidR="007A4B2E" w:rsidRPr="006E1D98" w:rsidTr="00A559D5">
        <w:trPr>
          <w:trHeight w:val="267"/>
        </w:trPr>
        <w:tc>
          <w:tcPr>
            <w:tcW w:w="3685" w:type="pct"/>
            <w:vAlign w:val="center"/>
          </w:tcPr>
          <w:p w:rsidR="007A4B2E" w:rsidRPr="006E1D98" w:rsidRDefault="007A4B2E" w:rsidP="00A559D5">
            <w:pPr>
              <w:spacing w:after="0" w:line="240" w:lineRule="auto"/>
              <w:rPr>
                <w:rFonts w:ascii="Times New Roman" w:hAnsi="Times New Roman"/>
                <w:i/>
              </w:rPr>
            </w:pPr>
            <w:r w:rsidRPr="006E1D98">
              <w:rPr>
                <w:rFonts w:ascii="Times New Roman" w:hAnsi="Times New Roman"/>
                <w:i/>
              </w:rPr>
              <w:t>Самостоятельная работа</w:t>
            </w:r>
            <w:r>
              <w:rPr>
                <w:rFonts w:ascii="Times New Roman" w:hAnsi="Times New Roman"/>
                <w:b/>
                <w:i/>
                <w:color w:val="0D0D0D"/>
                <w:vertAlign w:val="superscript"/>
              </w:rPr>
              <w:t xml:space="preserve"> </w:t>
            </w:r>
            <w:r>
              <w:rPr>
                <w:rFonts w:ascii="Times New Roman" w:hAnsi="Times New Roman"/>
                <w:b/>
                <w:i/>
                <w:color w:val="0D0D0D"/>
                <w:vertAlign w:val="superscript"/>
              </w:rPr>
              <w:footnoteReference w:id="3"/>
            </w:r>
            <w:r>
              <w:rPr>
                <w:rFonts w:ascii="Times New Roman" w:hAnsi="Times New Roman"/>
                <w:sz w:val="24"/>
                <w:szCs w:val="24"/>
              </w:rPr>
              <w:t xml:space="preserve"> </w:t>
            </w:r>
          </w:p>
        </w:tc>
        <w:tc>
          <w:tcPr>
            <w:tcW w:w="1315" w:type="pct"/>
            <w:vAlign w:val="center"/>
          </w:tcPr>
          <w:p w:rsidR="007A4B2E" w:rsidRPr="00B14A98" w:rsidRDefault="007A4B2E" w:rsidP="00A559D5">
            <w:pPr>
              <w:suppressAutoHyphens/>
              <w:spacing w:after="0"/>
              <w:rPr>
                <w:rFonts w:ascii="Times New Roman" w:hAnsi="Times New Roman"/>
                <w:iCs/>
                <w:lang w:val="en-US"/>
              </w:rPr>
            </w:pPr>
            <w:r>
              <w:rPr>
                <w:rFonts w:ascii="Times New Roman" w:hAnsi="Times New Roman"/>
                <w:iCs/>
                <w:lang w:val="en-US"/>
              </w:rPr>
              <w:t>-</w:t>
            </w:r>
          </w:p>
        </w:tc>
      </w:tr>
      <w:tr w:rsidR="007A4B2E" w:rsidRPr="006E1D98" w:rsidTr="00A559D5">
        <w:trPr>
          <w:trHeight w:val="331"/>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b/>
                <w:iCs/>
              </w:rPr>
              <w:t>Промежуточная аттестация</w:t>
            </w:r>
          </w:p>
        </w:tc>
        <w:tc>
          <w:tcPr>
            <w:tcW w:w="1315" w:type="pct"/>
            <w:vAlign w:val="center"/>
          </w:tcPr>
          <w:p w:rsidR="007A4B2E" w:rsidRPr="006E1D98" w:rsidRDefault="007A4B2E" w:rsidP="00A559D5">
            <w:pPr>
              <w:suppressAutoHyphens/>
              <w:spacing w:after="0"/>
              <w:rPr>
                <w:rFonts w:ascii="Times New Roman" w:hAnsi="Times New Roman"/>
                <w:b/>
                <w:i/>
                <w:iCs/>
              </w:rPr>
            </w:pPr>
          </w:p>
        </w:tc>
      </w:tr>
    </w:tbl>
    <w:p w:rsidR="007A4B2E" w:rsidRPr="006E1D98" w:rsidRDefault="007A4B2E" w:rsidP="007A4B2E">
      <w:pPr>
        <w:suppressAutoHyphens/>
        <w:spacing w:after="120"/>
        <w:rPr>
          <w:rFonts w:ascii="Times New Roman" w:hAnsi="Times New Roman"/>
          <w:b/>
          <w:i/>
        </w:rPr>
      </w:pPr>
    </w:p>
    <w:p w:rsidR="007A4B2E" w:rsidRPr="006E1D98" w:rsidRDefault="007A4B2E" w:rsidP="007A4B2E">
      <w:pPr>
        <w:rPr>
          <w:rFonts w:ascii="Times New Roman" w:hAnsi="Times New Roman"/>
          <w:b/>
          <w:i/>
        </w:rPr>
        <w:sectPr w:rsidR="007A4B2E" w:rsidRPr="006E1D98" w:rsidSect="00774905">
          <w:pgSz w:w="11906" w:h="16838"/>
          <w:pgMar w:top="1134" w:right="850" w:bottom="284" w:left="1701" w:header="708" w:footer="708" w:gutter="0"/>
          <w:cols w:space="720"/>
          <w:docGrid w:linePitch="299"/>
        </w:sectPr>
      </w:pPr>
    </w:p>
    <w:p w:rsidR="007A4B2E" w:rsidRDefault="007A4B2E" w:rsidP="007A4B2E">
      <w:pPr>
        <w:numPr>
          <w:ilvl w:val="1"/>
          <w:numId w:val="31"/>
        </w:numPr>
        <w:rPr>
          <w:rFonts w:ascii="Times New Roman" w:hAnsi="Times New Roman"/>
          <w:b/>
        </w:rPr>
      </w:pPr>
      <w:r w:rsidRPr="006E1D98">
        <w:rPr>
          <w:rFonts w:ascii="Times New Roman" w:hAnsi="Times New Roman"/>
          <w:b/>
        </w:rPr>
        <w:lastRenderedPageBreak/>
        <w:t xml:space="preserve">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4"/>
        <w:gridCol w:w="8486"/>
        <w:gridCol w:w="1826"/>
        <w:gridCol w:w="2537"/>
      </w:tblGrid>
      <w:tr w:rsidR="007A4B2E" w:rsidTr="00A559D5">
        <w:trPr>
          <w:trHeight w:val="20"/>
        </w:trPr>
        <w:tc>
          <w:tcPr>
            <w:tcW w:w="7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rPr>
            </w:pPr>
            <w:r>
              <w:rPr>
                <w:rFonts w:ascii="Times New Roman" w:hAnsi="Times New Roman"/>
                <w:b/>
                <w:bCs/>
                <w:color w:val="0D0D0D"/>
              </w:rPr>
              <w:t>Наименование разделов и тем</w:t>
            </w:r>
          </w:p>
        </w:tc>
        <w:tc>
          <w:tcPr>
            <w:tcW w:w="2830"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rPr>
            </w:pPr>
            <w:r>
              <w:rPr>
                <w:rFonts w:ascii="Times New Roman" w:hAnsi="Times New Roman"/>
                <w:b/>
                <w:bCs/>
                <w:color w:val="0D0D0D"/>
              </w:rPr>
              <w:t>Содержание и формы организации деятельности обучающихся</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rPr>
            </w:pPr>
            <w:r>
              <w:rPr>
                <w:rFonts w:ascii="Times New Roman" w:hAnsi="Times New Roman"/>
                <w:b/>
                <w:bCs/>
                <w:color w:val="0D0D0D"/>
              </w:rPr>
              <w:t>Объем, акад. ч / в том числе в форме практической подготовки, акад. ч</w:t>
            </w:r>
          </w:p>
        </w:tc>
        <w:tc>
          <w:tcPr>
            <w:tcW w:w="846"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7A4B2E" w:rsidTr="00A559D5">
        <w:trPr>
          <w:trHeight w:val="20"/>
        </w:trPr>
        <w:tc>
          <w:tcPr>
            <w:tcW w:w="71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1</w:t>
            </w: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2</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3</w:t>
            </w:r>
          </w:p>
        </w:tc>
        <w:tc>
          <w:tcPr>
            <w:tcW w:w="84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4</w:t>
            </w:r>
          </w:p>
        </w:tc>
      </w:tr>
      <w:tr w:rsidR="007A4B2E" w:rsidTr="00A559D5">
        <w:tc>
          <w:tcPr>
            <w:tcW w:w="3545"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D0D0D"/>
              </w:rPr>
            </w:pPr>
            <w:r>
              <w:rPr>
                <w:rFonts w:ascii="Times New Roman" w:hAnsi="Times New Roman"/>
                <w:bCs/>
                <w:i/>
                <w:color w:val="0D0D0D"/>
              </w:rPr>
              <w:t xml:space="preserve"> </w:t>
            </w:r>
            <w:r>
              <w:rPr>
                <w:rFonts w:ascii="Times New Roman" w:hAnsi="Times New Roman"/>
                <w:b/>
                <w:color w:val="0D0D0D"/>
              </w:rPr>
              <w:t>Раздел 1. Специальная педагогика и специальная психология в системе научных дисциплин и сфер общественной практики</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13/6</w:t>
            </w:r>
          </w:p>
        </w:tc>
        <w:tc>
          <w:tcPr>
            <w:tcW w:w="84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p>
        </w:tc>
      </w:tr>
      <w:tr w:rsidR="007A4B2E" w:rsidTr="00A559D5">
        <w:tc>
          <w:tcPr>
            <w:tcW w:w="715"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b/>
                <w:color w:val="0D0D0D"/>
              </w:rPr>
              <w:t xml:space="preserve">Тема 1. Предмет и задачи  специальной педагогики и специальной психологии </w:t>
            </w: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4/2</w:t>
            </w:r>
          </w:p>
        </w:tc>
        <w:tc>
          <w:tcPr>
            <w:tcW w:w="84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ОК 01; ОК 02;</w:t>
            </w:r>
          </w:p>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ОК 09</w:t>
            </w:r>
          </w:p>
          <w:p w:rsidR="007A4B2E" w:rsidRDefault="007A4B2E" w:rsidP="00A559D5">
            <w:pPr>
              <w:spacing w:after="0" w:line="240" w:lineRule="auto"/>
              <w:jc w:val="center"/>
              <w:rPr>
                <w:rFonts w:ascii="Times New Roman" w:hAnsi="Times New Roman"/>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82"/>
              </w:numPr>
              <w:spacing w:before="0" w:after="0"/>
              <w:ind w:left="0" w:firstLine="0"/>
              <w:contextualSpacing/>
              <w:jc w:val="both"/>
              <w:rPr>
                <w:color w:val="0D0D0D"/>
                <w:sz w:val="22"/>
                <w:szCs w:val="22"/>
              </w:rPr>
            </w:pPr>
            <w:r>
              <w:rPr>
                <w:color w:val="0D0D0D"/>
                <w:sz w:val="22"/>
                <w:szCs w:val="22"/>
              </w:rPr>
              <w:t>Специальная педагогика и специальная психология</w:t>
            </w:r>
            <w:r>
              <w:rPr>
                <w:color w:val="0D0D0D"/>
                <w:sz w:val="22"/>
                <w:szCs w:val="22"/>
                <w:lang w:val="ru-RU"/>
              </w:rPr>
              <w:t xml:space="preserve">  </w:t>
            </w:r>
            <w:r>
              <w:rPr>
                <w:color w:val="0D0D0D"/>
                <w:sz w:val="22"/>
                <w:szCs w:val="22"/>
              </w:rPr>
              <w:t>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w:t>
            </w:r>
            <w:r>
              <w:rPr>
                <w:color w:val="0D0D0D"/>
                <w:sz w:val="22"/>
                <w:szCs w:val="22"/>
                <w:lang w:val="ru-RU"/>
              </w:rPr>
              <w:t xml:space="preserve"> </w:t>
            </w:r>
            <w:r>
              <w:rPr>
                <w:color w:val="0D0D0D"/>
                <w:sz w:val="22"/>
                <w:szCs w:val="22"/>
              </w:rPr>
              <w:t>Связь специальной педагогики и специальной психологи с другими науками</w:t>
            </w:r>
            <w:r>
              <w:rPr>
                <w:color w:val="0D0D0D"/>
                <w:sz w:val="22"/>
                <w:szCs w:val="22"/>
                <w:lang w:val="ru-RU"/>
              </w:rPr>
              <w:t xml:space="preserve"> </w:t>
            </w:r>
            <w:r>
              <w:rPr>
                <w:color w:val="0D0D0D"/>
                <w:sz w:val="22"/>
                <w:szCs w:val="22"/>
              </w:rPr>
              <w:t xml:space="preserve"> </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1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1.</w:t>
            </w:r>
            <w:r>
              <w:rPr>
                <w:rFonts w:ascii="Times New Roman" w:hAnsi="Times New Roman"/>
                <w:color w:val="0D0D0D"/>
              </w:rPr>
              <w:t xml:space="preserve"> Составление словаря основных понятий и категорий специальной педагогики и специальной психологии </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10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 xml:space="preserve">Практическое занятие 2. </w:t>
            </w:r>
            <w:r>
              <w:rPr>
                <w:rFonts w:ascii="Times New Roman" w:hAnsi="Times New Roman"/>
                <w:color w:val="0D0D0D"/>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Pr>
                <w:rFonts w:ascii="Times New Roman" w:hAnsi="Times New Roman"/>
                <w:color w:val="0D0D0D"/>
              </w:rPr>
              <w:t>составление тезисов по проблеме организации коррекционно-педагогической помощи детям с отклонениями в развитии).</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c>
          <w:tcPr>
            <w:tcW w:w="715"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b/>
                <w:color w:val="0D0D0D"/>
              </w:rPr>
              <w:t xml:space="preserve">Тема 2. Педагогические и психологические закономерности </w:t>
            </w:r>
            <w:proofErr w:type="spellStart"/>
            <w:r>
              <w:rPr>
                <w:rFonts w:ascii="Times New Roman" w:hAnsi="Times New Roman"/>
                <w:b/>
                <w:color w:val="0D0D0D"/>
              </w:rPr>
              <w:t>дизонтогенеза</w:t>
            </w:r>
            <w:proofErr w:type="spellEnd"/>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5/2</w:t>
            </w:r>
          </w:p>
        </w:tc>
        <w:tc>
          <w:tcPr>
            <w:tcW w:w="846"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ОК 01; ОК 02;</w:t>
            </w:r>
          </w:p>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09</w:t>
            </w: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83"/>
              </w:numPr>
              <w:spacing w:before="0" w:after="0"/>
              <w:ind w:left="0" w:firstLine="0"/>
              <w:contextualSpacing/>
              <w:jc w:val="both"/>
              <w:rPr>
                <w:color w:val="0D0D0D"/>
                <w:sz w:val="22"/>
                <w:szCs w:val="22"/>
              </w:rPr>
            </w:pPr>
            <w:r>
              <w:rPr>
                <w:color w:val="0D0D0D"/>
                <w:sz w:val="22"/>
                <w:szCs w:val="22"/>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Pr>
                <w:color w:val="0D0D0D"/>
                <w:sz w:val="22"/>
                <w:szCs w:val="22"/>
              </w:rPr>
              <w:t>дизонтогенеза</w:t>
            </w:r>
            <w:proofErr w:type="spellEnd"/>
            <w:r>
              <w:rPr>
                <w:color w:val="0D0D0D"/>
                <w:sz w:val="22"/>
                <w:szCs w:val="22"/>
              </w:rPr>
              <w:t xml:space="preserve">. </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3.</w:t>
            </w:r>
            <w:r>
              <w:rPr>
                <w:rFonts w:ascii="Times New Roman" w:hAnsi="Times New Roman"/>
                <w:color w:val="0D0D0D"/>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0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i/>
                <w:color w:val="0D0D0D"/>
              </w:rPr>
              <w:t>.</w:t>
            </w:r>
            <w:r>
              <w:rPr>
                <w:rFonts w:ascii="Times New Roman" w:hAnsi="Times New Roman"/>
                <w:b/>
                <w:color w:val="0D0D0D"/>
              </w:rPr>
              <w:t xml:space="preserve"> </w:t>
            </w:r>
            <w:r>
              <w:rPr>
                <w:rFonts w:ascii="Times New Roman" w:hAnsi="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715"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b/>
                <w:color w:val="0D0D0D"/>
              </w:rPr>
              <w:t xml:space="preserve">Тема 3. Структура современной системы </w:t>
            </w:r>
            <w:r>
              <w:rPr>
                <w:rFonts w:ascii="Times New Roman" w:hAnsi="Times New Roman"/>
                <w:b/>
                <w:color w:val="0D0D0D"/>
              </w:rPr>
              <w:lastRenderedPageBreak/>
              <w:t>образования лиц с ограниченными возможностями здоровья в РФ и перспективы ее развития</w:t>
            </w: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lastRenderedPageBreak/>
              <w:t>Содержание</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3/1</w:t>
            </w:r>
          </w:p>
        </w:tc>
        <w:tc>
          <w:tcPr>
            <w:tcW w:w="846"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ОК 01; ОК 02;</w:t>
            </w:r>
          </w:p>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09</w:t>
            </w: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84"/>
              </w:numPr>
              <w:spacing w:before="0" w:after="0"/>
              <w:ind w:left="0" w:firstLine="0"/>
              <w:contextualSpacing/>
              <w:jc w:val="both"/>
              <w:rPr>
                <w:color w:val="0D0D0D"/>
                <w:sz w:val="22"/>
                <w:szCs w:val="22"/>
              </w:rPr>
            </w:pPr>
            <w:r>
              <w:rPr>
                <w:color w:val="0D0D0D"/>
                <w:sz w:val="22"/>
                <w:szCs w:val="22"/>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w:t>
            </w:r>
            <w:r>
              <w:rPr>
                <w:color w:val="0D0D0D"/>
                <w:sz w:val="22"/>
                <w:szCs w:val="22"/>
              </w:rPr>
              <w:lastRenderedPageBreak/>
              <w:t xml:space="preserve">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5.</w:t>
            </w:r>
            <w:r>
              <w:rPr>
                <w:rFonts w:ascii="Times New Roman" w:hAnsi="Times New Roman"/>
                <w:color w:val="0D0D0D"/>
              </w:rPr>
              <w:t xml:space="preserve"> Анализ адаптированных образовательных программ для детей с ОВЗ разных нозологических групп.</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3545"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color w:val="0D0D0D"/>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23/10</w:t>
            </w:r>
          </w:p>
        </w:tc>
        <w:tc>
          <w:tcPr>
            <w:tcW w:w="84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p>
        </w:tc>
      </w:tr>
      <w:tr w:rsidR="007A4B2E" w:rsidTr="00A559D5">
        <w:tc>
          <w:tcPr>
            <w:tcW w:w="715"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b/>
                <w:color w:val="0D0D0D"/>
              </w:rPr>
              <w:t xml:space="preserve">Тема 1. Теоретические основы обучения и воспитания детей с </w:t>
            </w:r>
            <w:proofErr w:type="spellStart"/>
            <w:r>
              <w:rPr>
                <w:rFonts w:ascii="Times New Roman" w:hAnsi="Times New Roman"/>
                <w:b/>
                <w:color w:val="0D0D0D"/>
              </w:rPr>
              <w:t>с</w:t>
            </w:r>
            <w:proofErr w:type="spellEnd"/>
            <w:r>
              <w:rPr>
                <w:rFonts w:ascii="Times New Roman" w:hAnsi="Times New Roman"/>
                <w:b/>
                <w:color w:val="0D0D0D"/>
              </w:rPr>
              <w:t xml:space="preserve"> ограниченными возможностями здоровья и особыми образовательными потребностями</w:t>
            </w: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3/1</w:t>
            </w:r>
          </w:p>
        </w:tc>
        <w:tc>
          <w:tcPr>
            <w:tcW w:w="846"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ОК 01; ОК 02;</w:t>
            </w:r>
          </w:p>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09</w:t>
            </w: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85"/>
              </w:numPr>
              <w:spacing w:before="0" w:after="0"/>
              <w:ind w:left="0" w:firstLine="0"/>
              <w:contextualSpacing/>
              <w:jc w:val="both"/>
              <w:rPr>
                <w:color w:val="0D0D0D"/>
                <w:sz w:val="22"/>
                <w:szCs w:val="22"/>
              </w:rPr>
            </w:pPr>
            <w:r>
              <w:rPr>
                <w:color w:val="0D0D0D"/>
                <w:sz w:val="22"/>
                <w:szCs w:val="22"/>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color w:val="0D0D0D"/>
              </w:rPr>
              <w:t xml:space="preserve">Практическое занятие 6. </w:t>
            </w:r>
            <w:r>
              <w:rPr>
                <w:rFonts w:ascii="Times New Roman" w:hAnsi="Times New Roman"/>
                <w:bCs/>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715"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b/>
                <w:color w:val="0D0D0D"/>
              </w:rPr>
              <w:t>Тема 2. Организация обучения детей с психическим развитием по типу ретардации (умственная отсталость, ЗПР)</w:t>
            </w: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color w:val="0D0D0D"/>
              </w:rPr>
            </w:pPr>
            <w:r>
              <w:rPr>
                <w:rFonts w:ascii="Times New Roman" w:hAnsi="Times New Roman"/>
                <w:b/>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7/3</w:t>
            </w:r>
          </w:p>
        </w:tc>
        <w:tc>
          <w:tcPr>
            <w:tcW w:w="846"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ОК 01; ОК 02;</w:t>
            </w:r>
          </w:p>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09</w:t>
            </w: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86"/>
              </w:numPr>
              <w:spacing w:before="0" w:after="0"/>
              <w:ind w:left="0" w:firstLine="0"/>
              <w:contextualSpacing/>
              <w:jc w:val="both"/>
              <w:rPr>
                <w:color w:val="0D0D0D"/>
                <w:sz w:val="22"/>
                <w:szCs w:val="22"/>
              </w:rPr>
            </w:pPr>
            <w:r>
              <w:rPr>
                <w:color w:val="0D0D0D"/>
                <w:sz w:val="22"/>
                <w:szCs w:val="22"/>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c>
          <w:tcPr>
            <w:tcW w:w="60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86"/>
              </w:numPr>
              <w:spacing w:before="0" w:after="0"/>
              <w:ind w:left="0" w:firstLine="0"/>
              <w:contextualSpacing/>
              <w:jc w:val="both"/>
              <w:rPr>
                <w:color w:val="0D0D0D"/>
              </w:rPr>
            </w:pPr>
            <w:r>
              <w:rPr>
                <w:color w:val="0D0D0D"/>
                <w:sz w:val="22"/>
                <w:szCs w:val="22"/>
              </w:rPr>
              <w:t xml:space="preserve">Особые образовательные потребности детей с умственной отсталостью и ЗПР.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86"/>
              </w:numPr>
              <w:spacing w:before="0" w:after="0"/>
              <w:ind w:left="0" w:firstLine="0"/>
              <w:contextualSpacing/>
              <w:jc w:val="both"/>
              <w:rPr>
                <w:color w:val="0D0D0D"/>
                <w:sz w:val="22"/>
                <w:szCs w:val="22"/>
              </w:rPr>
            </w:pPr>
            <w:r>
              <w:rPr>
                <w:color w:val="0D0D0D"/>
                <w:sz w:val="22"/>
                <w:szCs w:val="22"/>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Практическое занятие 7</w:t>
            </w:r>
            <w:r>
              <w:rPr>
                <w:rFonts w:ascii="Times New Roman" w:hAnsi="Times New Roman"/>
                <w:i/>
                <w:color w:val="0D0D0D"/>
              </w:rPr>
              <w:t>.</w:t>
            </w:r>
            <w:r>
              <w:rPr>
                <w:rFonts w:ascii="Times New Roman" w:hAnsi="Times New Roman"/>
                <w:color w:val="0D0D0D"/>
              </w:rPr>
              <w:t xml:space="preserve"> Анализ коррекционно-развивающего занятия детей дошкольного возраста с умственной отсталостью и ЗПР.</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color w:val="0D0D0D"/>
              </w:rPr>
              <w:t>Практическое занятие 8.</w:t>
            </w:r>
            <w:r>
              <w:rPr>
                <w:rFonts w:ascii="Times New Roman" w:hAnsi="Times New Roman"/>
                <w:color w:val="0D0D0D"/>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715"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b/>
                <w:color w:val="0D0D0D"/>
              </w:rPr>
              <w:t xml:space="preserve">Тема 3. Организация обучения детей с психическим </w:t>
            </w:r>
            <w:r>
              <w:rPr>
                <w:rFonts w:ascii="Times New Roman" w:hAnsi="Times New Roman"/>
                <w:b/>
                <w:color w:val="0D0D0D"/>
              </w:rPr>
              <w:lastRenderedPageBreak/>
              <w:t xml:space="preserve">развитием по </w:t>
            </w:r>
            <w:proofErr w:type="spellStart"/>
            <w:r>
              <w:rPr>
                <w:rFonts w:ascii="Times New Roman" w:hAnsi="Times New Roman"/>
                <w:b/>
                <w:color w:val="0D0D0D"/>
              </w:rPr>
              <w:t>дефицитарному</w:t>
            </w:r>
            <w:proofErr w:type="spellEnd"/>
            <w:r>
              <w:rPr>
                <w:rFonts w:ascii="Times New Roman" w:hAnsi="Times New Roman"/>
                <w:b/>
                <w:color w:val="0D0D0D"/>
              </w:rPr>
              <w:t xml:space="preserve"> типу (нарушение слуха, нарушение зрения, нарушение функций опорно-двигательного аппарата, нарушение речи)</w:t>
            </w: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color w:val="0D0D0D"/>
              </w:rPr>
              <w:lastRenderedPageBreak/>
              <w:t>Содержание</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8/3</w:t>
            </w:r>
          </w:p>
        </w:tc>
        <w:tc>
          <w:tcPr>
            <w:tcW w:w="846"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ОК 01; ОК 02;</w:t>
            </w:r>
          </w:p>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09</w:t>
            </w:r>
          </w:p>
        </w:tc>
      </w:tr>
      <w:tr w:rsidR="007A4B2E" w:rsidTr="00A559D5">
        <w:trPr>
          <w:trHeight w:val="7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87"/>
              </w:numPr>
              <w:spacing w:before="0" w:after="0"/>
              <w:ind w:left="0" w:firstLine="0"/>
              <w:contextualSpacing/>
              <w:jc w:val="both"/>
              <w:rPr>
                <w:color w:val="0D0D0D"/>
                <w:sz w:val="22"/>
                <w:szCs w:val="22"/>
              </w:rPr>
            </w:pPr>
            <w:r>
              <w:rPr>
                <w:color w:val="0D0D0D"/>
                <w:sz w:val="22"/>
                <w:szCs w:val="22"/>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c>
          <w:tcPr>
            <w:tcW w:w="60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7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87"/>
              </w:numPr>
              <w:spacing w:before="0" w:after="0"/>
              <w:ind w:left="0" w:firstLine="0"/>
              <w:contextualSpacing/>
              <w:jc w:val="both"/>
              <w:rPr>
                <w:color w:val="0D0D0D"/>
                <w:sz w:val="22"/>
                <w:szCs w:val="22"/>
              </w:rPr>
            </w:pPr>
            <w:r>
              <w:rPr>
                <w:color w:val="0D0D0D"/>
                <w:sz w:val="22"/>
                <w:szCs w:val="22"/>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87"/>
              </w:numPr>
              <w:spacing w:before="0" w:after="0"/>
              <w:ind w:left="0" w:firstLine="0"/>
              <w:contextualSpacing/>
              <w:jc w:val="both"/>
              <w:rPr>
                <w:color w:val="0D0D0D"/>
                <w:sz w:val="22"/>
                <w:szCs w:val="22"/>
              </w:rPr>
            </w:pPr>
            <w:r>
              <w:rPr>
                <w:color w:val="0D0D0D"/>
                <w:sz w:val="22"/>
                <w:szCs w:val="22"/>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87"/>
              </w:numPr>
              <w:spacing w:before="0" w:after="0"/>
              <w:ind w:left="0" w:firstLine="0"/>
              <w:contextualSpacing/>
              <w:jc w:val="both"/>
              <w:rPr>
                <w:color w:val="0D0D0D"/>
                <w:sz w:val="22"/>
                <w:szCs w:val="22"/>
              </w:rPr>
            </w:pPr>
            <w:r>
              <w:rPr>
                <w:color w:val="0D0D0D"/>
                <w:sz w:val="22"/>
                <w:szCs w:val="22"/>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Изучение специального оборудования для организации обучения детей с нарушением слуха, зрения, НОДА. </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49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9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Решение ситуационных задач по проблемам нарушения речи детей дошкольного возраста (по аудио и видеоматериалам)</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64"/>
        </w:trPr>
        <w:tc>
          <w:tcPr>
            <w:tcW w:w="715"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b/>
                <w:color w:val="0D0D0D"/>
              </w:rPr>
              <w:t xml:space="preserve">Тема 4. Организация обучения детей с психическим развитием по типу </w:t>
            </w:r>
            <w:proofErr w:type="spellStart"/>
            <w:r>
              <w:rPr>
                <w:rFonts w:ascii="Times New Roman" w:hAnsi="Times New Roman"/>
                <w:b/>
                <w:color w:val="0D0D0D"/>
              </w:rPr>
              <w:t>асинхронии</w:t>
            </w:r>
            <w:proofErr w:type="spellEnd"/>
            <w:r>
              <w:rPr>
                <w:rFonts w:ascii="Times New Roman" w:hAnsi="Times New Roman"/>
                <w:b/>
                <w:color w:val="0D0D0D"/>
              </w:rPr>
              <w:t xml:space="preserve"> (расстройства аутистического спектра)</w:t>
            </w: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5/3</w:t>
            </w:r>
          </w:p>
        </w:tc>
        <w:tc>
          <w:tcPr>
            <w:tcW w:w="846"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ОК 01; ОК 02;</w:t>
            </w:r>
          </w:p>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ОК 09</w:t>
            </w: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7A4B2E">
            <w:pPr>
              <w:pStyle w:val="ae"/>
              <w:numPr>
                <w:ilvl w:val="0"/>
                <w:numId w:val="88"/>
              </w:numPr>
              <w:spacing w:before="0" w:after="0"/>
              <w:ind w:left="0" w:firstLine="0"/>
              <w:contextualSpacing/>
              <w:jc w:val="both"/>
              <w:rPr>
                <w:color w:val="0D0D0D"/>
                <w:sz w:val="22"/>
                <w:szCs w:val="22"/>
              </w:rPr>
            </w:pPr>
            <w:r>
              <w:rPr>
                <w:color w:val="0D0D0D"/>
                <w:sz w:val="22"/>
                <w:szCs w:val="22"/>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Составление методических рекомендаций для педагогов по созданию условий для обучения детей с РАС.</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0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color w:val="0D0D0D"/>
              </w:rPr>
              <w:t>Практическое занятие 13.</w:t>
            </w:r>
            <w:r>
              <w:rPr>
                <w:rFonts w:ascii="Times New Roman" w:hAnsi="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55"/>
        </w:trPr>
        <w:tc>
          <w:tcPr>
            <w:tcW w:w="715"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rPr>
                <w:rFonts w:ascii="Times New Roman" w:hAnsi="Times New Roman"/>
                <w:b/>
                <w:color w:val="0D0D0D"/>
              </w:rPr>
            </w:pPr>
            <w:r>
              <w:rPr>
                <w:rFonts w:ascii="Times New Roman" w:hAnsi="Times New Roman"/>
                <w:b/>
                <w:color w:val="0D0D0D"/>
              </w:rPr>
              <w:t>Тема 5.  Психолого-педагогическая поддержка субъектов инклюзивного образования</w:t>
            </w:r>
          </w:p>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color w:val="0D0D0D"/>
              </w:rPr>
            </w:pPr>
          </w:p>
        </w:tc>
        <w:tc>
          <w:tcPr>
            <w:tcW w:w="84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i/>
                <w:color w:val="0D0D0D"/>
              </w:rPr>
            </w:pPr>
          </w:p>
        </w:tc>
      </w:tr>
      <w:tr w:rsidR="007A4B2E" w:rsidTr="00A559D5">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i/>
                <w:color w:val="0D0D0D"/>
              </w:rPr>
            </w:pPr>
          </w:p>
        </w:tc>
      </w:tr>
      <w:tr w:rsidR="007A4B2E" w:rsidTr="00A559D5">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i/>
                <w:color w:val="0D0D0D"/>
              </w:rPr>
            </w:pPr>
          </w:p>
        </w:tc>
      </w:tr>
      <w:tr w:rsidR="007A4B2E" w:rsidTr="00A559D5">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jc w:val="both"/>
              <w:rPr>
                <w:rFonts w:ascii="Times New Roman" w:hAnsi="Times New Roman"/>
                <w:color w:val="0D0D0D"/>
              </w:rPr>
            </w:pPr>
            <w:r>
              <w:rPr>
                <w:rFonts w:ascii="Times New Roman" w:hAnsi="Times New Roman"/>
                <w:b/>
                <w:color w:val="0D0D0D"/>
              </w:rPr>
              <w:t>1.</w:t>
            </w:r>
            <w:r>
              <w:rPr>
                <w:rFonts w:ascii="Times New Roman" w:hAnsi="Times New Roman"/>
                <w:color w:val="0D0D0D"/>
              </w:rPr>
              <w:t xml:space="preserve"> Практическое занятие 14. Новые подходы к организации помощи семьям, воспитывающим проблемных детей.</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i/>
                <w:color w:val="0D0D0D"/>
              </w:rPr>
            </w:pPr>
          </w:p>
        </w:tc>
      </w:tr>
      <w:tr w:rsidR="007A4B2E" w:rsidTr="00A559D5">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vAlign w:val="bottom"/>
            <w:hideMark/>
          </w:tcPr>
          <w:p w:rsidR="007A4B2E" w:rsidRDefault="007A4B2E" w:rsidP="00A559D5">
            <w:pPr>
              <w:widowControl w:val="0"/>
              <w:spacing w:after="0" w:line="240" w:lineRule="auto"/>
              <w:jc w:val="both"/>
              <w:rPr>
                <w:rFonts w:ascii="Times New Roman" w:hAnsi="Times New Roman"/>
                <w:color w:val="0D0D0D"/>
              </w:rPr>
            </w:pPr>
            <w:r>
              <w:rPr>
                <w:rFonts w:ascii="Times New Roman" w:hAnsi="Times New Roman"/>
                <w:b/>
                <w:color w:val="0D0D0D"/>
              </w:rPr>
              <w:t>2.</w:t>
            </w:r>
            <w:r>
              <w:rPr>
                <w:rFonts w:ascii="Times New Roman" w:hAnsi="Times New Roman"/>
                <w:color w:val="0D0D0D"/>
              </w:rPr>
              <w:t xml:space="preserve"> Практическое занятие 15. Взаимодействие школы и семьи при организации </w:t>
            </w:r>
            <w:r>
              <w:rPr>
                <w:rFonts w:ascii="Times New Roman" w:hAnsi="Times New Roman"/>
                <w:color w:val="0D0D0D"/>
              </w:rPr>
              <w:lastRenderedPageBreak/>
              <w:t>инклюзивного обучения. Просветительская деятельность школы в отношении детей с особыми образовательными потребностями.</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i/>
                <w:color w:val="0D0D0D"/>
              </w:rPr>
            </w:pPr>
          </w:p>
        </w:tc>
      </w:tr>
      <w:tr w:rsidR="007A4B2E" w:rsidTr="00A559D5">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i/>
                <w:color w:val="0D0D0D"/>
              </w:rPr>
            </w:pPr>
          </w:p>
        </w:tc>
      </w:tr>
      <w:tr w:rsidR="007A4B2E" w:rsidTr="00A559D5">
        <w:trPr>
          <w:trHeight w:val="381"/>
        </w:trPr>
        <w:tc>
          <w:tcPr>
            <w:tcW w:w="715"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b/>
                <w:color w:val="0D0D0D"/>
              </w:rPr>
              <w:t>Тема 6. Формирование профессиональных компетенций педагога инклюзивного образования</w:t>
            </w: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color w:val="0D0D0D"/>
              </w:rPr>
            </w:pPr>
          </w:p>
        </w:tc>
        <w:tc>
          <w:tcPr>
            <w:tcW w:w="846"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i/>
                <w:color w:val="0D0D0D"/>
              </w:rPr>
            </w:pPr>
          </w:p>
        </w:tc>
      </w:tr>
      <w:tr w:rsidR="007A4B2E" w:rsidTr="00A559D5">
        <w:trPr>
          <w:trHeight w:val="3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i/>
                <w:color w:val="0D0D0D"/>
              </w:rPr>
            </w:pPr>
          </w:p>
        </w:tc>
      </w:tr>
      <w:tr w:rsidR="007A4B2E" w:rsidTr="00A559D5">
        <w:trPr>
          <w:trHeight w:val="3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312"/>
              </w:tabs>
              <w:spacing w:after="0" w:line="240" w:lineRule="auto"/>
              <w:jc w:val="both"/>
              <w:rPr>
                <w:rFonts w:ascii="Times New Roman" w:hAnsi="Times New Roman"/>
                <w:b/>
                <w:bCs/>
                <w:color w:val="0D0D0D"/>
                <w:lang w:val="x-none" w:eastAsia="x-none"/>
              </w:rPr>
            </w:pPr>
            <w:r>
              <w:rPr>
                <w:rFonts w:ascii="Times New Roman" w:hAnsi="Times New Roman"/>
                <w:b/>
                <w:bCs/>
                <w:color w:val="0D0D0D"/>
                <w:lang w:val="x-none" w:eastAsia="x-none"/>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i/>
                <w:color w:val="0D0D0D"/>
              </w:rPr>
            </w:pPr>
          </w:p>
        </w:tc>
      </w:tr>
      <w:tr w:rsidR="007A4B2E" w:rsidTr="00A559D5">
        <w:trPr>
          <w:trHeight w:val="3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312"/>
              </w:tabs>
              <w:spacing w:after="0" w:line="240" w:lineRule="auto"/>
              <w:jc w:val="both"/>
              <w:rPr>
                <w:rFonts w:ascii="Times New Roman" w:hAnsi="Times New Roman"/>
                <w:color w:val="0D0D0D"/>
                <w:lang w:eastAsia="x-none"/>
              </w:rPr>
            </w:pPr>
            <w:r>
              <w:rPr>
                <w:rFonts w:ascii="Times New Roman" w:hAnsi="Times New Roman"/>
                <w:b/>
                <w:color w:val="0D0D0D"/>
                <w:sz w:val="24"/>
                <w:szCs w:val="24"/>
                <w:lang w:val="x-none" w:eastAsia="x-none"/>
              </w:rPr>
              <w:t>1.</w:t>
            </w:r>
            <w:r>
              <w:rPr>
                <w:rFonts w:ascii="Times New Roman" w:hAnsi="Times New Roman"/>
                <w:color w:val="0D0D0D"/>
                <w:sz w:val="24"/>
                <w:szCs w:val="24"/>
                <w:lang w:val="x-none" w:eastAsia="x-none"/>
              </w:rPr>
              <w:t xml:space="preserve"> </w:t>
            </w:r>
            <w:r>
              <w:rPr>
                <w:rFonts w:ascii="Times New Roman" w:hAnsi="Times New Roman"/>
                <w:color w:val="0D0D0D"/>
                <w:lang w:eastAsia="x-none"/>
              </w:rPr>
              <w:t>Практическое занятие 17. Анализ методов</w:t>
            </w:r>
            <w:r>
              <w:rPr>
                <w:rFonts w:ascii="Times New Roman" w:hAnsi="Times New Roman"/>
                <w:color w:val="0D0D0D"/>
                <w:lang w:val="x-none" w:eastAsia="x-none"/>
              </w:rPr>
              <w:t xml:space="preserve"> и технологи</w:t>
            </w:r>
            <w:r>
              <w:rPr>
                <w:rFonts w:ascii="Times New Roman" w:hAnsi="Times New Roman"/>
                <w:color w:val="0D0D0D"/>
                <w:lang w:eastAsia="x-none"/>
              </w:rPr>
              <w:t>й</w:t>
            </w:r>
            <w:r>
              <w:rPr>
                <w:rFonts w:ascii="Times New Roman" w:hAnsi="Times New Roman"/>
                <w:color w:val="0D0D0D"/>
                <w:lang w:val="x-none" w:eastAsia="x-none"/>
              </w:rPr>
              <w:t xml:space="preserve"> предупреждения профессионального выгорания у специалистов, работающих в условиях инклюзии</w:t>
            </w:r>
            <w:r>
              <w:rPr>
                <w:rFonts w:ascii="Times New Roman" w:hAnsi="Times New Roman"/>
                <w:color w:val="0D0D0D"/>
                <w:lang w:eastAsia="x-none"/>
              </w:rPr>
              <w:t>.</w:t>
            </w:r>
          </w:p>
        </w:tc>
        <w:tc>
          <w:tcPr>
            <w:tcW w:w="60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i/>
                <w:color w:val="0D0D0D"/>
              </w:rPr>
            </w:pPr>
          </w:p>
        </w:tc>
      </w:tr>
      <w:tr w:rsidR="007A4B2E" w:rsidTr="00A559D5">
        <w:trPr>
          <w:trHeight w:val="258"/>
        </w:trPr>
        <w:tc>
          <w:tcPr>
            <w:tcW w:w="3545"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rPr>
                <w:rFonts w:ascii="Times New Roman" w:hAnsi="Times New Roman"/>
                <w:b/>
                <w:color w:val="0D0D0D"/>
              </w:rPr>
            </w:pPr>
            <w:r>
              <w:rPr>
                <w:rFonts w:ascii="Times New Roman" w:hAnsi="Times New Roman"/>
                <w:b/>
                <w:color w:val="0D0D0D"/>
              </w:rPr>
              <w:t>Промежуточная аттестация</w:t>
            </w:r>
          </w:p>
        </w:tc>
        <w:tc>
          <w:tcPr>
            <w:tcW w:w="609"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rPr>
                <w:rFonts w:ascii="Times New Roman" w:hAnsi="Times New Roman"/>
                <w:b/>
                <w:color w:val="0D0D0D"/>
              </w:rPr>
            </w:pPr>
          </w:p>
        </w:tc>
        <w:tc>
          <w:tcPr>
            <w:tcW w:w="84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i/>
                <w:color w:val="0D0D0D"/>
              </w:rPr>
            </w:pPr>
          </w:p>
        </w:tc>
      </w:tr>
      <w:tr w:rsidR="007A4B2E" w:rsidTr="00A559D5">
        <w:tc>
          <w:tcPr>
            <w:tcW w:w="3545"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rPr>
                <w:rFonts w:ascii="Times New Roman" w:hAnsi="Times New Roman"/>
                <w:b/>
                <w:bCs/>
                <w:color w:val="0D0D0D"/>
              </w:rPr>
            </w:pPr>
            <w:r>
              <w:rPr>
                <w:rFonts w:ascii="Times New Roman" w:hAnsi="Times New Roman"/>
                <w:b/>
                <w:bCs/>
                <w:color w:val="0D0D0D"/>
              </w:rPr>
              <w:t>Всего:</w:t>
            </w:r>
          </w:p>
        </w:tc>
        <w:tc>
          <w:tcPr>
            <w:tcW w:w="60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jc w:val="center"/>
              <w:rPr>
                <w:rFonts w:ascii="Times New Roman" w:hAnsi="Times New Roman"/>
                <w:b/>
                <w:bCs/>
                <w:color w:val="0D0D0D"/>
              </w:rPr>
            </w:pPr>
            <w:r>
              <w:rPr>
                <w:rFonts w:ascii="Times New Roman" w:hAnsi="Times New Roman"/>
                <w:b/>
                <w:bCs/>
                <w:color w:val="0D0D0D"/>
              </w:rPr>
              <w:t>36</w:t>
            </w:r>
          </w:p>
        </w:tc>
        <w:tc>
          <w:tcPr>
            <w:tcW w:w="84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p>
        </w:tc>
      </w:tr>
    </w:tbl>
    <w:p w:rsidR="007A4B2E" w:rsidRDefault="007A4B2E" w:rsidP="007A4B2E">
      <w:pPr>
        <w:ind w:left="709"/>
        <w:rPr>
          <w:rFonts w:ascii="Times New Roman" w:hAnsi="Times New Roman"/>
          <w:b/>
        </w:rPr>
      </w:pPr>
    </w:p>
    <w:p w:rsidR="007A4B2E" w:rsidRDefault="007A4B2E" w:rsidP="007A4B2E">
      <w:pPr>
        <w:rPr>
          <w:rFonts w:ascii="Times New Roman" w:hAnsi="Times New Roman"/>
          <w:b/>
        </w:rPr>
      </w:pPr>
    </w:p>
    <w:p w:rsidR="007A4B2E" w:rsidRPr="006E1D98" w:rsidRDefault="007A4B2E" w:rsidP="007A4B2E">
      <w:pPr>
        <w:rPr>
          <w:rFonts w:ascii="Times New Roman" w:hAnsi="Times New Roman"/>
          <w:b/>
          <w:bCs/>
        </w:rPr>
      </w:pPr>
    </w:p>
    <w:p w:rsidR="007A4B2E" w:rsidRPr="006E1D98" w:rsidRDefault="007A4B2E" w:rsidP="007A4B2E">
      <w:pPr>
        <w:spacing w:before="120" w:after="120" w:line="240" w:lineRule="auto"/>
        <w:ind w:left="709"/>
        <w:rPr>
          <w:rFonts w:ascii="Times New Roman" w:hAnsi="Times New Roman"/>
          <w:i/>
          <w:sz w:val="24"/>
          <w:szCs w:val="24"/>
          <w:lang w:val="x-none" w:eastAsia="x-none"/>
        </w:rPr>
      </w:pPr>
    </w:p>
    <w:p w:rsidR="007A4B2E" w:rsidRPr="006E1D98" w:rsidRDefault="007A4B2E" w:rsidP="007A4B2E">
      <w:pPr>
        <w:ind w:firstLine="709"/>
        <w:rPr>
          <w:rFonts w:ascii="Times New Roman" w:hAnsi="Times New Roman"/>
          <w:i/>
        </w:rPr>
        <w:sectPr w:rsidR="007A4B2E" w:rsidRPr="006E1D98" w:rsidSect="00774905">
          <w:pgSz w:w="16840" w:h="11907" w:orient="landscape"/>
          <w:pgMar w:top="851" w:right="1134" w:bottom="851" w:left="992" w:header="709" w:footer="709" w:gutter="0"/>
          <w:cols w:space="720"/>
        </w:sectPr>
      </w:pPr>
    </w:p>
    <w:p w:rsidR="007A4B2E" w:rsidRPr="006E1D98" w:rsidRDefault="007A4B2E" w:rsidP="007A4B2E">
      <w:pPr>
        <w:jc w:val="center"/>
        <w:rPr>
          <w:rFonts w:ascii="Times New Roman" w:hAnsi="Times New Roman"/>
          <w:b/>
          <w:bCs/>
        </w:rPr>
      </w:pPr>
      <w:r w:rsidRPr="006E1D98">
        <w:rPr>
          <w:rFonts w:ascii="Times New Roman" w:hAnsi="Times New Roman"/>
          <w:b/>
          <w:bCs/>
        </w:rPr>
        <w:lastRenderedPageBreak/>
        <w:t>3. УСЛОВИЯ РЕАЛИЗАЦИИ УЧЕБНОЙ ДИСЦИПЛИНЫ</w:t>
      </w:r>
    </w:p>
    <w:p w:rsidR="007A4B2E" w:rsidRPr="002D171D" w:rsidRDefault="007A4B2E" w:rsidP="007A4B2E">
      <w:pPr>
        <w:suppressAutoHyphens/>
        <w:spacing w:after="0"/>
        <w:ind w:firstLine="709"/>
        <w:jc w:val="both"/>
        <w:rPr>
          <w:rFonts w:ascii="Times New Roman" w:hAnsi="Times New Roman"/>
          <w:b/>
          <w:bCs/>
          <w:sz w:val="24"/>
          <w:szCs w:val="24"/>
        </w:rPr>
      </w:pPr>
      <w:r w:rsidRPr="002D171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A4B2E" w:rsidRDefault="007A4B2E" w:rsidP="007A4B2E">
      <w:pPr>
        <w:suppressAutoHyphens/>
        <w:autoSpaceDE w:val="0"/>
        <w:autoSpaceDN w:val="0"/>
        <w:adjustRightInd w:val="0"/>
        <w:spacing w:after="0"/>
        <w:ind w:firstLine="709"/>
        <w:jc w:val="both"/>
        <w:rPr>
          <w:rFonts w:ascii="Times New Roman" w:hAnsi="Times New Roman"/>
          <w:bCs/>
          <w:sz w:val="24"/>
          <w:szCs w:val="24"/>
          <w:lang w:eastAsia="en-US"/>
        </w:rPr>
      </w:pPr>
      <w:r w:rsidRPr="006E1D98">
        <w:rPr>
          <w:rFonts w:ascii="Times New Roman" w:hAnsi="Times New Roman"/>
          <w:bCs/>
          <w:sz w:val="24"/>
          <w:szCs w:val="24"/>
        </w:rPr>
        <w:t>Кабинет</w:t>
      </w:r>
      <w:r w:rsidRPr="006E1D98">
        <w:rPr>
          <w:rFonts w:ascii="Times New Roman" w:hAnsi="Times New Roman"/>
          <w:bCs/>
          <w:i/>
          <w:sz w:val="24"/>
          <w:szCs w:val="24"/>
        </w:rPr>
        <w:t xml:space="preserve"> «</w:t>
      </w:r>
      <w:r w:rsidRPr="006E1D98">
        <w:rPr>
          <w:rFonts w:ascii="Times New Roman" w:hAnsi="Times New Roman"/>
          <w:sz w:val="24"/>
          <w:szCs w:val="24"/>
        </w:rPr>
        <w:t xml:space="preserve">Педагогики и психологии», </w:t>
      </w:r>
      <w:r w:rsidRPr="006E1D98">
        <w:rPr>
          <w:rFonts w:ascii="Times New Roman" w:hAnsi="Times New Roman"/>
          <w:sz w:val="24"/>
          <w:szCs w:val="24"/>
          <w:lang w:val="x-none" w:eastAsia="en-US"/>
        </w:rPr>
        <w:t xml:space="preserve">оснащенный </w:t>
      </w:r>
      <w:r w:rsidRPr="006E1D98">
        <w:rPr>
          <w:rFonts w:ascii="Times New Roman" w:hAnsi="Times New Roman"/>
          <w:bCs/>
          <w:sz w:val="24"/>
          <w:szCs w:val="24"/>
          <w:lang w:eastAsia="en-US"/>
        </w:rPr>
        <w:t>в соответствии с п. 6.1.2.1</w:t>
      </w:r>
      <w:r>
        <w:rPr>
          <w:rFonts w:ascii="Times New Roman" w:hAnsi="Times New Roman"/>
          <w:bCs/>
          <w:sz w:val="24"/>
          <w:szCs w:val="24"/>
          <w:lang w:eastAsia="en-US"/>
        </w:rPr>
        <w:t xml:space="preserve"> примерной образовательной программы по специальности</w:t>
      </w:r>
      <w:r w:rsidRPr="006E1D98">
        <w:rPr>
          <w:rFonts w:ascii="Times New Roman" w:hAnsi="Times New Roman"/>
          <w:bCs/>
          <w:sz w:val="24"/>
          <w:szCs w:val="24"/>
          <w:lang w:eastAsia="en-US"/>
        </w:rPr>
        <w:t xml:space="preserve">. </w:t>
      </w:r>
    </w:p>
    <w:p w:rsidR="007A4B2E" w:rsidRPr="006E1D98" w:rsidRDefault="007A4B2E" w:rsidP="007A4B2E">
      <w:pPr>
        <w:suppressAutoHyphens/>
        <w:autoSpaceDE w:val="0"/>
        <w:autoSpaceDN w:val="0"/>
        <w:adjustRightInd w:val="0"/>
        <w:spacing w:after="0"/>
        <w:ind w:firstLine="709"/>
        <w:jc w:val="both"/>
        <w:rPr>
          <w:rFonts w:ascii="Times New Roman" w:hAnsi="Times New Roman"/>
          <w:bCs/>
          <w:sz w:val="24"/>
          <w:szCs w:val="24"/>
        </w:rPr>
      </w:pPr>
    </w:p>
    <w:p w:rsidR="007A4B2E" w:rsidRPr="006E1D98" w:rsidRDefault="007A4B2E" w:rsidP="007A4B2E">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rsidR="007A4B2E" w:rsidRPr="006E1D98" w:rsidRDefault="007A4B2E" w:rsidP="007A4B2E">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w:t>
      </w:r>
      <w:r>
        <w:rPr>
          <w:rFonts w:ascii="Times New Roman" w:hAnsi="Times New Roman"/>
          <w:sz w:val="24"/>
          <w:szCs w:val="24"/>
        </w:rPr>
        <w:t>и/или электронные образовательные и информационные ресурсы для использования</w:t>
      </w:r>
      <w:r w:rsidRPr="006E1D98">
        <w:rPr>
          <w:rFonts w:ascii="Times New Roman" w:hAnsi="Times New Roman"/>
          <w:sz w:val="24"/>
          <w:szCs w:val="24"/>
        </w:rPr>
        <w:t xml:space="preserve"> в образовательном процессе. При формировании </w:t>
      </w:r>
      <w:r w:rsidRPr="006E1D98">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6E1D98">
        <w:rPr>
          <w:rFonts w:ascii="Times New Roman" w:hAnsi="Times New Roman"/>
          <w:bCs/>
          <w:sz w:val="24"/>
          <w:szCs w:val="24"/>
        </w:rPr>
        <w:t>дополнен новыми изданиями.</w:t>
      </w:r>
    </w:p>
    <w:p w:rsidR="007A4B2E" w:rsidRPr="006E1D98" w:rsidRDefault="007A4B2E" w:rsidP="007A4B2E">
      <w:pPr>
        <w:suppressAutoHyphens/>
        <w:spacing w:after="0"/>
        <w:ind w:firstLine="709"/>
        <w:jc w:val="both"/>
        <w:rPr>
          <w:rFonts w:ascii="Times New Roman" w:hAnsi="Times New Roman"/>
          <w:sz w:val="24"/>
          <w:szCs w:val="24"/>
        </w:rPr>
      </w:pPr>
    </w:p>
    <w:p w:rsidR="007A4B2E" w:rsidRDefault="007A4B2E" w:rsidP="007A4B2E">
      <w:pPr>
        <w:suppressAutoHyphens/>
        <w:spacing w:after="0"/>
        <w:ind w:firstLine="709"/>
        <w:jc w:val="both"/>
        <w:rPr>
          <w:rFonts w:ascii="Times New Roman" w:hAnsi="Times New Roman"/>
          <w:b/>
          <w:color w:val="0D0D0D"/>
          <w:sz w:val="24"/>
          <w:szCs w:val="24"/>
        </w:rPr>
      </w:pPr>
      <w:r>
        <w:rPr>
          <w:rFonts w:ascii="Times New Roman" w:hAnsi="Times New Roman"/>
          <w:b/>
          <w:color w:val="0D0D0D"/>
          <w:sz w:val="24"/>
          <w:szCs w:val="24"/>
        </w:rPr>
        <w:t>3.2.1. Основные печатные и электронные издания</w:t>
      </w:r>
    </w:p>
    <w:p w:rsidR="007A4B2E" w:rsidRDefault="007A4B2E" w:rsidP="007A4B2E">
      <w:pPr>
        <w:pStyle w:val="ae"/>
        <w:numPr>
          <w:ilvl w:val="3"/>
          <w:numId w:val="89"/>
        </w:numPr>
        <w:spacing w:before="0" w:after="0" w:line="276" w:lineRule="auto"/>
        <w:ind w:left="0" w:firstLine="709"/>
        <w:contextualSpacing/>
        <w:jc w:val="both"/>
        <w:rPr>
          <w:color w:val="0D0D0D"/>
        </w:rPr>
      </w:pPr>
      <w:r>
        <w:rPr>
          <w:color w:val="0D0D0D"/>
        </w:rPr>
        <w:t xml:space="preserve">Богданова, Т. Г.  Основы специальной педагогики и специальной психологии. </w:t>
      </w:r>
      <w:proofErr w:type="spellStart"/>
      <w:r>
        <w:rPr>
          <w:color w:val="0D0D0D"/>
        </w:rPr>
        <w:t>Сурдопсихология</w:t>
      </w:r>
      <w:proofErr w:type="spellEnd"/>
      <w:r>
        <w:rPr>
          <w:color w:val="0D0D0D"/>
        </w:rPr>
        <w:t xml:space="preserve"> : учебник для среднего профессионального образования / Т. Г. Богданова. — 2-е изд., </w:t>
      </w:r>
      <w:proofErr w:type="spellStart"/>
      <w:r>
        <w:rPr>
          <w:color w:val="0D0D0D"/>
        </w:rPr>
        <w:t>перераб</w:t>
      </w:r>
      <w:proofErr w:type="spellEnd"/>
      <w:r>
        <w:rPr>
          <w:color w:val="0D0D0D"/>
        </w:rPr>
        <w:t xml:space="preserve">. и доп. — Москва : Издательство </w:t>
      </w:r>
      <w:proofErr w:type="spellStart"/>
      <w:r>
        <w:rPr>
          <w:color w:val="0D0D0D"/>
        </w:rPr>
        <w:t>Юрайт</w:t>
      </w:r>
      <w:proofErr w:type="spellEnd"/>
      <w:r>
        <w:rPr>
          <w:color w:val="0D0D0D"/>
        </w:rPr>
        <w:t xml:space="preserve">, 2022. — 235 с. — (Профессиональное образование). — ISBN 978-5-534-09112-0. — Текст : электронный // Образовательная платформа </w:t>
      </w:r>
      <w:proofErr w:type="spellStart"/>
      <w:r>
        <w:rPr>
          <w:color w:val="0D0D0D"/>
        </w:rPr>
        <w:t>Юрайт</w:t>
      </w:r>
      <w:proofErr w:type="spellEnd"/>
      <w:r>
        <w:rPr>
          <w:color w:val="0D0D0D"/>
        </w:rPr>
        <w:t xml:space="preserve"> [сайт]. — URL: https://urait.ru/bcode/493619 (дата обращения: 22.06.2022).</w:t>
      </w:r>
    </w:p>
    <w:p w:rsidR="007A4B2E" w:rsidRDefault="007A4B2E" w:rsidP="007A4B2E">
      <w:pPr>
        <w:pStyle w:val="ae"/>
        <w:numPr>
          <w:ilvl w:val="3"/>
          <w:numId w:val="89"/>
        </w:numPr>
        <w:spacing w:before="0" w:after="0" w:line="276" w:lineRule="auto"/>
        <w:ind w:left="0" w:firstLine="709"/>
        <w:contextualSpacing/>
        <w:jc w:val="both"/>
        <w:rPr>
          <w:color w:val="0D0D0D"/>
        </w:rPr>
      </w:pPr>
      <w:r>
        <w:rPr>
          <w:color w:val="0D0D0D"/>
        </w:rPr>
        <w:t>Бойков, Д. И.  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w:t>
      </w:r>
      <w:proofErr w:type="spellStart"/>
      <w:r>
        <w:rPr>
          <w:color w:val="0D0D0D"/>
        </w:rPr>
        <w:t>Бойкова</w:t>
      </w:r>
      <w:proofErr w:type="spellEnd"/>
      <w:r>
        <w:rPr>
          <w:color w:val="0D0D0D"/>
        </w:rPr>
        <w:t xml:space="preserve">. — 2-е изд. — Москва : Издательство </w:t>
      </w:r>
      <w:proofErr w:type="spellStart"/>
      <w:r>
        <w:rPr>
          <w:color w:val="0D0D0D"/>
        </w:rPr>
        <w:t>Юрайт</w:t>
      </w:r>
      <w:proofErr w:type="spellEnd"/>
      <w:r>
        <w:rPr>
          <w:color w:val="0D0D0D"/>
        </w:rPr>
        <w:t xml:space="preserve">, 2022. — 153 с. — (Профессиональное образование). — ISBN 978-5-534-13325-7. — Текст : электронный // Образовательная платформа </w:t>
      </w:r>
      <w:proofErr w:type="spellStart"/>
      <w:r>
        <w:rPr>
          <w:color w:val="0D0D0D"/>
        </w:rPr>
        <w:t>Юрайт</w:t>
      </w:r>
      <w:proofErr w:type="spellEnd"/>
      <w:r>
        <w:rPr>
          <w:color w:val="0D0D0D"/>
        </w:rPr>
        <w:t xml:space="preserve"> [сайт]. — URL: https://urait.ru/bcode/495971 (дата обращения: 22.06.2022).</w:t>
      </w:r>
    </w:p>
    <w:p w:rsidR="007A4B2E" w:rsidRDefault="007A4B2E" w:rsidP="007A4B2E">
      <w:pPr>
        <w:pStyle w:val="ae"/>
        <w:numPr>
          <w:ilvl w:val="0"/>
          <w:numId w:val="89"/>
        </w:numPr>
        <w:spacing w:before="0" w:after="0" w:line="276" w:lineRule="auto"/>
        <w:ind w:left="0" w:firstLine="709"/>
        <w:contextualSpacing/>
        <w:jc w:val="both"/>
        <w:rPr>
          <w:color w:val="0D0D0D"/>
        </w:rPr>
      </w:pPr>
      <w:r>
        <w:rPr>
          <w:color w:val="0D0D0D"/>
        </w:rPr>
        <w:t xml:space="preserve">Глухов, В. П.  Основы специальной педагогики и специальной психологии : учебник для среднего профессионального образования / В. П. Глухов. — 3-е изд., </w:t>
      </w:r>
      <w:proofErr w:type="spellStart"/>
      <w:r>
        <w:rPr>
          <w:color w:val="0D0D0D"/>
        </w:rPr>
        <w:t>испр</w:t>
      </w:r>
      <w:proofErr w:type="spellEnd"/>
      <w:r>
        <w:rPr>
          <w:color w:val="0D0D0D"/>
        </w:rPr>
        <w:t xml:space="preserve">. и доп. — Москва : Издательство </w:t>
      </w:r>
      <w:proofErr w:type="spellStart"/>
      <w:r>
        <w:rPr>
          <w:color w:val="0D0D0D"/>
        </w:rPr>
        <w:t>Юрайт</w:t>
      </w:r>
      <w:proofErr w:type="spellEnd"/>
      <w:r>
        <w:rPr>
          <w:color w:val="0D0D0D"/>
        </w:rPr>
        <w:t xml:space="preserve">, 2022. — 323 с. — (Профессиональное образование). — ISBN 978-5-534-13973-0. — Текст : электронный // Образовательная платформа </w:t>
      </w:r>
      <w:proofErr w:type="spellStart"/>
      <w:r>
        <w:rPr>
          <w:color w:val="0D0D0D"/>
        </w:rPr>
        <w:t>Юрайт</w:t>
      </w:r>
      <w:proofErr w:type="spellEnd"/>
      <w:r>
        <w:rPr>
          <w:color w:val="0D0D0D"/>
        </w:rPr>
        <w:t xml:space="preserve"> [сайт]. — URL: https://urait.ru/bcode/494823 (дата обращения: 22.06.2022).</w:t>
      </w:r>
    </w:p>
    <w:p w:rsidR="007A4B2E" w:rsidRDefault="007A4B2E" w:rsidP="007A4B2E">
      <w:pPr>
        <w:pStyle w:val="ae"/>
        <w:numPr>
          <w:ilvl w:val="0"/>
          <w:numId w:val="89"/>
        </w:numPr>
        <w:spacing w:before="0" w:after="0" w:line="276" w:lineRule="auto"/>
        <w:ind w:left="0" w:firstLine="709"/>
        <w:contextualSpacing/>
        <w:jc w:val="both"/>
        <w:rPr>
          <w:color w:val="0D0D0D"/>
        </w:rPr>
      </w:pPr>
      <w:r>
        <w:rPr>
          <w:color w:val="0D0D0D"/>
        </w:rPr>
        <w:t xml:space="preserve">Глухов, В. П.  Основы специальной педагогики и специальной психологии. Практикум : учебное пособие для среднего профессионального образования / В. П. Глухов. — 2-е изд., </w:t>
      </w:r>
      <w:proofErr w:type="spellStart"/>
      <w:r>
        <w:rPr>
          <w:color w:val="0D0D0D"/>
        </w:rPr>
        <w:t>испр</w:t>
      </w:r>
      <w:proofErr w:type="spellEnd"/>
      <w:r>
        <w:rPr>
          <w:color w:val="0D0D0D"/>
        </w:rPr>
        <w:t xml:space="preserve">. и доп. — Москва : Издательство </w:t>
      </w:r>
      <w:proofErr w:type="spellStart"/>
      <w:r>
        <w:rPr>
          <w:color w:val="0D0D0D"/>
        </w:rPr>
        <w:t>Юрайт</w:t>
      </w:r>
      <w:proofErr w:type="spellEnd"/>
      <w:r>
        <w:rPr>
          <w:color w:val="0D0D0D"/>
        </w:rPr>
        <w:t xml:space="preserve">, 2022. — 330 с. — (Профессиональное образование). — ISBN 978-5-534-09326-1. — Текст : электронный // Образовательная платформа </w:t>
      </w:r>
      <w:proofErr w:type="spellStart"/>
      <w:r>
        <w:rPr>
          <w:color w:val="0D0D0D"/>
        </w:rPr>
        <w:t>Юрайт</w:t>
      </w:r>
      <w:proofErr w:type="spellEnd"/>
      <w:r>
        <w:rPr>
          <w:color w:val="0D0D0D"/>
        </w:rPr>
        <w:t xml:space="preserve"> [сайт]. — URL: https://urait.ru/bcode/494822 (дата обращения: 22.06.2022).</w:t>
      </w:r>
    </w:p>
    <w:p w:rsidR="007A4B2E" w:rsidRDefault="007A4B2E" w:rsidP="007A4B2E">
      <w:pPr>
        <w:pStyle w:val="ae"/>
        <w:numPr>
          <w:ilvl w:val="0"/>
          <w:numId w:val="89"/>
        </w:numPr>
        <w:spacing w:before="0" w:after="0" w:line="276" w:lineRule="auto"/>
        <w:ind w:left="0" w:firstLine="709"/>
        <w:contextualSpacing/>
        <w:jc w:val="both"/>
        <w:rPr>
          <w:color w:val="0D0D0D"/>
        </w:rPr>
      </w:pPr>
      <w:r>
        <w:rPr>
          <w:color w:val="0D0D0D"/>
        </w:rPr>
        <w:t xml:space="preserve">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w:t>
      </w:r>
      <w:proofErr w:type="spellStart"/>
      <w:r>
        <w:rPr>
          <w:color w:val="0D0D0D"/>
        </w:rPr>
        <w:t>перераб</w:t>
      </w:r>
      <w:proofErr w:type="spellEnd"/>
      <w:r>
        <w:rPr>
          <w:color w:val="0D0D0D"/>
        </w:rPr>
        <w:t xml:space="preserve">. и доп. — Москва : Издательство </w:t>
      </w:r>
      <w:proofErr w:type="spellStart"/>
      <w:r>
        <w:rPr>
          <w:color w:val="0D0D0D"/>
        </w:rPr>
        <w:t>Юрайт</w:t>
      </w:r>
      <w:proofErr w:type="spellEnd"/>
      <w:r>
        <w:rPr>
          <w:color w:val="0D0D0D"/>
        </w:rPr>
        <w:t xml:space="preserve">, 2022. — 176 с. — (Профессиональное образование). — ISBN 978-5-534-07973-9. — Текст : электронный // Образовательная платформа </w:t>
      </w:r>
      <w:proofErr w:type="spellStart"/>
      <w:r>
        <w:rPr>
          <w:color w:val="0D0D0D"/>
        </w:rPr>
        <w:t>Юрайт</w:t>
      </w:r>
      <w:proofErr w:type="spellEnd"/>
      <w:r>
        <w:rPr>
          <w:color w:val="0D0D0D"/>
        </w:rPr>
        <w:t xml:space="preserve"> [сайт]. — URL: https://urait.ru/bcode/494518 (дата обращения: 22.06.2022).</w:t>
      </w:r>
    </w:p>
    <w:p w:rsidR="007A4B2E" w:rsidRDefault="007A4B2E" w:rsidP="007A4B2E">
      <w:pPr>
        <w:pStyle w:val="ae"/>
        <w:numPr>
          <w:ilvl w:val="0"/>
          <w:numId w:val="89"/>
        </w:numPr>
        <w:spacing w:before="0" w:after="0" w:line="276" w:lineRule="auto"/>
        <w:ind w:left="0" w:firstLine="709"/>
        <w:contextualSpacing/>
        <w:jc w:val="both"/>
        <w:rPr>
          <w:color w:val="0D0D0D"/>
        </w:rPr>
      </w:pPr>
      <w:r>
        <w:rPr>
          <w:color w:val="0D0D0D"/>
        </w:rPr>
        <w:t xml:space="preserve">Колесникова, Г. И.  Специальная психология и специальная педагогика. </w:t>
      </w:r>
      <w:proofErr w:type="spellStart"/>
      <w:r>
        <w:rPr>
          <w:color w:val="0D0D0D"/>
        </w:rPr>
        <w:t>Психокоррекция</w:t>
      </w:r>
      <w:proofErr w:type="spellEnd"/>
      <w:r>
        <w:rPr>
          <w:color w:val="0D0D0D"/>
        </w:rPr>
        <w:t xml:space="preserve"> нарушений развития : учебное пособие для вузов / Г. И. Колесникова. — 2-е изд., стер. — Москва : Издательство </w:t>
      </w:r>
      <w:proofErr w:type="spellStart"/>
      <w:r>
        <w:rPr>
          <w:color w:val="0D0D0D"/>
        </w:rPr>
        <w:t>Юрайт</w:t>
      </w:r>
      <w:proofErr w:type="spellEnd"/>
      <w:r>
        <w:rPr>
          <w:color w:val="0D0D0D"/>
        </w:rPr>
        <w:t xml:space="preserve">, 2022. — 215 с. — (Высшее </w:t>
      </w:r>
      <w:r>
        <w:rPr>
          <w:color w:val="0D0D0D"/>
        </w:rPr>
        <w:lastRenderedPageBreak/>
        <w:t xml:space="preserve">образование). — ISBN 978-5-534-06551-0. — Текст : электронный // Образовательная платформа </w:t>
      </w:r>
      <w:proofErr w:type="spellStart"/>
      <w:r>
        <w:rPr>
          <w:color w:val="0D0D0D"/>
        </w:rPr>
        <w:t>Юрайт</w:t>
      </w:r>
      <w:proofErr w:type="spellEnd"/>
      <w:r>
        <w:rPr>
          <w:color w:val="0D0D0D"/>
        </w:rPr>
        <w:t xml:space="preserve"> [сайт]. — URL: https://urait.ru/bcode/490935 (дата обращения: 22.06.2022).</w:t>
      </w:r>
    </w:p>
    <w:p w:rsidR="007A4B2E" w:rsidRDefault="007A4B2E" w:rsidP="007A4B2E">
      <w:pPr>
        <w:pStyle w:val="ae"/>
        <w:numPr>
          <w:ilvl w:val="3"/>
          <w:numId w:val="89"/>
        </w:numPr>
        <w:spacing w:before="0" w:after="0" w:line="276" w:lineRule="auto"/>
        <w:ind w:left="0" w:firstLine="709"/>
        <w:contextualSpacing/>
        <w:jc w:val="both"/>
        <w:rPr>
          <w:color w:val="0D0D0D"/>
        </w:rPr>
      </w:pPr>
      <w:r>
        <w:rPr>
          <w:color w:val="0D0D0D"/>
        </w:rPr>
        <w:t xml:space="preserve">Педагогика инклюзивного образования : учебник / Т.Г. Богданова, А.А. Гусейнова, Н.М. Назарова [и др.] ; под ред. Н.М. Назаровой. — Москва : ИНФРА-М, 2022. — 335 с.  — (Высшее образование: </w:t>
      </w:r>
      <w:proofErr w:type="spellStart"/>
      <w:r>
        <w:rPr>
          <w:color w:val="0D0D0D"/>
        </w:rPr>
        <w:t>Бакалавриат</w:t>
      </w:r>
      <w:proofErr w:type="spellEnd"/>
      <w:r>
        <w:rPr>
          <w:color w:val="0D0D0D"/>
        </w:rPr>
        <w:t>). — DOI 10.12737/20170. - ISBN 978-5-16-011182-7. - Текст : электронный. - URL: https://znanium.com/catalog/product/1864193 (дата обращения: 22.06.2022). – Режим доступа: по подписке.</w:t>
      </w:r>
    </w:p>
    <w:p w:rsidR="007A4B2E" w:rsidRDefault="007A4B2E" w:rsidP="007A4B2E">
      <w:pPr>
        <w:pStyle w:val="ae"/>
        <w:numPr>
          <w:ilvl w:val="0"/>
          <w:numId w:val="89"/>
        </w:numPr>
        <w:spacing w:before="0" w:after="0" w:line="276" w:lineRule="auto"/>
        <w:ind w:left="0" w:firstLine="709"/>
        <w:contextualSpacing/>
        <w:jc w:val="both"/>
        <w:rPr>
          <w:color w:val="0D0D0D"/>
        </w:rPr>
      </w:pPr>
      <w:r>
        <w:rPr>
          <w:color w:val="0D0D0D"/>
        </w:rPr>
        <w:t>Специальная педагогика : учебник для среднего профессионального образования / Л. В. </w:t>
      </w:r>
      <w:proofErr w:type="spellStart"/>
      <w:r>
        <w:rPr>
          <w:color w:val="0D0D0D"/>
        </w:rPr>
        <w:t>Мардахаев</w:t>
      </w:r>
      <w:proofErr w:type="spellEnd"/>
      <w:r>
        <w:rPr>
          <w:color w:val="0D0D0D"/>
        </w:rPr>
        <w:t xml:space="preserve"> [и др.] ; под редакцией Л. В. </w:t>
      </w:r>
      <w:proofErr w:type="spellStart"/>
      <w:r>
        <w:rPr>
          <w:color w:val="0D0D0D"/>
        </w:rPr>
        <w:t>Мардахаева</w:t>
      </w:r>
      <w:proofErr w:type="spellEnd"/>
      <w:r>
        <w:rPr>
          <w:color w:val="0D0D0D"/>
        </w:rPr>
        <w:t xml:space="preserve">, Е. А. Орловой. — Москва : Издательство </w:t>
      </w:r>
      <w:proofErr w:type="spellStart"/>
      <w:r>
        <w:rPr>
          <w:color w:val="0D0D0D"/>
        </w:rPr>
        <w:t>Юрайт</w:t>
      </w:r>
      <w:proofErr w:type="spellEnd"/>
      <w:r>
        <w:rPr>
          <w:color w:val="0D0D0D"/>
        </w:rPr>
        <w:t xml:space="preserve">, 2022. — 447 с. — (Профессиональное образование). — ISBN 978-5-534-03925-2. — Текст : электронный // Образовательная платформа </w:t>
      </w:r>
      <w:proofErr w:type="spellStart"/>
      <w:r>
        <w:rPr>
          <w:color w:val="0D0D0D"/>
        </w:rPr>
        <w:t>Юрайт</w:t>
      </w:r>
      <w:proofErr w:type="spellEnd"/>
      <w:r>
        <w:rPr>
          <w:color w:val="0D0D0D"/>
        </w:rPr>
        <w:t xml:space="preserve"> [сайт]. — URL: https://urait.ru/bcode/492422 (дата обращения: 22.06.2022).</w:t>
      </w:r>
    </w:p>
    <w:p w:rsidR="007A4B2E" w:rsidRDefault="007A4B2E" w:rsidP="007A4B2E">
      <w:pPr>
        <w:pStyle w:val="ae"/>
        <w:numPr>
          <w:ilvl w:val="0"/>
          <w:numId w:val="89"/>
        </w:numPr>
        <w:spacing w:before="0" w:after="0" w:line="276" w:lineRule="auto"/>
        <w:ind w:left="0" w:firstLine="709"/>
        <w:contextualSpacing/>
        <w:jc w:val="both"/>
        <w:rPr>
          <w:color w:val="0D0D0D"/>
        </w:rPr>
      </w:pPr>
      <w:r>
        <w:rPr>
          <w:color w:val="0D0D0D"/>
        </w:rPr>
        <w:t>Специальная психология : учебник для вузов / Л. М. Шипицына [и др.] ; под редакцией Л. М. </w:t>
      </w:r>
      <w:proofErr w:type="spellStart"/>
      <w:r>
        <w:rPr>
          <w:color w:val="0D0D0D"/>
        </w:rPr>
        <w:t>Шипицыной</w:t>
      </w:r>
      <w:proofErr w:type="spellEnd"/>
      <w:r>
        <w:rPr>
          <w:color w:val="0D0D0D"/>
        </w:rPr>
        <w:t xml:space="preserve">. — Москва : Издательство </w:t>
      </w:r>
      <w:proofErr w:type="spellStart"/>
      <w:r>
        <w:rPr>
          <w:color w:val="0D0D0D"/>
        </w:rPr>
        <w:t>Юрайт</w:t>
      </w:r>
      <w:proofErr w:type="spellEnd"/>
      <w:r>
        <w:rPr>
          <w:color w:val="0D0D0D"/>
        </w:rPr>
        <w:t xml:space="preserve">, 2022. — 287 с. — (Высшее образование). — ISBN 978-5-534-02326-8. — Текст : электронный // Образовательная платформа </w:t>
      </w:r>
      <w:proofErr w:type="spellStart"/>
      <w:r>
        <w:rPr>
          <w:color w:val="0D0D0D"/>
        </w:rPr>
        <w:t>Юрайт</w:t>
      </w:r>
      <w:proofErr w:type="spellEnd"/>
      <w:r>
        <w:rPr>
          <w:color w:val="0D0D0D"/>
        </w:rPr>
        <w:t xml:space="preserve"> [сайт]. — URL: https://urait.ru/bcode/489688 (дата обращения: 22.06.2022). </w:t>
      </w:r>
    </w:p>
    <w:p w:rsidR="007A4B2E" w:rsidRDefault="007A4B2E" w:rsidP="007A4B2E">
      <w:pPr>
        <w:ind w:firstLine="709"/>
        <w:contextualSpacing/>
        <w:jc w:val="both"/>
        <w:rPr>
          <w:rFonts w:ascii="Times New Roman" w:hAnsi="Times New Roman"/>
          <w:b/>
          <w:bCs/>
          <w:i/>
          <w:color w:val="0D0D0D"/>
          <w:sz w:val="24"/>
          <w:szCs w:val="24"/>
        </w:rPr>
      </w:pPr>
    </w:p>
    <w:p w:rsidR="007A4B2E" w:rsidRDefault="007A4B2E" w:rsidP="007A4B2E">
      <w:pPr>
        <w:pStyle w:val="ae"/>
        <w:spacing w:before="0" w:after="0" w:line="276" w:lineRule="auto"/>
        <w:contextualSpacing/>
        <w:jc w:val="both"/>
        <w:rPr>
          <w:bCs/>
          <w:i/>
          <w:color w:val="0D0D0D"/>
        </w:rPr>
      </w:pPr>
      <w:r>
        <w:rPr>
          <w:b/>
          <w:bCs/>
          <w:color w:val="0D0D0D"/>
          <w:lang w:val="ru-RU"/>
        </w:rPr>
        <w:t xml:space="preserve">3.2.2. </w:t>
      </w:r>
      <w:r>
        <w:rPr>
          <w:b/>
          <w:bCs/>
          <w:color w:val="0D0D0D"/>
        </w:rPr>
        <w:t xml:space="preserve">Дополнительные источники </w:t>
      </w:r>
    </w:p>
    <w:p w:rsidR="007A4B2E" w:rsidRDefault="007A4B2E" w:rsidP="007A4B2E">
      <w:pPr>
        <w:pStyle w:val="ae"/>
        <w:numPr>
          <w:ilvl w:val="3"/>
          <w:numId w:val="90"/>
        </w:numPr>
        <w:spacing w:before="0" w:after="0" w:line="276" w:lineRule="auto"/>
        <w:ind w:left="0" w:firstLine="709"/>
        <w:contextualSpacing/>
        <w:jc w:val="both"/>
        <w:rPr>
          <w:bCs/>
          <w:color w:val="0D0D0D"/>
        </w:rPr>
      </w:pPr>
      <w:r>
        <w:rPr>
          <w:bCs/>
          <w:color w:val="0D0D0D"/>
        </w:rPr>
        <w:t xml:space="preserve">Аксенова, Л. И.  Ранняя помощь детям с ограниченными возможностями здоровья : учебное пособие для среднего профессионального образования / Л. И. Аксенова. — Москва : Издательство </w:t>
      </w:r>
      <w:proofErr w:type="spellStart"/>
      <w:r>
        <w:rPr>
          <w:bCs/>
          <w:color w:val="0D0D0D"/>
        </w:rPr>
        <w:t>Юрайт</w:t>
      </w:r>
      <w:proofErr w:type="spellEnd"/>
      <w:r>
        <w:rPr>
          <w:bCs/>
          <w:color w:val="0D0D0D"/>
        </w:rPr>
        <w:t>, 2020. — 377 с.</w:t>
      </w:r>
    </w:p>
    <w:p w:rsidR="007A4B2E" w:rsidRDefault="007A4B2E" w:rsidP="007A4B2E">
      <w:pPr>
        <w:pStyle w:val="ae"/>
        <w:numPr>
          <w:ilvl w:val="3"/>
          <w:numId w:val="90"/>
        </w:numPr>
        <w:spacing w:before="0" w:after="0" w:line="276" w:lineRule="auto"/>
        <w:ind w:left="0" w:firstLine="709"/>
        <w:contextualSpacing/>
        <w:jc w:val="both"/>
        <w:rPr>
          <w:bCs/>
          <w:color w:val="0D0D0D"/>
        </w:rPr>
      </w:pPr>
      <w:proofErr w:type="spellStart"/>
      <w:r>
        <w:rPr>
          <w:bCs/>
          <w:color w:val="0D0D0D"/>
        </w:rPr>
        <w:t>Волковская</w:t>
      </w:r>
      <w:proofErr w:type="spellEnd"/>
      <w:r>
        <w:rPr>
          <w:bCs/>
          <w:color w:val="0D0D0D"/>
        </w:rPr>
        <w:t xml:space="preserve">, Т. Н.  </w:t>
      </w:r>
      <w:proofErr w:type="spellStart"/>
      <w:r>
        <w:rPr>
          <w:bCs/>
          <w:color w:val="0D0D0D"/>
        </w:rPr>
        <w:t>Логопсихология</w:t>
      </w:r>
      <w:proofErr w:type="spellEnd"/>
      <w:r>
        <w:rPr>
          <w:bCs/>
          <w:color w:val="0D0D0D"/>
        </w:rPr>
        <w:t xml:space="preserve"> : учебник для вузов / Т. Н. </w:t>
      </w:r>
      <w:proofErr w:type="spellStart"/>
      <w:r>
        <w:rPr>
          <w:bCs/>
          <w:color w:val="0D0D0D"/>
        </w:rPr>
        <w:t>Волковская</w:t>
      </w:r>
      <w:proofErr w:type="spellEnd"/>
      <w:r>
        <w:rPr>
          <w:bCs/>
          <w:color w:val="0D0D0D"/>
        </w:rPr>
        <w:t xml:space="preserve">, И. Ю. Левченко. — Москва : Издательство </w:t>
      </w:r>
      <w:proofErr w:type="spellStart"/>
      <w:r>
        <w:rPr>
          <w:bCs/>
          <w:color w:val="0D0D0D"/>
        </w:rPr>
        <w:t>Юрайт</w:t>
      </w:r>
      <w:proofErr w:type="spellEnd"/>
      <w:r>
        <w:rPr>
          <w:bCs/>
          <w:color w:val="0D0D0D"/>
        </w:rPr>
        <w:t>, 2020. — 190 с.</w:t>
      </w:r>
    </w:p>
    <w:p w:rsidR="007A4B2E" w:rsidRDefault="007A4B2E" w:rsidP="007A4B2E">
      <w:pPr>
        <w:pStyle w:val="ae"/>
        <w:numPr>
          <w:ilvl w:val="3"/>
          <w:numId w:val="90"/>
        </w:numPr>
        <w:spacing w:before="0" w:after="0" w:line="276" w:lineRule="auto"/>
        <w:ind w:left="0" w:firstLine="709"/>
        <w:contextualSpacing/>
        <w:jc w:val="both"/>
        <w:rPr>
          <w:bCs/>
          <w:color w:val="0D0D0D"/>
        </w:rPr>
      </w:pPr>
      <w:proofErr w:type="spellStart"/>
      <w:r>
        <w:rPr>
          <w:bCs/>
          <w:color w:val="0D0D0D"/>
        </w:rPr>
        <w:t>Годовникова</w:t>
      </w:r>
      <w:proofErr w:type="spellEnd"/>
      <w:r>
        <w:rPr>
          <w:bCs/>
          <w:color w:val="0D0D0D"/>
        </w:rPr>
        <w:t xml:space="preserve">, Л. В.  Психолого-педагогическое сопровождение обучающихся с ОВЗ : учебное пособие для вузов / Л. В. </w:t>
      </w:r>
      <w:proofErr w:type="spellStart"/>
      <w:r>
        <w:rPr>
          <w:bCs/>
          <w:color w:val="0D0D0D"/>
        </w:rPr>
        <w:t>Годовникова</w:t>
      </w:r>
      <w:proofErr w:type="spellEnd"/>
      <w:r>
        <w:rPr>
          <w:bCs/>
          <w:color w:val="0D0D0D"/>
        </w:rPr>
        <w:t xml:space="preserve">. — 2-е изд. — Москва : Издательство </w:t>
      </w:r>
      <w:proofErr w:type="spellStart"/>
      <w:r>
        <w:rPr>
          <w:bCs/>
          <w:color w:val="0D0D0D"/>
        </w:rPr>
        <w:t>Юрайт</w:t>
      </w:r>
      <w:proofErr w:type="spellEnd"/>
      <w:r>
        <w:rPr>
          <w:bCs/>
          <w:color w:val="0D0D0D"/>
        </w:rPr>
        <w:t>, 2020. — 218 с.</w:t>
      </w:r>
    </w:p>
    <w:p w:rsidR="007A4B2E" w:rsidRDefault="007A4B2E" w:rsidP="007A4B2E">
      <w:pPr>
        <w:pStyle w:val="ae"/>
        <w:numPr>
          <w:ilvl w:val="3"/>
          <w:numId w:val="90"/>
        </w:numPr>
        <w:spacing w:before="0" w:after="0" w:line="276" w:lineRule="auto"/>
        <w:ind w:left="0" w:firstLine="709"/>
        <w:contextualSpacing/>
        <w:jc w:val="both"/>
        <w:rPr>
          <w:bCs/>
          <w:color w:val="0D0D0D"/>
        </w:rPr>
      </w:pPr>
      <w:r>
        <w:rPr>
          <w:bCs/>
          <w:color w:val="0D0D0D"/>
        </w:rPr>
        <w:t xml:space="preserve">Колосова, Т. А.  Основы коррекционной педагогики и коррекционной психологии. Дети с нарушением интеллекта : учебное пособие для среднего профессионального образования / Т. А. Колосова, Д. Н. Исаев ; под общей редакцией Д. Н. Исаева. — 2-е изд., </w:t>
      </w:r>
      <w:proofErr w:type="spellStart"/>
      <w:r>
        <w:rPr>
          <w:bCs/>
          <w:color w:val="0D0D0D"/>
        </w:rPr>
        <w:t>перераб</w:t>
      </w:r>
      <w:proofErr w:type="spellEnd"/>
      <w:r>
        <w:rPr>
          <w:bCs/>
          <w:color w:val="0D0D0D"/>
        </w:rPr>
        <w:t xml:space="preserve">. и доп. — Москва : Издательство </w:t>
      </w:r>
      <w:proofErr w:type="spellStart"/>
      <w:r>
        <w:rPr>
          <w:bCs/>
          <w:color w:val="0D0D0D"/>
        </w:rPr>
        <w:t>Юрайт</w:t>
      </w:r>
      <w:proofErr w:type="spellEnd"/>
      <w:r>
        <w:rPr>
          <w:bCs/>
          <w:color w:val="0D0D0D"/>
        </w:rPr>
        <w:t>, 2020. — 151 с.</w:t>
      </w:r>
    </w:p>
    <w:p w:rsidR="007A4B2E" w:rsidRDefault="007A4B2E" w:rsidP="007A4B2E">
      <w:pPr>
        <w:pStyle w:val="ae"/>
        <w:numPr>
          <w:ilvl w:val="3"/>
          <w:numId w:val="90"/>
        </w:numPr>
        <w:spacing w:before="0" w:after="0" w:line="276" w:lineRule="auto"/>
        <w:ind w:left="0" w:firstLine="709"/>
        <w:contextualSpacing/>
        <w:jc w:val="both"/>
        <w:rPr>
          <w:bCs/>
          <w:color w:val="0D0D0D"/>
        </w:rPr>
      </w:pPr>
      <w:proofErr w:type="spellStart"/>
      <w:r>
        <w:rPr>
          <w:bCs/>
          <w:color w:val="0D0D0D"/>
        </w:rPr>
        <w:t>Лапп</w:t>
      </w:r>
      <w:proofErr w:type="spellEnd"/>
      <w:r>
        <w:rPr>
          <w:bCs/>
          <w:color w:val="0D0D0D"/>
        </w:rPr>
        <w:t xml:space="preserve">, Е. А.  Коррекционная педагогика. Проектирование и реализация педагогического процесса : учебное пособие для среднего профессионального образования / Е. А. </w:t>
      </w:r>
      <w:proofErr w:type="spellStart"/>
      <w:r>
        <w:rPr>
          <w:bCs/>
          <w:color w:val="0D0D0D"/>
        </w:rPr>
        <w:t>Лапп</w:t>
      </w:r>
      <w:proofErr w:type="spellEnd"/>
      <w:r>
        <w:rPr>
          <w:bCs/>
          <w:color w:val="0D0D0D"/>
        </w:rPr>
        <w:t xml:space="preserve">, Е. В. Шипилова. — Москва : Издательство </w:t>
      </w:r>
      <w:proofErr w:type="spellStart"/>
      <w:r>
        <w:rPr>
          <w:bCs/>
          <w:color w:val="0D0D0D"/>
        </w:rPr>
        <w:t>Юрайт</w:t>
      </w:r>
      <w:proofErr w:type="spellEnd"/>
      <w:r>
        <w:rPr>
          <w:bCs/>
          <w:color w:val="0D0D0D"/>
        </w:rPr>
        <w:t>, 2020. — 147 с.</w:t>
      </w:r>
    </w:p>
    <w:p w:rsidR="007A4B2E" w:rsidRDefault="007A4B2E" w:rsidP="007A4B2E">
      <w:pPr>
        <w:pStyle w:val="ae"/>
        <w:numPr>
          <w:ilvl w:val="3"/>
          <w:numId w:val="90"/>
        </w:numPr>
        <w:spacing w:before="0" w:after="0" w:line="276" w:lineRule="auto"/>
        <w:ind w:left="0" w:firstLine="709"/>
        <w:contextualSpacing/>
        <w:jc w:val="both"/>
        <w:rPr>
          <w:bCs/>
          <w:color w:val="0D0D0D"/>
        </w:rPr>
      </w:pPr>
      <w:r>
        <w:rPr>
          <w:bCs/>
          <w:color w:val="0D0D0D"/>
        </w:rPr>
        <w:t xml:space="preserve">Лечебная педагогика в дошкольной дефектологии : учебник и практикум для среднего профессионального образования / Н. В. </w:t>
      </w:r>
      <w:proofErr w:type="spellStart"/>
      <w:r>
        <w:rPr>
          <w:bCs/>
          <w:color w:val="0D0D0D"/>
        </w:rPr>
        <w:t>Микляева</w:t>
      </w:r>
      <w:proofErr w:type="spellEnd"/>
      <w:r>
        <w:rPr>
          <w:bCs/>
          <w:color w:val="0D0D0D"/>
        </w:rPr>
        <w:t xml:space="preserve"> [и др.] ; под редакцией Н. В. </w:t>
      </w:r>
      <w:proofErr w:type="spellStart"/>
      <w:r>
        <w:rPr>
          <w:bCs/>
          <w:color w:val="0D0D0D"/>
        </w:rPr>
        <w:t>Микляевой</w:t>
      </w:r>
      <w:proofErr w:type="spellEnd"/>
      <w:r>
        <w:rPr>
          <w:bCs/>
          <w:color w:val="0D0D0D"/>
        </w:rPr>
        <w:t xml:space="preserve">. — Москва : Издательство </w:t>
      </w:r>
      <w:proofErr w:type="spellStart"/>
      <w:r>
        <w:rPr>
          <w:bCs/>
          <w:color w:val="0D0D0D"/>
        </w:rPr>
        <w:t>Юрайт</w:t>
      </w:r>
      <w:proofErr w:type="spellEnd"/>
      <w:r>
        <w:rPr>
          <w:bCs/>
          <w:color w:val="0D0D0D"/>
        </w:rPr>
        <w:t>, 2020. — 521 с.</w:t>
      </w:r>
    </w:p>
    <w:p w:rsidR="007A4B2E" w:rsidRDefault="007A4B2E" w:rsidP="007A4B2E">
      <w:pPr>
        <w:pStyle w:val="ae"/>
        <w:numPr>
          <w:ilvl w:val="3"/>
          <w:numId w:val="90"/>
        </w:numPr>
        <w:spacing w:before="0" w:after="0" w:line="276" w:lineRule="auto"/>
        <w:ind w:left="0" w:firstLine="709"/>
        <w:contextualSpacing/>
        <w:jc w:val="both"/>
        <w:rPr>
          <w:bCs/>
          <w:color w:val="0D0D0D"/>
        </w:rPr>
      </w:pPr>
      <w:proofErr w:type="spellStart"/>
      <w:r>
        <w:rPr>
          <w:bCs/>
          <w:color w:val="0D0D0D"/>
        </w:rPr>
        <w:t>Микляева</w:t>
      </w:r>
      <w:proofErr w:type="spellEnd"/>
      <w:r>
        <w:rPr>
          <w:bCs/>
          <w:color w:val="0D0D0D"/>
        </w:rPr>
        <w:t xml:space="preserve">, Н. В.  Основы коррекционной педагогики и коррекционной психологии: воспитание и обучение детей с задержкой психического развития : учебное пособие для среднего профессионального образования / Н. В. </w:t>
      </w:r>
      <w:proofErr w:type="spellStart"/>
      <w:r>
        <w:rPr>
          <w:bCs/>
          <w:color w:val="0D0D0D"/>
        </w:rPr>
        <w:t>Микляева</w:t>
      </w:r>
      <w:proofErr w:type="spellEnd"/>
      <w:r>
        <w:rPr>
          <w:bCs/>
          <w:color w:val="0D0D0D"/>
        </w:rPr>
        <w:t xml:space="preserve">. — Москва : Издательство </w:t>
      </w:r>
      <w:proofErr w:type="spellStart"/>
      <w:r>
        <w:rPr>
          <w:bCs/>
          <w:color w:val="0D0D0D"/>
        </w:rPr>
        <w:t>Юрайт</w:t>
      </w:r>
      <w:proofErr w:type="spellEnd"/>
      <w:r>
        <w:rPr>
          <w:bCs/>
          <w:color w:val="0D0D0D"/>
        </w:rPr>
        <w:t>, 2020. — 236 с.</w:t>
      </w:r>
    </w:p>
    <w:p w:rsidR="007A4B2E" w:rsidRDefault="007A4B2E" w:rsidP="007A4B2E">
      <w:pPr>
        <w:pStyle w:val="ae"/>
        <w:numPr>
          <w:ilvl w:val="3"/>
          <w:numId w:val="90"/>
        </w:numPr>
        <w:spacing w:before="0" w:after="0" w:line="276" w:lineRule="auto"/>
        <w:ind w:left="0" w:firstLine="709"/>
        <w:contextualSpacing/>
        <w:jc w:val="both"/>
        <w:rPr>
          <w:bCs/>
          <w:color w:val="0D0D0D"/>
        </w:rPr>
      </w:pPr>
      <w:r>
        <w:rPr>
          <w:bCs/>
          <w:color w:val="0D0D0D"/>
        </w:rPr>
        <w:t xml:space="preserve">Медико-биологические основы дефектологии : учебное пособие для вузов / Р. И. </w:t>
      </w:r>
      <w:proofErr w:type="spellStart"/>
      <w:r>
        <w:rPr>
          <w:bCs/>
          <w:color w:val="0D0D0D"/>
        </w:rPr>
        <w:t>Айзман</w:t>
      </w:r>
      <w:proofErr w:type="spellEnd"/>
      <w:r>
        <w:rPr>
          <w:bCs/>
          <w:color w:val="0D0D0D"/>
        </w:rPr>
        <w:t xml:space="preserve">, М. В. Иашвили, А. В. Лебедев, Н. И. </w:t>
      </w:r>
      <w:proofErr w:type="spellStart"/>
      <w:r>
        <w:rPr>
          <w:bCs/>
          <w:color w:val="0D0D0D"/>
        </w:rPr>
        <w:t>Айзман</w:t>
      </w:r>
      <w:proofErr w:type="spellEnd"/>
      <w:r>
        <w:rPr>
          <w:bCs/>
          <w:color w:val="0D0D0D"/>
        </w:rPr>
        <w:t xml:space="preserve"> ; ответственный редактор Р. И. </w:t>
      </w:r>
      <w:proofErr w:type="spellStart"/>
      <w:r>
        <w:rPr>
          <w:bCs/>
          <w:color w:val="0D0D0D"/>
        </w:rPr>
        <w:t>Айзман</w:t>
      </w:r>
      <w:proofErr w:type="spellEnd"/>
      <w:r>
        <w:rPr>
          <w:bCs/>
          <w:color w:val="0D0D0D"/>
        </w:rPr>
        <w:t xml:space="preserve">. — 2-е изд., </w:t>
      </w:r>
      <w:proofErr w:type="spellStart"/>
      <w:r>
        <w:rPr>
          <w:bCs/>
          <w:color w:val="0D0D0D"/>
        </w:rPr>
        <w:t>испр</w:t>
      </w:r>
      <w:proofErr w:type="spellEnd"/>
      <w:r>
        <w:rPr>
          <w:bCs/>
          <w:color w:val="0D0D0D"/>
        </w:rPr>
        <w:t xml:space="preserve">. и доп. — Москва : Издательство </w:t>
      </w:r>
      <w:proofErr w:type="spellStart"/>
      <w:r>
        <w:rPr>
          <w:bCs/>
          <w:color w:val="0D0D0D"/>
        </w:rPr>
        <w:t>Юрайт</w:t>
      </w:r>
      <w:proofErr w:type="spellEnd"/>
      <w:r>
        <w:rPr>
          <w:bCs/>
          <w:color w:val="0D0D0D"/>
        </w:rPr>
        <w:t>, 2020. — 224 с.</w:t>
      </w:r>
    </w:p>
    <w:p w:rsidR="007A4B2E" w:rsidRDefault="007A4B2E" w:rsidP="007A4B2E">
      <w:pPr>
        <w:pStyle w:val="ae"/>
        <w:numPr>
          <w:ilvl w:val="3"/>
          <w:numId w:val="90"/>
        </w:numPr>
        <w:spacing w:before="0" w:after="0" w:line="276" w:lineRule="auto"/>
        <w:ind w:left="0" w:firstLine="709"/>
        <w:contextualSpacing/>
        <w:jc w:val="both"/>
        <w:rPr>
          <w:bCs/>
          <w:color w:val="0D0D0D"/>
        </w:rPr>
      </w:pPr>
      <w:proofErr w:type="spellStart"/>
      <w:r>
        <w:rPr>
          <w:bCs/>
          <w:color w:val="0D0D0D"/>
        </w:rPr>
        <w:lastRenderedPageBreak/>
        <w:t>Прищепова</w:t>
      </w:r>
      <w:proofErr w:type="spellEnd"/>
      <w:r>
        <w:rPr>
          <w:bCs/>
          <w:color w:val="0D0D0D"/>
        </w:rPr>
        <w:t xml:space="preserve">, И. В.  Логопедическая работа по формированию предпосылок усвоения орфографических навыков у младших школьников с общим недоразвитием речи : монография / И. В. </w:t>
      </w:r>
      <w:proofErr w:type="spellStart"/>
      <w:r>
        <w:rPr>
          <w:bCs/>
          <w:color w:val="0D0D0D"/>
        </w:rPr>
        <w:t>Прищепова</w:t>
      </w:r>
      <w:proofErr w:type="spellEnd"/>
      <w:r>
        <w:rPr>
          <w:bCs/>
          <w:color w:val="0D0D0D"/>
        </w:rPr>
        <w:t xml:space="preserve">. — Москва : Издательство </w:t>
      </w:r>
      <w:proofErr w:type="spellStart"/>
      <w:r>
        <w:rPr>
          <w:bCs/>
          <w:color w:val="0D0D0D"/>
        </w:rPr>
        <w:t>Юрайт</w:t>
      </w:r>
      <w:proofErr w:type="spellEnd"/>
      <w:r>
        <w:rPr>
          <w:bCs/>
          <w:color w:val="0D0D0D"/>
        </w:rPr>
        <w:t>, 2020. — 201 с</w:t>
      </w:r>
    </w:p>
    <w:p w:rsidR="007A4B2E" w:rsidRDefault="007A4B2E" w:rsidP="007A4B2E">
      <w:pPr>
        <w:pStyle w:val="ae"/>
        <w:numPr>
          <w:ilvl w:val="3"/>
          <w:numId w:val="90"/>
        </w:numPr>
        <w:spacing w:before="0" w:after="0" w:line="276" w:lineRule="auto"/>
        <w:ind w:left="0" w:firstLine="709"/>
        <w:contextualSpacing/>
        <w:jc w:val="both"/>
        <w:rPr>
          <w:bCs/>
          <w:color w:val="0D0D0D"/>
        </w:rPr>
      </w:pPr>
      <w:r>
        <w:rPr>
          <w:bCs/>
          <w:color w:val="0D0D0D"/>
        </w:rPr>
        <w:t xml:space="preserve">Соловьева, Л. Г.  Логопедия : учебник и практикум для среднего профессионального образования / Л. Г. Соловьева, Г. Н. </w:t>
      </w:r>
      <w:proofErr w:type="spellStart"/>
      <w:r>
        <w:rPr>
          <w:bCs/>
          <w:color w:val="0D0D0D"/>
        </w:rPr>
        <w:t>Градова</w:t>
      </w:r>
      <w:proofErr w:type="spellEnd"/>
      <w:r>
        <w:rPr>
          <w:bCs/>
          <w:color w:val="0D0D0D"/>
        </w:rPr>
        <w:t xml:space="preserve">. — 2-е изд., </w:t>
      </w:r>
      <w:proofErr w:type="spellStart"/>
      <w:r>
        <w:rPr>
          <w:bCs/>
          <w:color w:val="0D0D0D"/>
        </w:rPr>
        <w:t>испр</w:t>
      </w:r>
      <w:proofErr w:type="spellEnd"/>
      <w:r>
        <w:rPr>
          <w:bCs/>
          <w:color w:val="0D0D0D"/>
        </w:rPr>
        <w:t xml:space="preserve">. и доп. — Москва : Издательство </w:t>
      </w:r>
      <w:proofErr w:type="spellStart"/>
      <w:r>
        <w:rPr>
          <w:bCs/>
          <w:color w:val="0D0D0D"/>
        </w:rPr>
        <w:t>Юрайт</w:t>
      </w:r>
      <w:proofErr w:type="spellEnd"/>
      <w:r>
        <w:rPr>
          <w:bCs/>
          <w:color w:val="0D0D0D"/>
        </w:rPr>
        <w:t xml:space="preserve">, 2020. — 191 с. </w:t>
      </w:r>
    </w:p>
    <w:p w:rsidR="007A4B2E" w:rsidRDefault="007A4B2E" w:rsidP="007A4B2E">
      <w:pPr>
        <w:pStyle w:val="ae"/>
        <w:numPr>
          <w:ilvl w:val="3"/>
          <w:numId w:val="90"/>
        </w:numPr>
        <w:spacing w:before="0" w:after="0" w:line="276" w:lineRule="auto"/>
        <w:ind w:left="0" w:firstLine="709"/>
        <w:contextualSpacing/>
        <w:jc w:val="both"/>
        <w:rPr>
          <w:bCs/>
          <w:color w:val="0D0D0D"/>
        </w:rPr>
      </w:pPr>
      <w:r>
        <w:rPr>
          <w:bCs/>
          <w:color w:val="0D0D0D"/>
        </w:rPr>
        <w:t xml:space="preserve">Специальная психология в 2 т. Том 1 : учебник для вузов / В. И. </w:t>
      </w:r>
      <w:proofErr w:type="spellStart"/>
      <w:r>
        <w:rPr>
          <w:bCs/>
          <w:color w:val="0D0D0D"/>
        </w:rPr>
        <w:t>Лубовский</w:t>
      </w:r>
      <w:proofErr w:type="spellEnd"/>
      <w:r>
        <w:rPr>
          <w:bCs/>
          <w:color w:val="0D0D0D"/>
        </w:rPr>
        <w:t xml:space="preserve"> [и др.] ; ответственный редактор В. И. </w:t>
      </w:r>
      <w:proofErr w:type="spellStart"/>
      <w:r>
        <w:rPr>
          <w:bCs/>
          <w:color w:val="0D0D0D"/>
        </w:rPr>
        <w:t>Лубовский</w:t>
      </w:r>
      <w:proofErr w:type="spellEnd"/>
      <w:r>
        <w:rPr>
          <w:bCs/>
          <w:color w:val="0D0D0D"/>
        </w:rPr>
        <w:t xml:space="preserve">. — 7-е изд., </w:t>
      </w:r>
      <w:proofErr w:type="spellStart"/>
      <w:r>
        <w:rPr>
          <w:bCs/>
          <w:color w:val="0D0D0D"/>
        </w:rPr>
        <w:t>перераб</w:t>
      </w:r>
      <w:proofErr w:type="spellEnd"/>
      <w:r>
        <w:rPr>
          <w:bCs/>
          <w:color w:val="0D0D0D"/>
        </w:rPr>
        <w:t xml:space="preserve">. и доп. — Москва : Издательство </w:t>
      </w:r>
      <w:proofErr w:type="spellStart"/>
      <w:r>
        <w:rPr>
          <w:bCs/>
          <w:color w:val="0D0D0D"/>
        </w:rPr>
        <w:t>Юрайт</w:t>
      </w:r>
      <w:proofErr w:type="spellEnd"/>
      <w:r>
        <w:rPr>
          <w:bCs/>
          <w:color w:val="0D0D0D"/>
        </w:rPr>
        <w:t xml:space="preserve">, 2020. — 428 с. </w:t>
      </w:r>
    </w:p>
    <w:p w:rsidR="007A4B2E" w:rsidRDefault="007A4B2E" w:rsidP="007A4B2E">
      <w:pPr>
        <w:pStyle w:val="ae"/>
        <w:numPr>
          <w:ilvl w:val="3"/>
          <w:numId w:val="90"/>
        </w:numPr>
        <w:spacing w:before="0" w:after="0" w:line="276" w:lineRule="auto"/>
        <w:ind w:left="0" w:firstLine="709"/>
        <w:contextualSpacing/>
        <w:jc w:val="both"/>
        <w:rPr>
          <w:bCs/>
          <w:color w:val="0D0D0D"/>
        </w:rPr>
      </w:pPr>
      <w:r>
        <w:rPr>
          <w:bCs/>
          <w:color w:val="0D0D0D"/>
        </w:rPr>
        <w:t xml:space="preserve">Фесенко, Ю. А.  Коррекция речевых расстройств детского возраста : учебное пособие для среднего профессионального образования / Ю. А. Фесенко, М. И. Лохов. — 2-е изд. — Москва : Издательство </w:t>
      </w:r>
      <w:proofErr w:type="spellStart"/>
      <w:r>
        <w:rPr>
          <w:bCs/>
          <w:color w:val="0D0D0D"/>
        </w:rPr>
        <w:t>Юрайт</w:t>
      </w:r>
      <w:proofErr w:type="spellEnd"/>
      <w:r>
        <w:rPr>
          <w:bCs/>
          <w:color w:val="0D0D0D"/>
        </w:rPr>
        <w:t>, 2020. — 203 с.</w:t>
      </w:r>
    </w:p>
    <w:p w:rsidR="007A4B2E" w:rsidRPr="00B14A98" w:rsidRDefault="007A4B2E" w:rsidP="007A4B2E">
      <w:pPr>
        <w:spacing w:after="0"/>
        <w:ind w:firstLine="709"/>
        <w:contextualSpacing/>
        <w:rPr>
          <w:rFonts w:ascii="Times New Roman" w:hAnsi="Times New Roman"/>
          <w:b/>
          <w:sz w:val="24"/>
          <w:szCs w:val="24"/>
          <w:lang w:val="x-none"/>
        </w:rPr>
      </w:pP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p w:rsidR="007A4B2E" w:rsidRPr="006E1D98" w:rsidRDefault="007A4B2E" w:rsidP="007A4B2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3543"/>
        <w:gridCol w:w="1809"/>
      </w:tblGrid>
      <w:tr w:rsidR="007A4B2E" w:rsidRPr="006E1D98" w:rsidTr="00A559D5">
        <w:tc>
          <w:tcPr>
            <w:tcW w:w="2204"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Результаты обучения</w:t>
            </w:r>
          </w:p>
        </w:tc>
        <w:tc>
          <w:tcPr>
            <w:tcW w:w="1851"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Критерии оценки</w:t>
            </w:r>
          </w:p>
        </w:tc>
        <w:tc>
          <w:tcPr>
            <w:tcW w:w="945"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Методы оценки</w:t>
            </w:r>
          </w:p>
        </w:tc>
      </w:tr>
      <w:tr w:rsidR="007A4B2E" w:rsidRPr="006E1D98" w:rsidTr="00A559D5">
        <w:tc>
          <w:tcPr>
            <w:tcW w:w="5000" w:type="pct"/>
            <w:gridSpan w:val="3"/>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Cs/>
                <w:i/>
              </w:rPr>
              <w:t>Перечень знаний, осваиваемых в рамках дисциплины</w:t>
            </w:r>
          </w:p>
        </w:tc>
      </w:tr>
      <w:tr w:rsidR="007A4B2E" w:rsidRPr="006E1D98" w:rsidTr="00A559D5">
        <w:tc>
          <w:tcPr>
            <w:tcW w:w="2204" w:type="pct"/>
          </w:tcPr>
          <w:p w:rsidR="007A4B2E" w:rsidRPr="0060514C" w:rsidRDefault="007A4B2E" w:rsidP="00A559D5">
            <w:pPr>
              <w:pStyle w:val="ae"/>
              <w:spacing w:before="0" w:after="0"/>
              <w:ind w:left="0"/>
              <w:contextualSpacing/>
              <w:rPr>
                <w:bCs/>
                <w:color w:val="0D0D0D"/>
              </w:rPr>
            </w:pPr>
            <w:r w:rsidRPr="0060514C">
              <w:rPr>
                <w:bCs/>
                <w:color w:val="0D0D0D"/>
              </w:rPr>
              <w:t>социокультурную сущность специального образования, его становление и развитие;</w:t>
            </w:r>
          </w:p>
          <w:p w:rsidR="007A4B2E" w:rsidRPr="0060514C" w:rsidRDefault="007A4B2E" w:rsidP="00A559D5">
            <w:pPr>
              <w:pStyle w:val="ae"/>
              <w:spacing w:before="0" w:after="0"/>
              <w:ind w:left="0"/>
              <w:contextualSpacing/>
              <w:rPr>
                <w:bCs/>
                <w:color w:val="0D0D0D"/>
              </w:rPr>
            </w:pPr>
            <w:r w:rsidRPr="0060514C">
              <w:rPr>
                <w:bCs/>
                <w:color w:val="0D0D0D"/>
              </w:rPr>
              <w:t>роль специальной педагогики и психологии в социализации ребенка с ограниченными возможностями здоровья;</w:t>
            </w:r>
          </w:p>
          <w:p w:rsidR="007A4B2E" w:rsidRPr="0060514C" w:rsidRDefault="007A4B2E" w:rsidP="00A559D5">
            <w:pPr>
              <w:pStyle w:val="ae"/>
              <w:spacing w:before="0" w:after="0"/>
              <w:ind w:left="0"/>
              <w:contextualSpacing/>
              <w:rPr>
                <w:bCs/>
                <w:color w:val="0D0D0D"/>
              </w:rPr>
            </w:pPr>
            <w:r w:rsidRPr="0060514C">
              <w:rPr>
                <w:bCs/>
                <w:color w:val="0D0D0D"/>
              </w:rPr>
              <w:t>понятийный аппарат специальной педагогики и психологии;</w:t>
            </w:r>
          </w:p>
          <w:p w:rsidR="007A4B2E" w:rsidRPr="0060514C" w:rsidRDefault="007A4B2E" w:rsidP="00A559D5">
            <w:pPr>
              <w:pStyle w:val="ae"/>
              <w:spacing w:before="0" w:after="0"/>
              <w:ind w:left="0"/>
              <w:contextualSpacing/>
              <w:rPr>
                <w:bCs/>
                <w:color w:val="0D0D0D"/>
              </w:rPr>
            </w:pPr>
            <w:r w:rsidRPr="0060514C">
              <w:rPr>
                <w:bCs/>
                <w:color w:val="0D0D0D"/>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rsidR="007A4B2E" w:rsidRPr="0060514C" w:rsidRDefault="007A4B2E" w:rsidP="00A559D5">
            <w:pPr>
              <w:pStyle w:val="ae"/>
              <w:spacing w:before="0" w:after="0"/>
              <w:ind w:left="0"/>
              <w:contextualSpacing/>
              <w:rPr>
                <w:bCs/>
                <w:color w:val="0D0D0D"/>
              </w:rPr>
            </w:pPr>
            <w:r w:rsidRPr="0060514C">
              <w:rPr>
                <w:bCs/>
                <w:color w:val="0D0D0D"/>
              </w:rPr>
              <w:t>этиологию нарушений психофизического развития;</w:t>
            </w:r>
          </w:p>
          <w:p w:rsidR="007A4B2E" w:rsidRPr="0060514C" w:rsidRDefault="007A4B2E" w:rsidP="00A559D5">
            <w:pPr>
              <w:pStyle w:val="ae"/>
              <w:spacing w:before="0" w:after="0"/>
              <w:ind w:left="0"/>
              <w:contextualSpacing/>
              <w:rPr>
                <w:bCs/>
                <w:color w:val="0D0D0D"/>
              </w:rPr>
            </w:pPr>
            <w:r w:rsidRPr="0060514C">
              <w:rPr>
                <w:bCs/>
                <w:color w:val="0D0D0D"/>
              </w:rPr>
              <w:t>классификации нарушений в развитии и поведении детей;</w:t>
            </w:r>
          </w:p>
          <w:p w:rsidR="007A4B2E" w:rsidRPr="0060514C" w:rsidRDefault="007A4B2E" w:rsidP="00A559D5">
            <w:pPr>
              <w:pStyle w:val="ae"/>
              <w:spacing w:before="0" w:after="0"/>
              <w:ind w:left="0"/>
              <w:contextualSpacing/>
              <w:rPr>
                <w:bCs/>
                <w:color w:val="0D0D0D"/>
              </w:rPr>
            </w:pPr>
            <w:r w:rsidRPr="0060514C">
              <w:rPr>
                <w:bCs/>
                <w:color w:val="0D0D0D"/>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rsidR="007A4B2E" w:rsidRPr="0060514C" w:rsidRDefault="007A4B2E" w:rsidP="00A559D5">
            <w:pPr>
              <w:pStyle w:val="ae"/>
              <w:spacing w:before="0" w:after="0"/>
              <w:ind w:left="0"/>
              <w:contextualSpacing/>
              <w:rPr>
                <w:bCs/>
                <w:color w:val="0D0D0D"/>
              </w:rPr>
            </w:pPr>
            <w:r w:rsidRPr="0060514C">
              <w:rPr>
                <w:bCs/>
                <w:color w:val="0D0D0D"/>
              </w:rPr>
              <w:t>особые образовательные потребности детей с ограниченными возможностями здоровья;</w:t>
            </w:r>
          </w:p>
          <w:p w:rsidR="007A4B2E" w:rsidRPr="0060514C" w:rsidRDefault="007A4B2E" w:rsidP="00A559D5">
            <w:pPr>
              <w:pStyle w:val="ae"/>
              <w:spacing w:before="0" w:after="0"/>
              <w:ind w:left="0"/>
              <w:contextualSpacing/>
              <w:rPr>
                <w:bCs/>
                <w:color w:val="0D0D0D"/>
              </w:rPr>
            </w:pPr>
            <w:r w:rsidRPr="0060514C">
              <w:rPr>
                <w:bCs/>
                <w:color w:val="0D0D0D"/>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rsidR="007A4B2E" w:rsidRPr="0060514C" w:rsidRDefault="007A4B2E" w:rsidP="00A559D5">
            <w:pPr>
              <w:pStyle w:val="ae"/>
              <w:spacing w:before="0" w:after="0"/>
              <w:ind w:left="0"/>
              <w:contextualSpacing/>
              <w:rPr>
                <w:bCs/>
                <w:color w:val="0D0D0D"/>
              </w:rPr>
            </w:pPr>
            <w:r w:rsidRPr="0060514C">
              <w:rPr>
                <w:bCs/>
                <w:color w:val="0D0D0D"/>
              </w:rPr>
              <w:t xml:space="preserve">принципы, цели и задачи, содержание, </w:t>
            </w:r>
            <w:r w:rsidRPr="0060514C">
              <w:rPr>
                <w:bCs/>
                <w:color w:val="0D0D0D"/>
              </w:rPr>
              <w:lastRenderedPageBreak/>
              <w:t>методы обучения и воспитания, формы организации деятельности обучающихся (воспитанников);</w:t>
            </w:r>
          </w:p>
          <w:p w:rsidR="007A4B2E" w:rsidRPr="0060514C" w:rsidRDefault="007A4B2E" w:rsidP="00A559D5">
            <w:pPr>
              <w:autoSpaceDE w:val="0"/>
              <w:autoSpaceDN w:val="0"/>
              <w:spacing w:after="0" w:line="240" w:lineRule="auto"/>
              <w:rPr>
                <w:rFonts w:ascii="Times New Roman" w:hAnsi="Times New Roman"/>
              </w:rPr>
            </w:pPr>
            <w:r w:rsidRPr="0060514C">
              <w:rPr>
                <w:rFonts w:ascii="Times New Roman" w:hAnsi="Times New Roman"/>
                <w:bCs/>
                <w:color w:val="0D0D0D"/>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1851" w:type="pct"/>
          </w:tcPr>
          <w:p w:rsidR="007A4B2E" w:rsidRDefault="007A4B2E" w:rsidP="00A559D5">
            <w:pPr>
              <w:pStyle w:val="ae"/>
              <w:spacing w:before="0" w:after="0"/>
              <w:ind w:left="0"/>
              <w:contextualSpacing/>
              <w:rPr>
                <w:bCs/>
                <w:color w:val="0D0D0D"/>
              </w:rPr>
            </w:pPr>
            <w:r>
              <w:rPr>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rsidR="007A4B2E" w:rsidRDefault="007A4B2E" w:rsidP="00A559D5">
            <w:pPr>
              <w:pStyle w:val="ae"/>
              <w:spacing w:before="0" w:after="0"/>
              <w:ind w:left="0"/>
              <w:contextualSpacing/>
              <w:rPr>
                <w:bCs/>
                <w:color w:val="0D0D0D"/>
              </w:rPr>
            </w:pPr>
            <w:r>
              <w:rPr>
                <w:bCs/>
                <w:color w:val="0D0D0D"/>
              </w:rPr>
              <w:t>составляет словарь терминов; использует их при анализе научных статей и коррекционно-развивающих занятий;</w:t>
            </w:r>
          </w:p>
          <w:p w:rsidR="007A4B2E" w:rsidRDefault="007A4B2E" w:rsidP="00A559D5">
            <w:pPr>
              <w:pStyle w:val="ae"/>
              <w:spacing w:before="0" w:after="0"/>
              <w:ind w:left="0"/>
              <w:contextualSpacing/>
              <w:rPr>
                <w:bCs/>
                <w:color w:val="0D0D0D"/>
              </w:rPr>
            </w:pPr>
            <w:r>
              <w:rPr>
                <w:bCs/>
                <w:color w:val="0D0D0D"/>
              </w:rPr>
              <w:t>анализирует нормативно-правовые документы, адаптированные образовательные программы;</w:t>
            </w:r>
          </w:p>
          <w:p w:rsidR="007A4B2E" w:rsidRDefault="007A4B2E" w:rsidP="00A559D5">
            <w:pPr>
              <w:pStyle w:val="ae"/>
              <w:spacing w:before="0" w:after="0"/>
              <w:ind w:left="0"/>
              <w:contextualSpacing/>
              <w:rPr>
                <w:bCs/>
                <w:color w:val="0D0D0D"/>
              </w:rPr>
            </w:pPr>
            <w:r>
              <w:rPr>
                <w:bCs/>
                <w:color w:val="0D0D0D"/>
              </w:rPr>
              <w:t>определяет причинно-следственные связи в психическом развитии детей с ОВЗ при решении проблемно-ситуационных задач;</w:t>
            </w:r>
          </w:p>
          <w:p w:rsidR="007A4B2E" w:rsidRDefault="007A4B2E" w:rsidP="00A559D5">
            <w:pPr>
              <w:pStyle w:val="ae"/>
              <w:spacing w:before="0" w:after="0"/>
              <w:ind w:left="0"/>
              <w:contextualSpacing/>
              <w:rPr>
                <w:bCs/>
                <w:color w:val="0D0D0D"/>
              </w:rPr>
            </w:pPr>
            <w:r>
              <w:rPr>
                <w:bCs/>
                <w:color w:val="0D0D0D"/>
              </w:rPr>
              <w:t>адаптирует содержание конспектов занятий под особые образовательные потребности детей с ОВЗ;</w:t>
            </w:r>
          </w:p>
          <w:p w:rsidR="007A4B2E" w:rsidRPr="0060514C" w:rsidRDefault="007A4B2E" w:rsidP="00A559D5">
            <w:pPr>
              <w:pStyle w:val="ae"/>
              <w:spacing w:before="0" w:after="0"/>
              <w:ind w:left="0"/>
              <w:contextualSpacing/>
              <w:rPr>
                <w:bCs/>
                <w:color w:val="0D0D0D"/>
              </w:rPr>
            </w:pPr>
            <w:r>
              <w:rPr>
                <w:bCs/>
                <w:color w:val="0D0D0D"/>
              </w:rPr>
              <w:t xml:space="preserve">определяет возможности специального оборудования и дидактических средств обучения </w:t>
            </w:r>
            <w:r w:rsidRPr="0060514C">
              <w:rPr>
                <w:bCs/>
                <w:color w:val="0D0D0D"/>
              </w:rPr>
              <w:t xml:space="preserve">детей с ОВЗ; </w:t>
            </w:r>
          </w:p>
          <w:p w:rsidR="007A4B2E" w:rsidRPr="00E8393E" w:rsidRDefault="007A4B2E" w:rsidP="00A559D5">
            <w:pPr>
              <w:autoSpaceDE w:val="0"/>
              <w:autoSpaceDN w:val="0"/>
              <w:spacing w:after="0" w:line="240" w:lineRule="auto"/>
              <w:rPr>
                <w:rFonts w:ascii="Times New Roman" w:hAnsi="Times New Roman"/>
              </w:rPr>
            </w:pPr>
            <w:r w:rsidRPr="0060514C">
              <w:rPr>
                <w:rFonts w:ascii="Times New Roman" w:hAnsi="Times New Roman"/>
                <w:bCs/>
                <w:color w:val="0D0D0D"/>
              </w:rPr>
              <w:t>адаптирует содержание конспектов занятий под особые образовательные потребности детей с ОВЗ</w:t>
            </w:r>
          </w:p>
        </w:tc>
        <w:tc>
          <w:tcPr>
            <w:tcW w:w="945" w:type="pct"/>
          </w:tcPr>
          <w:p w:rsidR="007A4B2E" w:rsidRDefault="007A4B2E" w:rsidP="00A559D5">
            <w:pPr>
              <w:pStyle w:val="ae"/>
              <w:spacing w:before="0" w:after="0"/>
              <w:ind w:left="0"/>
              <w:contextualSpacing/>
              <w:rPr>
                <w:bCs/>
                <w:color w:val="0D0D0D"/>
              </w:rPr>
            </w:pPr>
            <w:r>
              <w:rPr>
                <w:bCs/>
                <w:color w:val="0D0D0D"/>
              </w:rPr>
              <w:t>анализ и оценка решения тестовых заданий;</w:t>
            </w:r>
          </w:p>
          <w:p w:rsidR="007A4B2E" w:rsidRPr="0060514C" w:rsidRDefault="007A4B2E" w:rsidP="00A559D5">
            <w:pPr>
              <w:pStyle w:val="ae"/>
              <w:spacing w:before="0" w:after="0"/>
              <w:ind w:left="0"/>
              <w:contextualSpacing/>
              <w:rPr>
                <w:bCs/>
                <w:color w:val="0D0D0D"/>
              </w:rPr>
            </w:pPr>
            <w:r>
              <w:rPr>
                <w:bCs/>
                <w:color w:val="0D0D0D"/>
              </w:rPr>
              <w:t xml:space="preserve">анализ и оценка </w:t>
            </w:r>
            <w:r w:rsidRPr="0060514C">
              <w:rPr>
                <w:bCs/>
                <w:color w:val="0D0D0D"/>
              </w:rPr>
              <w:t>решения устного опроса;</w:t>
            </w:r>
          </w:p>
          <w:p w:rsidR="007A4B2E" w:rsidRPr="006E1D98" w:rsidRDefault="007A4B2E" w:rsidP="00A559D5">
            <w:pPr>
              <w:spacing w:after="0" w:line="240" w:lineRule="auto"/>
              <w:rPr>
                <w:rFonts w:ascii="Times New Roman" w:hAnsi="Times New Roman"/>
                <w:bCs/>
                <w:i/>
              </w:rPr>
            </w:pPr>
            <w:r w:rsidRPr="0060514C">
              <w:rPr>
                <w:rFonts w:ascii="Times New Roman" w:hAnsi="Times New Roman"/>
                <w:bCs/>
                <w:color w:val="0D0D0D"/>
              </w:rPr>
              <w:t>анализ и оценка решения письменного опроса.</w:t>
            </w:r>
          </w:p>
        </w:tc>
      </w:tr>
      <w:tr w:rsidR="007A4B2E" w:rsidRPr="006E1D98" w:rsidTr="00A559D5">
        <w:tc>
          <w:tcPr>
            <w:tcW w:w="5000" w:type="pct"/>
            <w:gridSpan w:val="3"/>
          </w:tcPr>
          <w:p w:rsidR="007A4B2E" w:rsidRPr="0060514C" w:rsidRDefault="007A4B2E" w:rsidP="00A559D5">
            <w:pPr>
              <w:spacing w:after="0" w:line="240" w:lineRule="auto"/>
              <w:rPr>
                <w:rFonts w:ascii="Times New Roman" w:hAnsi="Times New Roman"/>
                <w:bCs/>
              </w:rPr>
            </w:pPr>
            <w:r w:rsidRPr="0060514C">
              <w:rPr>
                <w:rFonts w:ascii="Times New Roman" w:hAnsi="Times New Roman"/>
                <w:bCs/>
                <w:i/>
              </w:rPr>
              <w:lastRenderedPageBreak/>
              <w:t>Перечень умений, осваиваемых в рамках дисциплины</w:t>
            </w:r>
          </w:p>
        </w:tc>
      </w:tr>
      <w:tr w:rsidR="007A4B2E" w:rsidRPr="006E1D98" w:rsidTr="00A559D5">
        <w:trPr>
          <w:trHeight w:val="896"/>
        </w:trPr>
        <w:tc>
          <w:tcPr>
            <w:tcW w:w="2204" w:type="pct"/>
          </w:tcPr>
          <w:p w:rsidR="007A4B2E" w:rsidRPr="0060514C" w:rsidRDefault="007A4B2E" w:rsidP="00A559D5">
            <w:pPr>
              <w:pStyle w:val="ae"/>
              <w:spacing w:before="0" w:after="0"/>
              <w:ind w:left="0"/>
              <w:contextualSpacing/>
              <w:jc w:val="both"/>
              <w:rPr>
                <w:bCs/>
                <w:color w:val="0D0D0D"/>
              </w:rPr>
            </w:pPr>
            <w:r w:rsidRPr="0060514C">
              <w:rPr>
                <w:bCs/>
                <w:color w:val="0D0D0D"/>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rsidR="007A4B2E" w:rsidRPr="0060514C" w:rsidRDefault="007A4B2E" w:rsidP="00A559D5">
            <w:pPr>
              <w:pStyle w:val="ae"/>
              <w:spacing w:before="0" w:after="0"/>
              <w:ind w:left="0"/>
              <w:contextualSpacing/>
              <w:jc w:val="both"/>
              <w:rPr>
                <w:bCs/>
                <w:color w:val="0D0D0D"/>
              </w:rPr>
            </w:pPr>
            <w:r w:rsidRPr="0060514C">
              <w:rPr>
                <w:bCs/>
                <w:color w:val="0D0D0D"/>
              </w:rPr>
              <w:t>использовать терминологию специальной педагогики и специальной психологии;</w:t>
            </w:r>
          </w:p>
          <w:p w:rsidR="007A4B2E" w:rsidRPr="0060514C" w:rsidRDefault="007A4B2E" w:rsidP="00A559D5">
            <w:pPr>
              <w:pStyle w:val="ae"/>
              <w:spacing w:before="0" w:after="0"/>
              <w:ind w:left="0"/>
              <w:contextualSpacing/>
              <w:jc w:val="both"/>
              <w:rPr>
                <w:bCs/>
                <w:color w:val="0D0D0D"/>
              </w:rPr>
            </w:pPr>
            <w:r w:rsidRPr="0060514C">
              <w:rPr>
                <w:bCs/>
                <w:color w:val="0D0D0D"/>
              </w:rPr>
              <w:t>анализировать факторы и условия развития детей с ограниченными возможностями здоровья;</w:t>
            </w:r>
          </w:p>
          <w:p w:rsidR="007A4B2E" w:rsidRPr="0060514C" w:rsidRDefault="007A4B2E" w:rsidP="00A559D5">
            <w:pPr>
              <w:pStyle w:val="ae"/>
              <w:spacing w:before="0" w:after="0"/>
              <w:ind w:left="0"/>
              <w:contextualSpacing/>
              <w:jc w:val="both"/>
              <w:rPr>
                <w:bCs/>
                <w:color w:val="0D0D0D"/>
              </w:rPr>
            </w:pPr>
            <w:r w:rsidRPr="0060514C">
              <w:rPr>
                <w:bCs/>
                <w:color w:val="0D0D0D"/>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rsidR="007A4B2E" w:rsidRPr="0060514C" w:rsidRDefault="007A4B2E" w:rsidP="00A559D5">
            <w:pPr>
              <w:pStyle w:val="ae"/>
              <w:spacing w:before="0" w:after="0"/>
              <w:ind w:left="0"/>
              <w:contextualSpacing/>
              <w:jc w:val="both"/>
              <w:rPr>
                <w:bCs/>
                <w:color w:val="0D0D0D"/>
              </w:rPr>
            </w:pPr>
            <w:r w:rsidRPr="0060514C">
              <w:rPr>
                <w:bCs/>
                <w:color w:val="0D0D0D"/>
              </w:rPr>
              <w:t>анализировать опыт работы педагогов с детьми, имеющими отклонения в развитии и поведении;</w:t>
            </w:r>
          </w:p>
          <w:p w:rsidR="007A4B2E" w:rsidRPr="0060514C" w:rsidRDefault="007A4B2E" w:rsidP="00A559D5">
            <w:pPr>
              <w:autoSpaceDE w:val="0"/>
              <w:autoSpaceDN w:val="0"/>
              <w:spacing w:after="0" w:line="240" w:lineRule="auto"/>
              <w:jc w:val="both"/>
              <w:rPr>
                <w:rFonts w:ascii="Times New Roman" w:hAnsi="Times New Roman"/>
              </w:rPr>
            </w:pPr>
            <w:r w:rsidRPr="0060514C">
              <w:rPr>
                <w:rFonts w:ascii="Times New Roman" w:hAnsi="Times New Roman"/>
                <w:bCs/>
                <w:color w:val="0D0D0D"/>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1851" w:type="pct"/>
          </w:tcPr>
          <w:p w:rsidR="007A4B2E" w:rsidRPr="0060514C" w:rsidRDefault="007A4B2E" w:rsidP="00A559D5">
            <w:pPr>
              <w:pStyle w:val="ae"/>
              <w:spacing w:before="0" w:after="0"/>
              <w:ind w:left="0"/>
              <w:contextualSpacing/>
              <w:jc w:val="both"/>
              <w:rPr>
                <w:bCs/>
                <w:color w:val="0D0D0D"/>
              </w:rPr>
            </w:pPr>
            <w:r w:rsidRPr="0060514C">
              <w:rPr>
                <w:bCs/>
                <w:color w:val="0D0D0D"/>
              </w:rPr>
              <w:t>анализирует научные статьи и составляет тезисы по проблеме современных подходов к построению системы коррекционной помощи детям с ОВЗ;</w:t>
            </w:r>
          </w:p>
          <w:p w:rsidR="007A4B2E" w:rsidRPr="0060514C" w:rsidRDefault="007A4B2E" w:rsidP="00A559D5">
            <w:pPr>
              <w:pStyle w:val="ae"/>
              <w:spacing w:before="0" w:after="0"/>
              <w:ind w:left="0"/>
              <w:contextualSpacing/>
              <w:jc w:val="both"/>
              <w:rPr>
                <w:bCs/>
                <w:color w:val="0D0D0D"/>
              </w:rPr>
            </w:pPr>
            <w:r w:rsidRPr="0060514C">
              <w:rPr>
                <w:bCs/>
                <w:color w:val="0D0D0D"/>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rsidR="007A4B2E" w:rsidRPr="0060514C" w:rsidRDefault="007A4B2E" w:rsidP="00A559D5">
            <w:pPr>
              <w:pStyle w:val="ae"/>
              <w:spacing w:before="0" w:after="0"/>
              <w:ind w:left="0"/>
              <w:contextualSpacing/>
              <w:jc w:val="both"/>
              <w:rPr>
                <w:bCs/>
                <w:color w:val="0D0D0D"/>
              </w:rPr>
            </w:pPr>
            <w:r w:rsidRPr="0060514C">
              <w:rPr>
                <w:bCs/>
                <w:color w:val="0D0D0D"/>
              </w:rPr>
              <w:t>определяет причинно-следственные связи в психическом развитии детей с ОВЗ при решении проблемно-ситуационных задач;</w:t>
            </w:r>
          </w:p>
          <w:p w:rsidR="007A4B2E" w:rsidRPr="0060514C" w:rsidRDefault="007A4B2E" w:rsidP="00A559D5">
            <w:pPr>
              <w:pStyle w:val="ae"/>
              <w:spacing w:before="0" w:after="0"/>
              <w:ind w:left="0"/>
              <w:contextualSpacing/>
              <w:jc w:val="both"/>
              <w:rPr>
                <w:bCs/>
                <w:color w:val="0D0D0D"/>
              </w:rPr>
            </w:pPr>
            <w:r w:rsidRPr="0060514C">
              <w:rPr>
                <w:bCs/>
                <w:color w:val="0D0D0D"/>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rsidR="007A4B2E" w:rsidRPr="0060514C" w:rsidRDefault="007A4B2E" w:rsidP="00A559D5">
            <w:pPr>
              <w:pStyle w:val="ae"/>
              <w:spacing w:before="0" w:after="0"/>
              <w:ind w:left="0"/>
              <w:contextualSpacing/>
              <w:jc w:val="both"/>
              <w:rPr>
                <w:bCs/>
                <w:color w:val="0D0D0D"/>
              </w:rPr>
            </w:pPr>
            <w:r w:rsidRPr="0060514C">
              <w:rPr>
                <w:bCs/>
                <w:color w:val="0D0D0D"/>
              </w:rPr>
              <w:t>анализируют конспекты коррекционно-развивающих занятий для детей с ОВЗ разных нозологических групп;</w:t>
            </w:r>
          </w:p>
          <w:p w:rsidR="007A4B2E" w:rsidRPr="0060514C" w:rsidRDefault="007A4B2E" w:rsidP="00A559D5">
            <w:pPr>
              <w:autoSpaceDE w:val="0"/>
              <w:autoSpaceDN w:val="0"/>
              <w:spacing w:after="0" w:line="240" w:lineRule="auto"/>
              <w:jc w:val="both"/>
              <w:rPr>
                <w:rFonts w:ascii="Times New Roman" w:hAnsi="Times New Roman"/>
              </w:rPr>
            </w:pPr>
            <w:r w:rsidRPr="0060514C">
              <w:rPr>
                <w:rFonts w:ascii="Times New Roman" w:hAnsi="Times New Roman"/>
                <w:bCs/>
                <w:color w:val="0D0D0D"/>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945" w:type="pct"/>
          </w:tcPr>
          <w:p w:rsidR="007A4B2E" w:rsidRPr="0060514C" w:rsidRDefault="007A4B2E" w:rsidP="00A559D5">
            <w:pPr>
              <w:spacing w:after="0" w:line="240" w:lineRule="auto"/>
              <w:jc w:val="both"/>
              <w:rPr>
                <w:rFonts w:ascii="Times New Roman" w:hAnsi="Times New Roman"/>
                <w:bCs/>
                <w:i/>
              </w:rPr>
            </w:pPr>
            <w:r w:rsidRPr="0060514C">
              <w:rPr>
                <w:rFonts w:ascii="Times New Roman" w:hAnsi="Times New Roman"/>
                <w:bCs/>
                <w:color w:val="0D0D0D"/>
              </w:rPr>
              <w:t>оценка выполнения практических заданий (работ).</w:t>
            </w:r>
          </w:p>
        </w:tc>
      </w:tr>
    </w:tbl>
    <w:p w:rsidR="007A4B2E" w:rsidRPr="00485282" w:rsidRDefault="007A4B2E" w:rsidP="007A4B2E">
      <w:pPr>
        <w:pStyle w:val="5"/>
        <w:ind w:firstLine="0"/>
        <w:jc w:val="right"/>
        <w:rPr>
          <w:b/>
        </w:rPr>
      </w:pPr>
      <w:r>
        <w:rPr>
          <w:szCs w:val="52"/>
        </w:rPr>
        <w:br w:type="page"/>
      </w:r>
      <w:bookmarkStart w:id="49" w:name="_Toc128264412"/>
      <w:r>
        <w:rPr>
          <w:b/>
        </w:rPr>
        <w:lastRenderedPageBreak/>
        <w:t>Приложение 3</w:t>
      </w:r>
      <w:r w:rsidRPr="00485282">
        <w:rPr>
          <w:b/>
        </w:rPr>
        <w:t>.9</w:t>
      </w:r>
      <w:bookmarkEnd w:id="49"/>
    </w:p>
    <w:p w:rsidR="007A4B2E" w:rsidRPr="00AD4AA4" w:rsidRDefault="007A4B2E" w:rsidP="007A4B2E">
      <w:pPr>
        <w:spacing w:after="0" w:line="360" w:lineRule="auto"/>
        <w:jc w:val="right"/>
        <w:rPr>
          <w:rFonts w:ascii="Times New Roman" w:hAnsi="Times New Roman"/>
          <w:b/>
          <w:i/>
        </w:rPr>
      </w:pPr>
      <w:r w:rsidRPr="00AD4AA4">
        <w:rPr>
          <w:rFonts w:ascii="Times New Roman" w:hAnsi="Times New Roman"/>
          <w:sz w:val="24"/>
          <w:szCs w:val="24"/>
        </w:rPr>
        <w:t xml:space="preserve">к </w:t>
      </w:r>
      <w:r>
        <w:rPr>
          <w:rFonts w:ascii="Times New Roman" w:hAnsi="Times New Roman"/>
          <w:sz w:val="24"/>
          <w:szCs w:val="24"/>
        </w:rPr>
        <w:t>ПОП-П</w:t>
      </w:r>
      <w:r w:rsidRPr="00AD4AA4">
        <w:rPr>
          <w:rFonts w:ascii="Times New Roman" w:hAnsi="Times New Roman"/>
          <w:sz w:val="24"/>
          <w:szCs w:val="24"/>
        </w:rPr>
        <w:t xml:space="preserve"> по </w:t>
      </w:r>
      <w:r w:rsidRPr="00AD4AA4">
        <w:rPr>
          <w:rFonts w:ascii="Times New Roman" w:hAnsi="Times New Roman"/>
          <w:bCs/>
          <w:sz w:val="24"/>
          <w:szCs w:val="24"/>
        </w:rPr>
        <w:t>специальности</w:t>
      </w:r>
      <w:r>
        <w:rPr>
          <w:rFonts w:ascii="Times New Roman" w:hAnsi="Times New Roman"/>
          <w:sz w:val="24"/>
          <w:szCs w:val="24"/>
        </w:rPr>
        <w:t xml:space="preserve"> </w:t>
      </w:r>
      <w:r>
        <w:rPr>
          <w:rFonts w:ascii="Times New Roman" w:hAnsi="Times New Roman"/>
          <w:sz w:val="24"/>
          <w:szCs w:val="24"/>
        </w:rPr>
        <w:br/>
        <w:t>44.02.02</w:t>
      </w:r>
      <w:r w:rsidRPr="00AD4AA4">
        <w:rPr>
          <w:rFonts w:ascii="Times New Roman" w:hAnsi="Times New Roman"/>
          <w:sz w:val="24"/>
          <w:szCs w:val="24"/>
        </w:rPr>
        <w:t xml:space="preserve"> Преподавание в начальных классах</w:t>
      </w:r>
    </w:p>
    <w:p w:rsidR="007A4B2E" w:rsidRPr="00AD4AA4" w:rsidRDefault="007A4B2E" w:rsidP="007A4B2E">
      <w:pPr>
        <w:spacing w:after="0" w:line="360" w:lineRule="auto"/>
        <w:jc w:val="center"/>
        <w:rPr>
          <w:rFonts w:ascii="Times New Roman" w:hAnsi="Times New Roman"/>
          <w:b/>
          <w:i/>
        </w:rPr>
      </w:pPr>
    </w:p>
    <w:p w:rsidR="007A4B2E" w:rsidRPr="00AD4AA4" w:rsidRDefault="007A4B2E" w:rsidP="007A4B2E">
      <w:pPr>
        <w:jc w:val="right"/>
        <w:rPr>
          <w:rFonts w:ascii="Times New Roman" w:hAnsi="Times New Roman"/>
          <w:b/>
          <w:i/>
        </w:rPr>
      </w:pPr>
    </w:p>
    <w:p w:rsidR="007A4B2E" w:rsidRPr="00AD4AA4" w:rsidRDefault="007A4B2E" w:rsidP="007A4B2E">
      <w:pPr>
        <w:jc w:val="center"/>
        <w:rPr>
          <w:rFonts w:ascii="Times New Roman" w:hAnsi="Times New Roman"/>
          <w:b/>
          <w:i/>
        </w:rPr>
      </w:pPr>
    </w:p>
    <w:p w:rsidR="007A4B2E" w:rsidRPr="00AD4AA4" w:rsidRDefault="007A4B2E" w:rsidP="007A4B2E">
      <w:pPr>
        <w:jc w:val="center"/>
        <w:rPr>
          <w:rFonts w:ascii="Times New Roman" w:hAnsi="Times New Roman"/>
          <w:b/>
          <w:i/>
        </w:rPr>
      </w:pPr>
    </w:p>
    <w:p w:rsidR="007A4B2E" w:rsidRPr="00AD4AA4" w:rsidRDefault="007A4B2E" w:rsidP="007A4B2E">
      <w:pPr>
        <w:jc w:val="center"/>
        <w:rPr>
          <w:rFonts w:ascii="Times New Roman" w:hAnsi="Times New Roman"/>
          <w:b/>
          <w:i/>
        </w:rPr>
      </w:pPr>
    </w:p>
    <w:p w:rsidR="007A4B2E" w:rsidRPr="00485282" w:rsidRDefault="007A4B2E" w:rsidP="007A4B2E">
      <w:pPr>
        <w:pStyle w:val="5"/>
        <w:ind w:firstLine="0"/>
        <w:jc w:val="center"/>
        <w:rPr>
          <w:b/>
        </w:rPr>
      </w:pPr>
      <w:bookmarkStart w:id="50" w:name="_Toc128264413"/>
      <w:r w:rsidRPr="00485282">
        <w:rPr>
          <w:b/>
        </w:rPr>
        <w:t>ПРИМЕРНАЯ РАБОЧАЯ ПРОГРАММА УЧЕБНОЙ ДИСЦИПЛИНЫ</w:t>
      </w:r>
      <w:bookmarkEnd w:id="50"/>
    </w:p>
    <w:p w:rsidR="007A4B2E" w:rsidRPr="00AD4AA4" w:rsidRDefault="007A4B2E" w:rsidP="007A4B2E">
      <w:pPr>
        <w:jc w:val="center"/>
        <w:rPr>
          <w:rFonts w:ascii="Times New Roman" w:hAnsi="Times New Roman"/>
          <w:b/>
          <w:i/>
          <w:sz w:val="24"/>
          <w:szCs w:val="24"/>
          <w:u w:val="single"/>
        </w:rPr>
      </w:pPr>
    </w:p>
    <w:p w:rsidR="007A4B2E" w:rsidRPr="00485282" w:rsidRDefault="007A4B2E" w:rsidP="007A4B2E">
      <w:pPr>
        <w:pStyle w:val="5"/>
        <w:ind w:firstLine="0"/>
        <w:jc w:val="center"/>
        <w:rPr>
          <w:b/>
        </w:rPr>
      </w:pPr>
      <w:bookmarkStart w:id="51" w:name="_Toc128264414"/>
      <w:r w:rsidRPr="00485282">
        <w:rPr>
          <w:b/>
        </w:rPr>
        <w:t>«ОП.04 Русский язык и культура профессиональной коммуникации педагога»</w:t>
      </w:r>
      <w:bookmarkEnd w:id="51"/>
    </w:p>
    <w:p w:rsidR="007A4B2E" w:rsidRPr="00AD4AA4" w:rsidRDefault="007A4B2E" w:rsidP="007A4B2E">
      <w:pPr>
        <w:jc w:val="cente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rPr>
          <w:rFonts w:ascii="Times New Roman" w:hAnsi="Times New Roman"/>
          <w:b/>
          <w:i/>
        </w:rPr>
      </w:pPr>
    </w:p>
    <w:p w:rsidR="007A4B2E" w:rsidRPr="00AD4AA4" w:rsidRDefault="007A4B2E" w:rsidP="007A4B2E">
      <w:pPr>
        <w:jc w:val="center"/>
        <w:rPr>
          <w:rFonts w:ascii="Times New Roman" w:hAnsi="Times New Roman"/>
          <w:b/>
          <w:sz w:val="24"/>
          <w:szCs w:val="24"/>
          <w:vertAlign w:val="superscript"/>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AD4AA4">
        <w:rPr>
          <w:rFonts w:ascii="Times New Roman" w:hAnsi="Times New Roman"/>
          <w:b/>
          <w:bCs/>
        </w:rPr>
        <w:br w:type="page"/>
      </w:r>
    </w:p>
    <w:p w:rsidR="007A4B2E" w:rsidRPr="00AD4AA4" w:rsidRDefault="007A4B2E" w:rsidP="007A4B2E">
      <w:pPr>
        <w:jc w:val="center"/>
        <w:rPr>
          <w:rFonts w:ascii="Times New Roman" w:hAnsi="Times New Roman"/>
          <w:b/>
          <w:i/>
          <w:sz w:val="24"/>
          <w:szCs w:val="24"/>
        </w:rPr>
      </w:pPr>
      <w:r w:rsidRPr="00AD4AA4">
        <w:rPr>
          <w:rFonts w:ascii="Times New Roman" w:hAnsi="Times New Roman"/>
          <w:b/>
          <w:i/>
          <w:sz w:val="24"/>
          <w:szCs w:val="24"/>
        </w:rPr>
        <w:lastRenderedPageBreak/>
        <w:t>СОДЕРЖАНИЕ</w:t>
      </w:r>
    </w:p>
    <w:p w:rsidR="007A4B2E" w:rsidRPr="00AD4AA4"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AD4AA4" w:rsidTr="00A559D5">
        <w:tc>
          <w:tcPr>
            <w:tcW w:w="7501" w:type="dxa"/>
          </w:tcPr>
          <w:p w:rsidR="007A4B2E" w:rsidRPr="00AD4AA4" w:rsidRDefault="007A4B2E" w:rsidP="007A4B2E">
            <w:pPr>
              <w:numPr>
                <w:ilvl w:val="0"/>
                <w:numId w:val="10"/>
              </w:numPr>
              <w:suppressAutoHyphens/>
              <w:spacing w:after="160" w:line="259" w:lineRule="auto"/>
              <w:rPr>
                <w:rFonts w:ascii="Times New Roman" w:hAnsi="Times New Roman"/>
                <w:b/>
                <w:sz w:val="24"/>
                <w:szCs w:val="24"/>
              </w:rPr>
            </w:pPr>
            <w:r w:rsidRPr="00AD4AA4">
              <w:rPr>
                <w:rFonts w:ascii="Times New Roman" w:hAnsi="Times New Roman"/>
                <w:b/>
                <w:sz w:val="24"/>
                <w:szCs w:val="24"/>
              </w:rPr>
              <w:t xml:space="preserve">ОБЩАЯ ХАРАКТЕРИСТИКА </w:t>
            </w:r>
            <w:r w:rsidRPr="00AD4AA4">
              <w:rPr>
                <w:rFonts w:ascii="Times New Roman" w:hAnsi="Times New Roman"/>
                <w:b/>
                <w:color w:val="000000"/>
                <w:sz w:val="24"/>
                <w:szCs w:val="24"/>
              </w:rPr>
              <w:t>ПРИМЕРНОЙ РАБОЧЕЙ ПРОГРАММЫ</w:t>
            </w:r>
            <w:r w:rsidRPr="00AD4AA4">
              <w:rPr>
                <w:rFonts w:ascii="Times New Roman" w:hAnsi="Times New Roman"/>
                <w:b/>
                <w:sz w:val="24"/>
                <w:szCs w:val="24"/>
              </w:rPr>
              <w:t xml:space="preserve"> УЧЕБНОЙ ДИСЦИПЛИНЫ</w:t>
            </w:r>
          </w:p>
        </w:tc>
        <w:tc>
          <w:tcPr>
            <w:tcW w:w="1854" w:type="dxa"/>
          </w:tcPr>
          <w:p w:rsidR="007A4B2E" w:rsidRPr="00AD4AA4" w:rsidRDefault="007A4B2E" w:rsidP="00A559D5">
            <w:pPr>
              <w:jc w:val="center"/>
              <w:rPr>
                <w:rFonts w:ascii="Times New Roman" w:hAnsi="Times New Roman"/>
                <w:b/>
                <w:sz w:val="24"/>
                <w:szCs w:val="24"/>
              </w:rPr>
            </w:pPr>
          </w:p>
        </w:tc>
      </w:tr>
      <w:tr w:rsidR="007A4B2E" w:rsidRPr="00AD4AA4" w:rsidTr="00A559D5">
        <w:tc>
          <w:tcPr>
            <w:tcW w:w="7501" w:type="dxa"/>
          </w:tcPr>
          <w:p w:rsidR="007A4B2E" w:rsidRPr="00AD4AA4" w:rsidRDefault="007A4B2E" w:rsidP="007A4B2E">
            <w:pPr>
              <w:numPr>
                <w:ilvl w:val="0"/>
                <w:numId w:val="10"/>
              </w:numPr>
              <w:suppressAutoHyphens/>
              <w:spacing w:after="160" w:line="259" w:lineRule="auto"/>
              <w:ind w:left="568"/>
              <w:rPr>
                <w:rFonts w:ascii="Times New Roman" w:hAnsi="Times New Roman"/>
                <w:b/>
                <w:sz w:val="24"/>
                <w:szCs w:val="24"/>
              </w:rPr>
            </w:pPr>
            <w:r w:rsidRPr="00AD4AA4">
              <w:rPr>
                <w:rFonts w:ascii="Times New Roman" w:hAnsi="Times New Roman"/>
                <w:b/>
                <w:sz w:val="24"/>
                <w:szCs w:val="24"/>
              </w:rPr>
              <w:t>СТРУКТУРА И СОДЕРЖАНИЕ УЧЕБНОЙ ДИСЦИПЛИНЫ</w:t>
            </w:r>
          </w:p>
          <w:p w:rsidR="007A4B2E" w:rsidRPr="00AD4AA4" w:rsidRDefault="007A4B2E" w:rsidP="007A4B2E">
            <w:pPr>
              <w:numPr>
                <w:ilvl w:val="0"/>
                <w:numId w:val="10"/>
              </w:numPr>
              <w:suppressAutoHyphens/>
              <w:spacing w:after="160" w:line="259" w:lineRule="auto"/>
              <w:ind w:left="568"/>
              <w:rPr>
                <w:rFonts w:ascii="Times New Roman" w:hAnsi="Times New Roman"/>
                <w:b/>
                <w:sz w:val="24"/>
                <w:szCs w:val="24"/>
              </w:rPr>
            </w:pPr>
            <w:r w:rsidRPr="00AD4AA4">
              <w:rPr>
                <w:rFonts w:ascii="Times New Roman" w:hAnsi="Times New Roman"/>
                <w:b/>
                <w:sz w:val="24"/>
                <w:szCs w:val="24"/>
              </w:rPr>
              <w:t>УСЛОВИЯ РЕАЛИЗАЦИИ УЧЕБНОЙ ДИСЦИПЛИНЫ</w:t>
            </w:r>
          </w:p>
        </w:tc>
        <w:tc>
          <w:tcPr>
            <w:tcW w:w="1854" w:type="dxa"/>
          </w:tcPr>
          <w:p w:rsidR="007A4B2E" w:rsidRPr="00AD4AA4" w:rsidRDefault="007A4B2E" w:rsidP="00A559D5">
            <w:pPr>
              <w:jc w:val="center"/>
              <w:rPr>
                <w:rFonts w:ascii="Times New Roman" w:hAnsi="Times New Roman"/>
                <w:b/>
                <w:sz w:val="24"/>
                <w:szCs w:val="24"/>
              </w:rPr>
            </w:pPr>
          </w:p>
        </w:tc>
      </w:tr>
      <w:tr w:rsidR="007A4B2E" w:rsidRPr="00AD4AA4" w:rsidTr="00A559D5">
        <w:tc>
          <w:tcPr>
            <w:tcW w:w="7501" w:type="dxa"/>
          </w:tcPr>
          <w:p w:rsidR="007A4B2E" w:rsidRPr="00AD4AA4" w:rsidRDefault="007A4B2E" w:rsidP="007A4B2E">
            <w:pPr>
              <w:numPr>
                <w:ilvl w:val="0"/>
                <w:numId w:val="10"/>
              </w:numPr>
              <w:suppressAutoHyphens/>
              <w:spacing w:after="160" w:line="259" w:lineRule="auto"/>
              <w:ind w:left="568"/>
              <w:rPr>
                <w:rFonts w:ascii="Times New Roman" w:hAnsi="Times New Roman"/>
                <w:b/>
                <w:sz w:val="24"/>
                <w:szCs w:val="24"/>
              </w:rPr>
            </w:pPr>
            <w:r w:rsidRPr="00AD4AA4">
              <w:rPr>
                <w:rFonts w:ascii="Times New Roman" w:hAnsi="Times New Roman"/>
                <w:b/>
                <w:sz w:val="24"/>
                <w:szCs w:val="24"/>
              </w:rPr>
              <w:t>КОНТРОЛЬ И ОЦЕНКА РЕЗУЛЬТАТОВ ОСВОЕНИЯ УЧЕБНОЙ ДИСЦИПЛИНЫ</w:t>
            </w:r>
          </w:p>
          <w:p w:rsidR="007A4B2E" w:rsidRPr="00AD4AA4" w:rsidRDefault="007A4B2E" w:rsidP="00A559D5">
            <w:pPr>
              <w:suppressAutoHyphens/>
              <w:rPr>
                <w:rFonts w:ascii="Times New Roman" w:hAnsi="Times New Roman"/>
                <w:b/>
                <w:sz w:val="24"/>
                <w:szCs w:val="24"/>
              </w:rPr>
            </w:pPr>
          </w:p>
        </w:tc>
        <w:tc>
          <w:tcPr>
            <w:tcW w:w="1854" w:type="dxa"/>
          </w:tcPr>
          <w:p w:rsidR="007A4B2E" w:rsidRPr="00AD4AA4" w:rsidRDefault="007A4B2E" w:rsidP="00A559D5">
            <w:pPr>
              <w:jc w:val="center"/>
              <w:rPr>
                <w:rFonts w:ascii="Times New Roman" w:hAnsi="Times New Roman"/>
                <w:b/>
                <w:sz w:val="24"/>
                <w:szCs w:val="24"/>
              </w:rPr>
            </w:pPr>
          </w:p>
        </w:tc>
      </w:tr>
    </w:tbl>
    <w:p w:rsidR="007A4B2E" w:rsidRPr="00AD4AA4" w:rsidRDefault="007A4B2E" w:rsidP="007A4B2E">
      <w:pPr>
        <w:numPr>
          <w:ilvl w:val="0"/>
          <w:numId w:val="26"/>
        </w:numPr>
        <w:suppressAutoHyphens/>
        <w:spacing w:after="0" w:line="259" w:lineRule="auto"/>
        <w:jc w:val="center"/>
        <w:rPr>
          <w:rFonts w:ascii="Times New Roman" w:hAnsi="Times New Roman"/>
          <w:b/>
          <w:sz w:val="24"/>
          <w:szCs w:val="24"/>
        </w:rPr>
      </w:pPr>
      <w:r w:rsidRPr="00AD4AA4">
        <w:rPr>
          <w:rFonts w:ascii="Times New Roman" w:hAnsi="Times New Roman"/>
          <w:b/>
          <w:i/>
          <w:u w:val="single"/>
        </w:rPr>
        <w:br w:type="page"/>
      </w:r>
      <w:r w:rsidRPr="00AD4AA4">
        <w:rPr>
          <w:rFonts w:ascii="Times New Roman" w:hAnsi="Times New Roman"/>
          <w:b/>
          <w:sz w:val="24"/>
          <w:szCs w:val="24"/>
        </w:rPr>
        <w:lastRenderedPageBreak/>
        <w:t xml:space="preserve">ОБЩАЯ ХАРАКТЕРИСТИКА </w:t>
      </w:r>
      <w:r w:rsidRPr="00AD4AA4">
        <w:rPr>
          <w:rFonts w:ascii="Times New Roman" w:hAnsi="Times New Roman"/>
          <w:b/>
          <w:color w:val="000000"/>
          <w:sz w:val="24"/>
          <w:szCs w:val="24"/>
        </w:rPr>
        <w:t>ПРИМЕРНОЙ РАБОЧЕЙ ПРОГРАММЫ</w:t>
      </w:r>
      <w:r w:rsidRPr="00AD4AA4">
        <w:rPr>
          <w:rFonts w:ascii="Times New Roman" w:hAnsi="Times New Roman"/>
          <w:b/>
          <w:sz w:val="24"/>
          <w:szCs w:val="24"/>
        </w:rPr>
        <w:t xml:space="preserve"> УЧЕБНОЙ ДИСЦИПЛИНЫ</w:t>
      </w:r>
    </w:p>
    <w:p w:rsidR="007A4B2E" w:rsidRPr="00AD4AA4" w:rsidRDefault="007A4B2E" w:rsidP="007A4B2E">
      <w:pPr>
        <w:suppressAutoHyphens/>
        <w:spacing w:after="0" w:line="240" w:lineRule="auto"/>
        <w:ind w:left="720"/>
        <w:jc w:val="center"/>
        <w:rPr>
          <w:rFonts w:ascii="Times New Roman" w:hAnsi="Times New Roman"/>
          <w:b/>
          <w:sz w:val="24"/>
          <w:szCs w:val="24"/>
        </w:rPr>
      </w:pPr>
      <w:r w:rsidRPr="00AD4AA4">
        <w:rPr>
          <w:rFonts w:ascii="Times New Roman" w:hAnsi="Times New Roman"/>
          <w:b/>
          <w:sz w:val="24"/>
          <w:szCs w:val="24"/>
        </w:rPr>
        <w:t>«ОП.0</w:t>
      </w:r>
      <w:r>
        <w:rPr>
          <w:rFonts w:ascii="Times New Roman" w:hAnsi="Times New Roman"/>
          <w:b/>
          <w:sz w:val="24"/>
          <w:szCs w:val="24"/>
        </w:rPr>
        <w:t>4</w:t>
      </w:r>
      <w:r w:rsidRPr="00AD4AA4">
        <w:rPr>
          <w:rFonts w:ascii="Times New Roman" w:hAnsi="Times New Roman"/>
          <w:b/>
          <w:sz w:val="24"/>
          <w:szCs w:val="24"/>
        </w:rPr>
        <w:t xml:space="preserve"> </w:t>
      </w:r>
      <w:r>
        <w:rPr>
          <w:rFonts w:ascii="Times New Roman" w:hAnsi="Times New Roman"/>
          <w:b/>
          <w:sz w:val="24"/>
          <w:szCs w:val="24"/>
        </w:rPr>
        <w:t>Русский язык и культура профессиональной коммуникации педагога</w:t>
      </w:r>
      <w:r w:rsidRPr="00AD4AA4">
        <w:rPr>
          <w:rFonts w:ascii="Times New Roman" w:hAnsi="Times New Roman"/>
          <w:b/>
          <w:sz w:val="24"/>
          <w:szCs w:val="24"/>
        </w:rPr>
        <w:t>»</w:t>
      </w:r>
    </w:p>
    <w:p w:rsidR="007A4B2E" w:rsidRPr="00AD4AA4"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AD4AA4"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D4AA4">
        <w:rPr>
          <w:rFonts w:ascii="Times New Roman" w:hAnsi="Times New Roman"/>
          <w:b/>
          <w:sz w:val="24"/>
          <w:szCs w:val="24"/>
        </w:rPr>
        <w:t xml:space="preserve">1.1. Место дисциплины в структуре основной образовательной программы: </w:t>
      </w:r>
    </w:p>
    <w:p w:rsidR="007A4B2E" w:rsidRPr="00AD4AA4"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D4AA4">
        <w:rPr>
          <w:rFonts w:ascii="Times New Roman" w:hAnsi="Times New Roman"/>
          <w:sz w:val="24"/>
          <w:szCs w:val="24"/>
        </w:rPr>
        <w:t>Учебная дисциплина «ОП.0</w:t>
      </w:r>
      <w:r>
        <w:rPr>
          <w:rFonts w:ascii="Times New Roman" w:hAnsi="Times New Roman"/>
          <w:sz w:val="24"/>
          <w:szCs w:val="24"/>
        </w:rPr>
        <w:t>4</w:t>
      </w:r>
      <w:r w:rsidRPr="00AD4AA4">
        <w:rPr>
          <w:rFonts w:ascii="Times New Roman" w:hAnsi="Times New Roman"/>
          <w:sz w:val="24"/>
          <w:szCs w:val="24"/>
        </w:rPr>
        <w:t xml:space="preserve"> </w:t>
      </w:r>
      <w:r>
        <w:rPr>
          <w:rFonts w:ascii="Times New Roman" w:hAnsi="Times New Roman"/>
          <w:sz w:val="24"/>
          <w:szCs w:val="24"/>
        </w:rPr>
        <w:t>Русский язык и культура профессиональной коммуникации педагога</w:t>
      </w:r>
      <w:r w:rsidRPr="00AD4AA4">
        <w:rPr>
          <w:rFonts w:ascii="Times New Roman" w:hAnsi="Times New Roman"/>
          <w:sz w:val="24"/>
          <w:szCs w:val="24"/>
        </w:rPr>
        <w:t xml:space="preserve">» является обязательной частью общепрофессионального цикла </w:t>
      </w:r>
      <w:r>
        <w:rPr>
          <w:rFonts w:ascii="Times New Roman" w:hAnsi="Times New Roman"/>
          <w:sz w:val="24"/>
          <w:szCs w:val="24"/>
        </w:rPr>
        <w:t xml:space="preserve">примерной образовательной </w:t>
      </w:r>
      <w:r w:rsidRPr="00AD4AA4">
        <w:rPr>
          <w:rFonts w:ascii="Times New Roman" w:hAnsi="Times New Roman"/>
          <w:sz w:val="24"/>
          <w:szCs w:val="24"/>
        </w:rPr>
        <w:t xml:space="preserve">программы в соответствии с ФГОС СПО по </w:t>
      </w:r>
      <w:r w:rsidRPr="00AD4AA4">
        <w:rPr>
          <w:rFonts w:ascii="Times New Roman" w:hAnsi="Times New Roman"/>
          <w:color w:val="000000"/>
          <w:sz w:val="24"/>
          <w:szCs w:val="24"/>
        </w:rPr>
        <w:t xml:space="preserve">специальности </w:t>
      </w:r>
      <w:r w:rsidRPr="00AD4AA4">
        <w:rPr>
          <w:rFonts w:ascii="Times New Roman" w:hAnsi="Times New Roman"/>
          <w:sz w:val="24"/>
          <w:szCs w:val="24"/>
        </w:rPr>
        <w:t xml:space="preserve">44.02.02 Преподавание в начальных классах. </w:t>
      </w:r>
    </w:p>
    <w:p w:rsidR="007A4B2E" w:rsidRPr="00AD4AA4"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D4AA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color w:val="0D0D0D"/>
          <w:sz w:val="24"/>
          <w:szCs w:val="24"/>
        </w:rPr>
        <w:t>ОК 01, ОК 02, ОК 03, ОК 04, ОК 05, ОК 06, ОК 09</w:t>
      </w:r>
      <w:r>
        <w:rPr>
          <w:rFonts w:ascii="Times New Roman" w:hAnsi="Times New Roman"/>
          <w:sz w:val="24"/>
          <w:szCs w:val="24"/>
        </w:rPr>
        <w:t>.</w:t>
      </w:r>
    </w:p>
    <w:p w:rsidR="007A4B2E" w:rsidRPr="00AD4AA4"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AD4AA4" w:rsidRDefault="007A4B2E" w:rsidP="007A4B2E">
      <w:pPr>
        <w:spacing w:after="0"/>
        <w:ind w:firstLine="709"/>
        <w:rPr>
          <w:rFonts w:ascii="Times New Roman" w:hAnsi="Times New Roman"/>
          <w:b/>
          <w:sz w:val="24"/>
          <w:szCs w:val="24"/>
        </w:rPr>
      </w:pPr>
      <w:r w:rsidRPr="00AD4AA4">
        <w:rPr>
          <w:rFonts w:ascii="Times New Roman" w:hAnsi="Times New Roman"/>
          <w:b/>
          <w:sz w:val="24"/>
          <w:szCs w:val="24"/>
        </w:rPr>
        <w:t>1.2. Цель и планируемые результаты освоения дисциплины:</w:t>
      </w:r>
    </w:p>
    <w:p w:rsidR="007A4B2E" w:rsidRPr="00AD4AA4" w:rsidRDefault="007A4B2E" w:rsidP="007A4B2E">
      <w:pPr>
        <w:suppressAutoHyphens/>
        <w:spacing w:after="0" w:line="240" w:lineRule="auto"/>
        <w:ind w:firstLine="709"/>
        <w:jc w:val="both"/>
        <w:rPr>
          <w:rFonts w:ascii="Times New Roman" w:hAnsi="Times New Roman"/>
          <w:sz w:val="24"/>
          <w:szCs w:val="24"/>
          <w:lang w:eastAsia="en-US"/>
        </w:rPr>
      </w:pPr>
      <w:r w:rsidRPr="00AD4AA4">
        <w:rPr>
          <w:rFonts w:ascii="Times New Roman" w:hAnsi="Times New Roman"/>
          <w:sz w:val="24"/>
          <w:szCs w:val="24"/>
        </w:rPr>
        <w:t xml:space="preserve">В рамках программы учебной дисциплины обучающимися осваиваются умения </w:t>
      </w:r>
      <w:r w:rsidRPr="00AD4AA4">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820"/>
        <w:gridCol w:w="3544"/>
      </w:tblGrid>
      <w:tr w:rsidR="007A4B2E" w:rsidRPr="00AD4AA4" w:rsidTr="00A559D5">
        <w:trPr>
          <w:trHeight w:val="649"/>
        </w:trPr>
        <w:tc>
          <w:tcPr>
            <w:tcW w:w="1242" w:type="dxa"/>
            <w:hideMark/>
          </w:tcPr>
          <w:p w:rsidR="007A4B2E" w:rsidRPr="00AD4AA4" w:rsidRDefault="007A4B2E" w:rsidP="00A559D5">
            <w:pPr>
              <w:suppressAutoHyphens/>
              <w:spacing w:after="0" w:line="240" w:lineRule="auto"/>
              <w:jc w:val="center"/>
              <w:rPr>
                <w:rFonts w:ascii="Times New Roman" w:hAnsi="Times New Roman"/>
                <w:b/>
                <w:sz w:val="24"/>
                <w:szCs w:val="24"/>
              </w:rPr>
            </w:pPr>
            <w:r w:rsidRPr="00AD4AA4">
              <w:rPr>
                <w:rFonts w:ascii="Times New Roman" w:hAnsi="Times New Roman"/>
                <w:b/>
                <w:sz w:val="24"/>
                <w:szCs w:val="24"/>
              </w:rPr>
              <w:t xml:space="preserve">Код </w:t>
            </w:r>
          </w:p>
          <w:p w:rsidR="007A4B2E" w:rsidRPr="00AD4AA4" w:rsidRDefault="007A4B2E" w:rsidP="00A559D5">
            <w:pPr>
              <w:suppressAutoHyphens/>
              <w:spacing w:after="0" w:line="240" w:lineRule="auto"/>
              <w:jc w:val="center"/>
              <w:rPr>
                <w:rFonts w:ascii="Times New Roman" w:hAnsi="Times New Roman"/>
                <w:b/>
                <w:sz w:val="24"/>
                <w:szCs w:val="24"/>
              </w:rPr>
            </w:pPr>
            <w:r w:rsidRPr="00AD4AA4">
              <w:rPr>
                <w:rFonts w:ascii="Times New Roman" w:hAnsi="Times New Roman"/>
                <w:b/>
                <w:sz w:val="24"/>
                <w:szCs w:val="24"/>
              </w:rPr>
              <w:t>ПК, ОК</w:t>
            </w:r>
          </w:p>
        </w:tc>
        <w:tc>
          <w:tcPr>
            <w:tcW w:w="4820" w:type="dxa"/>
            <w:hideMark/>
          </w:tcPr>
          <w:p w:rsidR="007A4B2E" w:rsidRPr="00AD4AA4" w:rsidRDefault="007A4B2E" w:rsidP="00A559D5">
            <w:pPr>
              <w:suppressAutoHyphens/>
              <w:spacing w:after="0" w:line="240" w:lineRule="auto"/>
              <w:jc w:val="center"/>
              <w:rPr>
                <w:rFonts w:ascii="Times New Roman" w:hAnsi="Times New Roman"/>
                <w:b/>
                <w:sz w:val="24"/>
                <w:szCs w:val="24"/>
              </w:rPr>
            </w:pPr>
            <w:r w:rsidRPr="00AD4AA4">
              <w:rPr>
                <w:rFonts w:ascii="Times New Roman" w:hAnsi="Times New Roman"/>
                <w:b/>
                <w:sz w:val="24"/>
                <w:szCs w:val="24"/>
              </w:rPr>
              <w:t>Умения</w:t>
            </w:r>
          </w:p>
        </w:tc>
        <w:tc>
          <w:tcPr>
            <w:tcW w:w="3544" w:type="dxa"/>
            <w:hideMark/>
          </w:tcPr>
          <w:p w:rsidR="007A4B2E" w:rsidRPr="00AD4AA4" w:rsidRDefault="007A4B2E" w:rsidP="00A559D5">
            <w:pPr>
              <w:suppressAutoHyphens/>
              <w:spacing w:after="0" w:line="240" w:lineRule="auto"/>
              <w:jc w:val="center"/>
              <w:rPr>
                <w:rFonts w:ascii="Times New Roman" w:hAnsi="Times New Roman"/>
                <w:b/>
                <w:sz w:val="24"/>
                <w:szCs w:val="24"/>
              </w:rPr>
            </w:pPr>
            <w:r w:rsidRPr="00AD4AA4">
              <w:rPr>
                <w:rFonts w:ascii="Times New Roman" w:hAnsi="Times New Roman"/>
                <w:b/>
                <w:sz w:val="24"/>
                <w:szCs w:val="24"/>
              </w:rPr>
              <w:t>Знания</w:t>
            </w:r>
          </w:p>
        </w:tc>
      </w:tr>
      <w:tr w:rsidR="007A4B2E" w:rsidRPr="00AD4AA4" w:rsidTr="00A559D5">
        <w:trPr>
          <w:trHeight w:val="212"/>
        </w:trPr>
        <w:tc>
          <w:tcPr>
            <w:tcW w:w="1242" w:type="dxa"/>
          </w:tcPr>
          <w:p w:rsidR="007A4B2E" w:rsidRPr="0060514C" w:rsidRDefault="007A4B2E" w:rsidP="00A559D5">
            <w:pPr>
              <w:suppressAutoHyphens/>
              <w:spacing w:after="0" w:line="240" w:lineRule="auto"/>
              <w:jc w:val="center"/>
              <w:rPr>
                <w:rFonts w:ascii="Times New Roman" w:hAnsi="Times New Roman"/>
                <w:color w:val="0D0D0D"/>
                <w:sz w:val="24"/>
                <w:szCs w:val="24"/>
              </w:rPr>
            </w:pPr>
            <w:r w:rsidRPr="0060514C">
              <w:rPr>
                <w:rFonts w:ascii="Times New Roman" w:hAnsi="Times New Roman"/>
                <w:color w:val="0D0D0D"/>
                <w:sz w:val="24"/>
                <w:szCs w:val="24"/>
              </w:rPr>
              <w:t xml:space="preserve">ОК 01, </w:t>
            </w:r>
          </w:p>
          <w:p w:rsidR="007A4B2E" w:rsidRPr="0060514C" w:rsidRDefault="007A4B2E" w:rsidP="00A559D5">
            <w:pPr>
              <w:suppressAutoHyphens/>
              <w:spacing w:after="0" w:line="240" w:lineRule="auto"/>
              <w:jc w:val="center"/>
              <w:rPr>
                <w:rFonts w:ascii="Times New Roman" w:hAnsi="Times New Roman"/>
                <w:color w:val="0D0D0D"/>
                <w:sz w:val="24"/>
                <w:szCs w:val="24"/>
              </w:rPr>
            </w:pPr>
            <w:r w:rsidRPr="0060514C">
              <w:rPr>
                <w:rFonts w:ascii="Times New Roman" w:hAnsi="Times New Roman"/>
                <w:color w:val="0D0D0D"/>
                <w:sz w:val="24"/>
                <w:szCs w:val="24"/>
              </w:rPr>
              <w:t xml:space="preserve">ОК 02, ОК 03, </w:t>
            </w:r>
          </w:p>
          <w:p w:rsidR="007A4B2E" w:rsidRPr="0060514C" w:rsidRDefault="007A4B2E" w:rsidP="00A559D5">
            <w:pPr>
              <w:suppressAutoHyphens/>
              <w:spacing w:after="0" w:line="240" w:lineRule="auto"/>
              <w:jc w:val="center"/>
              <w:rPr>
                <w:rFonts w:ascii="Times New Roman" w:hAnsi="Times New Roman"/>
                <w:color w:val="0D0D0D"/>
                <w:sz w:val="24"/>
                <w:szCs w:val="24"/>
              </w:rPr>
            </w:pPr>
            <w:r w:rsidRPr="0060514C">
              <w:rPr>
                <w:rFonts w:ascii="Times New Roman" w:hAnsi="Times New Roman"/>
                <w:color w:val="0D0D0D"/>
                <w:sz w:val="24"/>
                <w:szCs w:val="24"/>
              </w:rPr>
              <w:t xml:space="preserve">ОК 04, </w:t>
            </w:r>
          </w:p>
          <w:p w:rsidR="007A4B2E" w:rsidRPr="0060514C" w:rsidRDefault="007A4B2E" w:rsidP="00A559D5">
            <w:pPr>
              <w:suppressAutoHyphens/>
              <w:spacing w:after="0" w:line="240" w:lineRule="auto"/>
              <w:jc w:val="center"/>
              <w:rPr>
                <w:rFonts w:ascii="Times New Roman" w:hAnsi="Times New Roman"/>
                <w:color w:val="0D0D0D"/>
                <w:sz w:val="24"/>
                <w:szCs w:val="24"/>
              </w:rPr>
            </w:pPr>
            <w:r w:rsidRPr="0060514C">
              <w:rPr>
                <w:rFonts w:ascii="Times New Roman" w:hAnsi="Times New Roman"/>
                <w:color w:val="0D0D0D"/>
                <w:sz w:val="24"/>
                <w:szCs w:val="24"/>
              </w:rPr>
              <w:t xml:space="preserve">ОК 05, </w:t>
            </w:r>
          </w:p>
          <w:p w:rsidR="007A4B2E" w:rsidRPr="0060514C" w:rsidRDefault="007A4B2E" w:rsidP="00A559D5">
            <w:pPr>
              <w:suppressAutoHyphens/>
              <w:spacing w:after="0" w:line="240" w:lineRule="auto"/>
              <w:jc w:val="center"/>
              <w:rPr>
                <w:rFonts w:ascii="Times New Roman" w:hAnsi="Times New Roman"/>
                <w:color w:val="0D0D0D"/>
                <w:sz w:val="24"/>
                <w:szCs w:val="24"/>
              </w:rPr>
            </w:pPr>
            <w:r w:rsidRPr="0060514C">
              <w:rPr>
                <w:rFonts w:ascii="Times New Roman" w:hAnsi="Times New Roman"/>
                <w:color w:val="0D0D0D"/>
                <w:sz w:val="24"/>
                <w:szCs w:val="24"/>
              </w:rPr>
              <w:t xml:space="preserve">ОК 06, </w:t>
            </w:r>
          </w:p>
          <w:p w:rsidR="007A4B2E" w:rsidRPr="0060514C" w:rsidRDefault="007A4B2E" w:rsidP="00A559D5">
            <w:pPr>
              <w:suppressAutoHyphens/>
              <w:spacing w:after="0" w:line="240" w:lineRule="auto"/>
              <w:jc w:val="center"/>
              <w:rPr>
                <w:rFonts w:ascii="Times New Roman" w:hAnsi="Times New Roman"/>
                <w:color w:val="0D0D0D"/>
                <w:sz w:val="24"/>
                <w:szCs w:val="24"/>
              </w:rPr>
            </w:pPr>
            <w:r w:rsidRPr="0060514C">
              <w:rPr>
                <w:rFonts w:ascii="Times New Roman" w:hAnsi="Times New Roman"/>
                <w:color w:val="0D0D0D"/>
                <w:sz w:val="24"/>
                <w:szCs w:val="24"/>
              </w:rPr>
              <w:t>ОК 09</w:t>
            </w:r>
          </w:p>
          <w:p w:rsidR="007A4B2E" w:rsidRPr="0060514C" w:rsidRDefault="007A4B2E" w:rsidP="00A559D5">
            <w:pPr>
              <w:widowControl w:val="0"/>
              <w:autoSpaceDE w:val="0"/>
              <w:autoSpaceDN w:val="0"/>
              <w:adjustRightInd w:val="0"/>
              <w:spacing w:after="0"/>
              <w:jc w:val="center"/>
              <w:rPr>
                <w:rFonts w:ascii="Times New Roman" w:hAnsi="Times New Roman"/>
                <w:i/>
                <w:sz w:val="24"/>
                <w:szCs w:val="24"/>
              </w:rPr>
            </w:pPr>
          </w:p>
        </w:tc>
        <w:tc>
          <w:tcPr>
            <w:tcW w:w="4820" w:type="dxa"/>
          </w:tcPr>
          <w:p w:rsidR="007A4B2E" w:rsidRPr="0060514C" w:rsidRDefault="007A4B2E" w:rsidP="00A559D5">
            <w:pPr>
              <w:pStyle w:val="ae"/>
              <w:suppressAutoHyphens/>
              <w:spacing w:before="0" w:after="0"/>
              <w:ind w:left="0"/>
              <w:contextualSpacing/>
              <w:rPr>
                <w:color w:val="0D0D0D"/>
              </w:rPr>
            </w:pPr>
            <w:r w:rsidRPr="0060514C">
              <w:rPr>
                <w:color w:val="0D0D0D"/>
              </w:rPr>
              <w:t xml:space="preserve">осуществлять речевой самоконтроль, оценивать устные и письменные высказывания </w:t>
            </w:r>
            <w:r w:rsidRPr="0060514C">
              <w:rPr>
                <w:color w:val="0D0D0D"/>
              </w:rPr>
              <w:br/>
              <w:t>с точки зрения языкового оформления, эффективности достижения поставленных коммуникативных задач;</w:t>
            </w:r>
          </w:p>
          <w:p w:rsidR="007A4B2E" w:rsidRPr="0060514C" w:rsidRDefault="007A4B2E" w:rsidP="00A559D5">
            <w:pPr>
              <w:pStyle w:val="ae"/>
              <w:suppressAutoHyphens/>
              <w:spacing w:before="0" w:after="0"/>
              <w:ind w:left="0"/>
              <w:contextualSpacing/>
              <w:rPr>
                <w:color w:val="0D0D0D"/>
              </w:rPr>
            </w:pPr>
            <w:r w:rsidRPr="0060514C">
              <w:rPr>
                <w:color w:val="0D0D0D"/>
              </w:rPr>
              <w:t xml:space="preserve">применять нормы </w:t>
            </w:r>
            <w:r w:rsidRPr="0060514C">
              <w:rPr>
                <w:color w:val="0D0D0D"/>
              </w:rPr>
              <w:br/>
              <w:t>и правила русского языка в устной и письменной речи;</w:t>
            </w:r>
          </w:p>
          <w:p w:rsidR="007A4B2E" w:rsidRPr="0060514C" w:rsidRDefault="007A4B2E" w:rsidP="00A559D5">
            <w:pPr>
              <w:pStyle w:val="ae"/>
              <w:suppressAutoHyphens/>
              <w:spacing w:before="0" w:after="0"/>
              <w:ind w:left="0"/>
              <w:contextualSpacing/>
              <w:rPr>
                <w:color w:val="0D0D0D"/>
              </w:rPr>
            </w:pPr>
            <w:r w:rsidRPr="0060514C">
              <w:rPr>
                <w:color w:val="0D0D0D"/>
              </w:rPr>
              <w:t>находить и использовать различные источники информации, необходимые для подготовки к урокам (словари, справочники);</w:t>
            </w:r>
          </w:p>
          <w:p w:rsidR="007A4B2E" w:rsidRPr="0060514C" w:rsidRDefault="007A4B2E" w:rsidP="00A559D5">
            <w:pPr>
              <w:pStyle w:val="ae"/>
              <w:suppressAutoHyphens/>
              <w:spacing w:before="0" w:after="0"/>
              <w:ind w:left="0"/>
              <w:contextualSpacing/>
              <w:rPr>
                <w:color w:val="0D0D0D"/>
              </w:rPr>
            </w:pPr>
            <w:r w:rsidRPr="0060514C">
              <w:rPr>
                <w:color w:val="0D0D0D"/>
              </w:rPr>
              <w:t xml:space="preserve">анализировать языковые единицы с точки зрения правильности, точности </w:t>
            </w:r>
            <w:r w:rsidRPr="0060514C">
              <w:rPr>
                <w:color w:val="0D0D0D"/>
              </w:rPr>
              <w:br/>
              <w:t xml:space="preserve">и уместности их употребления; </w:t>
            </w:r>
          </w:p>
          <w:p w:rsidR="007A4B2E" w:rsidRPr="0060514C" w:rsidRDefault="007A4B2E" w:rsidP="00A559D5">
            <w:pPr>
              <w:pStyle w:val="ae"/>
              <w:suppressAutoHyphens/>
              <w:spacing w:before="0" w:after="0"/>
              <w:ind w:left="0"/>
              <w:contextualSpacing/>
              <w:rPr>
                <w:color w:val="0D0D0D"/>
              </w:rPr>
            </w:pPr>
            <w:r w:rsidRPr="0060514C">
              <w:rPr>
                <w:color w:val="0D0D0D"/>
              </w:rPr>
              <w:t xml:space="preserve">устанавливать педагогически целесообразные взаимоотношения </w:t>
            </w:r>
            <w:r w:rsidRPr="0060514C">
              <w:rPr>
                <w:color w:val="0D0D0D"/>
              </w:rPr>
              <w:br/>
              <w:t>с обучающимися;</w:t>
            </w:r>
          </w:p>
          <w:p w:rsidR="007A4B2E" w:rsidRPr="0060514C" w:rsidRDefault="007A4B2E" w:rsidP="00A559D5">
            <w:pPr>
              <w:autoSpaceDE w:val="0"/>
              <w:autoSpaceDN w:val="0"/>
              <w:spacing w:after="0" w:line="240" w:lineRule="auto"/>
              <w:ind w:left="32"/>
              <w:rPr>
                <w:rFonts w:ascii="Times New Roman" w:hAnsi="Times New Roman"/>
                <w:sz w:val="24"/>
                <w:szCs w:val="24"/>
              </w:rPr>
            </w:pPr>
            <w:r w:rsidRPr="0060514C">
              <w:rPr>
                <w:rFonts w:ascii="Times New Roman" w:hAnsi="Times New Roman"/>
                <w:color w:val="0D0D0D"/>
                <w:sz w:val="24"/>
                <w:szCs w:val="24"/>
              </w:rPr>
              <w:t>проводить лингвистический анализ текстов различных функциональных стилей и разновидностей языка.</w:t>
            </w:r>
          </w:p>
        </w:tc>
        <w:tc>
          <w:tcPr>
            <w:tcW w:w="3544" w:type="dxa"/>
          </w:tcPr>
          <w:p w:rsidR="007A4B2E" w:rsidRPr="0060514C" w:rsidRDefault="007A4B2E" w:rsidP="00A559D5">
            <w:pPr>
              <w:pStyle w:val="ae"/>
              <w:suppressAutoHyphens/>
              <w:spacing w:before="0" w:after="0"/>
              <w:ind w:left="0"/>
              <w:contextualSpacing/>
              <w:rPr>
                <w:color w:val="0D0D0D"/>
              </w:rPr>
            </w:pPr>
            <w:r w:rsidRPr="0060514C">
              <w:rPr>
                <w:color w:val="0D0D0D"/>
              </w:rPr>
              <w:t xml:space="preserve">основные единицы и уровни языка, их признаки и взаимосвязь; </w:t>
            </w:r>
          </w:p>
          <w:p w:rsidR="007A4B2E" w:rsidRPr="0060514C" w:rsidRDefault="007A4B2E" w:rsidP="00A559D5">
            <w:pPr>
              <w:pStyle w:val="ae"/>
              <w:suppressAutoHyphens/>
              <w:spacing w:before="0" w:after="0"/>
              <w:ind w:left="0"/>
              <w:contextualSpacing/>
              <w:rPr>
                <w:color w:val="0D0D0D"/>
              </w:rPr>
            </w:pPr>
            <w:r w:rsidRPr="0060514C">
              <w:rPr>
                <w:color w:val="0D0D0D"/>
              </w:rPr>
              <w:t xml:space="preserve">орфоэпические, лексические, грамматические, орфографические </w:t>
            </w:r>
            <w:r w:rsidRPr="0060514C">
              <w:rPr>
                <w:color w:val="0D0D0D"/>
              </w:rPr>
              <w:br/>
              <w:t xml:space="preserve">и пунктуационные нормы современного русского литературного языка; </w:t>
            </w:r>
          </w:p>
          <w:p w:rsidR="007A4B2E" w:rsidRPr="0060514C" w:rsidRDefault="007A4B2E" w:rsidP="00A559D5">
            <w:pPr>
              <w:autoSpaceDE w:val="0"/>
              <w:autoSpaceDN w:val="0"/>
              <w:spacing w:after="0" w:line="240" w:lineRule="auto"/>
              <w:ind w:left="32"/>
              <w:rPr>
                <w:rFonts w:ascii="Times New Roman" w:hAnsi="Times New Roman"/>
                <w:sz w:val="24"/>
                <w:szCs w:val="24"/>
              </w:rPr>
            </w:pPr>
            <w:r w:rsidRPr="0060514C">
              <w:rPr>
                <w:rFonts w:ascii="Times New Roman" w:hAnsi="Times New Roman"/>
                <w:color w:val="0D0D0D"/>
                <w:sz w:val="24"/>
                <w:szCs w:val="24"/>
              </w:rPr>
              <w:t>нормы речевого поведения в социально-культурной, учебно-научной, официально-деловой сферах общения.</w:t>
            </w:r>
          </w:p>
        </w:tc>
      </w:tr>
    </w:tbl>
    <w:p w:rsidR="007A4B2E" w:rsidRPr="00AD4AA4" w:rsidRDefault="007A4B2E" w:rsidP="007A4B2E">
      <w:pPr>
        <w:suppressAutoHyphens/>
        <w:spacing w:after="240" w:line="240" w:lineRule="auto"/>
        <w:ind w:firstLine="709"/>
        <w:rPr>
          <w:rFonts w:ascii="Times New Roman" w:hAnsi="Times New Roman"/>
          <w:b/>
        </w:rPr>
      </w:pPr>
    </w:p>
    <w:p w:rsidR="007A4B2E" w:rsidRPr="00AD4AA4" w:rsidRDefault="007A4B2E" w:rsidP="007A4B2E">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AD4AA4">
        <w:rPr>
          <w:rFonts w:ascii="Times New Roman" w:hAnsi="Times New Roman"/>
          <w:b/>
          <w:sz w:val="24"/>
          <w:szCs w:val="24"/>
        </w:rPr>
        <w:lastRenderedPageBreak/>
        <w:t>2. СТРУКТУРА И СОДЕРЖАНИЕ УЧЕБНОЙ ДИСЦИПЛИНЫ</w:t>
      </w:r>
    </w:p>
    <w:p w:rsidR="007A4B2E" w:rsidRPr="00AD4AA4" w:rsidRDefault="007A4B2E" w:rsidP="007A4B2E">
      <w:pPr>
        <w:suppressAutoHyphens/>
        <w:spacing w:after="240" w:line="240" w:lineRule="auto"/>
        <w:ind w:firstLine="709"/>
        <w:rPr>
          <w:rFonts w:ascii="Times New Roman" w:hAnsi="Times New Roman"/>
          <w:b/>
          <w:sz w:val="24"/>
          <w:szCs w:val="24"/>
        </w:rPr>
      </w:pPr>
      <w:r w:rsidRPr="00AD4AA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4B2E" w:rsidRPr="00AD4AA4" w:rsidTr="00A559D5">
        <w:trPr>
          <w:trHeight w:val="490"/>
        </w:trPr>
        <w:tc>
          <w:tcPr>
            <w:tcW w:w="3685" w:type="pct"/>
            <w:vAlign w:val="center"/>
          </w:tcPr>
          <w:p w:rsidR="007A4B2E" w:rsidRPr="00AD4AA4" w:rsidRDefault="007A4B2E" w:rsidP="00A559D5">
            <w:pPr>
              <w:suppressAutoHyphens/>
              <w:rPr>
                <w:rFonts w:ascii="Times New Roman" w:hAnsi="Times New Roman"/>
                <w:b/>
              </w:rPr>
            </w:pPr>
            <w:r w:rsidRPr="00AD4AA4">
              <w:rPr>
                <w:rFonts w:ascii="Times New Roman" w:hAnsi="Times New Roman"/>
                <w:b/>
              </w:rPr>
              <w:t>Вид учебной работы</w:t>
            </w:r>
          </w:p>
        </w:tc>
        <w:tc>
          <w:tcPr>
            <w:tcW w:w="1315" w:type="pct"/>
            <w:vAlign w:val="center"/>
          </w:tcPr>
          <w:p w:rsidR="007A4B2E" w:rsidRPr="00AD4AA4" w:rsidRDefault="007A4B2E" w:rsidP="00A559D5">
            <w:pPr>
              <w:suppressAutoHyphens/>
              <w:rPr>
                <w:rFonts w:ascii="Times New Roman" w:hAnsi="Times New Roman"/>
                <w:b/>
                <w:iCs/>
              </w:rPr>
            </w:pPr>
            <w:r w:rsidRPr="00AD4AA4">
              <w:rPr>
                <w:rFonts w:ascii="Times New Roman" w:hAnsi="Times New Roman"/>
                <w:b/>
                <w:iCs/>
              </w:rPr>
              <w:t>Объем в часах</w:t>
            </w:r>
          </w:p>
        </w:tc>
      </w:tr>
      <w:tr w:rsidR="007A4B2E" w:rsidRPr="00AD4AA4" w:rsidTr="00A559D5">
        <w:trPr>
          <w:trHeight w:val="490"/>
        </w:trPr>
        <w:tc>
          <w:tcPr>
            <w:tcW w:w="3685" w:type="pct"/>
            <w:vAlign w:val="center"/>
          </w:tcPr>
          <w:p w:rsidR="007A4B2E" w:rsidRPr="00AD4AA4" w:rsidRDefault="007A4B2E" w:rsidP="00A559D5">
            <w:pPr>
              <w:suppressAutoHyphens/>
              <w:spacing w:after="0"/>
              <w:rPr>
                <w:rFonts w:ascii="Times New Roman" w:hAnsi="Times New Roman"/>
                <w:b/>
              </w:rPr>
            </w:pPr>
            <w:r w:rsidRPr="00AD4AA4">
              <w:rPr>
                <w:rFonts w:ascii="Times New Roman" w:hAnsi="Times New Roman"/>
                <w:b/>
              </w:rPr>
              <w:t>Объем образовательной программы учебной дисциплины</w:t>
            </w:r>
          </w:p>
        </w:tc>
        <w:tc>
          <w:tcPr>
            <w:tcW w:w="1315" w:type="pct"/>
            <w:vAlign w:val="center"/>
          </w:tcPr>
          <w:p w:rsidR="007A4B2E" w:rsidRPr="00AD4AA4" w:rsidRDefault="007A4B2E" w:rsidP="00A559D5">
            <w:pPr>
              <w:suppressAutoHyphens/>
              <w:spacing w:after="0"/>
              <w:rPr>
                <w:rFonts w:ascii="Times New Roman" w:hAnsi="Times New Roman"/>
                <w:iCs/>
              </w:rPr>
            </w:pPr>
            <w:r w:rsidRPr="00AD4AA4">
              <w:rPr>
                <w:rFonts w:ascii="Times New Roman" w:hAnsi="Times New Roman"/>
                <w:iCs/>
              </w:rPr>
              <w:t>36</w:t>
            </w:r>
          </w:p>
        </w:tc>
      </w:tr>
      <w:tr w:rsidR="007A4B2E" w:rsidRPr="00AD4AA4" w:rsidTr="00A559D5">
        <w:trPr>
          <w:trHeight w:val="490"/>
        </w:trPr>
        <w:tc>
          <w:tcPr>
            <w:tcW w:w="3685" w:type="pct"/>
            <w:shd w:val="clear" w:color="auto" w:fill="auto"/>
            <w:vAlign w:val="center"/>
          </w:tcPr>
          <w:p w:rsidR="007A4B2E" w:rsidRPr="00AD4AA4" w:rsidRDefault="007A4B2E" w:rsidP="00A559D5">
            <w:pPr>
              <w:suppressAutoHyphens/>
              <w:spacing w:after="0"/>
              <w:rPr>
                <w:rFonts w:ascii="Times New Roman" w:hAnsi="Times New Roman"/>
                <w:b/>
              </w:rPr>
            </w:pPr>
            <w:r w:rsidRPr="00AD4AA4">
              <w:rPr>
                <w:rFonts w:ascii="Times New Roman" w:hAnsi="Times New Roman"/>
                <w:b/>
              </w:rPr>
              <w:t xml:space="preserve">в </w:t>
            </w:r>
            <w:proofErr w:type="spellStart"/>
            <w:r w:rsidRPr="00AD4AA4">
              <w:rPr>
                <w:rFonts w:ascii="Times New Roman" w:hAnsi="Times New Roman"/>
                <w:b/>
              </w:rPr>
              <w:t>т.ч</w:t>
            </w:r>
            <w:proofErr w:type="spellEnd"/>
            <w:r w:rsidRPr="00AD4AA4">
              <w:rPr>
                <w:rFonts w:ascii="Times New Roman" w:hAnsi="Times New Roman"/>
                <w:b/>
              </w:rPr>
              <w:t>. в форме практической подготовки</w:t>
            </w:r>
          </w:p>
        </w:tc>
        <w:tc>
          <w:tcPr>
            <w:tcW w:w="1315" w:type="pct"/>
            <w:shd w:val="clear" w:color="auto" w:fill="auto"/>
            <w:vAlign w:val="center"/>
          </w:tcPr>
          <w:p w:rsidR="007A4B2E" w:rsidRPr="0060514C" w:rsidRDefault="007A4B2E" w:rsidP="00A559D5">
            <w:pPr>
              <w:suppressAutoHyphens/>
              <w:spacing w:after="0"/>
              <w:rPr>
                <w:rFonts w:ascii="Times New Roman" w:hAnsi="Times New Roman"/>
                <w:iCs/>
                <w:lang w:val="en-US"/>
              </w:rPr>
            </w:pPr>
            <w:r>
              <w:rPr>
                <w:rFonts w:ascii="Times New Roman" w:hAnsi="Times New Roman"/>
                <w:iCs/>
                <w:lang w:val="en-US"/>
              </w:rPr>
              <w:t>22</w:t>
            </w:r>
          </w:p>
        </w:tc>
      </w:tr>
      <w:tr w:rsidR="007A4B2E" w:rsidRPr="00AD4AA4" w:rsidTr="00A559D5">
        <w:trPr>
          <w:trHeight w:val="336"/>
        </w:trPr>
        <w:tc>
          <w:tcPr>
            <w:tcW w:w="5000" w:type="pct"/>
            <w:gridSpan w:val="2"/>
            <w:vAlign w:val="center"/>
          </w:tcPr>
          <w:p w:rsidR="007A4B2E" w:rsidRPr="00AD4AA4" w:rsidRDefault="007A4B2E" w:rsidP="00A559D5">
            <w:pPr>
              <w:suppressAutoHyphens/>
              <w:spacing w:after="0"/>
              <w:rPr>
                <w:rFonts w:ascii="Times New Roman" w:hAnsi="Times New Roman"/>
                <w:iCs/>
              </w:rPr>
            </w:pPr>
            <w:r w:rsidRPr="00AD4AA4">
              <w:rPr>
                <w:rFonts w:ascii="Times New Roman" w:hAnsi="Times New Roman"/>
              </w:rPr>
              <w:t>в т. ч.:</w:t>
            </w:r>
          </w:p>
        </w:tc>
      </w:tr>
      <w:tr w:rsidR="007A4B2E" w:rsidRPr="00AD4AA4" w:rsidTr="00A559D5">
        <w:trPr>
          <w:trHeight w:val="490"/>
        </w:trPr>
        <w:tc>
          <w:tcPr>
            <w:tcW w:w="3685" w:type="pct"/>
            <w:vAlign w:val="center"/>
          </w:tcPr>
          <w:p w:rsidR="007A4B2E" w:rsidRPr="00AD4AA4" w:rsidRDefault="007A4B2E" w:rsidP="00A559D5">
            <w:pPr>
              <w:suppressAutoHyphens/>
              <w:spacing w:after="0"/>
              <w:rPr>
                <w:rFonts w:ascii="Times New Roman" w:hAnsi="Times New Roman"/>
              </w:rPr>
            </w:pPr>
            <w:r w:rsidRPr="00AD4AA4">
              <w:rPr>
                <w:rFonts w:ascii="Times New Roman" w:hAnsi="Times New Roman"/>
              </w:rPr>
              <w:t>теоретическое обучение</w:t>
            </w:r>
          </w:p>
        </w:tc>
        <w:tc>
          <w:tcPr>
            <w:tcW w:w="1315" w:type="pct"/>
            <w:vAlign w:val="center"/>
          </w:tcPr>
          <w:p w:rsidR="007A4B2E" w:rsidRPr="00AD4AA4" w:rsidRDefault="007A4B2E" w:rsidP="00A559D5">
            <w:pPr>
              <w:suppressAutoHyphens/>
              <w:spacing w:after="0"/>
              <w:rPr>
                <w:rFonts w:ascii="Times New Roman" w:hAnsi="Times New Roman"/>
                <w:iCs/>
              </w:rPr>
            </w:pPr>
            <w:r w:rsidRPr="00AD4AA4">
              <w:rPr>
                <w:rFonts w:ascii="Times New Roman" w:hAnsi="Times New Roman"/>
                <w:iCs/>
              </w:rPr>
              <w:t>14</w:t>
            </w:r>
          </w:p>
        </w:tc>
      </w:tr>
      <w:tr w:rsidR="007A4B2E" w:rsidRPr="00AD4AA4" w:rsidTr="00A559D5">
        <w:trPr>
          <w:trHeight w:val="490"/>
        </w:trPr>
        <w:tc>
          <w:tcPr>
            <w:tcW w:w="3685" w:type="pct"/>
            <w:vAlign w:val="center"/>
          </w:tcPr>
          <w:p w:rsidR="007A4B2E" w:rsidRPr="00AD4AA4" w:rsidRDefault="007A4B2E" w:rsidP="00A559D5">
            <w:pPr>
              <w:suppressAutoHyphens/>
              <w:spacing w:after="0"/>
              <w:rPr>
                <w:rFonts w:ascii="Times New Roman" w:hAnsi="Times New Roman"/>
              </w:rPr>
            </w:pPr>
            <w:r w:rsidRPr="00AD4AA4">
              <w:rPr>
                <w:rFonts w:ascii="Times New Roman" w:hAnsi="Times New Roman"/>
              </w:rPr>
              <w:t>практические занятия</w:t>
            </w:r>
            <w:r w:rsidRPr="00AD4AA4">
              <w:rPr>
                <w:rFonts w:ascii="Times New Roman" w:hAnsi="Times New Roman"/>
                <w:i/>
              </w:rPr>
              <w:t xml:space="preserve"> </w:t>
            </w:r>
          </w:p>
        </w:tc>
        <w:tc>
          <w:tcPr>
            <w:tcW w:w="1315" w:type="pct"/>
            <w:vAlign w:val="center"/>
          </w:tcPr>
          <w:p w:rsidR="007A4B2E" w:rsidRPr="0060514C" w:rsidRDefault="007A4B2E" w:rsidP="00A559D5">
            <w:pPr>
              <w:suppressAutoHyphens/>
              <w:spacing w:after="0"/>
              <w:rPr>
                <w:rFonts w:ascii="Times New Roman" w:hAnsi="Times New Roman"/>
                <w:iCs/>
                <w:lang w:val="en-US"/>
              </w:rPr>
            </w:pPr>
            <w:r>
              <w:rPr>
                <w:rFonts w:ascii="Times New Roman" w:hAnsi="Times New Roman"/>
                <w:iCs/>
                <w:lang w:val="en-US"/>
              </w:rPr>
              <w:t>22</w:t>
            </w:r>
          </w:p>
        </w:tc>
      </w:tr>
      <w:tr w:rsidR="007A4B2E" w:rsidRPr="00AD4AA4" w:rsidTr="00A559D5">
        <w:trPr>
          <w:trHeight w:val="267"/>
        </w:trPr>
        <w:tc>
          <w:tcPr>
            <w:tcW w:w="3685" w:type="pct"/>
            <w:vAlign w:val="center"/>
          </w:tcPr>
          <w:p w:rsidR="007A4B2E" w:rsidRPr="00AD4AA4" w:rsidRDefault="007A4B2E" w:rsidP="00A559D5">
            <w:pPr>
              <w:suppressAutoHyphens/>
              <w:spacing w:after="0"/>
              <w:rPr>
                <w:rFonts w:ascii="Times New Roman" w:hAnsi="Times New Roman"/>
                <w:i/>
              </w:rPr>
            </w:pPr>
            <w:r w:rsidRPr="00AD4AA4">
              <w:rPr>
                <w:rFonts w:ascii="Times New Roman" w:hAnsi="Times New Roman"/>
                <w:i/>
              </w:rPr>
              <w:t xml:space="preserve">Самостоятельная работа </w:t>
            </w:r>
          </w:p>
        </w:tc>
        <w:tc>
          <w:tcPr>
            <w:tcW w:w="1315" w:type="pct"/>
            <w:vAlign w:val="center"/>
          </w:tcPr>
          <w:p w:rsidR="007A4B2E" w:rsidRPr="00AD4AA4" w:rsidRDefault="007A4B2E" w:rsidP="00A559D5">
            <w:pPr>
              <w:suppressAutoHyphens/>
              <w:spacing w:after="0"/>
              <w:rPr>
                <w:rFonts w:ascii="Times New Roman" w:hAnsi="Times New Roman"/>
                <w:iCs/>
              </w:rPr>
            </w:pPr>
            <w:r w:rsidRPr="00AD4AA4">
              <w:rPr>
                <w:rFonts w:ascii="Times New Roman" w:hAnsi="Times New Roman"/>
                <w:iCs/>
              </w:rPr>
              <w:t>-</w:t>
            </w:r>
          </w:p>
        </w:tc>
      </w:tr>
      <w:tr w:rsidR="007A4B2E" w:rsidRPr="00AD4AA4" w:rsidTr="00A559D5">
        <w:trPr>
          <w:trHeight w:val="331"/>
        </w:trPr>
        <w:tc>
          <w:tcPr>
            <w:tcW w:w="3685" w:type="pct"/>
            <w:vAlign w:val="center"/>
          </w:tcPr>
          <w:p w:rsidR="007A4B2E" w:rsidRPr="00AD4AA4" w:rsidRDefault="007A4B2E" w:rsidP="00A559D5">
            <w:pPr>
              <w:suppressAutoHyphens/>
              <w:spacing w:after="0"/>
              <w:rPr>
                <w:rFonts w:ascii="Times New Roman" w:hAnsi="Times New Roman"/>
                <w:i/>
              </w:rPr>
            </w:pPr>
            <w:r>
              <w:rPr>
                <w:rFonts w:ascii="Times New Roman" w:hAnsi="Times New Roman"/>
                <w:b/>
                <w:iCs/>
              </w:rPr>
              <w:t>Промежуточная аттестация</w:t>
            </w:r>
          </w:p>
        </w:tc>
        <w:tc>
          <w:tcPr>
            <w:tcW w:w="1315" w:type="pct"/>
            <w:vAlign w:val="center"/>
          </w:tcPr>
          <w:p w:rsidR="007A4B2E" w:rsidRPr="00AD4AA4" w:rsidRDefault="007A4B2E" w:rsidP="00A559D5">
            <w:pPr>
              <w:suppressAutoHyphens/>
              <w:spacing w:after="0"/>
              <w:rPr>
                <w:rFonts w:ascii="Times New Roman" w:hAnsi="Times New Roman"/>
                <w:iCs/>
              </w:rPr>
            </w:pPr>
          </w:p>
        </w:tc>
      </w:tr>
    </w:tbl>
    <w:p w:rsidR="007A4B2E" w:rsidRPr="00AD4AA4" w:rsidRDefault="007A4B2E" w:rsidP="007A4B2E">
      <w:pPr>
        <w:suppressAutoHyphens/>
        <w:spacing w:after="120"/>
        <w:rPr>
          <w:rFonts w:ascii="Times New Roman" w:hAnsi="Times New Roman"/>
          <w:b/>
          <w:i/>
        </w:rPr>
      </w:pPr>
    </w:p>
    <w:p w:rsidR="007A4B2E" w:rsidRPr="00AD4AA4" w:rsidRDefault="007A4B2E" w:rsidP="007A4B2E">
      <w:pPr>
        <w:rPr>
          <w:rFonts w:ascii="Times New Roman" w:hAnsi="Times New Roman"/>
          <w:b/>
          <w:i/>
        </w:rPr>
        <w:sectPr w:rsidR="007A4B2E" w:rsidRPr="00AD4AA4" w:rsidSect="00BA013C">
          <w:pgSz w:w="11906" w:h="16838"/>
          <w:pgMar w:top="1134" w:right="850" w:bottom="284" w:left="1701" w:header="708" w:footer="708" w:gutter="0"/>
          <w:cols w:space="720"/>
          <w:docGrid w:linePitch="299"/>
        </w:sectPr>
      </w:pPr>
    </w:p>
    <w:p w:rsidR="007A4B2E" w:rsidRDefault="007A4B2E" w:rsidP="007A4B2E">
      <w:pPr>
        <w:numPr>
          <w:ilvl w:val="1"/>
          <w:numId w:val="78"/>
        </w:numPr>
        <w:rPr>
          <w:rFonts w:ascii="Times New Roman" w:hAnsi="Times New Roman"/>
          <w:b/>
        </w:rPr>
      </w:pPr>
      <w:r w:rsidRPr="00AD4AA4">
        <w:rPr>
          <w:rFonts w:ascii="Times New Roman" w:hAnsi="Times New Roman"/>
          <w:b/>
        </w:rPr>
        <w:lastRenderedPageBreak/>
        <w:t xml:space="preserve">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6"/>
        <w:gridCol w:w="8283"/>
        <w:gridCol w:w="1806"/>
        <w:gridCol w:w="2584"/>
      </w:tblGrid>
      <w:tr w:rsidR="007A4B2E" w:rsidTr="00A559D5">
        <w:trPr>
          <w:trHeight w:val="19"/>
        </w:trPr>
        <w:tc>
          <w:tcPr>
            <w:tcW w:w="733"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jc w:val="center"/>
              <w:rPr>
                <w:rFonts w:ascii="Times New Roman" w:hAnsi="Times New Roman"/>
                <w:b/>
                <w:bCs/>
                <w:color w:val="0D0D0D"/>
              </w:rPr>
            </w:pPr>
            <w:r>
              <w:rPr>
                <w:rFonts w:ascii="Times New Roman" w:hAnsi="Times New Roman"/>
                <w:b/>
                <w:bCs/>
                <w:color w:val="0D0D0D"/>
              </w:rPr>
              <w:t>Наименование разделов и тем</w:t>
            </w:r>
          </w:p>
        </w:tc>
        <w:tc>
          <w:tcPr>
            <w:tcW w:w="278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jc w:val="center"/>
              <w:rPr>
                <w:rFonts w:ascii="Times New Roman" w:hAnsi="Times New Roman"/>
                <w:b/>
                <w:bCs/>
                <w:color w:val="0D0D0D"/>
              </w:rPr>
            </w:pPr>
            <w:r>
              <w:rPr>
                <w:rFonts w:ascii="Times New Roman" w:hAnsi="Times New Roman"/>
                <w:b/>
                <w:bCs/>
                <w:color w:val="0D0D0D"/>
              </w:rPr>
              <w:t>Содержание учебного материала и формы организации деятельности обучающихся</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rPr>
            </w:pPr>
            <w:r>
              <w:rPr>
                <w:rFonts w:ascii="Times New Roman" w:hAnsi="Times New Roman"/>
                <w:b/>
                <w:bCs/>
                <w:color w:val="0D0D0D"/>
              </w:rPr>
              <w:t>Объем, акад. ч / в том числе в форме практической подготовки, акад. ч</w:t>
            </w:r>
          </w:p>
        </w:tc>
        <w:tc>
          <w:tcPr>
            <w:tcW w:w="870"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7A4B2E" w:rsidTr="00A559D5">
        <w:trPr>
          <w:trHeight w:val="369"/>
        </w:trPr>
        <w:tc>
          <w:tcPr>
            <w:tcW w:w="733"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1</w:t>
            </w: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2</w:t>
            </w:r>
          </w:p>
        </w:tc>
        <w:tc>
          <w:tcPr>
            <w:tcW w:w="608"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3</w:t>
            </w:r>
          </w:p>
        </w:tc>
        <w:tc>
          <w:tcPr>
            <w:tcW w:w="87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4</w:t>
            </w:r>
          </w:p>
        </w:tc>
      </w:tr>
      <w:tr w:rsidR="007A4B2E" w:rsidTr="00A559D5">
        <w:trPr>
          <w:trHeight w:val="423"/>
        </w:trPr>
        <w:tc>
          <w:tcPr>
            <w:tcW w:w="3522"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color w:val="0D0D0D"/>
              </w:rPr>
              <w:t>Раздел 1. Профессиональная педагогическая коммуникация</w:t>
            </w:r>
          </w:p>
        </w:tc>
        <w:tc>
          <w:tcPr>
            <w:tcW w:w="608"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iCs/>
                <w:color w:val="0D0D0D"/>
              </w:rPr>
              <w:t>10/4</w:t>
            </w:r>
          </w:p>
        </w:tc>
        <w:tc>
          <w:tcPr>
            <w:tcW w:w="870"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
                <w:iCs/>
                <w:color w:val="0D0D0D"/>
              </w:rPr>
            </w:pPr>
          </w:p>
        </w:tc>
      </w:tr>
      <w:tr w:rsidR="007A4B2E" w:rsidTr="00A559D5">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Тема 1.1.</w:t>
            </w:r>
            <w:r>
              <w:rPr>
                <w:rFonts w:ascii="Times New Roman" w:hAnsi="Times New Roman"/>
                <w:b/>
                <w:color w:val="0D0D0D"/>
              </w:rPr>
              <w:t xml:space="preserve"> Язык как средство общения и форма существования национальной культуры</w:t>
            </w: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i/>
                <w:color w:val="0D0D0D"/>
              </w:rPr>
            </w:pPr>
            <w:r>
              <w:rPr>
                <w:rFonts w:ascii="Times New Roman" w:hAnsi="Times New Roman"/>
                <w:b/>
                <w:bCs/>
                <w:color w:val="0D0D0D"/>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iCs/>
                <w:color w:val="0D0D0D"/>
              </w:rPr>
            </w:pPr>
            <w:r>
              <w:rPr>
                <w:rFonts w:ascii="Times New Roman" w:hAnsi="Times New Roman"/>
                <w:b/>
                <w:iCs/>
                <w:color w:val="0D0D0D"/>
              </w:rPr>
              <w:t>2/0</w:t>
            </w:r>
          </w:p>
        </w:tc>
        <w:tc>
          <w:tcPr>
            <w:tcW w:w="87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D0D0D"/>
              </w:rPr>
            </w:pPr>
            <w:r>
              <w:rPr>
                <w:rFonts w:ascii="Times New Roman" w:hAnsi="Times New Roman"/>
                <w:color w:val="0D0D0D"/>
              </w:rPr>
              <w:t>ОК 05, ОК 09, ПК 1.7, ПК 2.6, ПК 3.5, ПК 3.6</w:t>
            </w:r>
          </w:p>
        </w:tc>
      </w:tr>
      <w:tr w:rsidR="007A4B2E" w:rsidTr="00A559D5">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Понятие «современный русский литературный язык». Основные функции языка.</w:t>
            </w:r>
            <w:r>
              <w:rPr>
                <w:color w:val="0D0D0D"/>
              </w:rPr>
              <w:t xml:space="preserve"> Р</w:t>
            </w:r>
            <w:r>
              <w:rPr>
                <w:rFonts w:ascii="Times New Roman" w:hAnsi="Times New Roman"/>
                <w:color w:val="0D0D0D"/>
              </w:rPr>
              <w:t>азличия между языком и речью. Понятие «культура речи». Роль культуры речи в профессиональной деятельности педагога. Аспекты (компоненты) культуры речи: нормативный, коммуникативный, этический.</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iCs/>
                <w:color w:val="0D0D0D"/>
              </w:rPr>
            </w:pPr>
            <w:r>
              <w:rPr>
                <w:rFonts w:ascii="Times New Roman" w:hAnsi="Times New Roman"/>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hanging="40"/>
              <w:jc w:val="both"/>
              <w:rPr>
                <w:rFonts w:ascii="Times New Roman" w:hAnsi="Times New Roman"/>
                <w:b/>
                <w:bCs/>
                <w:color w:val="0D0D0D"/>
              </w:rPr>
            </w:pPr>
            <w:r>
              <w:rPr>
                <w:rFonts w:ascii="Times New Roman" w:hAnsi="Times New Roman"/>
                <w:b/>
                <w:bCs/>
                <w:color w:val="0D0D0D"/>
              </w:rPr>
              <w:t>Тема 1.2.</w:t>
            </w:r>
            <w:r>
              <w:rPr>
                <w:rFonts w:ascii="Times New Roman" w:hAnsi="Times New Roman"/>
                <w:b/>
                <w:color w:val="0D0D0D"/>
              </w:rPr>
              <w:t xml:space="preserve"> Понятие о речевой коммуникации, виды речевой деятельности</w:t>
            </w: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4/2</w:t>
            </w:r>
          </w:p>
        </w:tc>
        <w:tc>
          <w:tcPr>
            <w:tcW w:w="87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iCs/>
                <w:color w:val="0D0D0D"/>
              </w:rPr>
              <w:t>ОК 05, ОК 09, ПК 1.7, ПК 2.6, ПК 3.5, ПК 3.6</w:t>
            </w:r>
          </w:p>
        </w:tc>
      </w:tr>
      <w:tr w:rsidR="007A4B2E" w:rsidTr="00A559D5">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Общие сведения о речи. Признаки речи. </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Виды речи. Язык и мышление. Язык и сознание.</w:t>
            </w:r>
            <w:r>
              <w:rPr>
                <w:color w:val="0D0D0D"/>
              </w:rPr>
              <w:t xml:space="preserve"> </w:t>
            </w:r>
            <w:r>
              <w:rPr>
                <w:rFonts w:ascii="Times New Roman" w:hAnsi="Times New Roman"/>
                <w:color w:val="0D0D0D"/>
              </w:rPr>
              <w:t>Основные функции языка: общение, сообщение, воздействие (</w:t>
            </w:r>
            <w:proofErr w:type="spellStart"/>
            <w:r>
              <w:rPr>
                <w:rFonts w:ascii="Times New Roman" w:hAnsi="Times New Roman"/>
                <w:color w:val="0D0D0D"/>
              </w:rPr>
              <w:t>волюнтативная</w:t>
            </w:r>
            <w:proofErr w:type="spellEnd"/>
            <w:r>
              <w:rPr>
                <w:rFonts w:ascii="Times New Roman" w:hAnsi="Times New Roman"/>
                <w:color w:val="0D0D0D"/>
              </w:rPr>
              <w:t>).</w:t>
            </w:r>
            <w:r>
              <w:rPr>
                <w:color w:val="0D0D0D"/>
              </w:rPr>
              <w:t xml:space="preserve"> </w:t>
            </w:r>
            <w:r>
              <w:rPr>
                <w:rFonts w:ascii="Times New Roman" w:hAnsi="Times New Roman"/>
                <w:color w:val="0D0D0D"/>
              </w:rPr>
              <w:t>Дополнительные функции языка: регулятивная, когнитивная (познавательная), аккумулятивная</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firstLine="284"/>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u w:val="single"/>
              </w:rPr>
              <w:t>Практическое занятие 1</w:t>
            </w:r>
            <w:r>
              <w:rPr>
                <w:rFonts w:ascii="Times New Roman" w:hAnsi="Times New Roman"/>
                <w:color w:val="0D0D0D"/>
              </w:rPr>
              <w:t>. Язык и речь. Язык как система. Понятие о литературном языке и языковой норме.</w:t>
            </w:r>
            <w:r>
              <w:rPr>
                <w:color w:val="0D0D0D"/>
              </w:rPr>
              <w:t xml:space="preserve"> </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firstLine="284"/>
              <w:jc w:val="both"/>
              <w:rPr>
                <w:rFonts w:ascii="Times New Roman" w:hAnsi="Times New Roman"/>
                <w:color w:val="0D0D0D"/>
                <w:u w:val="single"/>
              </w:rPr>
            </w:pPr>
            <w:r>
              <w:rPr>
                <w:rFonts w:ascii="Times New Roman" w:hAnsi="Times New Roman"/>
                <w:color w:val="0D0D0D"/>
                <w:u w:val="single"/>
              </w:rPr>
              <w:t>Практическое занятие 2.</w:t>
            </w:r>
            <w:r>
              <w:rPr>
                <w:rFonts w:ascii="Times New Roman" w:hAnsi="Times New Roman"/>
                <w:color w:val="0D0D0D"/>
              </w:rPr>
              <w:t xml:space="preserve"> Коммуникативные качества речи: точность речи, понятность речи, чистота речи, богатство речи, выразительность речи.</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Тема 1.3.</w:t>
            </w:r>
            <w:r>
              <w:rPr>
                <w:rFonts w:ascii="Times New Roman" w:hAnsi="Times New Roman"/>
                <w:color w:val="0D0D0D"/>
              </w:rPr>
              <w:t xml:space="preserve"> </w:t>
            </w:r>
            <w:r>
              <w:rPr>
                <w:rFonts w:ascii="Times New Roman" w:hAnsi="Times New Roman"/>
                <w:b/>
                <w:bCs/>
                <w:color w:val="0D0D0D"/>
              </w:rPr>
              <w:t>Профессиональная коммуникация и ее функции</w:t>
            </w: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4/2</w:t>
            </w:r>
          </w:p>
        </w:tc>
        <w:tc>
          <w:tcPr>
            <w:tcW w:w="87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iCs/>
                <w:color w:val="0D0D0D"/>
              </w:rPr>
              <w:t>ОК 05, ОК 09, ПК 1.7, ПК 2.6, ПК 3.5, ПК 3.6</w:t>
            </w:r>
          </w:p>
        </w:tc>
      </w:tr>
      <w:tr w:rsidR="007A4B2E" w:rsidTr="00A559D5">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312"/>
              </w:tabs>
              <w:spacing w:after="0" w:line="240" w:lineRule="auto"/>
              <w:ind w:firstLine="296"/>
              <w:jc w:val="both"/>
              <w:rPr>
                <w:rFonts w:ascii="Times New Roman" w:hAnsi="Times New Roman"/>
                <w:color w:val="0D0D0D"/>
              </w:rPr>
            </w:pPr>
            <w:r>
              <w:rPr>
                <w:rFonts w:ascii="Times New Roman" w:hAnsi="Times New Roman"/>
                <w:color w:val="0D0D0D"/>
              </w:rPr>
              <w:t xml:space="preserve">Понятие профессиональной коммуникации. </w:t>
            </w:r>
          </w:p>
          <w:p w:rsidR="007A4B2E" w:rsidRDefault="007A4B2E" w:rsidP="00A559D5">
            <w:pPr>
              <w:tabs>
                <w:tab w:val="left" w:pos="312"/>
              </w:tabs>
              <w:spacing w:after="0" w:line="240" w:lineRule="auto"/>
              <w:ind w:firstLine="296"/>
              <w:jc w:val="both"/>
              <w:rPr>
                <w:rFonts w:ascii="Times New Roman" w:hAnsi="Times New Roman"/>
                <w:color w:val="0D0D0D"/>
              </w:rPr>
            </w:pPr>
            <w:r>
              <w:rPr>
                <w:rFonts w:ascii="Times New Roman" w:hAnsi="Times New Roman"/>
                <w:color w:val="0D0D0D"/>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rsidR="007A4B2E" w:rsidRDefault="007A4B2E" w:rsidP="00A559D5">
            <w:pPr>
              <w:tabs>
                <w:tab w:val="left" w:pos="312"/>
              </w:tabs>
              <w:spacing w:after="0" w:line="240" w:lineRule="auto"/>
              <w:ind w:firstLine="296"/>
              <w:jc w:val="both"/>
              <w:rPr>
                <w:rFonts w:ascii="Times New Roman" w:hAnsi="Times New Roman"/>
                <w:color w:val="0D0D0D"/>
              </w:rPr>
            </w:pPr>
            <w:r>
              <w:rPr>
                <w:rFonts w:ascii="Times New Roman" w:hAnsi="Times New Roman"/>
                <w:color w:val="0D0D0D"/>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rsidR="007A4B2E" w:rsidRDefault="007A4B2E" w:rsidP="00A559D5">
            <w:pPr>
              <w:tabs>
                <w:tab w:val="left" w:pos="312"/>
              </w:tabs>
              <w:spacing w:after="0" w:line="240" w:lineRule="auto"/>
              <w:ind w:firstLine="296"/>
              <w:jc w:val="both"/>
              <w:rPr>
                <w:rFonts w:ascii="Times New Roman" w:hAnsi="Times New Roman"/>
                <w:color w:val="0D0D0D"/>
              </w:rPr>
            </w:pPr>
            <w:r>
              <w:rPr>
                <w:rFonts w:ascii="Times New Roman" w:hAnsi="Times New Roman"/>
                <w:color w:val="0D0D0D"/>
              </w:rPr>
              <w:t xml:space="preserve">Коммуникация как процесс передачи и получения информации. </w:t>
            </w:r>
          </w:p>
          <w:p w:rsidR="007A4B2E" w:rsidRDefault="007A4B2E" w:rsidP="00A559D5">
            <w:pPr>
              <w:tabs>
                <w:tab w:val="left" w:pos="312"/>
              </w:tabs>
              <w:spacing w:after="0" w:line="240" w:lineRule="auto"/>
              <w:ind w:firstLine="296"/>
              <w:jc w:val="both"/>
              <w:rPr>
                <w:rFonts w:ascii="Times New Roman" w:hAnsi="Times New Roman"/>
                <w:color w:val="0D0D0D"/>
              </w:rPr>
            </w:pPr>
            <w:r>
              <w:rPr>
                <w:rFonts w:ascii="Times New Roman" w:hAnsi="Times New Roman"/>
                <w:color w:val="0D0D0D"/>
              </w:rPr>
              <w:t xml:space="preserve">Общение как процесс обмена информацией, организации совместной </w:t>
            </w:r>
            <w:r>
              <w:rPr>
                <w:rFonts w:ascii="Times New Roman" w:hAnsi="Times New Roman"/>
                <w:color w:val="0D0D0D"/>
              </w:rPr>
              <w:lastRenderedPageBreak/>
              <w:t xml:space="preserve">деятельности, коллектива, взаимного узнавания, взаимовлияния и воздействия. Общение как творчество. </w:t>
            </w:r>
          </w:p>
          <w:p w:rsidR="007A4B2E" w:rsidRDefault="007A4B2E" w:rsidP="00A559D5">
            <w:pPr>
              <w:tabs>
                <w:tab w:val="left" w:pos="312"/>
              </w:tabs>
              <w:spacing w:after="0" w:line="240" w:lineRule="auto"/>
              <w:ind w:firstLine="296"/>
              <w:jc w:val="both"/>
              <w:rPr>
                <w:rFonts w:ascii="Times New Roman" w:hAnsi="Times New Roman"/>
                <w:bCs/>
                <w:color w:val="0D0D0D"/>
              </w:rPr>
            </w:pPr>
            <w:r>
              <w:rPr>
                <w:rFonts w:ascii="Times New Roman" w:hAnsi="Times New Roman"/>
                <w:bCs/>
                <w:color w:val="0D0D0D"/>
              </w:rPr>
              <w:t>Функции профессиональной коммуникации.</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312"/>
              </w:tabs>
              <w:spacing w:after="0" w:line="240" w:lineRule="auto"/>
              <w:ind w:firstLine="296"/>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312"/>
              </w:tabs>
              <w:spacing w:after="0" w:line="240" w:lineRule="auto"/>
              <w:ind w:firstLine="296"/>
              <w:jc w:val="both"/>
              <w:rPr>
                <w:rFonts w:ascii="Times New Roman" w:hAnsi="Times New Roman"/>
                <w:color w:val="0D0D0D"/>
                <w:u w:val="single"/>
              </w:rPr>
            </w:pPr>
            <w:r>
              <w:rPr>
                <w:rFonts w:ascii="Times New Roman" w:hAnsi="Times New Roman"/>
                <w:color w:val="0D0D0D"/>
                <w:u w:val="single"/>
              </w:rPr>
              <w:t>Практическое занятие 3.</w:t>
            </w:r>
            <w:r>
              <w:rPr>
                <w:color w:val="0D0D0D"/>
              </w:rPr>
              <w:t xml:space="preserve"> </w:t>
            </w:r>
            <w:r>
              <w:rPr>
                <w:rFonts w:ascii="Times New Roman" w:hAnsi="Times New Roman"/>
                <w:color w:val="0D0D0D"/>
              </w:rPr>
              <w:t>Основные коммуникационные функции языка: общение, сообщение, воздействие (</w:t>
            </w:r>
            <w:proofErr w:type="spellStart"/>
            <w:r>
              <w:rPr>
                <w:rFonts w:ascii="Times New Roman" w:hAnsi="Times New Roman"/>
                <w:color w:val="0D0D0D"/>
              </w:rPr>
              <w:t>волюнтативная</w:t>
            </w:r>
            <w:proofErr w:type="spellEnd"/>
            <w:r>
              <w:rPr>
                <w:rFonts w:ascii="Times New Roman" w:hAnsi="Times New Roman"/>
                <w:color w:val="0D0D0D"/>
              </w:rPr>
              <w:t>).</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312"/>
              </w:tabs>
              <w:spacing w:after="0" w:line="240" w:lineRule="auto"/>
              <w:ind w:firstLine="296"/>
              <w:jc w:val="both"/>
              <w:rPr>
                <w:rFonts w:ascii="Times New Roman" w:hAnsi="Times New Roman"/>
                <w:color w:val="0D0D0D"/>
                <w:u w:val="single"/>
              </w:rPr>
            </w:pPr>
            <w:r>
              <w:rPr>
                <w:rFonts w:ascii="Times New Roman" w:hAnsi="Times New Roman"/>
                <w:color w:val="0D0D0D"/>
                <w:u w:val="single"/>
              </w:rPr>
              <w:t xml:space="preserve">Практическое занятие 4. </w:t>
            </w:r>
            <w:r>
              <w:rPr>
                <w:rFonts w:ascii="Times New Roman" w:hAnsi="Times New Roman"/>
                <w:color w:val="0D0D0D"/>
              </w:rPr>
              <w:t>Морально-нравственные (этические) основы профессиональной коммуникации. Корпоративная этика.</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19"/>
        </w:trPr>
        <w:tc>
          <w:tcPr>
            <w:tcW w:w="3522"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Раздел 2. Культура речи</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26/18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r>
      <w:tr w:rsidR="007A4B2E" w:rsidTr="00A559D5">
        <w:trPr>
          <w:trHeight w:val="251"/>
        </w:trPr>
        <w:tc>
          <w:tcPr>
            <w:tcW w:w="73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color w:val="0D0D0D"/>
                <w:highlight w:val="yellow"/>
              </w:rPr>
            </w:pPr>
            <w:r>
              <w:rPr>
                <w:rFonts w:ascii="Times New Roman" w:hAnsi="Times New Roman"/>
                <w:b/>
                <w:bCs/>
                <w:color w:val="0D0D0D"/>
              </w:rPr>
              <w:t>Тема 2.1.</w:t>
            </w:r>
            <w:r>
              <w:rPr>
                <w:rFonts w:ascii="Times New Roman" w:hAnsi="Times New Roman"/>
                <w:b/>
                <w:color w:val="0D0D0D"/>
              </w:rPr>
              <w:t xml:space="preserve"> Нормы современного русского литературного языка: нормы ударения, орфоэпические нормы</w:t>
            </w: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color w:val="0D0D0D"/>
                <w:highlight w:val="yellow"/>
              </w:rPr>
            </w:pPr>
            <w:r>
              <w:rPr>
                <w:rFonts w:ascii="Times New Roman" w:hAnsi="Times New Roman"/>
                <w:b/>
                <w:bCs/>
                <w:color w:val="0D0D0D"/>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3/2</w:t>
            </w:r>
          </w:p>
        </w:tc>
        <w:tc>
          <w:tcPr>
            <w:tcW w:w="87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D0D0D"/>
              </w:rPr>
            </w:pPr>
            <w:r>
              <w:rPr>
                <w:rFonts w:ascii="Times New Roman" w:hAnsi="Times New Roman"/>
                <w:color w:val="0D0D0D"/>
              </w:rPr>
              <w:t>ОК 05, ОК 09, ПК 1.7, ПК 2.6, ПК 3.5, ПК 3.6</w:t>
            </w:r>
          </w:p>
        </w:tc>
      </w:tr>
      <w:tr w:rsidR="007A4B2E" w:rsidTr="00A559D5">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highlight w:val="yellow"/>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Особенности языковой нормы и её виды. </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Орфоэпические нормы в области гласных звуков.</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Орфоэпические нормы в области согласных звуков. </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Произношение отдельных грамматических форм. </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Особенности произношения заимствованных слов.</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Акцентологические нормы. Особенности ударения в русском языке.</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highlight w:val="yellow"/>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276"/>
              </w:tabs>
              <w:suppressAutoHyphens/>
              <w:spacing w:after="0" w:line="240" w:lineRule="auto"/>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highlight w:val="yellow"/>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300"/>
              </w:tabs>
              <w:suppressAutoHyphens/>
              <w:spacing w:after="0" w:line="240" w:lineRule="auto"/>
              <w:jc w:val="both"/>
              <w:rPr>
                <w:rFonts w:ascii="Times New Roman" w:hAnsi="Times New Roman"/>
                <w:b/>
                <w:bCs/>
                <w:color w:val="0D0D0D"/>
              </w:rPr>
            </w:pPr>
            <w:r>
              <w:rPr>
                <w:rFonts w:ascii="Times New Roman" w:hAnsi="Times New Roman"/>
                <w:color w:val="0D0D0D"/>
                <w:u w:val="single"/>
              </w:rPr>
              <w:t>Практическое занятие 5.</w:t>
            </w:r>
            <w:r>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w:t>
            </w:r>
            <w:r>
              <w:rPr>
                <w:color w:val="0D0D0D"/>
              </w:rPr>
              <w:t xml:space="preserve"> </w:t>
            </w:r>
            <w:r>
              <w:rPr>
                <w:rFonts w:ascii="Times New Roman" w:hAnsi="Times New Roman"/>
                <w:color w:val="0D0D0D"/>
              </w:rPr>
              <w:t>Трудности и особенности русского ударения. Ударение в отдельных грамматических формах.</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highlight w:val="yellow"/>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300"/>
              </w:tabs>
              <w:suppressAutoHyphens/>
              <w:spacing w:after="0" w:line="240" w:lineRule="auto"/>
              <w:jc w:val="both"/>
              <w:rPr>
                <w:rFonts w:ascii="Times New Roman" w:hAnsi="Times New Roman"/>
                <w:b/>
                <w:color w:val="0D0D0D"/>
              </w:rPr>
            </w:pPr>
            <w:r>
              <w:rPr>
                <w:rFonts w:ascii="Times New Roman" w:hAnsi="Times New Roman"/>
                <w:color w:val="0D0D0D"/>
                <w:u w:val="single"/>
              </w:rPr>
              <w:t>Практическое занятие 6.</w:t>
            </w:r>
            <w:r>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51"/>
        </w:trPr>
        <w:tc>
          <w:tcPr>
            <w:tcW w:w="73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color w:val="0D0D0D"/>
              </w:rPr>
            </w:pPr>
            <w:r>
              <w:rPr>
                <w:rFonts w:ascii="Times New Roman" w:hAnsi="Times New Roman"/>
                <w:b/>
                <w:bCs/>
                <w:color w:val="0D0D0D"/>
              </w:rPr>
              <w:t>Тема 2.2.</w:t>
            </w:r>
            <w:r>
              <w:rPr>
                <w:rFonts w:ascii="Times New Roman" w:hAnsi="Times New Roman"/>
                <w:color w:val="0D0D0D"/>
              </w:rPr>
              <w:t xml:space="preserve"> </w:t>
            </w:r>
            <w:r>
              <w:rPr>
                <w:rFonts w:ascii="Times New Roman" w:hAnsi="Times New Roman"/>
                <w:b/>
                <w:color w:val="0D0D0D"/>
              </w:rPr>
              <w:t>Нормы современного русского литературного языка: лексические нормы</w:t>
            </w: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color w:val="0D0D0D"/>
              </w:rPr>
            </w:pPr>
            <w:r>
              <w:rPr>
                <w:rFonts w:ascii="Times New Roman" w:hAnsi="Times New Roman"/>
                <w:b/>
                <w:bCs/>
                <w:color w:val="0D0D0D"/>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6/4</w:t>
            </w:r>
          </w:p>
        </w:tc>
        <w:tc>
          <w:tcPr>
            <w:tcW w:w="87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color w:val="0D0D0D"/>
              </w:rPr>
            </w:pPr>
            <w:r>
              <w:rPr>
                <w:rFonts w:ascii="Times New Roman" w:hAnsi="Times New Roman"/>
                <w:color w:val="0D0D0D"/>
              </w:rPr>
              <w:t>ОК 05, ОК 09, ПК 1.7, ПК 2.6, ПК 3.5, ПК 3.6</w:t>
            </w:r>
          </w:p>
        </w:tc>
      </w:tr>
      <w:tr w:rsidR="007A4B2E" w:rsidTr="00A559D5">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tabs>
                <w:tab w:val="left" w:pos="252"/>
              </w:tabs>
              <w:spacing w:after="0" w:line="240" w:lineRule="auto"/>
              <w:jc w:val="both"/>
              <w:rPr>
                <w:rFonts w:ascii="Times New Roman" w:hAnsi="Times New Roman"/>
                <w:color w:val="0D0D0D"/>
              </w:rPr>
            </w:pPr>
            <w:r>
              <w:rPr>
                <w:rFonts w:ascii="Times New Roman" w:hAnsi="Times New Roman"/>
                <w:color w:val="0D0D0D"/>
              </w:rPr>
              <w:t>Употребление однозначных и многозначных слов.</w:t>
            </w:r>
            <w:r>
              <w:rPr>
                <w:rFonts w:ascii="Times New Roman" w:hAnsi="Times New Roman"/>
                <w:color w:val="0D0D0D"/>
              </w:rPr>
              <w:tab/>
            </w:r>
          </w:p>
          <w:p w:rsidR="007A4B2E" w:rsidRDefault="007A4B2E" w:rsidP="00A559D5">
            <w:pPr>
              <w:widowControl w:val="0"/>
              <w:tabs>
                <w:tab w:val="left" w:pos="252"/>
              </w:tabs>
              <w:spacing w:after="0" w:line="240" w:lineRule="auto"/>
              <w:jc w:val="both"/>
              <w:rPr>
                <w:rFonts w:ascii="Times New Roman" w:hAnsi="Times New Roman"/>
                <w:color w:val="0D0D0D"/>
              </w:rPr>
            </w:pPr>
            <w:r>
              <w:rPr>
                <w:rFonts w:ascii="Times New Roman" w:hAnsi="Times New Roman"/>
                <w:color w:val="0D0D0D"/>
              </w:rPr>
              <w:t>Использование в речи синонимов, антонимов, омонимов, паронимов.</w:t>
            </w:r>
          </w:p>
          <w:p w:rsidR="007A4B2E" w:rsidRDefault="007A4B2E" w:rsidP="00A559D5">
            <w:pPr>
              <w:widowControl w:val="0"/>
              <w:tabs>
                <w:tab w:val="left" w:pos="252"/>
              </w:tabs>
              <w:spacing w:after="0" w:line="240" w:lineRule="auto"/>
              <w:jc w:val="both"/>
              <w:rPr>
                <w:rFonts w:ascii="Times New Roman" w:hAnsi="Times New Roman"/>
                <w:color w:val="0D0D0D"/>
              </w:rPr>
            </w:pPr>
            <w:r>
              <w:rPr>
                <w:rFonts w:ascii="Times New Roman" w:hAnsi="Times New Roman"/>
                <w:color w:val="0D0D0D"/>
              </w:rPr>
              <w:t>Использование стилистически окрашенной лексики.</w:t>
            </w:r>
          </w:p>
          <w:p w:rsidR="007A4B2E" w:rsidRDefault="007A4B2E" w:rsidP="00A559D5">
            <w:pPr>
              <w:widowControl w:val="0"/>
              <w:tabs>
                <w:tab w:val="left" w:pos="252"/>
              </w:tabs>
              <w:spacing w:after="0" w:line="240" w:lineRule="auto"/>
              <w:jc w:val="both"/>
              <w:rPr>
                <w:rFonts w:ascii="Times New Roman" w:hAnsi="Times New Roman"/>
                <w:color w:val="0D0D0D"/>
              </w:rPr>
            </w:pPr>
            <w:r>
              <w:rPr>
                <w:rFonts w:ascii="Times New Roman" w:hAnsi="Times New Roman"/>
                <w:color w:val="0D0D0D"/>
              </w:rPr>
              <w:t>Сферы и нормы использования стилистически окрашенной лексики.</w:t>
            </w:r>
          </w:p>
          <w:p w:rsidR="007A4B2E" w:rsidRDefault="007A4B2E" w:rsidP="00A559D5">
            <w:pPr>
              <w:widowControl w:val="0"/>
              <w:tabs>
                <w:tab w:val="left" w:pos="252"/>
              </w:tabs>
              <w:spacing w:after="0" w:line="240" w:lineRule="auto"/>
              <w:jc w:val="both"/>
              <w:rPr>
                <w:rFonts w:ascii="Times New Roman" w:hAnsi="Times New Roman"/>
                <w:color w:val="0D0D0D"/>
              </w:rPr>
            </w:pPr>
            <w:r>
              <w:rPr>
                <w:rFonts w:ascii="Times New Roman" w:hAnsi="Times New Roman"/>
                <w:color w:val="0D0D0D"/>
              </w:rPr>
              <w:t>Использование лексических средств в профессиональной речи педагога.</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jc w:val="both"/>
              <w:rPr>
                <w:rFonts w:ascii="Times New Roman" w:hAnsi="Times New Roman"/>
                <w:b/>
                <w:bCs/>
                <w:color w:val="0D0D0D"/>
              </w:rPr>
            </w:pPr>
            <w:r>
              <w:rPr>
                <w:rFonts w:ascii="Times New Roman" w:hAnsi="Times New Roman"/>
                <w:color w:val="0D0D0D"/>
                <w:u w:val="single"/>
              </w:rPr>
              <w:t>Практическое занятие 7.</w:t>
            </w:r>
            <w:r>
              <w:rPr>
                <w:rFonts w:ascii="Times New Roman" w:hAnsi="Times New Roman"/>
                <w:b/>
                <w:color w:val="0D0D0D"/>
              </w:rPr>
              <w:t xml:space="preserve"> </w:t>
            </w:r>
            <w:r>
              <w:rPr>
                <w:rFonts w:ascii="Times New Roman" w:hAnsi="Times New Roman"/>
                <w:color w:val="0D0D0D"/>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jc w:val="both"/>
              <w:rPr>
                <w:rFonts w:ascii="Times New Roman" w:hAnsi="Times New Roman"/>
                <w:color w:val="0D0D0D"/>
              </w:rPr>
            </w:pPr>
            <w:r>
              <w:rPr>
                <w:rFonts w:ascii="Times New Roman" w:hAnsi="Times New Roman"/>
                <w:color w:val="0D0D0D"/>
                <w:u w:val="single"/>
              </w:rPr>
              <w:t>Практическое занятие 8.</w:t>
            </w:r>
            <w:r>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51"/>
        </w:trPr>
        <w:tc>
          <w:tcPr>
            <w:tcW w:w="73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color w:val="0D0D0D"/>
              </w:rPr>
            </w:pPr>
            <w:r>
              <w:rPr>
                <w:rFonts w:ascii="Times New Roman" w:hAnsi="Times New Roman"/>
                <w:b/>
                <w:bCs/>
                <w:color w:val="0D0D0D"/>
              </w:rPr>
              <w:t>Тема 2.3.</w:t>
            </w:r>
            <w:r>
              <w:rPr>
                <w:rFonts w:ascii="Times New Roman" w:hAnsi="Times New Roman"/>
                <w:color w:val="0D0D0D"/>
              </w:rPr>
              <w:t xml:space="preserve"> </w:t>
            </w:r>
            <w:r>
              <w:rPr>
                <w:rFonts w:ascii="Times New Roman" w:hAnsi="Times New Roman"/>
                <w:b/>
                <w:color w:val="0D0D0D"/>
              </w:rPr>
              <w:t>Нормы современного русского литературного языка: синтаксические нормы</w:t>
            </w: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jc w:val="both"/>
              <w:rPr>
                <w:rFonts w:ascii="Times New Roman" w:hAnsi="Times New Roman"/>
                <w:color w:val="0D0D0D"/>
              </w:rPr>
            </w:pPr>
            <w:r>
              <w:rPr>
                <w:rFonts w:ascii="Times New Roman" w:hAnsi="Times New Roman"/>
                <w:b/>
                <w:bCs/>
                <w:color w:val="0D0D0D"/>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6/4</w:t>
            </w:r>
          </w:p>
        </w:tc>
        <w:tc>
          <w:tcPr>
            <w:tcW w:w="87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iCs/>
                <w:color w:val="0D0D0D"/>
              </w:rPr>
              <w:t>ОК 05, ОК 09, ПК 1.7, ПК 2.6, ПК 3.5, ПК 3.6</w:t>
            </w:r>
          </w:p>
        </w:tc>
      </w:tr>
      <w:tr w:rsidR="007A4B2E" w:rsidTr="00A559D5">
        <w:trPr>
          <w:trHeight w:val="7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firstLine="366"/>
              <w:jc w:val="both"/>
              <w:rPr>
                <w:rFonts w:ascii="Times New Roman" w:hAnsi="Times New Roman"/>
                <w:color w:val="0D0D0D"/>
              </w:rPr>
            </w:pPr>
            <w:r>
              <w:rPr>
                <w:rFonts w:ascii="Times New Roman" w:hAnsi="Times New Roman"/>
                <w:color w:val="0D0D0D"/>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jc w:val="both"/>
              <w:rPr>
                <w:rFonts w:ascii="Times New Roman" w:hAnsi="Times New Roman"/>
                <w:bCs/>
                <w:color w:val="0D0D0D"/>
                <w:u w:val="single"/>
              </w:rPr>
            </w:pPr>
            <w:r>
              <w:rPr>
                <w:rFonts w:ascii="Times New Roman" w:hAnsi="Times New Roman"/>
                <w:bCs/>
                <w:color w:val="0D0D0D"/>
                <w:u w:val="single"/>
              </w:rPr>
              <w:t xml:space="preserve">Практическое занятие 9. </w:t>
            </w:r>
            <w:r>
              <w:rPr>
                <w:rFonts w:ascii="Times New Roman" w:hAnsi="Times New Roman"/>
                <w:bCs/>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tabs>
                <w:tab w:val="left" w:pos="649"/>
              </w:tabs>
              <w:spacing w:after="0" w:line="240" w:lineRule="auto"/>
              <w:jc w:val="both"/>
              <w:rPr>
                <w:rFonts w:ascii="Times New Roman" w:hAnsi="Times New Roman"/>
                <w:color w:val="0D0D0D"/>
              </w:rPr>
            </w:pPr>
            <w:r>
              <w:rPr>
                <w:rFonts w:ascii="Times New Roman" w:hAnsi="Times New Roman"/>
                <w:color w:val="0D0D0D"/>
                <w:u w:val="single"/>
              </w:rPr>
              <w:t>Практическое занятие 10</w:t>
            </w:r>
            <w:r>
              <w:rPr>
                <w:rFonts w:ascii="Times New Roman" w:hAnsi="Times New Roman"/>
                <w:color w:val="0D0D0D"/>
              </w:rPr>
              <w:t xml:space="preserve">. Построением некоторых типов сложных предложений. </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51"/>
        </w:trPr>
        <w:tc>
          <w:tcPr>
            <w:tcW w:w="73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color w:val="0D0D0D"/>
              </w:rPr>
            </w:pPr>
            <w:r>
              <w:rPr>
                <w:rFonts w:ascii="Times New Roman" w:hAnsi="Times New Roman"/>
                <w:b/>
                <w:bCs/>
                <w:color w:val="0D0D0D"/>
              </w:rPr>
              <w:t>Тема 2.4.</w:t>
            </w:r>
            <w:r>
              <w:rPr>
                <w:rFonts w:ascii="Times New Roman" w:hAnsi="Times New Roman"/>
                <w:b/>
                <w:color w:val="0D0D0D"/>
              </w:rPr>
              <w:t xml:space="preserve"> Орфографические и пунктуационные нормы русского языка.</w:t>
            </w: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jc w:val="both"/>
              <w:rPr>
                <w:rFonts w:ascii="Times New Roman" w:hAnsi="Times New Roman"/>
                <w:color w:val="0D0D0D"/>
              </w:rPr>
            </w:pPr>
            <w:r>
              <w:rPr>
                <w:rFonts w:ascii="Times New Roman" w:hAnsi="Times New Roman"/>
                <w:b/>
                <w:bCs/>
                <w:color w:val="0D0D0D"/>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3/2</w:t>
            </w:r>
          </w:p>
        </w:tc>
        <w:tc>
          <w:tcPr>
            <w:tcW w:w="87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iCs/>
                <w:color w:val="0D0D0D"/>
              </w:rPr>
              <w:t>ОК 05, ОК 09, ПК 1.7, ПК 2.6, ПК 3.5, ПК 3.6</w:t>
            </w:r>
          </w:p>
        </w:tc>
      </w:tr>
      <w:tr w:rsidR="007A4B2E" w:rsidTr="00A559D5">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firstLine="366"/>
              <w:jc w:val="both"/>
              <w:rPr>
                <w:rFonts w:ascii="Times New Roman" w:hAnsi="Times New Roman"/>
                <w:color w:val="0D0D0D"/>
              </w:rPr>
            </w:pPr>
            <w:r>
              <w:rPr>
                <w:rFonts w:ascii="Times New Roman" w:hAnsi="Times New Roman"/>
                <w:color w:val="0D0D0D"/>
              </w:rPr>
              <w:t xml:space="preserve">Понятие орфограммы и </w:t>
            </w:r>
            <w:proofErr w:type="spellStart"/>
            <w:r>
              <w:rPr>
                <w:rFonts w:ascii="Times New Roman" w:hAnsi="Times New Roman"/>
                <w:color w:val="0D0D0D"/>
              </w:rPr>
              <w:t>пунктограммы</w:t>
            </w:r>
            <w:proofErr w:type="spellEnd"/>
            <w:r>
              <w:rPr>
                <w:rFonts w:ascii="Times New Roman" w:hAnsi="Times New Roman"/>
                <w:color w:val="0D0D0D"/>
              </w:rPr>
              <w:t xml:space="preserve">. Правописание той или иной орфограммы и постановку знаков препинания в соответствии с правилами. </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tabs>
                <w:tab w:val="left" w:pos="276"/>
              </w:tabs>
              <w:spacing w:after="0" w:line="240" w:lineRule="auto"/>
              <w:jc w:val="both"/>
              <w:rPr>
                <w:rFonts w:ascii="Times New Roman" w:hAnsi="Times New Roman"/>
                <w:color w:val="0D0D0D"/>
              </w:rPr>
            </w:pPr>
            <w:r>
              <w:rPr>
                <w:rFonts w:ascii="Times New Roman" w:hAnsi="Times New Roman"/>
                <w:color w:val="0D0D0D"/>
                <w:u w:val="single"/>
              </w:rPr>
              <w:t>Практическое занятие 11.</w:t>
            </w:r>
            <w:r>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Тема 2.5.</w:t>
            </w:r>
            <w:r>
              <w:rPr>
                <w:rFonts w:ascii="Times New Roman" w:hAnsi="Times New Roman"/>
                <w:b/>
                <w:color w:val="0D0D0D"/>
              </w:rPr>
              <w:t xml:space="preserve"> Подготовка публичного выступления.</w:t>
            </w: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i/>
                <w:color w:val="0D0D0D"/>
              </w:rPr>
            </w:pPr>
            <w:r>
              <w:rPr>
                <w:rFonts w:ascii="Times New Roman" w:hAnsi="Times New Roman"/>
                <w:b/>
                <w:bCs/>
                <w:color w:val="0D0D0D"/>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iCs/>
                <w:color w:val="0D0D0D"/>
              </w:rPr>
            </w:pPr>
            <w:r>
              <w:rPr>
                <w:rFonts w:ascii="Times New Roman" w:hAnsi="Times New Roman"/>
                <w:b/>
                <w:iCs/>
                <w:color w:val="0D0D0D"/>
              </w:rPr>
              <w:t>3/2</w:t>
            </w:r>
          </w:p>
        </w:tc>
        <w:tc>
          <w:tcPr>
            <w:tcW w:w="87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iCs/>
                <w:color w:val="0D0D0D"/>
              </w:rPr>
              <w:t>ОК 05, ОК 09, ПК 1.7, ПК 2.6, ПК 3.5, ПК 3.6</w:t>
            </w:r>
          </w:p>
        </w:tc>
      </w:tr>
      <w:tr w:rsidR="007A4B2E" w:rsidTr="00A559D5">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iCs/>
                <w:color w:val="0D0D0D"/>
              </w:rPr>
            </w:pPr>
            <w:r>
              <w:rPr>
                <w:rFonts w:ascii="Times New Roman" w:hAnsi="Times New Roman"/>
                <w:i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312"/>
              </w:tabs>
              <w:spacing w:after="0" w:line="240" w:lineRule="auto"/>
              <w:jc w:val="both"/>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iCs/>
                <w:color w:val="0D0D0D"/>
              </w:rPr>
            </w:pPr>
            <w:r>
              <w:rPr>
                <w:rFonts w:ascii="Times New Roman" w:hAnsi="Times New Roman"/>
                <w:b/>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312"/>
              </w:tabs>
              <w:spacing w:after="0" w:line="240" w:lineRule="auto"/>
              <w:jc w:val="both"/>
              <w:rPr>
                <w:rFonts w:ascii="Times New Roman" w:hAnsi="Times New Roman"/>
                <w:color w:val="0D0D0D"/>
              </w:rPr>
            </w:pPr>
            <w:r>
              <w:rPr>
                <w:rFonts w:ascii="Times New Roman" w:hAnsi="Times New Roman"/>
                <w:color w:val="0D0D0D"/>
                <w:u w:val="single"/>
              </w:rPr>
              <w:t>Практическое занятие 12.</w:t>
            </w:r>
            <w:r>
              <w:rPr>
                <w:rFonts w:ascii="Times New Roman" w:hAnsi="Times New Roman"/>
                <w:color w:val="0D0D0D"/>
              </w:rPr>
              <w:t xml:space="preserve"> Составление текста выступления на заданную тему. Выступление на заданную тему, его анализ.</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iCs/>
                <w:color w:val="0D0D0D"/>
              </w:rPr>
            </w:pPr>
            <w:r>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hanging="40"/>
              <w:jc w:val="both"/>
              <w:rPr>
                <w:rFonts w:ascii="Times New Roman" w:hAnsi="Times New Roman"/>
                <w:b/>
                <w:bCs/>
                <w:color w:val="0D0D0D"/>
              </w:rPr>
            </w:pPr>
            <w:r>
              <w:rPr>
                <w:rFonts w:ascii="Times New Roman" w:hAnsi="Times New Roman"/>
                <w:b/>
                <w:bCs/>
                <w:color w:val="0D0D0D"/>
              </w:rPr>
              <w:t>Тема 2.6.</w:t>
            </w:r>
            <w:r>
              <w:rPr>
                <w:rFonts w:ascii="Times New Roman" w:hAnsi="Times New Roman"/>
                <w:b/>
                <w:color w:val="0D0D0D"/>
              </w:rPr>
              <w:t xml:space="preserve"> Особенности официально-делового стиля речи. Деловое </w:t>
            </w:r>
            <w:r>
              <w:rPr>
                <w:rFonts w:ascii="Times New Roman" w:hAnsi="Times New Roman"/>
                <w:b/>
                <w:color w:val="0D0D0D"/>
              </w:rPr>
              <w:lastRenderedPageBreak/>
              <w:t>письмо. Нормы делового письма</w:t>
            </w: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lastRenderedPageBreak/>
              <w:t xml:space="preserve">Содержание учебного материала </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5/4</w:t>
            </w:r>
          </w:p>
        </w:tc>
        <w:tc>
          <w:tcPr>
            <w:tcW w:w="870"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iCs/>
                <w:color w:val="0D0D0D"/>
              </w:rPr>
              <w:t>ОК 05, ОК 09, ПК 1.7, ПК 2.6, ПК 3.5, ПК 3.6</w:t>
            </w:r>
          </w:p>
        </w:tc>
      </w:tr>
      <w:tr w:rsidR="007A4B2E" w:rsidTr="00A559D5">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Общие функции документа: информационная, социальная, коммуникативная, культурная.</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lastRenderedPageBreak/>
              <w:t>Специальные функции документа: управленческая, правовая, функция исторического источника.</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Интернациональные особенности делового общения: официальность, </w:t>
            </w:r>
            <w:proofErr w:type="spellStart"/>
            <w:r>
              <w:rPr>
                <w:rFonts w:ascii="Times New Roman" w:hAnsi="Times New Roman"/>
                <w:color w:val="0D0D0D"/>
              </w:rPr>
              <w:t>регламентированность</w:t>
            </w:r>
            <w:proofErr w:type="spellEnd"/>
            <w:r>
              <w:rPr>
                <w:rFonts w:ascii="Times New Roman" w:hAnsi="Times New Roman"/>
                <w:color w:val="0D0D0D"/>
              </w:rPr>
              <w:t>, соблюдение норм делового этикета.</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Предметная и коммуникативная точность. Композиция документа.</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Происхождение слова документ. </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Правила оформления документов. Типы реквизитов документа. Бланки деловых писем. </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Сокращение слов и словосочетаний в тексте документа.</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w:t>
            </w:r>
            <w:r>
              <w:rPr>
                <w:rFonts w:ascii="Times New Roman" w:hAnsi="Times New Roman"/>
                <w:color w:val="0D0D0D"/>
              </w:rPr>
              <w:lastRenderedPageBreak/>
              <w:t xml:space="preserve">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rsidR="007A4B2E" w:rsidRDefault="007A4B2E" w:rsidP="00A559D5">
            <w:pPr>
              <w:widowControl w:val="0"/>
              <w:spacing w:after="0" w:line="240" w:lineRule="auto"/>
              <w:ind w:firstLine="284"/>
              <w:jc w:val="both"/>
              <w:rPr>
                <w:rFonts w:ascii="Times New Roman" w:hAnsi="Times New Roman"/>
                <w:color w:val="0D0D0D"/>
              </w:rPr>
            </w:pPr>
            <w:r>
              <w:rPr>
                <w:rFonts w:ascii="Times New Roman" w:hAnsi="Times New Roman"/>
                <w:color w:val="0D0D0D"/>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rsidR="007A4B2E" w:rsidRDefault="007A4B2E" w:rsidP="00A559D5">
            <w:pPr>
              <w:widowControl w:val="0"/>
              <w:spacing w:after="0" w:line="240" w:lineRule="auto"/>
              <w:jc w:val="both"/>
              <w:rPr>
                <w:rFonts w:ascii="Times New Roman" w:hAnsi="Times New Roman"/>
                <w:color w:val="0D0D0D"/>
              </w:rPr>
            </w:pPr>
            <w:r>
              <w:rPr>
                <w:rFonts w:ascii="Times New Roman" w:hAnsi="Times New Roman"/>
                <w:color w:val="0D0D0D"/>
                <w:u w:val="single"/>
              </w:rPr>
              <w:t>Практическое занятие 13.</w:t>
            </w:r>
            <w:r>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51"/>
        </w:trPr>
        <w:tc>
          <w:tcPr>
            <w:tcW w:w="3522"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Промежуточная аттестация</w:t>
            </w:r>
          </w:p>
        </w:tc>
        <w:tc>
          <w:tcPr>
            <w:tcW w:w="60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b/>
                <w:color w:val="0D0D0D"/>
              </w:rPr>
            </w:pPr>
          </w:p>
        </w:tc>
        <w:tc>
          <w:tcPr>
            <w:tcW w:w="870"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rPr>
                <w:rFonts w:ascii="Times New Roman" w:hAnsi="Times New Roman"/>
                <w:b/>
                <w:color w:val="0D0D0D"/>
              </w:rPr>
            </w:pPr>
          </w:p>
        </w:tc>
      </w:tr>
      <w:tr w:rsidR="007A4B2E" w:rsidTr="00A559D5">
        <w:trPr>
          <w:trHeight w:val="251"/>
        </w:trPr>
        <w:tc>
          <w:tcPr>
            <w:tcW w:w="3522"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Всего</w:t>
            </w:r>
          </w:p>
        </w:tc>
        <w:tc>
          <w:tcPr>
            <w:tcW w:w="60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36</w:t>
            </w:r>
          </w:p>
        </w:tc>
        <w:tc>
          <w:tcPr>
            <w:tcW w:w="870"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rPr>
                <w:rFonts w:ascii="Times New Roman" w:hAnsi="Times New Roman"/>
                <w:b/>
                <w:color w:val="0D0D0D"/>
              </w:rPr>
            </w:pPr>
          </w:p>
        </w:tc>
      </w:tr>
    </w:tbl>
    <w:p w:rsidR="007A4B2E" w:rsidRPr="00AD4AA4" w:rsidRDefault="007A4B2E" w:rsidP="007A4B2E">
      <w:pPr>
        <w:ind w:left="709"/>
        <w:rPr>
          <w:rFonts w:ascii="Times New Roman" w:hAnsi="Times New Roman"/>
          <w:b/>
          <w:bCs/>
        </w:rPr>
      </w:pPr>
    </w:p>
    <w:p w:rsidR="007A4B2E" w:rsidRPr="00AD4AA4" w:rsidRDefault="007A4B2E" w:rsidP="007A4B2E">
      <w:pPr>
        <w:suppressAutoHyphens/>
        <w:jc w:val="both"/>
        <w:rPr>
          <w:rFonts w:ascii="Times New Roman" w:hAnsi="Times New Roman"/>
          <w:i/>
          <w:sz w:val="24"/>
          <w:szCs w:val="24"/>
        </w:rPr>
      </w:pPr>
    </w:p>
    <w:p w:rsidR="007A4B2E" w:rsidRPr="00AD4AA4" w:rsidRDefault="007A4B2E" w:rsidP="007A4B2E">
      <w:pPr>
        <w:suppressAutoHyphens/>
        <w:jc w:val="both"/>
        <w:rPr>
          <w:rFonts w:ascii="Times New Roman" w:hAnsi="Times New Roman"/>
          <w:i/>
          <w:sz w:val="24"/>
          <w:szCs w:val="24"/>
        </w:rPr>
        <w:sectPr w:rsidR="007A4B2E" w:rsidRPr="00AD4AA4" w:rsidSect="00BA013C">
          <w:pgSz w:w="16840" w:h="11907" w:orient="landscape"/>
          <w:pgMar w:top="851" w:right="1134" w:bottom="851" w:left="992" w:header="709" w:footer="709" w:gutter="0"/>
          <w:cols w:space="720"/>
        </w:sectPr>
      </w:pPr>
    </w:p>
    <w:p w:rsidR="007A4B2E" w:rsidRPr="00AD4AA4" w:rsidRDefault="007A4B2E" w:rsidP="007A4B2E">
      <w:pPr>
        <w:jc w:val="center"/>
        <w:rPr>
          <w:rFonts w:ascii="Times New Roman" w:hAnsi="Times New Roman"/>
          <w:b/>
          <w:bCs/>
        </w:rPr>
      </w:pPr>
      <w:r w:rsidRPr="00AD4AA4">
        <w:rPr>
          <w:rFonts w:ascii="Times New Roman" w:hAnsi="Times New Roman"/>
          <w:b/>
          <w:bCs/>
        </w:rPr>
        <w:lastRenderedPageBreak/>
        <w:t>3. УСЛОВИЯ РЕАЛИЗАЦИИ УЧЕБНОЙ ДИСЦИПЛИНЫ</w:t>
      </w:r>
    </w:p>
    <w:p w:rsidR="007A4B2E" w:rsidRPr="00AD4AA4" w:rsidRDefault="007A4B2E" w:rsidP="007A4B2E">
      <w:pPr>
        <w:suppressAutoHyphens/>
        <w:spacing w:after="0"/>
        <w:ind w:firstLine="709"/>
        <w:jc w:val="both"/>
        <w:rPr>
          <w:rFonts w:ascii="Times New Roman" w:hAnsi="Times New Roman"/>
          <w:bCs/>
          <w:sz w:val="24"/>
          <w:szCs w:val="24"/>
        </w:rPr>
      </w:pPr>
      <w:r w:rsidRPr="00AD4AA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A4B2E" w:rsidRPr="00AD4AA4" w:rsidRDefault="007A4B2E" w:rsidP="007A4B2E">
      <w:pPr>
        <w:suppressAutoHyphens/>
        <w:autoSpaceDE w:val="0"/>
        <w:autoSpaceDN w:val="0"/>
        <w:adjustRightInd w:val="0"/>
        <w:spacing w:after="0"/>
        <w:ind w:firstLine="709"/>
        <w:jc w:val="both"/>
        <w:rPr>
          <w:rFonts w:ascii="Times New Roman" w:hAnsi="Times New Roman"/>
          <w:sz w:val="24"/>
          <w:szCs w:val="24"/>
          <w:lang w:eastAsia="en-US"/>
        </w:rPr>
      </w:pPr>
      <w:r w:rsidRPr="00AD4AA4">
        <w:rPr>
          <w:rFonts w:ascii="Times New Roman" w:hAnsi="Times New Roman"/>
          <w:bCs/>
          <w:sz w:val="24"/>
          <w:szCs w:val="24"/>
        </w:rPr>
        <w:t>Кабинет</w:t>
      </w:r>
      <w:r w:rsidRPr="00AD4AA4">
        <w:rPr>
          <w:rFonts w:ascii="Times New Roman" w:hAnsi="Times New Roman"/>
          <w:bCs/>
          <w:i/>
          <w:sz w:val="24"/>
          <w:szCs w:val="24"/>
        </w:rPr>
        <w:t xml:space="preserve"> </w:t>
      </w:r>
      <w:r w:rsidRPr="00AD4AA4">
        <w:rPr>
          <w:rFonts w:ascii="Times New Roman" w:hAnsi="Times New Roman"/>
          <w:bCs/>
          <w:sz w:val="24"/>
          <w:szCs w:val="24"/>
        </w:rPr>
        <w:t>«Русского языка с методикой преподавания»</w:t>
      </w:r>
      <w:r w:rsidRPr="00AD4AA4">
        <w:rPr>
          <w:rFonts w:ascii="Times New Roman" w:hAnsi="Times New Roman"/>
          <w:sz w:val="24"/>
          <w:szCs w:val="24"/>
          <w:lang w:eastAsia="en-US"/>
        </w:rPr>
        <w:t xml:space="preserve">, оснащенным оборудованием </w:t>
      </w:r>
      <w:r>
        <w:rPr>
          <w:rFonts w:ascii="Times New Roman" w:hAnsi="Times New Roman"/>
          <w:sz w:val="24"/>
          <w:szCs w:val="24"/>
          <w:lang w:eastAsia="en-US"/>
        </w:rPr>
        <w:t xml:space="preserve">в соответствии с п. 6.1.2.1 примерной образовательной </w:t>
      </w:r>
      <w:r w:rsidRPr="00AD4AA4">
        <w:rPr>
          <w:rFonts w:ascii="Times New Roman" w:hAnsi="Times New Roman"/>
          <w:sz w:val="24"/>
          <w:szCs w:val="24"/>
          <w:lang w:eastAsia="en-US"/>
        </w:rPr>
        <w:t>программы по специальности.</w:t>
      </w:r>
    </w:p>
    <w:p w:rsidR="007A4B2E" w:rsidRPr="00AD4AA4" w:rsidRDefault="007A4B2E" w:rsidP="007A4B2E">
      <w:pPr>
        <w:suppressAutoHyphens/>
        <w:autoSpaceDE w:val="0"/>
        <w:autoSpaceDN w:val="0"/>
        <w:adjustRightInd w:val="0"/>
        <w:spacing w:after="0"/>
        <w:ind w:firstLine="709"/>
        <w:jc w:val="both"/>
        <w:rPr>
          <w:rFonts w:ascii="Times New Roman" w:hAnsi="Times New Roman"/>
          <w:sz w:val="24"/>
          <w:szCs w:val="24"/>
          <w:lang w:eastAsia="en-US"/>
        </w:rPr>
      </w:pPr>
    </w:p>
    <w:p w:rsidR="007A4B2E" w:rsidRPr="00AD4AA4" w:rsidRDefault="007A4B2E" w:rsidP="007A4B2E">
      <w:pPr>
        <w:suppressAutoHyphens/>
        <w:spacing w:after="0"/>
        <w:ind w:firstLine="709"/>
        <w:jc w:val="both"/>
        <w:rPr>
          <w:rFonts w:ascii="Times New Roman" w:hAnsi="Times New Roman"/>
          <w:b/>
          <w:bCs/>
          <w:sz w:val="24"/>
          <w:szCs w:val="24"/>
        </w:rPr>
      </w:pPr>
      <w:r w:rsidRPr="00AD4AA4">
        <w:rPr>
          <w:rFonts w:ascii="Times New Roman" w:hAnsi="Times New Roman"/>
          <w:b/>
          <w:bCs/>
          <w:sz w:val="24"/>
          <w:szCs w:val="24"/>
        </w:rPr>
        <w:t>3.2. Информационное обеспечение реализации программы</w:t>
      </w:r>
    </w:p>
    <w:p w:rsidR="007A4B2E" w:rsidRPr="00AD4AA4" w:rsidRDefault="007A4B2E" w:rsidP="007A4B2E">
      <w:pPr>
        <w:suppressAutoHyphens/>
        <w:spacing w:after="0"/>
        <w:ind w:firstLine="709"/>
        <w:jc w:val="both"/>
        <w:rPr>
          <w:rFonts w:ascii="Times New Roman" w:hAnsi="Times New Roman"/>
          <w:bCs/>
          <w:sz w:val="24"/>
          <w:szCs w:val="24"/>
        </w:rPr>
      </w:pPr>
      <w:r w:rsidRPr="00AD4AA4">
        <w:rPr>
          <w:rFonts w:ascii="Times New Roman" w:hAnsi="Times New Roman"/>
          <w:bCs/>
          <w:sz w:val="24"/>
          <w:szCs w:val="24"/>
        </w:rPr>
        <w:t>Для реализации программы библиотечный фонд образовательной организации должен иметь п</w:t>
      </w:r>
      <w:r w:rsidRPr="00AD4AA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4AA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A4B2E" w:rsidRPr="00AD4AA4" w:rsidRDefault="007A4B2E" w:rsidP="007A4B2E">
      <w:pPr>
        <w:suppressAutoHyphens/>
        <w:spacing w:after="0"/>
        <w:ind w:firstLine="709"/>
        <w:jc w:val="both"/>
        <w:rPr>
          <w:rFonts w:ascii="Times New Roman" w:hAnsi="Times New Roman"/>
          <w:sz w:val="24"/>
          <w:szCs w:val="24"/>
        </w:rPr>
      </w:pPr>
    </w:p>
    <w:p w:rsidR="007A4B2E" w:rsidRPr="00AD4AA4" w:rsidRDefault="007A4B2E" w:rsidP="007A4B2E">
      <w:pPr>
        <w:suppressAutoHyphens/>
        <w:spacing w:after="0"/>
        <w:ind w:firstLine="709"/>
        <w:jc w:val="both"/>
        <w:rPr>
          <w:rFonts w:ascii="Times New Roman" w:hAnsi="Times New Roman"/>
          <w:b/>
          <w:sz w:val="24"/>
          <w:szCs w:val="24"/>
        </w:rPr>
      </w:pPr>
      <w:bookmarkStart w:id="52" w:name="_Hlk127794288"/>
      <w:r w:rsidRPr="00AD4AA4">
        <w:rPr>
          <w:rFonts w:ascii="Times New Roman" w:hAnsi="Times New Roman"/>
          <w:b/>
          <w:sz w:val="24"/>
          <w:szCs w:val="24"/>
        </w:rPr>
        <w:t>3.2.1. Основные печатные издания</w:t>
      </w:r>
    </w:p>
    <w:p w:rsidR="007A4B2E" w:rsidRPr="00AD4AA4" w:rsidRDefault="007A4B2E" w:rsidP="007A4B2E">
      <w:pPr>
        <w:spacing w:after="0"/>
        <w:ind w:firstLine="709"/>
        <w:contextualSpacing/>
        <w:jc w:val="both"/>
        <w:rPr>
          <w:rFonts w:ascii="Times New Roman" w:hAnsi="Times New Roman"/>
          <w:sz w:val="24"/>
          <w:szCs w:val="24"/>
        </w:rPr>
      </w:pPr>
      <w:r w:rsidRPr="00AD4AA4">
        <w:rPr>
          <w:rFonts w:ascii="Times New Roman" w:hAnsi="Times New Roman"/>
          <w:sz w:val="24"/>
          <w:szCs w:val="24"/>
        </w:rPr>
        <w:t>1.</w:t>
      </w:r>
      <w:r w:rsidRPr="00AD4AA4">
        <w:rPr>
          <w:rFonts w:ascii="Times New Roman" w:hAnsi="Times New Roman"/>
          <w:b/>
          <w:sz w:val="24"/>
          <w:szCs w:val="24"/>
        </w:rPr>
        <w:t xml:space="preserve"> </w:t>
      </w:r>
      <w:r w:rsidRPr="00AD4AA4">
        <w:rPr>
          <w:rFonts w:ascii="Times New Roman" w:hAnsi="Times New Roman"/>
          <w:sz w:val="24"/>
          <w:szCs w:val="24"/>
        </w:rPr>
        <w:t xml:space="preserve">Антонова Е.С., </w:t>
      </w:r>
      <w:proofErr w:type="spellStart"/>
      <w:r w:rsidRPr="00AD4AA4">
        <w:rPr>
          <w:rFonts w:ascii="Times New Roman" w:hAnsi="Times New Roman"/>
          <w:sz w:val="24"/>
          <w:szCs w:val="24"/>
        </w:rPr>
        <w:t>Воителева</w:t>
      </w:r>
      <w:proofErr w:type="spellEnd"/>
      <w:r w:rsidRPr="00AD4AA4">
        <w:rPr>
          <w:rFonts w:ascii="Times New Roman" w:hAnsi="Times New Roman"/>
          <w:sz w:val="24"/>
          <w:szCs w:val="24"/>
        </w:rPr>
        <w:t xml:space="preserve"> Т.М. Русский язык и культура речи: учебник для студ. </w:t>
      </w:r>
      <w:proofErr w:type="spellStart"/>
      <w:r w:rsidRPr="00AD4AA4">
        <w:rPr>
          <w:rFonts w:ascii="Times New Roman" w:hAnsi="Times New Roman"/>
          <w:sz w:val="24"/>
          <w:szCs w:val="24"/>
        </w:rPr>
        <w:t>средн</w:t>
      </w:r>
      <w:proofErr w:type="spellEnd"/>
      <w:r w:rsidRPr="00AD4AA4">
        <w:rPr>
          <w:rFonts w:ascii="Times New Roman" w:hAnsi="Times New Roman"/>
          <w:sz w:val="24"/>
          <w:szCs w:val="24"/>
        </w:rPr>
        <w:t xml:space="preserve">. проф. учеб. заведений / </w:t>
      </w:r>
      <w:proofErr w:type="spellStart"/>
      <w:r w:rsidRPr="00AD4AA4">
        <w:rPr>
          <w:rFonts w:ascii="Times New Roman" w:hAnsi="Times New Roman"/>
          <w:sz w:val="24"/>
          <w:szCs w:val="24"/>
        </w:rPr>
        <w:t>Е.С.Антонова</w:t>
      </w:r>
      <w:proofErr w:type="spellEnd"/>
      <w:r w:rsidRPr="00AD4AA4">
        <w:rPr>
          <w:rFonts w:ascii="Times New Roman" w:hAnsi="Times New Roman"/>
          <w:sz w:val="24"/>
          <w:szCs w:val="24"/>
        </w:rPr>
        <w:t xml:space="preserve">, Т.М. </w:t>
      </w:r>
      <w:proofErr w:type="spellStart"/>
      <w:r w:rsidRPr="00AD4AA4">
        <w:rPr>
          <w:rFonts w:ascii="Times New Roman" w:hAnsi="Times New Roman"/>
          <w:sz w:val="24"/>
          <w:szCs w:val="24"/>
        </w:rPr>
        <w:t>Воителева</w:t>
      </w:r>
      <w:proofErr w:type="spellEnd"/>
      <w:r w:rsidRPr="00AD4AA4">
        <w:rPr>
          <w:rFonts w:ascii="Times New Roman" w:hAnsi="Times New Roman"/>
          <w:sz w:val="24"/>
          <w:szCs w:val="24"/>
        </w:rPr>
        <w:t xml:space="preserve">. – 21-е изд., стер. – М.: </w:t>
      </w:r>
      <w:proofErr w:type="spellStart"/>
      <w:r w:rsidRPr="00AD4AA4">
        <w:rPr>
          <w:rFonts w:ascii="Times New Roman" w:hAnsi="Times New Roman"/>
          <w:sz w:val="24"/>
          <w:szCs w:val="24"/>
        </w:rPr>
        <w:t>Издат</w:t>
      </w:r>
      <w:proofErr w:type="spellEnd"/>
      <w:r w:rsidRPr="00AD4AA4">
        <w:rPr>
          <w:rFonts w:ascii="Times New Roman" w:hAnsi="Times New Roman"/>
          <w:sz w:val="24"/>
          <w:szCs w:val="24"/>
        </w:rPr>
        <w:t>. Центр «Академия», 2022. – 320 с.</w:t>
      </w:r>
    </w:p>
    <w:p w:rsidR="007A4B2E" w:rsidRPr="00AD4AA4" w:rsidRDefault="007A4B2E" w:rsidP="007A4B2E">
      <w:pPr>
        <w:spacing w:after="0"/>
        <w:ind w:firstLine="709"/>
        <w:contextualSpacing/>
        <w:jc w:val="both"/>
        <w:rPr>
          <w:rFonts w:ascii="Times New Roman" w:hAnsi="Times New Roman"/>
          <w:sz w:val="24"/>
          <w:szCs w:val="24"/>
        </w:rPr>
      </w:pPr>
      <w:r w:rsidRPr="00AD4AA4">
        <w:rPr>
          <w:rFonts w:ascii="Times New Roman" w:hAnsi="Times New Roman"/>
          <w:sz w:val="24"/>
          <w:szCs w:val="24"/>
        </w:rPr>
        <w:t xml:space="preserve">2. Бердникова Е.Д., Петрякова А.Г. Тесты по культуре речи / </w:t>
      </w:r>
      <w:proofErr w:type="spellStart"/>
      <w:r w:rsidRPr="00AD4AA4">
        <w:rPr>
          <w:rFonts w:ascii="Times New Roman" w:hAnsi="Times New Roman"/>
          <w:sz w:val="24"/>
          <w:szCs w:val="24"/>
        </w:rPr>
        <w:t>Е.Д.Бердникова</w:t>
      </w:r>
      <w:proofErr w:type="spellEnd"/>
      <w:r w:rsidRPr="00AD4AA4">
        <w:rPr>
          <w:rFonts w:ascii="Times New Roman" w:hAnsi="Times New Roman"/>
          <w:sz w:val="24"/>
          <w:szCs w:val="24"/>
        </w:rPr>
        <w:t xml:space="preserve">, </w:t>
      </w:r>
      <w:proofErr w:type="spellStart"/>
      <w:r w:rsidRPr="00AD4AA4">
        <w:rPr>
          <w:rFonts w:ascii="Times New Roman" w:hAnsi="Times New Roman"/>
          <w:sz w:val="24"/>
          <w:szCs w:val="24"/>
        </w:rPr>
        <w:t>А.Г.Петрякова</w:t>
      </w:r>
      <w:proofErr w:type="spellEnd"/>
      <w:r w:rsidRPr="00AD4AA4">
        <w:rPr>
          <w:rFonts w:ascii="Times New Roman" w:hAnsi="Times New Roman"/>
          <w:sz w:val="24"/>
          <w:szCs w:val="24"/>
        </w:rPr>
        <w:t>. – 7-е изд. – М.: Флинта, 2017. - 80 с.</w:t>
      </w:r>
    </w:p>
    <w:p w:rsidR="007A4B2E" w:rsidRPr="00AD4AA4" w:rsidRDefault="007A4B2E" w:rsidP="007A4B2E">
      <w:pPr>
        <w:spacing w:after="0"/>
        <w:ind w:firstLine="709"/>
        <w:contextualSpacing/>
        <w:jc w:val="both"/>
        <w:rPr>
          <w:rFonts w:ascii="Times New Roman" w:hAnsi="Times New Roman"/>
          <w:sz w:val="24"/>
          <w:szCs w:val="24"/>
        </w:rPr>
      </w:pPr>
      <w:r w:rsidRPr="00AD4AA4">
        <w:rPr>
          <w:rFonts w:ascii="Times New Roman" w:hAnsi="Times New Roman"/>
          <w:sz w:val="24"/>
          <w:szCs w:val="24"/>
        </w:rPr>
        <w:t xml:space="preserve">3. Русский язык. Сборник упражнений : учебное пособие для среднего профессионального образования / П. А. </w:t>
      </w:r>
      <w:proofErr w:type="spellStart"/>
      <w:r w:rsidRPr="00AD4AA4">
        <w:rPr>
          <w:rFonts w:ascii="Times New Roman" w:hAnsi="Times New Roman"/>
          <w:sz w:val="24"/>
          <w:szCs w:val="24"/>
        </w:rPr>
        <w:t>Лекант</w:t>
      </w:r>
      <w:proofErr w:type="spellEnd"/>
      <w:r w:rsidRPr="00AD4AA4">
        <w:rPr>
          <w:rFonts w:ascii="Times New Roman" w:hAnsi="Times New Roman"/>
          <w:sz w:val="24"/>
          <w:szCs w:val="24"/>
        </w:rPr>
        <w:t xml:space="preserve"> [и др.] ; под редакцией П. А. </w:t>
      </w:r>
      <w:proofErr w:type="spellStart"/>
      <w:r w:rsidRPr="00AD4AA4">
        <w:rPr>
          <w:rFonts w:ascii="Times New Roman" w:hAnsi="Times New Roman"/>
          <w:sz w:val="24"/>
          <w:szCs w:val="24"/>
        </w:rPr>
        <w:t>Леканта</w:t>
      </w:r>
      <w:proofErr w:type="spellEnd"/>
      <w:r w:rsidRPr="00AD4AA4">
        <w:rPr>
          <w:rFonts w:ascii="Times New Roman" w:hAnsi="Times New Roman"/>
          <w:sz w:val="24"/>
          <w:szCs w:val="24"/>
        </w:rPr>
        <w:t xml:space="preserve">. — Москва : Издательство </w:t>
      </w:r>
      <w:proofErr w:type="spellStart"/>
      <w:r w:rsidRPr="00AD4AA4">
        <w:rPr>
          <w:rFonts w:ascii="Times New Roman" w:hAnsi="Times New Roman"/>
          <w:sz w:val="24"/>
          <w:szCs w:val="24"/>
        </w:rPr>
        <w:t>Юрайт</w:t>
      </w:r>
      <w:proofErr w:type="spellEnd"/>
      <w:r w:rsidRPr="00AD4AA4">
        <w:rPr>
          <w:rFonts w:ascii="Times New Roman" w:hAnsi="Times New Roman"/>
          <w:sz w:val="24"/>
          <w:szCs w:val="24"/>
        </w:rPr>
        <w:t>, 2020. — 314 с.</w:t>
      </w:r>
    </w:p>
    <w:p w:rsidR="007A4B2E" w:rsidRDefault="007A4B2E" w:rsidP="007A4B2E">
      <w:pPr>
        <w:spacing w:after="0"/>
        <w:ind w:firstLine="709"/>
        <w:contextualSpacing/>
        <w:rPr>
          <w:rFonts w:ascii="Times New Roman" w:hAnsi="Times New Roman"/>
          <w:b/>
          <w:sz w:val="24"/>
          <w:szCs w:val="24"/>
        </w:rPr>
      </w:pPr>
    </w:p>
    <w:p w:rsidR="007A4B2E" w:rsidRPr="00AD4AA4" w:rsidRDefault="007A4B2E" w:rsidP="007A4B2E">
      <w:pPr>
        <w:spacing w:after="0"/>
        <w:ind w:firstLine="709"/>
        <w:contextualSpacing/>
        <w:rPr>
          <w:rFonts w:ascii="Times New Roman" w:hAnsi="Times New Roman"/>
          <w:b/>
          <w:sz w:val="24"/>
          <w:szCs w:val="24"/>
        </w:rPr>
      </w:pPr>
      <w:r w:rsidRPr="00AD4AA4">
        <w:rPr>
          <w:rFonts w:ascii="Times New Roman" w:hAnsi="Times New Roman"/>
          <w:b/>
          <w:sz w:val="24"/>
          <w:szCs w:val="24"/>
        </w:rPr>
        <w:t xml:space="preserve">3.2.2. Основные электронные издания </w:t>
      </w:r>
    </w:p>
    <w:p w:rsidR="007A4B2E" w:rsidRPr="00AD4AA4" w:rsidRDefault="007A4B2E" w:rsidP="007A4B2E">
      <w:pPr>
        <w:shd w:val="clear" w:color="auto" w:fill="FFFFFF"/>
        <w:tabs>
          <w:tab w:val="left" w:pos="993"/>
        </w:tabs>
        <w:spacing w:after="0"/>
        <w:ind w:firstLine="709"/>
        <w:jc w:val="both"/>
        <w:rPr>
          <w:rFonts w:ascii="Times New Roman" w:hAnsi="Times New Roman"/>
          <w:color w:val="000000"/>
          <w:sz w:val="24"/>
          <w:szCs w:val="24"/>
        </w:rPr>
      </w:pPr>
      <w:r w:rsidRPr="00AD4AA4">
        <w:rPr>
          <w:rFonts w:ascii="Times New Roman" w:hAnsi="Times New Roman"/>
          <w:sz w:val="24"/>
          <w:szCs w:val="24"/>
        </w:rPr>
        <w:t>1.</w:t>
      </w:r>
      <w:r w:rsidRPr="00AD4AA4">
        <w:rPr>
          <w:rFonts w:ascii="Times New Roman" w:hAnsi="Times New Roman"/>
          <w:sz w:val="24"/>
          <w:szCs w:val="24"/>
        </w:rPr>
        <w:tab/>
      </w:r>
      <w:r w:rsidRPr="00AD4AA4">
        <w:rPr>
          <w:rFonts w:ascii="Times New Roman" w:hAnsi="Times New Roman"/>
          <w:color w:val="000000"/>
          <w:sz w:val="24"/>
          <w:szCs w:val="24"/>
        </w:rPr>
        <w:t>Русский язык. Сборник упражнений : учебное пособие для среднего профессионального образования / П. А. </w:t>
      </w:r>
      <w:proofErr w:type="spellStart"/>
      <w:r w:rsidRPr="00AD4AA4">
        <w:rPr>
          <w:rFonts w:ascii="Times New Roman" w:hAnsi="Times New Roman"/>
          <w:color w:val="000000"/>
          <w:sz w:val="24"/>
          <w:szCs w:val="24"/>
        </w:rPr>
        <w:t>Лекант</w:t>
      </w:r>
      <w:proofErr w:type="spellEnd"/>
      <w:r w:rsidRPr="00AD4AA4">
        <w:rPr>
          <w:rFonts w:ascii="Times New Roman" w:hAnsi="Times New Roman"/>
          <w:color w:val="000000"/>
          <w:sz w:val="24"/>
          <w:szCs w:val="24"/>
        </w:rPr>
        <w:t xml:space="preserve"> [и др.] ; под редакцией П. А. </w:t>
      </w:r>
      <w:proofErr w:type="spellStart"/>
      <w:r w:rsidRPr="00AD4AA4">
        <w:rPr>
          <w:rFonts w:ascii="Times New Roman" w:hAnsi="Times New Roman"/>
          <w:color w:val="000000"/>
          <w:sz w:val="24"/>
          <w:szCs w:val="24"/>
        </w:rPr>
        <w:t>Леканта</w:t>
      </w:r>
      <w:proofErr w:type="spellEnd"/>
      <w:r w:rsidRPr="00AD4AA4">
        <w:rPr>
          <w:rFonts w:ascii="Times New Roman" w:hAnsi="Times New Roman"/>
          <w:color w:val="000000"/>
          <w:sz w:val="24"/>
          <w:szCs w:val="24"/>
        </w:rPr>
        <w:t xml:space="preserve">. — Москва : Издательство </w:t>
      </w:r>
      <w:proofErr w:type="spellStart"/>
      <w:r w:rsidRPr="00AD4AA4">
        <w:rPr>
          <w:rFonts w:ascii="Times New Roman" w:hAnsi="Times New Roman"/>
          <w:color w:val="000000"/>
          <w:sz w:val="24"/>
          <w:szCs w:val="24"/>
        </w:rPr>
        <w:t>Юрайт</w:t>
      </w:r>
      <w:proofErr w:type="spellEnd"/>
      <w:r w:rsidRPr="00AD4AA4">
        <w:rPr>
          <w:rFonts w:ascii="Times New Roman" w:hAnsi="Times New Roman"/>
          <w:color w:val="000000"/>
          <w:sz w:val="24"/>
          <w:szCs w:val="24"/>
        </w:rPr>
        <w:t xml:space="preserve">, 2022. — 314 с. — (Профессиональное образование). — ISBN 978-5-9916-7796-7. — Текст : электронный // Образовательная платформа </w:t>
      </w:r>
      <w:proofErr w:type="spellStart"/>
      <w:r w:rsidRPr="00AD4AA4">
        <w:rPr>
          <w:rFonts w:ascii="Times New Roman" w:hAnsi="Times New Roman"/>
          <w:color w:val="000000"/>
          <w:sz w:val="24"/>
          <w:szCs w:val="24"/>
        </w:rPr>
        <w:t>Юрайт</w:t>
      </w:r>
      <w:proofErr w:type="spellEnd"/>
      <w:r w:rsidRPr="00AD4AA4">
        <w:rPr>
          <w:rFonts w:ascii="Times New Roman" w:hAnsi="Times New Roman"/>
          <w:color w:val="000000"/>
          <w:sz w:val="24"/>
          <w:szCs w:val="24"/>
        </w:rPr>
        <w:t xml:space="preserve"> [сайт]. — URL: https://urait.ru/bcode/487325 (дата обращения: 08.07.2022).</w:t>
      </w:r>
    </w:p>
    <w:p w:rsidR="007A4B2E" w:rsidRDefault="007A4B2E" w:rsidP="007A4B2E">
      <w:pPr>
        <w:shd w:val="clear" w:color="auto" w:fill="FFFFFF"/>
        <w:tabs>
          <w:tab w:val="left" w:pos="993"/>
        </w:tabs>
        <w:spacing w:after="0"/>
        <w:ind w:firstLine="709"/>
        <w:jc w:val="both"/>
        <w:rPr>
          <w:rFonts w:ascii="Times New Roman" w:hAnsi="Times New Roman"/>
          <w:color w:val="000000"/>
          <w:sz w:val="24"/>
          <w:szCs w:val="24"/>
        </w:rPr>
      </w:pPr>
      <w:r>
        <w:rPr>
          <w:rFonts w:ascii="Times New Roman" w:hAnsi="Times New Roman"/>
          <w:color w:val="000000"/>
          <w:sz w:val="24"/>
          <w:szCs w:val="24"/>
        </w:rPr>
        <w:t>2</w:t>
      </w:r>
      <w:r w:rsidRPr="00AD4AA4">
        <w:rPr>
          <w:rFonts w:ascii="Times New Roman" w:hAnsi="Times New Roman"/>
          <w:color w:val="000000"/>
          <w:sz w:val="24"/>
          <w:szCs w:val="24"/>
        </w:rPr>
        <w:t>. Русский язык и культура речи : учебник и практикум для среднего профессионального образования / В. Д. Черняк, А. И. </w:t>
      </w:r>
      <w:proofErr w:type="spellStart"/>
      <w:r w:rsidRPr="00AD4AA4">
        <w:rPr>
          <w:rFonts w:ascii="Times New Roman" w:hAnsi="Times New Roman"/>
          <w:color w:val="000000"/>
          <w:sz w:val="24"/>
          <w:szCs w:val="24"/>
        </w:rPr>
        <w:t>Дунев</w:t>
      </w:r>
      <w:proofErr w:type="spellEnd"/>
      <w:r w:rsidRPr="00AD4AA4">
        <w:rPr>
          <w:rFonts w:ascii="Times New Roman" w:hAnsi="Times New Roman"/>
          <w:color w:val="000000"/>
          <w:sz w:val="24"/>
          <w:szCs w:val="24"/>
        </w:rPr>
        <w:t xml:space="preserve">, В. А. Ефремов, Е. В. Сергеева ; под общей редакцией В. Д. Черняк. — 4-е изд., </w:t>
      </w:r>
      <w:proofErr w:type="spellStart"/>
      <w:r w:rsidRPr="00AD4AA4">
        <w:rPr>
          <w:rFonts w:ascii="Times New Roman" w:hAnsi="Times New Roman"/>
          <w:color w:val="000000"/>
          <w:sz w:val="24"/>
          <w:szCs w:val="24"/>
        </w:rPr>
        <w:t>перераб</w:t>
      </w:r>
      <w:proofErr w:type="spellEnd"/>
      <w:r w:rsidRPr="00AD4AA4">
        <w:rPr>
          <w:rFonts w:ascii="Times New Roman" w:hAnsi="Times New Roman"/>
          <w:color w:val="000000"/>
          <w:sz w:val="24"/>
          <w:szCs w:val="24"/>
        </w:rPr>
        <w:t xml:space="preserve">. и доп. — Москва : Издательство </w:t>
      </w:r>
      <w:proofErr w:type="spellStart"/>
      <w:r w:rsidRPr="00AD4AA4">
        <w:rPr>
          <w:rFonts w:ascii="Times New Roman" w:hAnsi="Times New Roman"/>
          <w:color w:val="000000"/>
          <w:sz w:val="24"/>
          <w:szCs w:val="24"/>
        </w:rPr>
        <w:t>Юрайт</w:t>
      </w:r>
      <w:proofErr w:type="spellEnd"/>
      <w:r w:rsidRPr="00AD4AA4">
        <w:rPr>
          <w:rFonts w:ascii="Times New Roman" w:hAnsi="Times New Roman"/>
          <w:color w:val="000000"/>
          <w:sz w:val="24"/>
          <w:szCs w:val="24"/>
        </w:rPr>
        <w:t xml:space="preserve">, 2022. — 389 с. — (Профессиональное образование). — ISBN 978-5-534-00832-6. — Текст : электронный // Образовательная платформа </w:t>
      </w:r>
      <w:proofErr w:type="spellStart"/>
      <w:r w:rsidRPr="00AD4AA4">
        <w:rPr>
          <w:rFonts w:ascii="Times New Roman" w:hAnsi="Times New Roman"/>
          <w:color w:val="000000"/>
          <w:sz w:val="24"/>
          <w:szCs w:val="24"/>
        </w:rPr>
        <w:t>Юрайт</w:t>
      </w:r>
      <w:proofErr w:type="spellEnd"/>
      <w:r w:rsidRPr="00AD4AA4">
        <w:rPr>
          <w:rFonts w:ascii="Times New Roman" w:hAnsi="Times New Roman"/>
          <w:color w:val="000000"/>
          <w:sz w:val="24"/>
          <w:szCs w:val="24"/>
        </w:rPr>
        <w:t xml:space="preserve"> [сайт]. — URL: https://urait.ru/bcode/491228 (дата обращения: 08.07.2022).</w:t>
      </w:r>
    </w:p>
    <w:p w:rsidR="007A4B2E" w:rsidRPr="00AD4AA4" w:rsidRDefault="007A4B2E" w:rsidP="007A4B2E">
      <w:pPr>
        <w:shd w:val="clear" w:color="auto" w:fill="FFFFFF"/>
        <w:tabs>
          <w:tab w:val="left" w:pos="993"/>
        </w:tabs>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5. </w:t>
      </w:r>
      <w:proofErr w:type="spellStart"/>
      <w:r w:rsidRPr="00B62596">
        <w:rPr>
          <w:rFonts w:ascii="Times New Roman" w:hAnsi="Times New Roman"/>
          <w:color w:val="000000"/>
          <w:sz w:val="24"/>
          <w:szCs w:val="24"/>
        </w:rPr>
        <w:t>Горовая</w:t>
      </w:r>
      <w:proofErr w:type="spellEnd"/>
      <w:r w:rsidRPr="00B62596">
        <w:rPr>
          <w:rFonts w:ascii="Times New Roman" w:hAnsi="Times New Roman"/>
          <w:color w:val="000000"/>
          <w:sz w:val="24"/>
          <w:szCs w:val="24"/>
        </w:rPr>
        <w:t xml:space="preserve">, И. Г. Русский язык и культура речи : практикум для СПО / И. Г. </w:t>
      </w:r>
      <w:proofErr w:type="spellStart"/>
      <w:r w:rsidRPr="00B62596">
        <w:rPr>
          <w:rFonts w:ascii="Times New Roman" w:hAnsi="Times New Roman"/>
          <w:color w:val="000000"/>
          <w:sz w:val="24"/>
          <w:szCs w:val="24"/>
        </w:rPr>
        <w:t>Горовая</w:t>
      </w:r>
      <w:proofErr w:type="spellEnd"/>
      <w:r w:rsidRPr="00B62596">
        <w:rPr>
          <w:rFonts w:ascii="Times New Roman" w:hAnsi="Times New Roman"/>
          <w:color w:val="000000"/>
          <w:sz w:val="24"/>
          <w:szCs w:val="24"/>
        </w:rPr>
        <w:t xml:space="preserve">. — Саратов : Профобразование, 2020. — 145 c. — ISBN 978-5-4488-0632-2. — Текст : электронный // Электронный ресурс цифровой образовательной среды СПО </w:t>
      </w:r>
      <w:proofErr w:type="spellStart"/>
      <w:r w:rsidRPr="00B62596">
        <w:rPr>
          <w:rFonts w:ascii="Times New Roman" w:hAnsi="Times New Roman"/>
          <w:color w:val="000000"/>
          <w:sz w:val="24"/>
          <w:szCs w:val="24"/>
        </w:rPr>
        <w:t>PROFобразование</w:t>
      </w:r>
      <w:proofErr w:type="spellEnd"/>
      <w:r w:rsidRPr="00B62596">
        <w:rPr>
          <w:rFonts w:ascii="Times New Roman" w:hAnsi="Times New Roman"/>
          <w:color w:val="000000"/>
          <w:sz w:val="24"/>
          <w:szCs w:val="24"/>
        </w:rPr>
        <w:t xml:space="preserve"> : [сайт]. — URL: https://profspo.ru/books/92162 (дата обращения: 15.01.2023). — Режим доступа: для </w:t>
      </w:r>
      <w:proofErr w:type="spellStart"/>
      <w:r w:rsidRPr="00B62596">
        <w:rPr>
          <w:rFonts w:ascii="Times New Roman" w:hAnsi="Times New Roman"/>
          <w:color w:val="000000"/>
          <w:sz w:val="24"/>
          <w:szCs w:val="24"/>
        </w:rPr>
        <w:t>авторизир</w:t>
      </w:r>
      <w:proofErr w:type="spellEnd"/>
      <w:r w:rsidRPr="00B62596">
        <w:rPr>
          <w:rFonts w:ascii="Times New Roman" w:hAnsi="Times New Roman"/>
          <w:color w:val="000000"/>
          <w:sz w:val="24"/>
          <w:szCs w:val="24"/>
        </w:rPr>
        <w:t>. пользователей</w:t>
      </w:r>
    </w:p>
    <w:p w:rsidR="007A4B2E" w:rsidRPr="00044244" w:rsidRDefault="007A4B2E" w:rsidP="007A4B2E">
      <w:pPr>
        <w:ind w:firstLine="709"/>
        <w:rPr>
          <w:rFonts w:ascii="Times New Roman" w:hAnsi="Times New Roman"/>
          <w:sz w:val="24"/>
          <w:szCs w:val="24"/>
        </w:rPr>
      </w:pPr>
      <w:r w:rsidRPr="00563A34">
        <w:rPr>
          <w:rFonts w:ascii="Times New Roman" w:hAnsi="Times New Roman"/>
          <w:sz w:val="24"/>
          <w:szCs w:val="24"/>
        </w:rPr>
        <w:t xml:space="preserve">6. Антонова Е. С. Русский язык : электронный учебно-методический комплекс / Е. С. Антонова, Т. М. </w:t>
      </w:r>
      <w:proofErr w:type="spellStart"/>
      <w:r w:rsidRPr="00563A34">
        <w:rPr>
          <w:rFonts w:ascii="Times New Roman" w:hAnsi="Times New Roman"/>
          <w:sz w:val="24"/>
          <w:szCs w:val="24"/>
        </w:rPr>
        <w:t>Воителева</w:t>
      </w:r>
      <w:proofErr w:type="spellEnd"/>
      <w:r w:rsidRPr="00563A34">
        <w:rPr>
          <w:rFonts w:ascii="Times New Roman" w:hAnsi="Times New Roman"/>
          <w:sz w:val="24"/>
          <w:szCs w:val="24"/>
        </w:rPr>
        <w:t xml:space="preserve">. – М. : </w:t>
      </w:r>
      <w:r w:rsidRPr="00563A34">
        <w:rPr>
          <w:rFonts w:ascii="Times New Roman" w:hAnsi="Times New Roman"/>
          <w:color w:val="0D0D0D"/>
          <w:sz w:val="24"/>
          <w:szCs w:val="24"/>
        </w:rPr>
        <w:t>Издательский центр «Академия»</w:t>
      </w:r>
      <w:r w:rsidRPr="00563A34">
        <w:rPr>
          <w:rFonts w:ascii="Times New Roman" w:hAnsi="Times New Roman"/>
          <w:sz w:val="24"/>
          <w:szCs w:val="24"/>
        </w:rPr>
        <w:t xml:space="preserve">, 2017. – </w:t>
      </w:r>
      <w:r w:rsidRPr="00563A34">
        <w:rPr>
          <w:rFonts w:ascii="Times New Roman" w:hAnsi="Times New Roman"/>
          <w:sz w:val="24"/>
          <w:szCs w:val="24"/>
          <w:shd w:val="clear" w:color="auto" w:fill="FFFFFF"/>
        </w:rPr>
        <w:t>Текст : электронный // Электронная библиотека издательского центра «Академия»</w:t>
      </w:r>
      <w:r w:rsidRPr="00563A34">
        <w:rPr>
          <w:rFonts w:ascii="Times New Roman" w:hAnsi="Times New Roman"/>
          <w:color w:val="0F1419"/>
          <w:sz w:val="24"/>
          <w:szCs w:val="24"/>
          <w:shd w:val="clear" w:color="auto" w:fill="FFFFFF"/>
        </w:rPr>
        <w:t xml:space="preserve"> : [сайт]. –</w:t>
      </w:r>
      <w:r w:rsidRPr="00563A34">
        <w:rPr>
          <w:rFonts w:ascii="Times New Roman" w:hAnsi="Times New Roman"/>
          <w:sz w:val="24"/>
          <w:szCs w:val="24"/>
        </w:rPr>
        <w:t xml:space="preserve"> URL: https://academia-moscow.ru/catalogue/4831/346968/ (дата обращения: 24.03.2023). – Режим доступа: платный.</w:t>
      </w:r>
    </w:p>
    <w:p w:rsidR="007A4B2E" w:rsidRPr="00AD4AA4" w:rsidRDefault="007A4B2E" w:rsidP="007A4B2E">
      <w:pPr>
        <w:spacing w:after="0"/>
        <w:ind w:firstLine="709"/>
        <w:contextualSpacing/>
        <w:jc w:val="both"/>
        <w:rPr>
          <w:rFonts w:ascii="Times New Roman" w:hAnsi="Times New Roman"/>
          <w:bCs/>
          <w:i/>
          <w:sz w:val="24"/>
          <w:szCs w:val="24"/>
        </w:rPr>
      </w:pPr>
      <w:r w:rsidRPr="00AD4AA4">
        <w:rPr>
          <w:rFonts w:ascii="Times New Roman" w:hAnsi="Times New Roman"/>
          <w:b/>
          <w:bCs/>
          <w:sz w:val="24"/>
          <w:szCs w:val="24"/>
        </w:rPr>
        <w:t xml:space="preserve">3.2.3. Дополнительные источники </w:t>
      </w:r>
    </w:p>
    <w:p w:rsidR="007A4B2E" w:rsidRPr="00AD4AA4" w:rsidRDefault="007A4B2E" w:rsidP="007A4B2E">
      <w:pPr>
        <w:shd w:val="clear" w:color="auto" w:fill="FFFFFF"/>
        <w:spacing w:after="0"/>
        <w:ind w:firstLine="709"/>
        <w:jc w:val="both"/>
        <w:rPr>
          <w:rFonts w:ascii="Times New Roman" w:hAnsi="Times New Roman"/>
          <w:sz w:val="24"/>
          <w:szCs w:val="24"/>
        </w:rPr>
      </w:pPr>
      <w:r w:rsidRPr="00AD4AA4">
        <w:rPr>
          <w:rFonts w:ascii="Times New Roman" w:hAnsi="Times New Roman"/>
          <w:sz w:val="24"/>
          <w:szCs w:val="24"/>
        </w:rPr>
        <w:lastRenderedPageBreak/>
        <w:t xml:space="preserve">1. </w:t>
      </w:r>
      <w:proofErr w:type="spellStart"/>
      <w:r w:rsidRPr="00AD4AA4">
        <w:rPr>
          <w:rFonts w:ascii="Times New Roman" w:hAnsi="Times New Roman"/>
          <w:sz w:val="24"/>
          <w:szCs w:val="24"/>
        </w:rPr>
        <w:t>Каленчук</w:t>
      </w:r>
      <w:proofErr w:type="spellEnd"/>
      <w:r w:rsidRPr="00AD4AA4">
        <w:rPr>
          <w:rFonts w:ascii="Times New Roman" w:hAnsi="Times New Roman"/>
          <w:sz w:val="24"/>
          <w:szCs w:val="24"/>
        </w:rPr>
        <w:t xml:space="preserve"> М. Л. Большой орфоэпический словарь русского языка [Текст] : литературное произношение и ударение начала XXI века: норма и её варианты / М. Л. </w:t>
      </w:r>
      <w:proofErr w:type="spellStart"/>
      <w:r w:rsidRPr="00AD4AA4">
        <w:rPr>
          <w:rFonts w:ascii="Times New Roman" w:hAnsi="Times New Roman"/>
          <w:sz w:val="24"/>
          <w:szCs w:val="24"/>
        </w:rPr>
        <w:t>Каленчук</w:t>
      </w:r>
      <w:proofErr w:type="spellEnd"/>
      <w:r w:rsidRPr="00AD4AA4">
        <w:rPr>
          <w:rFonts w:ascii="Times New Roman" w:hAnsi="Times New Roman"/>
          <w:sz w:val="24"/>
          <w:szCs w:val="24"/>
        </w:rPr>
        <w:t xml:space="preserve">, Л. Л. Касаткин, Р. Ф. Касаткина ; под редакцией Л. Л. Касаткина ; Российская академия наук, Институт русского языка им. В. В. Виноградова РАН. - Изд. 2-е, </w:t>
      </w:r>
      <w:proofErr w:type="spellStart"/>
      <w:r w:rsidRPr="00AD4AA4">
        <w:rPr>
          <w:rFonts w:ascii="Times New Roman" w:hAnsi="Times New Roman"/>
          <w:sz w:val="24"/>
          <w:szCs w:val="24"/>
        </w:rPr>
        <w:t>испр</w:t>
      </w:r>
      <w:proofErr w:type="spellEnd"/>
      <w:r w:rsidRPr="00AD4AA4">
        <w:rPr>
          <w:rFonts w:ascii="Times New Roman" w:hAnsi="Times New Roman"/>
          <w:sz w:val="24"/>
          <w:szCs w:val="24"/>
        </w:rPr>
        <w:t>. и доп. - Москва : АСТ-Пресс, 2017. – 1020 с.</w:t>
      </w:r>
    </w:p>
    <w:p w:rsidR="007A4B2E" w:rsidRPr="00AD4AA4" w:rsidRDefault="007A4B2E" w:rsidP="007A4B2E">
      <w:pPr>
        <w:shd w:val="clear" w:color="auto" w:fill="FFFFFF"/>
        <w:spacing w:after="0"/>
        <w:ind w:firstLine="709"/>
        <w:jc w:val="both"/>
        <w:rPr>
          <w:rFonts w:ascii="Times New Roman" w:hAnsi="Times New Roman"/>
          <w:sz w:val="24"/>
          <w:szCs w:val="24"/>
        </w:rPr>
      </w:pPr>
      <w:r w:rsidRPr="00AD4AA4">
        <w:rPr>
          <w:rFonts w:ascii="Times New Roman" w:hAnsi="Times New Roman"/>
          <w:sz w:val="24"/>
          <w:szCs w:val="24"/>
        </w:rPr>
        <w:t>2. Культура устной и письменной речи делового человека: Справочник. Практикум. – М.: Флинта, Наука, 2016. – 313 с.</w:t>
      </w:r>
    </w:p>
    <w:p w:rsidR="007A4B2E" w:rsidRPr="00AD4AA4" w:rsidRDefault="007A4B2E" w:rsidP="007A4B2E">
      <w:pPr>
        <w:shd w:val="clear" w:color="auto" w:fill="FFFFFF"/>
        <w:spacing w:after="0"/>
        <w:ind w:firstLine="709"/>
        <w:jc w:val="both"/>
        <w:rPr>
          <w:rFonts w:ascii="Times New Roman" w:hAnsi="Times New Roman"/>
          <w:sz w:val="24"/>
          <w:szCs w:val="24"/>
        </w:rPr>
      </w:pPr>
      <w:r w:rsidRPr="00AD4AA4">
        <w:rPr>
          <w:rFonts w:ascii="Times New Roman" w:hAnsi="Times New Roman"/>
          <w:sz w:val="24"/>
          <w:szCs w:val="24"/>
        </w:rPr>
        <w:t xml:space="preserve">3. </w:t>
      </w:r>
      <w:proofErr w:type="spellStart"/>
      <w:r w:rsidRPr="00AD4AA4">
        <w:rPr>
          <w:rFonts w:ascii="Times New Roman" w:hAnsi="Times New Roman"/>
          <w:sz w:val="24"/>
          <w:szCs w:val="24"/>
        </w:rPr>
        <w:t>Окунцова</w:t>
      </w:r>
      <w:proofErr w:type="spellEnd"/>
      <w:r w:rsidRPr="00AD4AA4">
        <w:rPr>
          <w:rFonts w:ascii="Times New Roman" w:hAnsi="Times New Roman"/>
          <w:sz w:val="24"/>
          <w:szCs w:val="24"/>
        </w:rPr>
        <w:t xml:space="preserve"> Е.А. Ударение. Диктору, лектору, оратору, учителю, школьнику. Словарь-справочник//Е.А. </w:t>
      </w:r>
      <w:proofErr w:type="spellStart"/>
      <w:r w:rsidRPr="00AD4AA4">
        <w:rPr>
          <w:rFonts w:ascii="Times New Roman" w:hAnsi="Times New Roman"/>
          <w:sz w:val="24"/>
          <w:szCs w:val="24"/>
        </w:rPr>
        <w:t>Окунцова</w:t>
      </w:r>
      <w:proofErr w:type="spellEnd"/>
      <w:r w:rsidRPr="00AD4AA4">
        <w:rPr>
          <w:rFonts w:ascii="Times New Roman" w:hAnsi="Times New Roman"/>
          <w:sz w:val="24"/>
          <w:szCs w:val="24"/>
        </w:rPr>
        <w:t>. – М.: Московский государственный университет имени М.В. Ломоносова. – 2018. – 120 с.</w:t>
      </w:r>
    </w:p>
    <w:p w:rsidR="007A4B2E" w:rsidRPr="00AD4AA4" w:rsidRDefault="007A4B2E" w:rsidP="007A4B2E">
      <w:pPr>
        <w:shd w:val="clear" w:color="auto" w:fill="FFFFFF"/>
        <w:spacing w:after="0"/>
        <w:ind w:firstLine="709"/>
        <w:jc w:val="both"/>
        <w:rPr>
          <w:rFonts w:ascii="Times New Roman" w:hAnsi="Times New Roman"/>
          <w:color w:val="000000"/>
        </w:rPr>
      </w:pPr>
      <w:r w:rsidRPr="00AD4AA4">
        <w:rPr>
          <w:rFonts w:ascii="Times New Roman" w:hAnsi="Times New Roman"/>
          <w:sz w:val="24"/>
          <w:szCs w:val="24"/>
        </w:rPr>
        <w:t>4. Розенталь Д.Э. Справочник по правописанию и литературной правке. – М.: Айрис-пресс, 2012. - 361 с.</w:t>
      </w:r>
      <w:bookmarkEnd w:id="52"/>
    </w:p>
    <w:p w:rsidR="007A4B2E" w:rsidRPr="00AD4AA4" w:rsidRDefault="007A4B2E" w:rsidP="007A4B2E">
      <w:pPr>
        <w:contextualSpacing/>
        <w:jc w:val="center"/>
        <w:rPr>
          <w:rFonts w:ascii="Times New Roman" w:hAnsi="Times New Roman"/>
          <w:b/>
          <w:sz w:val="24"/>
          <w:szCs w:val="24"/>
        </w:rPr>
      </w:pPr>
    </w:p>
    <w:p w:rsidR="007A4B2E" w:rsidRPr="00AD4AA4" w:rsidRDefault="007A4B2E" w:rsidP="007A4B2E">
      <w:pPr>
        <w:contextualSpacing/>
        <w:jc w:val="center"/>
        <w:rPr>
          <w:rFonts w:ascii="Times New Roman" w:hAnsi="Times New Roman"/>
          <w:b/>
          <w:sz w:val="24"/>
          <w:szCs w:val="24"/>
        </w:rPr>
      </w:pPr>
      <w:r w:rsidRPr="00AD4AA4">
        <w:rPr>
          <w:rFonts w:ascii="Times New Roman" w:hAnsi="Times New Roman"/>
          <w:b/>
          <w:sz w:val="24"/>
          <w:szCs w:val="24"/>
        </w:rPr>
        <w:t xml:space="preserve">4. КОНТРОЛЬ И ОЦЕНКА РЕЗУЛЬТАТОВ ОСВОЕНИЯ  </w:t>
      </w:r>
    </w:p>
    <w:p w:rsidR="007A4B2E" w:rsidRPr="00AD4AA4" w:rsidRDefault="007A4B2E" w:rsidP="007A4B2E">
      <w:pPr>
        <w:contextualSpacing/>
        <w:jc w:val="center"/>
        <w:rPr>
          <w:rFonts w:ascii="Times New Roman" w:hAnsi="Times New Roman"/>
          <w:b/>
          <w:sz w:val="24"/>
          <w:szCs w:val="24"/>
        </w:rPr>
      </w:pPr>
      <w:r w:rsidRPr="00AD4AA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977"/>
        <w:gridCol w:w="2800"/>
      </w:tblGrid>
      <w:tr w:rsidR="007A4B2E" w:rsidTr="00A559D5">
        <w:tc>
          <w:tcPr>
            <w:tcW w:w="198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sz w:val="24"/>
                <w:szCs w:val="24"/>
              </w:rPr>
            </w:pPr>
            <w:r>
              <w:rPr>
                <w:rFonts w:ascii="Times New Roman" w:hAnsi="Times New Roman"/>
                <w:b/>
                <w:bCs/>
                <w:i/>
                <w:color w:val="0D0D0D"/>
              </w:rPr>
              <w:t>Результаты обучения</w:t>
            </w:r>
          </w:p>
        </w:tc>
        <w:tc>
          <w:tcPr>
            <w:tcW w:w="155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color w:val="0D0D0D"/>
              </w:rPr>
            </w:pPr>
            <w:r>
              <w:rPr>
                <w:rFonts w:ascii="Times New Roman" w:hAnsi="Times New Roman"/>
                <w:b/>
                <w:bCs/>
                <w:i/>
                <w:color w:val="0D0D0D"/>
              </w:rPr>
              <w:t>Критерии оценки</w:t>
            </w:r>
          </w:p>
        </w:tc>
        <w:tc>
          <w:tcPr>
            <w:tcW w:w="1463"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color w:val="0D0D0D"/>
              </w:rPr>
            </w:pPr>
            <w:r>
              <w:rPr>
                <w:rFonts w:ascii="Times New Roman" w:hAnsi="Times New Roman"/>
                <w:b/>
                <w:bCs/>
                <w:i/>
                <w:color w:val="0D0D0D"/>
              </w:rPr>
              <w:t>Методы оценки</w:t>
            </w:r>
          </w:p>
        </w:tc>
      </w:tr>
      <w:tr w:rsidR="007A4B2E" w:rsidTr="00A559D5">
        <w:trPr>
          <w:trHeight w:val="263"/>
        </w:trPr>
        <w:tc>
          <w:tcPr>
            <w:tcW w:w="5000" w:type="pct"/>
            <w:gridSpan w:val="3"/>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color w:val="0D0D0D"/>
              </w:rPr>
            </w:pPr>
            <w:r>
              <w:rPr>
                <w:rFonts w:ascii="Times New Roman" w:hAnsi="Times New Roman"/>
                <w:bCs/>
                <w:i/>
              </w:rPr>
              <w:t>Перечень знаний, осваиваемых в рамках дисциплины</w:t>
            </w:r>
          </w:p>
        </w:tc>
      </w:tr>
      <w:tr w:rsidR="007A4B2E" w:rsidTr="00A559D5">
        <w:tc>
          <w:tcPr>
            <w:tcW w:w="1982" w:type="pct"/>
            <w:tcBorders>
              <w:top w:val="single" w:sz="4" w:space="0" w:color="auto"/>
              <w:left w:val="single" w:sz="4" w:space="0" w:color="auto"/>
              <w:bottom w:val="single" w:sz="4" w:space="0" w:color="auto"/>
              <w:right w:val="single" w:sz="4" w:space="0" w:color="auto"/>
            </w:tcBorders>
            <w:hideMark/>
          </w:tcPr>
          <w:p w:rsidR="007A4B2E" w:rsidRPr="00AD06A6" w:rsidRDefault="007A4B2E" w:rsidP="00A559D5">
            <w:pPr>
              <w:pStyle w:val="ae"/>
              <w:tabs>
                <w:tab w:val="left" w:pos="210"/>
              </w:tabs>
              <w:spacing w:before="0" w:after="0"/>
              <w:ind w:left="0"/>
              <w:contextualSpacing/>
              <w:rPr>
                <w:bCs/>
                <w:color w:val="0D0D0D"/>
              </w:rPr>
            </w:pPr>
            <w:r w:rsidRPr="00AD06A6">
              <w:rPr>
                <w:bCs/>
                <w:color w:val="0D0D0D"/>
              </w:rPr>
              <w:t xml:space="preserve">основные единицы и уровни языка, их признаки и взаимосвязь; </w:t>
            </w:r>
          </w:p>
          <w:p w:rsidR="007A4B2E" w:rsidRPr="00AD06A6" w:rsidRDefault="007A4B2E" w:rsidP="00A559D5">
            <w:pPr>
              <w:pStyle w:val="ae"/>
              <w:tabs>
                <w:tab w:val="left" w:pos="210"/>
              </w:tabs>
              <w:spacing w:before="0" w:after="0"/>
              <w:ind w:left="0"/>
              <w:contextualSpacing/>
              <w:rPr>
                <w:bCs/>
                <w:color w:val="0D0D0D"/>
              </w:rPr>
            </w:pPr>
            <w:r w:rsidRPr="00AD06A6">
              <w:rPr>
                <w:bCs/>
                <w:color w:val="0D0D0D"/>
              </w:rPr>
              <w:t xml:space="preserve">орфоэпические, лексические, грамматические, орфографические и пунктуационные нормы современного русского литературного языка; </w:t>
            </w:r>
          </w:p>
          <w:p w:rsidR="007A4B2E" w:rsidRPr="00AD06A6" w:rsidRDefault="007A4B2E" w:rsidP="00A559D5">
            <w:pPr>
              <w:pStyle w:val="ae"/>
              <w:tabs>
                <w:tab w:val="left" w:pos="210"/>
              </w:tabs>
              <w:spacing w:before="0" w:after="0"/>
              <w:ind w:left="0"/>
              <w:contextualSpacing/>
              <w:rPr>
                <w:bCs/>
                <w:color w:val="0D0D0D"/>
              </w:rPr>
            </w:pPr>
            <w:r w:rsidRPr="00AD06A6">
              <w:rPr>
                <w:bCs/>
                <w:color w:val="0D0D0D"/>
              </w:rPr>
              <w:t>нормы речевого поведения в социально-культурной, учебно-научной, официально-деловой сферах общения.</w:t>
            </w:r>
          </w:p>
        </w:tc>
        <w:tc>
          <w:tcPr>
            <w:tcW w:w="1555" w:type="pct"/>
            <w:tcBorders>
              <w:top w:val="single" w:sz="4" w:space="0" w:color="auto"/>
              <w:left w:val="single" w:sz="4" w:space="0" w:color="auto"/>
              <w:bottom w:val="single" w:sz="4" w:space="0" w:color="auto"/>
              <w:right w:val="single" w:sz="4" w:space="0" w:color="auto"/>
            </w:tcBorders>
            <w:hideMark/>
          </w:tcPr>
          <w:p w:rsidR="007A4B2E" w:rsidRPr="00AD06A6" w:rsidRDefault="007A4B2E" w:rsidP="00A559D5">
            <w:pPr>
              <w:pStyle w:val="ae"/>
              <w:tabs>
                <w:tab w:val="left" w:pos="181"/>
              </w:tabs>
              <w:spacing w:before="0" w:after="0"/>
              <w:ind w:left="0"/>
              <w:contextualSpacing/>
              <w:rPr>
                <w:bCs/>
                <w:color w:val="0D0D0D"/>
              </w:rPr>
            </w:pPr>
            <w:r w:rsidRPr="00AD06A6">
              <w:rPr>
                <w:bCs/>
                <w:color w:val="0D0D0D"/>
              </w:rPr>
              <w:t xml:space="preserve">называет основные единицы и уровни языка, их признаки и взаимосвязь; </w:t>
            </w:r>
          </w:p>
          <w:p w:rsidR="007A4B2E" w:rsidRPr="00AD06A6" w:rsidRDefault="007A4B2E" w:rsidP="00A559D5">
            <w:pPr>
              <w:pStyle w:val="ae"/>
              <w:tabs>
                <w:tab w:val="left" w:pos="181"/>
              </w:tabs>
              <w:spacing w:before="0" w:after="0"/>
              <w:ind w:left="0"/>
              <w:contextualSpacing/>
              <w:rPr>
                <w:bCs/>
                <w:color w:val="0D0D0D"/>
              </w:rPr>
            </w:pPr>
            <w:r w:rsidRPr="00AD06A6">
              <w:rPr>
                <w:bCs/>
                <w:color w:val="0D0D0D"/>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rsidR="007A4B2E" w:rsidRPr="00AD06A6" w:rsidRDefault="007A4B2E" w:rsidP="00A559D5">
            <w:pPr>
              <w:pStyle w:val="ae"/>
              <w:tabs>
                <w:tab w:val="left" w:pos="181"/>
              </w:tabs>
              <w:spacing w:before="0" w:after="0"/>
              <w:ind w:left="0"/>
              <w:contextualSpacing/>
              <w:rPr>
                <w:bCs/>
                <w:color w:val="0D0D0D"/>
              </w:rPr>
            </w:pPr>
            <w:r w:rsidRPr="00AD06A6">
              <w:rPr>
                <w:bCs/>
                <w:color w:val="0D0D0D"/>
              </w:rPr>
              <w:t>использует нормы речевого поведения в социально-культурной, учебно-научной, официально-деловой сферах общения.</w:t>
            </w:r>
          </w:p>
        </w:tc>
        <w:tc>
          <w:tcPr>
            <w:tcW w:w="1463" w:type="pct"/>
            <w:tcBorders>
              <w:top w:val="single" w:sz="4" w:space="0" w:color="auto"/>
              <w:left w:val="single" w:sz="4" w:space="0" w:color="auto"/>
              <w:bottom w:val="single" w:sz="4" w:space="0" w:color="auto"/>
              <w:right w:val="single" w:sz="4" w:space="0" w:color="auto"/>
            </w:tcBorders>
            <w:hideMark/>
          </w:tcPr>
          <w:p w:rsidR="007A4B2E" w:rsidRPr="00AD06A6" w:rsidRDefault="007A4B2E" w:rsidP="00A559D5">
            <w:pPr>
              <w:pStyle w:val="ae"/>
              <w:tabs>
                <w:tab w:val="left" w:pos="256"/>
              </w:tabs>
              <w:spacing w:before="0" w:after="0"/>
              <w:ind w:left="0"/>
              <w:contextualSpacing/>
              <w:rPr>
                <w:bCs/>
                <w:color w:val="0D0D0D"/>
              </w:rPr>
            </w:pPr>
            <w:r w:rsidRPr="00AD06A6">
              <w:rPr>
                <w:bCs/>
                <w:color w:val="0D0D0D"/>
              </w:rPr>
              <w:t>тестовые задания различных видов;</w:t>
            </w:r>
          </w:p>
          <w:p w:rsidR="007A4B2E" w:rsidRPr="00AD06A6" w:rsidRDefault="007A4B2E" w:rsidP="00A559D5">
            <w:pPr>
              <w:pStyle w:val="ae"/>
              <w:tabs>
                <w:tab w:val="left" w:pos="256"/>
              </w:tabs>
              <w:spacing w:before="0" w:after="0"/>
              <w:ind w:left="0"/>
              <w:contextualSpacing/>
              <w:rPr>
                <w:bCs/>
                <w:color w:val="0D0D0D"/>
              </w:rPr>
            </w:pPr>
            <w:r w:rsidRPr="00AD06A6">
              <w:rPr>
                <w:bCs/>
                <w:color w:val="0D0D0D"/>
              </w:rPr>
              <w:t xml:space="preserve"> письменные и устные ответы;</w:t>
            </w:r>
          </w:p>
          <w:p w:rsidR="007A4B2E" w:rsidRPr="00AD06A6" w:rsidRDefault="007A4B2E" w:rsidP="00A559D5">
            <w:pPr>
              <w:pStyle w:val="ae"/>
              <w:tabs>
                <w:tab w:val="left" w:pos="256"/>
              </w:tabs>
              <w:spacing w:before="0" w:after="0"/>
              <w:ind w:left="0"/>
              <w:contextualSpacing/>
              <w:rPr>
                <w:bCs/>
                <w:color w:val="0D0D0D"/>
              </w:rPr>
            </w:pPr>
            <w:r w:rsidRPr="00AD06A6">
              <w:rPr>
                <w:bCs/>
                <w:color w:val="0D0D0D"/>
              </w:rPr>
              <w:t>домашняя работа (упражнения) по темам курса;</w:t>
            </w:r>
          </w:p>
          <w:p w:rsidR="007A4B2E" w:rsidRPr="00AD06A6" w:rsidRDefault="007A4B2E" w:rsidP="00A559D5">
            <w:pPr>
              <w:pStyle w:val="ae"/>
              <w:tabs>
                <w:tab w:val="left" w:pos="256"/>
              </w:tabs>
              <w:spacing w:before="0" w:after="0"/>
              <w:ind w:left="0"/>
              <w:contextualSpacing/>
              <w:rPr>
                <w:bCs/>
                <w:color w:val="0D0D0D"/>
              </w:rPr>
            </w:pPr>
            <w:r w:rsidRPr="00AD06A6">
              <w:rPr>
                <w:bCs/>
                <w:color w:val="0D0D0D"/>
              </w:rPr>
              <w:t>контрольные письменные работы;</w:t>
            </w:r>
          </w:p>
          <w:p w:rsidR="007A4B2E" w:rsidRPr="00AD06A6" w:rsidRDefault="007A4B2E" w:rsidP="00A559D5">
            <w:pPr>
              <w:pStyle w:val="ae"/>
              <w:tabs>
                <w:tab w:val="left" w:pos="256"/>
              </w:tabs>
              <w:spacing w:before="0" w:after="0"/>
              <w:ind w:left="0"/>
              <w:contextualSpacing/>
              <w:rPr>
                <w:bCs/>
                <w:color w:val="0D0D0D"/>
              </w:rPr>
            </w:pPr>
            <w:r w:rsidRPr="00AD06A6">
              <w:rPr>
                <w:bCs/>
                <w:color w:val="0D0D0D"/>
              </w:rPr>
              <w:t>написание сочинений рассуждений;</w:t>
            </w:r>
          </w:p>
          <w:p w:rsidR="007A4B2E" w:rsidRPr="00AD06A6" w:rsidRDefault="007A4B2E" w:rsidP="00A559D5">
            <w:pPr>
              <w:pStyle w:val="ae"/>
              <w:tabs>
                <w:tab w:val="left" w:pos="256"/>
              </w:tabs>
              <w:spacing w:before="0" w:after="0"/>
              <w:ind w:left="0"/>
              <w:contextualSpacing/>
              <w:rPr>
                <w:bCs/>
                <w:color w:val="0D0D0D"/>
              </w:rPr>
            </w:pPr>
            <w:r w:rsidRPr="00AD06A6">
              <w:rPr>
                <w:bCs/>
                <w:color w:val="0D0D0D"/>
              </w:rPr>
              <w:t>участие в обсуждении тем патриотической направленности;</w:t>
            </w:r>
          </w:p>
          <w:p w:rsidR="007A4B2E" w:rsidRPr="00AD06A6" w:rsidRDefault="007A4B2E" w:rsidP="00A559D5">
            <w:pPr>
              <w:pStyle w:val="ae"/>
              <w:tabs>
                <w:tab w:val="left" w:pos="256"/>
              </w:tabs>
              <w:spacing w:before="0" w:after="0"/>
              <w:ind w:left="0"/>
              <w:contextualSpacing/>
              <w:rPr>
                <w:bCs/>
                <w:color w:val="0D0D0D"/>
              </w:rPr>
            </w:pPr>
            <w:r w:rsidRPr="00AD06A6">
              <w:rPr>
                <w:bCs/>
                <w:color w:val="0D0D0D"/>
              </w:rPr>
              <w:t>наблюдение за умением вести дискуссию;</w:t>
            </w:r>
          </w:p>
          <w:p w:rsidR="007A4B2E" w:rsidRPr="00AD06A6" w:rsidRDefault="007A4B2E" w:rsidP="00A559D5">
            <w:pPr>
              <w:pStyle w:val="ae"/>
              <w:tabs>
                <w:tab w:val="left" w:pos="256"/>
              </w:tabs>
              <w:spacing w:before="0" w:after="0"/>
              <w:ind w:left="0"/>
              <w:contextualSpacing/>
              <w:rPr>
                <w:bCs/>
                <w:color w:val="0D0D0D"/>
              </w:rPr>
            </w:pPr>
            <w:r w:rsidRPr="00AD06A6">
              <w:rPr>
                <w:bCs/>
                <w:color w:val="0D0D0D"/>
              </w:rPr>
              <w:t>подбор и работа с текстами авторов различных национальностей.</w:t>
            </w:r>
          </w:p>
        </w:tc>
      </w:tr>
      <w:tr w:rsidR="007A4B2E" w:rsidTr="00A559D5">
        <w:tc>
          <w:tcPr>
            <w:tcW w:w="5000" w:type="pct"/>
            <w:gridSpan w:val="3"/>
            <w:tcBorders>
              <w:top w:val="single" w:sz="4" w:space="0" w:color="auto"/>
              <w:left w:val="single" w:sz="4" w:space="0" w:color="auto"/>
              <w:bottom w:val="single" w:sz="4" w:space="0" w:color="auto"/>
              <w:right w:val="single" w:sz="4" w:space="0" w:color="auto"/>
            </w:tcBorders>
            <w:hideMark/>
          </w:tcPr>
          <w:p w:rsidR="007A4B2E" w:rsidRPr="00AD06A6" w:rsidRDefault="007A4B2E" w:rsidP="00A559D5">
            <w:pPr>
              <w:pStyle w:val="ae"/>
              <w:tabs>
                <w:tab w:val="left" w:pos="256"/>
              </w:tabs>
              <w:spacing w:before="0" w:after="0"/>
              <w:ind w:left="0"/>
              <w:contextualSpacing/>
              <w:jc w:val="center"/>
              <w:rPr>
                <w:bCs/>
                <w:color w:val="0D0D0D"/>
              </w:rPr>
            </w:pPr>
            <w:r w:rsidRPr="00AD06A6">
              <w:rPr>
                <w:bCs/>
                <w:i/>
              </w:rPr>
              <w:t>Перечень умений, осваиваемых в рамках дисциплины</w:t>
            </w:r>
          </w:p>
        </w:tc>
      </w:tr>
      <w:tr w:rsidR="007A4B2E" w:rsidTr="00A559D5">
        <w:trPr>
          <w:trHeight w:val="896"/>
        </w:trPr>
        <w:tc>
          <w:tcPr>
            <w:tcW w:w="1982" w:type="pct"/>
            <w:tcBorders>
              <w:top w:val="single" w:sz="4" w:space="0" w:color="auto"/>
              <w:left w:val="single" w:sz="4" w:space="0" w:color="auto"/>
              <w:bottom w:val="single" w:sz="4" w:space="0" w:color="auto"/>
              <w:right w:val="single" w:sz="4" w:space="0" w:color="auto"/>
            </w:tcBorders>
            <w:hideMark/>
          </w:tcPr>
          <w:p w:rsidR="007A4B2E" w:rsidRPr="00AD06A6" w:rsidRDefault="007A4B2E" w:rsidP="00A559D5">
            <w:pPr>
              <w:pStyle w:val="ae"/>
              <w:tabs>
                <w:tab w:val="left" w:pos="405"/>
              </w:tabs>
              <w:spacing w:before="0" w:after="0"/>
              <w:ind w:left="0"/>
              <w:contextualSpacing/>
              <w:rPr>
                <w:bCs/>
                <w:color w:val="0D0D0D"/>
              </w:rPr>
            </w:pPr>
            <w:r w:rsidRPr="00AD06A6">
              <w:rPr>
                <w:bCs/>
                <w:color w:val="0D0D0D"/>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7A4B2E" w:rsidRPr="00AD06A6" w:rsidRDefault="007A4B2E" w:rsidP="00A559D5">
            <w:pPr>
              <w:pStyle w:val="ae"/>
              <w:tabs>
                <w:tab w:val="left" w:pos="405"/>
              </w:tabs>
              <w:spacing w:before="0" w:after="0"/>
              <w:ind w:left="0"/>
              <w:contextualSpacing/>
              <w:rPr>
                <w:bCs/>
                <w:color w:val="0D0D0D"/>
              </w:rPr>
            </w:pPr>
            <w:r w:rsidRPr="00AD06A6">
              <w:rPr>
                <w:bCs/>
                <w:color w:val="0D0D0D"/>
              </w:rPr>
              <w:t>применять нормы и правила русского языка в устной и письменной речи;</w:t>
            </w:r>
          </w:p>
          <w:p w:rsidR="007A4B2E" w:rsidRPr="00AD06A6" w:rsidRDefault="007A4B2E" w:rsidP="00A559D5">
            <w:pPr>
              <w:pStyle w:val="ae"/>
              <w:tabs>
                <w:tab w:val="left" w:pos="405"/>
              </w:tabs>
              <w:spacing w:before="0" w:after="0"/>
              <w:ind w:left="0"/>
              <w:contextualSpacing/>
              <w:rPr>
                <w:bCs/>
                <w:color w:val="0D0D0D"/>
              </w:rPr>
            </w:pPr>
            <w:r w:rsidRPr="00AD06A6">
              <w:rPr>
                <w:bCs/>
                <w:color w:val="0D0D0D"/>
              </w:rPr>
              <w:t xml:space="preserve">находить и использовать различные источники информации, необходимые для подготовки к урокам (словари, </w:t>
            </w:r>
            <w:r w:rsidRPr="00AD06A6">
              <w:rPr>
                <w:bCs/>
                <w:color w:val="0D0D0D"/>
              </w:rPr>
              <w:lastRenderedPageBreak/>
              <w:t>справочники);</w:t>
            </w:r>
          </w:p>
          <w:p w:rsidR="007A4B2E" w:rsidRPr="00AD06A6" w:rsidRDefault="007A4B2E" w:rsidP="00A559D5">
            <w:pPr>
              <w:pStyle w:val="ae"/>
              <w:tabs>
                <w:tab w:val="left" w:pos="405"/>
              </w:tabs>
              <w:spacing w:before="0" w:after="0"/>
              <w:ind w:left="0"/>
              <w:contextualSpacing/>
              <w:rPr>
                <w:bCs/>
                <w:color w:val="0D0D0D"/>
              </w:rPr>
            </w:pPr>
            <w:r w:rsidRPr="00AD06A6">
              <w:rPr>
                <w:bCs/>
                <w:color w:val="0D0D0D"/>
              </w:rPr>
              <w:t xml:space="preserve">анализировать языковые единицы с точки зрения правильности, точности и уместности их употребления; </w:t>
            </w:r>
          </w:p>
          <w:p w:rsidR="007A4B2E" w:rsidRPr="00AD06A6" w:rsidRDefault="007A4B2E" w:rsidP="00A559D5">
            <w:pPr>
              <w:pStyle w:val="ae"/>
              <w:tabs>
                <w:tab w:val="left" w:pos="405"/>
              </w:tabs>
              <w:spacing w:before="0" w:after="0"/>
              <w:ind w:left="0"/>
              <w:contextualSpacing/>
              <w:rPr>
                <w:bCs/>
                <w:color w:val="0D0D0D"/>
              </w:rPr>
            </w:pPr>
            <w:r w:rsidRPr="00AD06A6">
              <w:rPr>
                <w:bCs/>
                <w:color w:val="0D0D0D"/>
              </w:rPr>
              <w:t>устанавливать педагогически целесообразные взаимоотношения с обучающимися;</w:t>
            </w:r>
          </w:p>
          <w:p w:rsidR="007A4B2E" w:rsidRPr="00AD06A6" w:rsidRDefault="007A4B2E" w:rsidP="00A559D5">
            <w:pPr>
              <w:pStyle w:val="ae"/>
              <w:tabs>
                <w:tab w:val="left" w:pos="405"/>
              </w:tabs>
              <w:spacing w:before="0" w:after="0"/>
              <w:ind w:left="0"/>
              <w:contextualSpacing/>
              <w:rPr>
                <w:bCs/>
                <w:color w:val="0D0D0D"/>
              </w:rPr>
            </w:pPr>
            <w:r w:rsidRPr="00AD06A6">
              <w:rPr>
                <w:bCs/>
                <w:color w:val="0D0D0D"/>
              </w:rPr>
              <w:t>проводить лингвистический анализ текстов различных функциональных стилей и разновидностей языка</w:t>
            </w:r>
          </w:p>
        </w:tc>
        <w:tc>
          <w:tcPr>
            <w:tcW w:w="1555" w:type="pct"/>
            <w:tcBorders>
              <w:top w:val="single" w:sz="4" w:space="0" w:color="auto"/>
              <w:left w:val="single" w:sz="4" w:space="0" w:color="auto"/>
              <w:bottom w:val="single" w:sz="4" w:space="0" w:color="auto"/>
              <w:right w:val="single" w:sz="4" w:space="0" w:color="auto"/>
            </w:tcBorders>
          </w:tcPr>
          <w:p w:rsidR="007A4B2E" w:rsidRPr="00AD06A6" w:rsidRDefault="007A4B2E" w:rsidP="00A559D5">
            <w:pPr>
              <w:pStyle w:val="ae"/>
              <w:tabs>
                <w:tab w:val="left" w:pos="286"/>
              </w:tabs>
              <w:spacing w:before="0" w:after="0"/>
              <w:ind w:left="0"/>
              <w:contextualSpacing/>
              <w:rPr>
                <w:bCs/>
                <w:color w:val="0D0D0D"/>
              </w:rPr>
            </w:pPr>
            <w:r w:rsidRPr="00AD06A6">
              <w:rPr>
                <w:bCs/>
                <w:color w:val="0D0D0D"/>
              </w:rPr>
              <w:lastRenderedPageBreak/>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7A4B2E" w:rsidRPr="00AD06A6" w:rsidRDefault="007A4B2E" w:rsidP="00A559D5">
            <w:pPr>
              <w:pStyle w:val="ae"/>
              <w:tabs>
                <w:tab w:val="left" w:pos="286"/>
              </w:tabs>
              <w:spacing w:before="0" w:after="0"/>
              <w:ind w:left="0"/>
              <w:contextualSpacing/>
              <w:rPr>
                <w:bCs/>
                <w:color w:val="0D0D0D"/>
              </w:rPr>
            </w:pPr>
            <w:r w:rsidRPr="00AD06A6">
              <w:rPr>
                <w:bCs/>
                <w:color w:val="0D0D0D"/>
              </w:rPr>
              <w:t>применяет нормы и правила русского языка в устной и письменной речи;</w:t>
            </w:r>
          </w:p>
          <w:p w:rsidR="007A4B2E" w:rsidRPr="00AD06A6" w:rsidRDefault="007A4B2E" w:rsidP="00A559D5">
            <w:pPr>
              <w:pStyle w:val="ae"/>
              <w:tabs>
                <w:tab w:val="left" w:pos="286"/>
              </w:tabs>
              <w:spacing w:before="0" w:after="0"/>
              <w:ind w:left="0"/>
              <w:contextualSpacing/>
              <w:rPr>
                <w:bCs/>
                <w:color w:val="0D0D0D"/>
              </w:rPr>
            </w:pPr>
            <w:r w:rsidRPr="00AD06A6">
              <w:rPr>
                <w:bCs/>
                <w:color w:val="0D0D0D"/>
              </w:rPr>
              <w:t xml:space="preserve">находит и использует </w:t>
            </w:r>
            <w:r w:rsidRPr="00AD06A6">
              <w:rPr>
                <w:bCs/>
                <w:color w:val="0D0D0D"/>
              </w:rPr>
              <w:lastRenderedPageBreak/>
              <w:t>различные источники информации, необходимые для подготовки к урокам (словари, справочники);</w:t>
            </w:r>
          </w:p>
          <w:p w:rsidR="007A4B2E" w:rsidRPr="00AD06A6" w:rsidRDefault="007A4B2E" w:rsidP="00A559D5">
            <w:pPr>
              <w:pStyle w:val="ae"/>
              <w:tabs>
                <w:tab w:val="left" w:pos="286"/>
              </w:tabs>
              <w:spacing w:before="0" w:after="0"/>
              <w:ind w:left="0"/>
              <w:contextualSpacing/>
              <w:rPr>
                <w:bCs/>
                <w:color w:val="0D0D0D"/>
              </w:rPr>
            </w:pPr>
            <w:r w:rsidRPr="00AD06A6">
              <w:rPr>
                <w:bCs/>
                <w:color w:val="0D0D0D"/>
              </w:rPr>
              <w:t xml:space="preserve">анализирует языковые единицы с точки зрения правильности, точности и уместности их употребления; </w:t>
            </w:r>
          </w:p>
          <w:p w:rsidR="007A4B2E" w:rsidRPr="00AD06A6" w:rsidRDefault="007A4B2E" w:rsidP="00A559D5">
            <w:pPr>
              <w:pStyle w:val="ae"/>
              <w:spacing w:after="0"/>
              <w:ind w:left="0"/>
              <w:rPr>
                <w:bCs/>
                <w:color w:val="0D0D0D"/>
              </w:rPr>
            </w:pPr>
          </w:p>
        </w:tc>
        <w:tc>
          <w:tcPr>
            <w:tcW w:w="1463" w:type="pct"/>
            <w:tcBorders>
              <w:top w:val="single" w:sz="4" w:space="0" w:color="auto"/>
              <w:left w:val="single" w:sz="4" w:space="0" w:color="auto"/>
              <w:bottom w:val="single" w:sz="4" w:space="0" w:color="auto"/>
              <w:right w:val="single" w:sz="4" w:space="0" w:color="auto"/>
            </w:tcBorders>
            <w:hideMark/>
          </w:tcPr>
          <w:p w:rsidR="007A4B2E" w:rsidRPr="00AD06A6" w:rsidRDefault="007A4B2E" w:rsidP="00A559D5">
            <w:pPr>
              <w:pStyle w:val="ae"/>
              <w:tabs>
                <w:tab w:val="left" w:pos="226"/>
              </w:tabs>
              <w:spacing w:before="0" w:after="0"/>
              <w:ind w:left="0"/>
              <w:contextualSpacing/>
              <w:rPr>
                <w:bCs/>
                <w:color w:val="0D0D0D"/>
              </w:rPr>
            </w:pPr>
            <w:r w:rsidRPr="00AD06A6">
              <w:rPr>
                <w:bCs/>
                <w:color w:val="0D0D0D"/>
              </w:rPr>
              <w:lastRenderedPageBreak/>
              <w:t>публичное выступление по заданной теме;</w:t>
            </w:r>
          </w:p>
          <w:p w:rsidR="007A4B2E" w:rsidRPr="00AD06A6" w:rsidRDefault="007A4B2E" w:rsidP="00A559D5">
            <w:pPr>
              <w:pStyle w:val="ae"/>
              <w:tabs>
                <w:tab w:val="left" w:pos="226"/>
              </w:tabs>
              <w:spacing w:before="0" w:after="0"/>
              <w:ind w:left="0"/>
              <w:contextualSpacing/>
              <w:rPr>
                <w:bCs/>
                <w:color w:val="0D0D0D"/>
              </w:rPr>
            </w:pPr>
            <w:r w:rsidRPr="00AD06A6">
              <w:rPr>
                <w:bCs/>
                <w:color w:val="0D0D0D"/>
              </w:rPr>
              <w:t>наблюдение и оценка на практических занятиях;</w:t>
            </w:r>
          </w:p>
          <w:p w:rsidR="007A4B2E" w:rsidRPr="00AD06A6" w:rsidRDefault="007A4B2E" w:rsidP="00A559D5">
            <w:pPr>
              <w:pStyle w:val="ae"/>
              <w:tabs>
                <w:tab w:val="left" w:pos="226"/>
              </w:tabs>
              <w:spacing w:before="0" w:after="0"/>
              <w:ind w:left="0"/>
              <w:contextualSpacing/>
              <w:rPr>
                <w:bCs/>
                <w:color w:val="0D0D0D"/>
              </w:rPr>
            </w:pPr>
            <w:r w:rsidRPr="00AD06A6">
              <w:rPr>
                <w:bCs/>
                <w:color w:val="0D0D0D"/>
              </w:rPr>
              <w:t>презентация сообщения;</w:t>
            </w:r>
          </w:p>
          <w:p w:rsidR="007A4B2E" w:rsidRPr="00AD06A6" w:rsidRDefault="007A4B2E" w:rsidP="00A559D5">
            <w:pPr>
              <w:pStyle w:val="ae"/>
              <w:tabs>
                <w:tab w:val="left" w:pos="226"/>
              </w:tabs>
              <w:spacing w:before="0" w:after="0"/>
              <w:ind w:left="0"/>
              <w:contextualSpacing/>
              <w:rPr>
                <w:bCs/>
                <w:color w:val="0D0D0D"/>
              </w:rPr>
            </w:pPr>
            <w:r w:rsidRPr="00AD06A6">
              <w:rPr>
                <w:bCs/>
                <w:color w:val="0D0D0D"/>
              </w:rPr>
              <w:t>защита проектов;</w:t>
            </w:r>
          </w:p>
          <w:p w:rsidR="007A4B2E" w:rsidRPr="00AD06A6" w:rsidRDefault="007A4B2E" w:rsidP="00A559D5">
            <w:pPr>
              <w:pStyle w:val="ae"/>
              <w:tabs>
                <w:tab w:val="left" w:pos="226"/>
              </w:tabs>
              <w:spacing w:before="0" w:after="0"/>
              <w:ind w:left="0"/>
              <w:contextualSpacing/>
              <w:rPr>
                <w:bCs/>
                <w:color w:val="0D0D0D"/>
              </w:rPr>
            </w:pPr>
            <w:r w:rsidRPr="00AD06A6">
              <w:rPr>
                <w:bCs/>
                <w:color w:val="0D0D0D"/>
              </w:rPr>
              <w:t>публичное представление самостоятельно составленного текста по заданной теме.</w:t>
            </w:r>
          </w:p>
        </w:tc>
      </w:tr>
    </w:tbl>
    <w:p w:rsidR="007A4B2E" w:rsidRDefault="007A4B2E" w:rsidP="007A4B2E">
      <w:pPr>
        <w:contextualSpacing/>
        <w:jc w:val="center"/>
        <w:rPr>
          <w:rFonts w:ascii="Times New Roman" w:hAnsi="Times New Roman"/>
          <w:b/>
          <w:sz w:val="24"/>
          <w:szCs w:val="24"/>
        </w:rPr>
      </w:pPr>
    </w:p>
    <w:p w:rsidR="007A4B2E" w:rsidRDefault="007A4B2E" w:rsidP="007A4B2E">
      <w:pPr>
        <w:contextualSpacing/>
        <w:jc w:val="center"/>
        <w:rPr>
          <w:rFonts w:ascii="Times New Roman" w:hAnsi="Times New Roman"/>
          <w:b/>
          <w:sz w:val="24"/>
          <w:szCs w:val="24"/>
        </w:rPr>
      </w:pPr>
    </w:p>
    <w:p w:rsidR="007A4B2E" w:rsidRPr="00AD4AA4" w:rsidRDefault="007A4B2E" w:rsidP="007A4B2E">
      <w:pPr>
        <w:contextualSpacing/>
        <w:jc w:val="center"/>
        <w:rPr>
          <w:rFonts w:ascii="Times New Roman" w:hAnsi="Times New Roman"/>
          <w:b/>
          <w:sz w:val="24"/>
          <w:szCs w:val="24"/>
        </w:rPr>
      </w:pPr>
    </w:p>
    <w:p w:rsidR="007A4B2E" w:rsidRPr="00AD4AA4" w:rsidRDefault="007A4B2E" w:rsidP="007A4B2E">
      <w:pPr>
        <w:spacing w:after="0"/>
        <w:jc w:val="both"/>
        <w:rPr>
          <w:rFonts w:ascii="Times New Roman" w:hAnsi="Times New Roman"/>
          <w:b/>
          <w:szCs w:val="52"/>
        </w:rPr>
      </w:pPr>
    </w:p>
    <w:p w:rsidR="007A4B2E" w:rsidRPr="00AD4AA4" w:rsidRDefault="007A4B2E" w:rsidP="007A4B2E">
      <w:pPr>
        <w:spacing w:after="0"/>
        <w:jc w:val="both"/>
        <w:rPr>
          <w:rFonts w:ascii="Times New Roman" w:hAnsi="Times New Roman"/>
          <w:b/>
          <w:szCs w:val="52"/>
        </w:rPr>
      </w:pPr>
    </w:p>
    <w:p w:rsidR="007A4B2E" w:rsidRPr="00F32BA8" w:rsidRDefault="007A4B2E" w:rsidP="007A4B2E">
      <w:pPr>
        <w:pStyle w:val="5"/>
        <w:ind w:firstLine="0"/>
        <w:jc w:val="right"/>
        <w:rPr>
          <w:b/>
          <w:lang w:val="ru-RU"/>
        </w:rPr>
      </w:pPr>
      <w:r w:rsidRPr="00AD4AA4">
        <w:rPr>
          <w:sz w:val="28"/>
          <w:szCs w:val="28"/>
        </w:rPr>
        <w:br w:type="page"/>
      </w:r>
      <w:bookmarkStart w:id="53" w:name="_Toc118714995"/>
      <w:bookmarkStart w:id="54" w:name="_Toc128264415"/>
      <w:r>
        <w:rPr>
          <w:b/>
        </w:rPr>
        <w:lastRenderedPageBreak/>
        <w:t>Приложение 3</w:t>
      </w:r>
      <w:r w:rsidRPr="00485282">
        <w:rPr>
          <w:b/>
        </w:rPr>
        <w:t>.</w:t>
      </w:r>
      <w:bookmarkEnd w:id="53"/>
      <w:r w:rsidRPr="00485282">
        <w:rPr>
          <w:b/>
          <w:lang w:val="ru-RU"/>
        </w:rPr>
        <w:t>1</w:t>
      </w:r>
      <w:r w:rsidRPr="00F32BA8">
        <w:rPr>
          <w:b/>
          <w:lang w:val="ru-RU"/>
        </w:rPr>
        <w:t>0</w:t>
      </w:r>
      <w:bookmarkEnd w:id="54"/>
    </w:p>
    <w:p w:rsidR="007A4B2E" w:rsidRPr="006E1D98" w:rsidRDefault="007A4B2E" w:rsidP="007A4B2E">
      <w:pPr>
        <w:spacing w:after="0" w:line="360" w:lineRule="auto"/>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t>44.02.02 Преподавание в начальных классах</w:t>
      </w:r>
    </w:p>
    <w:p w:rsidR="007A4B2E" w:rsidRPr="006E1D98" w:rsidRDefault="007A4B2E" w:rsidP="007A4B2E">
      <w:pPr>
        <w:spacing w:after="0" w:line="360" w:lineRule="auto"/>
        <w:jc w:val="center"/>
        <w:rPr>
          <w:rFonts w:ascii="Times New Roman" w:hAnsi="Times New Roman"/>
          <w:b/>
          <w:i/>
        </w:rPr>
      </w:pPr>
    </w:p>
    <w:p w:rsidR="007A4B2E" w:rsidRPr="006E1D98" w:rsidRDefault="007A4B2E" w:rsidP="007A4B2E">
      <w:pPr>
        <w:jc w:val="right"/>
        <w:rPr>
          <w:rFonts w:ascii="Times New Roman" w:hAnsi="Times New Roman"/>
          <w:i/>
          <w:sz w:val="28"/>
          <w:szCs w:val="28"/>
          <w:vertAlign w:val="superscript"/>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485282" w:rsidRDefault="007A4B2E" w:rsidP="007A4B2E">
      <w:pPr>
        <w:pStyle w:val="5"/>
        <w:ind w:firstLine="0"/>
        <w:jc w:val="center"/>
        <w:rPr>
          <w:b/>
        </w:rPr>
      </w:pPr>
      <w:bookmarkStart w:id="55" w:name="_Toc128264416"/>
      <w:r w:rsidRPr="00485282">
        <w:rPr>
          <w:b/>
        </w:rPr>
        <w:t>ПРИМЕРНАЯ РАБОЧАЯ ПРОГРАММА УЧЕБНОЙ ДИСЦИПЛИНЫ</w:t>
      </w:r>
      <w:bookmarkEnd w:id="55"/>
    </w:p>
    <w:p w:rsidR="007A4B2E" w:rsidRPr="006E1D98" w:rsidRDefault="007A4B2E" w:rsidP="007A4B2E">
      <w:pPr>
        <w:jc w:val="center"/>
        <w:rPr>
          <w:rFonts w:ascii="Times New Roman" w:hAnsi="Times New Roman"/>
          <w:b/>
          <w:i/>
          <w:sz w:val="24"/>
          <w:szCs w:val="24"/>
          <w:u w:val="single"/>
        </w:rPr>
      </w:pPr>
    </w:p>
    <w:p w:rsidR="007A4B2E" w:rsidRPr="00485282" w:rsidRDefault="007A4B2E" w:rsidP="007A4B2E">
      <w:pPr>
        <w:pStyle w:val="5"/>
        <w:ind w:firstLine="0"/>
        <w:jc w:val="center"/>
        <w:rPr>
          <w:b/>
        </w:rPr>
      </w:pPr>
      <w:bookmarkStart w:id="56" w:name="_Toc128264417"/>
      <w:r w:rsidRPr="00485282">
        <w:rPr>
          <w:b/>
        </w:rPr>
        <w:t>«ОП.05 Возрастная анатомия, физиология и гигиена»</w:t>
      </w:r>
      <w:bookmarkEnd w:id="56"/>
    </w:p>
    <w:p w:rsidR="007A4B2E" w:rsidRPr="006E1D98" w:rsidRDefault="007A4B2E" w:rsidP="007A4B2E">
      <w:pPr>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jc w:val="center"/>
        <w:rPr>
          <w:rFonts w:ascii="Times New Roman" w:hAnsi="Times New Roman"/>
          <w:b/>
          <w:i/>
          <w:sz w:val="24"/>
          <w:szCs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F71586">
        <w:rPr>
          <w:rFonts w:ascii="Times New Roman" w:hAnsi="Times New Roman"/>
          <w:b/>
          <w:bCs/>
        </w:rPr>
        <w:br w:type="page"/>
      </w: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6E1D98" w:rsidTr="00A559D5">
        <w:tc>
          <w:tcPr>
            <w:tcW w:w="7501" w:type="dxa"/>
          </w:tcPr>
          <w:p w:rsidR="007A4B2E" w:rsidRPr="006E1D98" w:rsidRDefault="007A4B2E" w:rsidP="007A4B2E">
            <w:pPr>
              <w:numPr>
                <w:ilvl w:val="0"/>
                <w:numId w:val="21"/>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rsidR="007A4B2E" w:rsidRPr="00932535"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1"/>
              </w:numPr>
              <w:suppressAutoHyphens/>
              <w:ind w:left="568"/>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rsidR="007A4B2E" w:rsidRPr="00932535"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1"/>
              </w:numPr>
              <w:suppressAutoHyphens/>
              <w:ind w:left="568"/>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rsidR="007A4B2E" w:rsidRPr="00932535"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1"/>
              </w:numPr>
              <w:suppressAutoHyphens/>
              <w:ind w:left="568"/>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854" w:type="dxa"/>
          </w:tcPr>
          <w:p w:rsidR="007A4B2E" w:rsidRPr="00932535" w:rsidRDefault="007A4B2E" w:rsidP="00A559D5">
            <w:pPr>
              <w:jc w:val="center"/>
              <w:rPr>
                <w:rFonts w:ascii="Times New Roman" w:hAnsi="Times New Roman"/>
                <w:b/>
                <w:sz w:val="24"/>
                <w:szCs w:val="24"/>
                <w:highlight w:val="yellow"/>
              </w:rPr>
            </w:pPr>
          </w:p>
        </w:tc>
      </w:tr>
    </w:tbl>
    <w:p w:rsidR="007A4B2E" w:rsidRPr="006E1D98" w:rsidRDefault="007A4B2E" w:rsidP="007A4B2E">
      <w:pPr>
        <w:suppressAutoHyphens/>
        <w:spacing w:after="0"/>
        <w:ind w:left="360"/>
        <w:jc w:val="center"/>
        <w:rPr>
          <w:rFonts w:ascii="Times New Roman" w:hAnsi="Times New Roman"/>
          <w:b/>
          <w:sz w:val="24"/>
          <w:szCs w:val="24"/>
        </w:rPr>
      </w:pPr>
      <w:r w:rsidRPr="006E1D98">
        <w:rPr>
          <w:rFonts w:ascii="Times New Roman" w:hAnsi="Times New Roman"/>
          <w:b/>
          <w:i/>
          <w:u w:val="single"/>
        </w:rPr>
        <w:br w:type="page"/>
      </w:r>
      <w:r w:rsidRPr="00F71586">
        <w:rPr>
          <w:rFonts w:ascii="Times New Roman" w:hAnsi="Times New Roman"/>
          <w:b/>
          <w:sz w:val="24"/>
        </w:rPr>
        <w:lastRenderedPageBreak/>
        <w:t xml:space="preserve">1. </w:t>
      </w: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rsidR="007A4B2E" w:rsidRPr="00F71586" w:rsidRDefault="007A4B2E" w:rsidP="007A4B2E">
      <w:pPr>
        <w:suppressAutoHyphens/>
        <w:spacing w:after="0" w:line="240" w:lineRule="auto"/>
        <w:jc w:val="center"/>
        <w:rPr>
          <w:rFonts w:ascii="Times New Roman" w:hAnsi="Times New Roman"/>
          <w:b/>
          <w:sz w:val="24"/>
          <w:szCs w:val="24"/>
        </w:rPr>
      </w:pPr>
      <w:r w:rsidRPr="00F71586">
        <w:rPr>
          <w:rFonts w:ascii="Times New Roman" w:hAnsi="Times New Roman"/>
          <w:b/>
          <w:sz w:val="24"/>
          <w:szCs w:val="24"/>
        </w:rPr>
        <w:t>«</w:t>
      </w:r>
      <w:r w:rsidRPr="0093260E">
        <w:rPr>
          <w:rFonts w:ascii="Times New Roman" w:hAnsi="Times New Roman"/>
          <w:b/>
          <w:sz w:val="24"/>
          <w:szCs w:val="24"/>
        </w:rPr>
        <w:t>ОП.</w:t>
      </w:r>
      <w:r>
        <w:rPr>
          <w:rFonts w:ascii="Times New Roman" w:hAnsi="Times New Roman"/>
          <w:b/>
          <w:sz w:val="24"/>
          <w:szCs w:val="24"/>
        </w:rPr>
        <w:t>05</w:t>
      </w:r>
      <w:r w:rsidRPr="0093260E">
        <w:rPr>
          <w:rFonts w:ascii="Times New Roman" w:hAnsi="Times New Roman"/>
          <w:b/>
          <w:sz w:val="24"/>
          <w:szCs w:val="24"/>
        </w:rPr>
        <w:t xml:space="preserve"> Возрастная анатомия, физиология и гигиена</w:t>
      </w:r>
      <w:r w:rsidRPr="00F71586">
        <w:rPr>
          <w:rFonts w:ascii="Times New Roman" w:hAnsi="Times New Roman"/>
          <w:b/>
          <w:sz w:val="24"/>
          <w:szCs w:val="24"/>
        </w:rPr>
        <w:t>»</w:t>
      </w:r>
    </w:p>
    <w:p w:rsidR="007A4B2E"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vertAlign w:val="superscript"/>
        </w:rPr>
      </w:pP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Учебная дисциплина «</w:t>
      </w:r>
      <w:r>
        <w:rPr>
          <w:rFonts w:ascii="Times New Roman" w:hAnsi="Times New Roman"/>
          <w:sz w:val="24"/>
          <w:szCs w:val="24"/>
        </w:rPr>
        <w:t xml:space="preserve">ОП.05 </w:t>
      </w:r>
      <w:r w:rsidRPr="00F71586">
        <w:rPr>
          <w:rFonts w:ascii="Times New Roman" w:hAnsi="Times New Roman"/>
          <w:sz w:val="24"/>
          <w:szCs w:val="24"/>
        </w:rPr>
        <w:t>Возрастная анатомия, физиология и гигиена»</w:t>
      </w:r>
      <w:r w:rsidRPr="006E1D98">
        <w:rPr>
          <w:rFonts w:ascii="Times New Roman" w:hAnsi="Times New Roman"/>
          <w:sz w:val="24"/>
          <w:szCs w:val="24"/>
        </w:rPr>
        <w:t xml:space="preserve"> является обязательной частью общепрофессионального цикла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w:t>
      </w:r>
      <w:r w:rsidRPr="006E1D98">
        <w:rPr>
          <w:rFonts w:ascii="Times New Roman" w:hAnsi="Times New Roman"/>
          <w:color w:val="000000"/>
          <w:sz w:val="24"/>
          <w:szCs w:val="24"/>
        </w:rPr>
        <w:t xml:space="preserve">специальности </w:t>
      </w:r>
      <w:r w:rsidRPr="006E1D98">
        <w:rPr>
          <w:rFonts w:ascii="Times New Roman" w:hAnsi="Times New Roman"/>
          <w:sz w:val="24"/>
          <w:szCs w:val="24"/>
        </w:rPr>
        <w:t xml:space="preserve">44.02.02 Преподавание в начальных классах.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Особое значение дисциплина имеет при формировании и развитии ОК 01, ОК 02, ОК 03, ОК 04, ОК 05, ОК 06, ОК </w:t>
      </w:r>
      <w:r>
        <w:rPr>
          <w:rFonts w:ascii="Times New Roman" w:hAnsi="Times New Roman"/>
          <w:sz w:val="24"/>
          <w:szCs w:val="24"/>
        </w:rPr>
        <w:t>09.</w:t>
      </w:r>
    </w:p>
    <w:p w:rsidR="007A4B2E" w:rsidRPr="006E1D98" w:rsidRDefault="007A4B2E" w:rsidP="007A4B2E">
      <w:pPr>
        <w:spacing w:after="0"/>
        <w:ind w:firstLine="709"/>
        <w:jc w:val="both"/>
        <w:rPr>
          <w:rFonts w:ascii="Times New Roman" w:hAnsi="Times New Roman"/>
          <w:b/>
          <w:sz w:val="24"/>
          <w:szCs w:val="24"/>
        </w:rPr>
      </w:pPr>
    </w:p>
    <w:p w:rsidR="007A4B2E" w:rsidRPr="006E1D98" w:rsidRDefault="007A4B2E" w:rsidP="007A4B2E">
      <w:pPr>
        <w:spacing w:after="0"/>
        <w:ind w:firstLine="709"/>
        <w:jc w:val="both"/>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rsidR="007A4B2E" w:rsidRPr="006E1D98" w:rsidRDefault="007A4B2E" w:rsidP="007A4B2E">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6E1D98">
        <w:rPr>
          <w:rFonts w:ascii="Times New Roman" w:hAnsi="Times New Roman"/>
          <w:sz w:val="24"/>
          <w:szCs w:val="24"/>
        </w:rP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253"/>
        <w:gridCol w:w="3969"/>
      </w:tblGrid>
      <w:tr w:rsidR="007A4B2E" w:rsidRPr="00F71586" w:rsidTr="00A559D5">
        <w:trPr>
          <w:trHeight w:val="649"/>
        </w:trPr>
        <w:tc>
          <w:tcPr>
            <w:tcW w:w="1242" w:type="dxa"/>
            <w:hideMark/>
          </w:tcPr>
          <w:p w:rsidR="007A4B2E" w:rsidRPr="00F71586" w:rsidRDefault="007A4B2E" w:rsidP="00A559D5">
            <w:pPr>
              <w:suppressAutoHyphens/>
              <w:spacing w:after="0" w:line="240" w:lineRule="auto"/>
              <w:jc w:val="center"/>
              <w:rPr>
                <w:rFonts w:ascii="Times New Roman" w:hAnsi="Times New Roman"/>
                <w:b/>
                <w:sz w:val="24"/>
                <w:szCs w:val="24"/>
              </w:rPr>
            </w:pPr>
            <w:r w:rsidRPr="00F71586">
              <w:rPr>
                <w:rFonts w:ascii="Times New Roman" w:hAnsi="Times New Roman"/>
                <w:b/>
                <w:sz w:val="24"/>
                <w:szCs w:val="24"/>
              </w:rPr>
              <w:t xml:space="preserve">Код </w:t>
            </w:r>
          </w:p>
          <w:p w:rsidR="007A4B2E" w:rsidRPr="00F71586" w:rsidRDefault="007A4B2E" w:rsidP="00A559D5">
            <w:pPr>
              <w:suppressAutoHyphens/>
              <w:spacing w:after="0" w:line="240" w:lineRule="auto"/>
              <w:jc w:val="center"/>
              <w:rPr>
                <w:rFonts w:ascii="Times New Roman" w:hAnsi="Times New Roman"/>
                <w:b/>
                <w:sz w:val="24"/>
                <w:szCs w:val="24"/>
              </w:rPr>
            </w:pPr>
            <w:r w:rsidRPr="00F71586">
              <w:rPr>
                <w:rFonts w:ascii="Times New Roman" w:hAnsi="Times New Roman"/>
                <w:b/>
                <w:sz w:val="24"/>
                <w:szCs w:val="24"/>
              </w:rPr>
              <w:t>ПК, ОК</w:t>
            </w:r>
          </w:p>
        </w:tc>
        <w:tc>
          <w:tcPr>
            <w:tcW w:w="4253" w:type="dxa"/>
            <w:hideMark/>
          </w:tcPr>
          <w:p w:rsidR="007A4B2E" w:rsidRPr="00F71586" w:rsidRDefault="007A4B2E" w:rsidP="00A559D5">
            <w:pPr>
              <w:suppressAutoHyphens/>
              <w:spacing w:after="0" w:line="240" w:lineRule="auto"/>
              <w:jc w:val="center"/>
              <w:rPr>
                <w:rFonts w:ascii="Times New Roman" w:hAnsi="Times New Roman"/>
                <w:b/>
                <w:sz w:val="24"/>
                <w:szCs w:val="24"/>
              </w:rPr>
            </w:pPr>
            <w:r w:rsidRPr="00F71586">
              <w:rPr>
                <w:rFonts w:ascii="Times New Roman" w:hAnsi="Times New Roman"/>
                <w:b/>
                <w:sz w:val="24"/>
                <w:szCs w:val="24"/>
              </w:rPr>
              <w:t>Умения</w:t>
            </w:r>
          </w:p>
        </w:tc>
        <w:tc>
          <w:tcPr>
            <w:tcW w:w="3969" w:type="dxa"/>
            <w:hideMark/>
          </w:tcPr>
          <w:p w:rsidR="007A4B2E" w:rsidRPr="00F71586" w:rsidRDefault="007A4B2E" w:rsidP="00A559D5">
            <w:pPr>
              <w:suppressAutoHyphens/>
              <w:spacing w:after="0" w:line="240" w:lineRule="auto"/>
              <w:jc w:val="center"/>
              <w:rPr>
                <w:rFonts w:ascii="Times New Roman" w:hAnsi="Times New Roman"/>
                <w:b/>
                <w:sz w:val="24"/>
                <w:szCs w:val="24"/>
              </w:rPr>
            </w:pPr>
            <w:r w:rsidRPr="00F71586">
              <w:rPr>
                <w:rFonts w:ascii="Times New Roman" w:hAnsi="Times New Roman"/>
                <w:b/>
                <w:sz w:val="24"/>
                <w:szCs w:val="24"/>
              </w:rPr>
              <w:t>Знания</w:t>
            </w:r>
          </w:p>
        </w:tc>
      </w:tr>
      <w:tr w:rsidR="007A4B2E" w:rsidRPr="006E1D98" w:rsidTr="00A559D5">
        <w:trPr>
          <w:trHeight w:val="212"/>
        </w:trPr>
        <w:tc>
          <w:tcPr>
            <w:tcW w:w="1242" w:type="dxa"/>
          </w:tcPr>
          <w:p w:rsidR="007A4B2E" w:rsidRDefault="007A4B2E" w:rsidP="00A559D5">
            <w:pPr>
              <w:spacing w:after="0"/>
              <w:rPr>
                <w:rFonts w:ascii="Times New Roman" w:hAnsi="Times New Roman"/>
                <w:color w:val="0D0D0D"/>
              </w:rPr>
            </w:pPr>
            <w:r>
              <w:rPr>
                <w:rFonts w:ascii="Times New Roman" w:hAnsi="Times New Roman"/>
                <w:color w:val="0D0D0D"/>
              </w:rPr>
              <w:t>ОК 01</w:t>
            </w:r>
          </w:p>
          <w:p w:rsidR="007A4B2E" w:rsidRDefault="007A4B2E" w:rsidP="00A559D5">
            <w:pPr>
              <w:spacing w:after="0"/>
              <w:rPr>
                <w:rFonts w:ascii="Times New Roman" w:hAnsi="Times New Roman"/>
                <w:color w:val="0D0D0D"/>
              </w:rPr>
            </w:pPr>
            <w:r>
              <w:rPr>
                <w:rFonts w:ascii="Times New Roman" w:hAnsi="Times New Roman"/>
                <w:color w:val="0D0D0D"/>
              </w:rPr>
              <w:t>ОК 02</w:t>
            </w:r>
          </w:p>
          <w:p w:rsidR="007A4B2E" w:rsidRDefault="007A4B2E" w:rsidP="00A559D5">
            <w:pPr>
              <w:spacing w:after="0"/>
              <w:rPr>
                <w:rFonts w:ascii="Times New Roman" w:hAnsi="Times New Roman"/>
                <w:color w:val="0D0D0D"/>
              </w:rPr>
            </w:pPr>
            <w:r>
              <w:rPr>
                <w:rFonts w:ascii="Times New Roman" w:hAnsi="Times New Roman"/>
                <w:color w:val="0D0D0D"/>
              </w:rPr>
              <w:t>ОК 08</w:t>
            </w:r>
          </w:p>
          <w:p w:rsidR="007A4B2E" w:rsidRDefault="007A4B2E" w:rsidP="00A559D5">
            <w:pPr>
              <w:spacing w:after="0"/>
              <w:rPr>
                <w:rFonts w:ascii="Times New Roman" w:hAnsi="Times New Roman"/>
                <w:b/>
                <w:color w:val="0D0D0D"/>
              </w:rPr>
            </w:pPr>
          </w:p>
          <w:p w:rsidR="007A4B2E" w:rsidRPr="006E1D98" w:rsidRDefault="007A4B2E" w:rsidP="00A559D5">
            <w:pPr>
              <w:suppressAutoHyphens/>
              <w:spacing w:after="0" w:line="240" w:lineRule="auto"/>
              <w:jc w:val="center"/>
              <w:rPr>
                <w:rFonts w:ascii="Times New Roman" w:hAnsi="Times New Roman"/>
                <w:i/>
              </w:rPr>
            </w:pPr>
          </w:p>
        </w:tc>
        <w:tc>
          <w:tcPr>
            <w:tcW w:w="4253" w:type="dxa"/>
          </w:tcPr>
          <w:p w:rsidR="007A4B2E" w:rsidRDefault="007A4B2E" w:rsidP="00A559D5">
            <w:pPr>
              <w:spacing w:after="0" w:line="240" w:lineRule="auto"/>
              <w:rPr>
                <w:rFonts w:ascii="Times New Roman" w:hAnsi="Times New Roman"/>
                <w:color w:val="0D0D0D"/>
              </w:rPr>
            </w:pPr>
            <w:r>
              <w:rPr>
                <w:rFonts w:ascii="Times New Roman" w:hAnsi="Times New Roman"/>
                <w:color w:val="0D0D0D"/>
              </w:rPr>
              <w:t>определять топографическое расположение и строение органов и частей тела;</w:t>
            </w:r>
          </w:p>
          <w:p w:rsidR="007A4B2E" w:rsidRDefault="007A4B2E" w:rsidP="00A559D5">
            <w:pPr>
              <w:spacing w:after="0" w:line="240" w:lineRule="auto"/>
              <w:rPr>
                <w:rFonts w:ascii="Times New Roman" w:hAnsi="Times New Roman"/>
                <w:color w:val="0D0D0D"/>
              </w:rPr>
            </w:pPr>
            <w:r>
              <w:rPr>
                <w:rFonts w:ascii="Times New Roman" w:hAnsi="Times New Roman"/>
                <w:color w:val="0D0D0D"/>
              </w:rPr>
              <w:t>определять возрастные особенности строения организма человека;</w:t>
            </w:r>
          </w:p>
          <w:p w:rsidR="007A4B2E" w:rsidRDefault="007A4B2E" w:rsidP="00A559D5">
            <w:pPr>
              <w:spacing w:after="0" w:line="240" w:lineRule="auto"/>
              <w:rPr>
                <w:rFonts w:ascii="Times New Roman" w:hAnsi="Times New Roman"/>
                <w:color w:val="0D0D0D"/>
              </w:rPr>
            </w:pPr>
            <w:r>
              <w:rPr>
                <w:rFonts w:ascii="Times New Roman" w:hAnsi="Times New Roman"/>
                <w:color w:val="0D0D0D"/>
              </w:rPr>
              <w:t>применять знания по анатомии, физиологии и гигиене при изучении профессиональных модулей и профессиональной деятельности;</w:t>
            </w:r>
          </w:p>
          <w:p w:rsidR="007A4B2E" w:rsidRDefault="007A4B2E" w:rsidP="00A559D5">
            <w:pPr>
              <w:spacing w:after="0" w:line="240" w:lineRule="auto"/>
              <w:rPr>
                <w:rFonts w:ascii="Times New Roman" w:hAnsi="Times New Roman"/>
                <w:color w:val="0D0D0D"/>
              </w:rPr>
            </w:pPr>
            <w:r>
              <w:rPr>
                <w:rFonts w:ascii="Times New Roman" w:hAnsi="Times New Roman"/>
                <w:color w:val="0D0D0D"/>
              </w:rPr>
              <w:t xml:space="preserve"> использовать элементарные антропометрические исследования для оценки физического развития ребенка;</w:t>
            </w:r>
          </w:p>
          <w:p w:rsidR="007A4B2E" w:rsidRDefault="007A4B2E" w:rsidP="00A559D5">
            <w:pPr>
              <w:spacing w:after="0" w:line="240" w:lineRule="auto"/>
              <w:rPr>
                <w:rFonts w:ascii="Times New Roman" w:hAnsi="Times New Roman"/>
                <w:color w:val="0D0D0D"/>
              </w:rPr>
            </w:pPr>
            <w:r>
              <w:rPr>
                <w:rFonts w:ascii="Times New Roman" w:hAnsi="Times New Roman"/>
                <w:color w:val="0D0D0D"/>
              </w:rPr>
              <w:t>оценивать факторы внешней среды с точки зрения их влияния на функционирование и развитие организма человека в различные возрастные периоды;</w:t>
            </w:r>
          </w:p>
          <w:p w:rsidR="007A4B2E" w:rsidRDefault="007A4B2E" w:rsidP="00A559D5">
            <w:pPr>
              <w:spacing w:after="0" w:line="240" w:lineRule="auto"/>
              <w:rPr>
                <w:rFonts w:ascii="Times New Roman" w:hAnsi="Times New Roman"/>
                <w:color w:val="0D0D0D"/>
              </w:rPr>
            </w:pPr>
            <w:r>
              <w:rPr>
                <w:rFonts w:ascii="Times New Roman" w:hAnsi="Times New Roman"/>
                <w:color w:val="0D0D0D"/>
              </w:rPr>
              <w:t>определять типологические особенности высшей нервной деятельности детей и подростков;</w:t>
            </w:r>
          </w:p>
          <w:p w:rsidR="007A4B2E" w:rsidRDefault="007A4B2E" w:rsidP="00A559D5">
            <w:pPr>
              <w:spacing w:after="0" w:line="240" w:lineRule="auto"/>
              <w:rPr>
                <w:rFonts w:ascii="Times New Roman" w:hAnsi="Times New Roman"/>
                <w:color w:val="0D0D0D"/>
              </w:rPr>
            </w:pPr>
            <w:r>
              <w:rPr>
                <w:rFonts w:ascii="Times New Roman" w:hAnsi="Times New Roman"/>
                <w:color w:val="0D0D0D"/>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rsidR="007A4B2E" w:rsidRDefault="007A4B2E" w:rsidP="00A559D5">
            <w:pPr>
              <w:spacing w:after="0" w:line="240" w:lineRule="auto"/>
              <w:rPr>
                <w:rFonts w:ascii="Times New Roman" w:hAnsi="Times New Roman"/>
                <w:color w:val="0D0D0D"/>
              </w:rPr>
            </w:pPr>
            <w:r>
              <w:rPr>
                <w:rFonts w:ascii="Times New Roman" w:hAnsi="Times New Roman"/>
                <w:color w:val="0D0D0D"/>
              </w:rPr>
              <w:t>применять знания о гигиене в практической деятельности;</w:t>
            </w:r>
          </w:p>
          <w:p w:rsidR="007A4B2E" w:rsidRDefault="007A4B2E" w:rsidP="00A559D5">
            <w:pPr>
              <w:spacing w:after="0" w:line="240" w:lineRule="auto"/>
              <w:rPr>
                <w:rFonts w:ascii="Times New Roman" w:hAnsi="Times New Roman"/>
                <w:color w:val="0D0D0D"/>
              </w:rPr>
            </w:pPr>
            <w:r>
              <w:rPr>
                <w:rFonts w:ascii="Times New Roman" w:hAnsi="Times New Roman"/>
                <w:color w:val="0D0D0D"/>
              </w:rPr>
              <w:t>проводить под руководством медицинского работника мероприятия по профилактике заболеваний детей раннего и дошкольного возраста;</w:t>
            </w:r>
          </w:p>
          <w:p w:rsidR="007A4B2E" w:rsidRPr="006E1D98" w:rsidRDefault="007A4B2E" w:rsidP="00A559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
                <w:lang w:val="x-none"/>
              </w:rPr>
            </w:pPr>
            <w:r>
              <w:rPr>
                <w:rFonts w:ascii="Times New Roman" w:hAnsi="Times New Roman"/>
                <w:color w:val="0D0D0D"/>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3969" w:type="dxa"/>
          </w:tcPr>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основные положения и терминологию анатомии, физиологии и гигиены человека;</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топографическое расположение органов и частей тела;</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основные закономерности роста и развития организма человека;</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методы возрастной анатомии и физиологии;</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строение и функции систем органов здорового человека;</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физиологические характеристики основных процессов жизнедеятельности организма человека;</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возрастные анатомо-физиологические особенности детей раннего и дошкольного возраста;</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типологические особенности ВНД детей;</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влияние процессов физиологического созревания и развития ребенка на его физическую и психическую работоспособность, поведение;</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основы гигиены;</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гигиенические нормы, требования и правила сохранения и укрепления здоровья на различных этапах онтогенеза;</w:t>
            </w:r>
          </w:p>
          <w:p w:rsidR="007A4B2E" w:rsidRPr="006E1D98" w:rsidRDefault="007A4B2E" w:rsidP="00A559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szCs w:val="24"/>
                <w:lang w:val="x-none" w:eastAsia="x-none"/>
              </w:rPr>
            </w:pPr>
            <w:r>
              <w:rPr>
                <w:rFonts w:ascii="Times New Roman" w:hAnsi="Times New Roman"/>
                <w:color w:val="0D0D0D"/>
              </w:rPr>
              <w:t>гигиенические требования к образовательному процессу в ДОО.</w:t>
            </w:r>
          </w:p>
        </w:tc>
      </w:tr>
    </w:tbl>
    <w:p w:rsidR="007A4B2E" w:rsidRPr="006E1D98" w:rsidRDefault="007A4B2E" w:rsidP="007A4B2E">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t>2. СТРУКТУРА И СОДЕРЖАНИЕ УЧЕБНОЙ ДИСЦИПЛИНЫ</w:t>
      </w:r>
    </w:p>
    <w:p w:rsidR="007A4B2E" w:rsidRPr="006E1D98" w:rsidRDefault="007A4B2E" w:rsidP="007A4B2E">
      <w:pPr>
        <w:suppressAutoHyphens/>
        <w:spacing w:after="240" w:line="240" w:lineRule="auto"/>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4B2E" w:rsidRPr="006E1D98" w:rsidTr="00A559D5">
        <w:trPr>
          <w:trHeight w:val="490"/>
        </w:trPr>
        <w:tc>
          <w:tcPr>
            <w:tcW w:w="3685" w:type="pct"/>
            <w:vAlign w:val="center"/>
          </w:tcPr>
          <w:p w:rsidR="007A4B2E" w:rsidRPr="006E1D98" w:rsidRDefault="007A4B2E" w:rsidP="00A559D5">
            <w:pPr>
              <w:suppressAutoHyphens/>
              <w:rPr>
                <w:rFonts w:ascii="Times New Roman" w:hAnsi="Times New Roman"/>
                <w:b/>
              </w:rPr>
            </w:pPr>
            <w:r w:rsidRPr="006E1D98">
              <w:rPr>
                <w:rFonts w:ascii="Times New Roman" w:hAnsi="Times New Roman"/>
                <w:b/>
              </w:rPr>
              <w:lastRenderedPageBreak/>
              <w:t>Вид учебной работы</w:t>
            </w:r>
          </w:p>
        </w:tc>
        <w:tc>
          <w:tcPr>
            <w:tcW w:w="1315" w:type="pct"/>
            <w:vAlign w:val="center"/>
          </w:tcPr>
          <w:p w:rsidR="007A4B2E" w:rsidRPr="006E1D98" w:rsidRDefault="007A4B2E" w:rsidP="00A559D5">
            <w:pPr>
              <w:suppressAutoHyphens/>
              <w:rPr>
                <w:rFonts w:ascii="Times New Roman" w:hAnsi="Times New Roman"/>
                <w:b/>
                <w:iCs/>
              </w:rPr>
            </w:pPr>
            <w:r w:rsidRPr="006E1D98">
              <w:rPr>
                <w:rFonts w:ascii="Times New Roman" w:hAnsi="Times New Roman"/>
                <w:b/>
                <w:iCs/>
              </w:rPr>
              <w:t>Объем в часах</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Объем образовательной программы учебной дисциплины</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72</w:t>
            </w:r>
          </w:p>
        </w:tc>
      </w:tr>
      <w:tr w:rsidR="007A4B2E" w:rsidRPr="006E1D98" w:rsidTr="00A559D5">
        <w:trPr>
          <w:trHeight w:val="490"/>
        </w:trPr>
        <w:tc>
          <w:tcPr>
            <w:tcW w:w="3685" w:type="pct"/>
            <w:shd w:val="clear" w:color="auto" w:fill="auto"/>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 xml:space="preserve">в </w:t>
            </w:r>
            <w:proofErr w:type="spellStart"/>
            <w:r w:rsidRPr="006E1D98">
              <w:rPr>
                <w:rFonts w:ascii="Times New Roman" w:hAnsi="Times New Roman"/>
                <w:b/>
              </w:rPr>
              <w:t>т.ч</w:t>
            </w:r>
            <w:proofErr w:type="spellEnd"/>
            <w:r w:rsidRPr="006E1D98">
              <w:rPr>
                <w:rFonts w:ascii="Times New Roman" w:hAnsi="Times New Roman"/>
                <w:b/>
              </w:rPr>
              <w:t>. в форме практической подготовки</w:t>
            </w:r>
          </w:p>
        </w:tc>
        <w:tc>
          <w:tcPr>
            <w:tcW w:w="1315" w:type="pct"/>
            <w:shd w:val="clear" w:color="auto" w:fill="auto"/>
            <w:vAlign w:val="center"/>
          </w:tcPr>
          <w:p w:rsidR="007A4B2E" w:rsidRPr="00AD06A6" w:rsidRDefault="007A4B2E" w:rsidP="00A559D5">
            <w:pPr>
              <w:suppressAutoHyphens/>
              <w:spacing w:after="0"/>
              <w:rPr>
                <w:rFonts w:ascii="Times New Roman" w:hAnsi="Times New Roman"/>
                <w:iCs/>
                <w:lang w:val="en-US"/>
              </w:rPr>
            </w:pPr>
            <w:r w:rsidRPr="006E1D98">
              <w:rPr>
                <w:rFonts w:ascii="Times New Roman" w:hAnsi="Times New Roman"/>
                <w:iCs/>
              </w:rPr>
              <w:t>3</w:t>
            </w:r>
            <w:r>
              <w:rPr>
                <w:rFonts w:ascii="Times New Roman" w:hAnsi="Times New Roman"/>
                <w:iCs/>
                <w:lang w:val="en-US"/>
              </w:rPr>
              <w:t>6</w:t>
            </w:r>
          </w:p>
        </w:tc>
      </w:tr>
      <w:tr w:rsidR="007A4B2E" w:rsidRPr="006E1D98" w:rsidTr="00A559D5">
        <w:trPr>
          <w:trHeight w:val="336"/>
        </w:trPr>
        <w:tc>
          <w:tcPr>
            <w:tcW w:w="5000" w:type="pct"/>
            <w:gridSpan w:val="2"/>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rPr>
              <w:t>в т. ч.:</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теоретическое обучение</w:t>
            </w:r>
          </w:p>
        </w:tc>
        <w:tc>
          <w:tcPr>
            <w:tcW w:w="1315" w:type="pct"/>
            <w:vAlign w:val="center"/>
          </w:tcPr>
          <w:p w:rsidR="007A4B2E" w:rsidRPr="00AD06A6" w:rsidRDefault="007A4B2E" w:rsidP="00A559D5">
            <w:pPr>
              <w:suppressAutoHyphens/>
              <w:spacing w:after="0"/>
              <w:rPr>
                <w:rFonts w:ascii="Times New Roman" w:hAnsi="Times New Roman"/>
                <w:iCs/>
                <w:lang w:val="en-US"/>
              </w:rPr>
            </w:pPr>
            <w:r w:rsidRPr="006E1D98">
              <w:rPr>
                <w:rFonts w:ascii="Times New Roman" w:hAnsi="Times New Roman"/>
                <w:iCs/>
              </w:rPr>
              <w:t>3</w:t>
            </w:r>
            <w:r>
              <w:rPr>
                <w:rFonts w:ascii="Times New Roman" w:hAnsi="Times New Roman"/>
                <w:iCs/>
                <w:lang w:val="en-US"/>
              </w:rPr>
              <w:t>6</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практические занятия</w:t>
            </w:r>
            <w:r w:rsidRPr="006E1D98">
              <w:rPr>
                <w:rFonts w:ascii="Times New Roman" w:hAnsi="Times New Roman"/>
                <w:i/>
              </w:rPr>
              <w:t xml:space="preserve"> </w:t>
            </w:r>
          </w:p>
        </w:tc>
        <w:tc>
          <w:tcPr>
            <w:tcW w:w="1315" w:type="pct"/>
            <w:vAlign w:val="center"/>
          </w:tcPr>
          <w:p w:rsidR="007A4B2E" w:rsidRPr="00AD06A6" w:rsidRDefault="007A4B2E" w:rsidP="00A559D5">
            <w:pPr>
              <w:suppressAutoHyphens/>
              <w:spacing w:after="0"/>
              <w:rPr>
                <w:rFonts w:ascii="Times New Roman" w:hAnsi="Times New Roman"/>
                <w:iCs/>
                <w:lang w:val="en-US"/>
              </w:rPr>
            </w:pPr>
            <w:r w:rsidRPr="006E1D98">
              <w:rPr>
                <w:rFonts w:ascii="Times New Roman" w:hAnsi="Times New Roman"/>
                <w:iCs/>
              </w:rPr>
              <w:t>3</w:t>
            </w:r>
            <w:r>
              <w:rPr>
                <w:rFonts w:ascii="Times New Roman" w:hAnsi="Times New Roman"/>
                <w:iCs/>
                <w:lang w:val="en-US"/>
              </w:rPr>
              <w:t>6</w:t>
            </w:r>
          </w:p>
        </w:tc>
      </w:tr>
      <w:tr w:rsidR="007A4B2E" w:rsidRPr="006E1D98" w:rsidTr="00A559D5">
        <w:trPr>
          <w:trHeight w:val="267"/>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i/>
              </w:rPr>
              <w:t xml:space="preserve">Самостоятельная работа </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w:t>
            </w:r>
          </w:p>
        </w:tc>
      </w:tr>
      <w:tr w:rsidR="007A4B2E" w:rsidRPr="006E1D98" w:rsidTr="00A559D5">
        <w:trPr>
          <w:trHeight w:val="331"/>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b/>
                <w:iCs/>
              </w:rPr>
              <w:t xml:space="preserve">Промежуточная аттестация </w:t>
            </w:r>
          </w:p>
        </w:tc>
        <w:tc>
          <w:tcPr>
            <w:tcW w:w="1315" w:type="pct"/>
            <w:vAlign w:val="center"/>
          </w:tcPr>
          <w:p w:rsidR="007A4B2E" w:rsidRPr="006E1D98" w:rsidRDefault="007A4B2E" w:rsidP="00A559D5">
            <w:pPr>
              <w:suppressAutoHyphens/>
              <w:spacing w:after="0"/>
              <w:rPr>
                <w:rFonts w:ascii="Times New Roman" w:hAnsi="Times New Roman"/>
                <w:iCs/>
              </w:rPr>
            </w:pPr>
          </w:p>
        </w:tc>
      </w:tr>
    </w:tbl>
    <w:p w:rsidR="007A4B2E" w:rsidRPr="006E1D98" w:rsidRDefault="007A4B2E" w:rsidP="007A4B2E">
      <w:pPr>
        <w:rPr>
          <w:rFonts w:ascii="Times New Roman" w:hAnsi="Times New Roman"/>
          <w:b/>
          <w:i/>
        </w:rPr>
        <w:sectPr w:rsidR="007A4B2E" w:rsidRPr="006E1D98" w:rsidSect="00774905">
          <w:pgSz w:w="11906" w:h="16838"/>
          <w:pgMar w:top="1134" w:right="850" w:bottom="284" w:left="1701" w:header="708" w:footer="708" w:gutter="0"/>
          <w:cols w:space="720"/>
          <w:docGrid w:linePitch="299"/>
        </w:sectPr>
      </w:pPr>
    </w:p>
    <w:p w:rsidR="007A4B2E" w:rsidRDefault="007A4B2E" w:rsidP="007A4B2E">
      <w:pPr>
        <w:numPr>
          <w:ilvl w:val="1"/>
          <w:numId w:val="30"/>
        </w:numPr>
        <w:rPr>
          <w:rFonts w:ascii="Times New Roman" w:hAnsi="Times New Roman"/>
          <w:b/>
        </w:rPr>
      </w:pPr>
      <w:r w:rsidRPr="006E1D98">
        <w:rPr>
          <w:rFonts w:ascii="Times New Roman" w:hAnsi="Times New Roman"/>
          <w:b/>
        </w:rPr>
        <w:lastRenderedPageBreak/>
        <w:t>Тематический план и содержание учебной дисциплины</w:t>
      </w:r>
    </w:p>
    <w:tbl>
      <w:tblPr>
        <w:tblW w:w="5014"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8372"/>
        <w:gridCol w:w="1842"/>
        <w:gridCol w:w="2267"/>
      </w:tblGrid>
      <w:tr w:rsidR="007A4B2E" w:rsidTr="00A559D5">
        <w:trPr>
          <w:trHeight w:val="20"/>
        </w:trPr>
        <w:tc>
          <w:tcPr>
            <w:tcW w:w="832"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Наименование разделов и тем</w:t>
            </w:r>
          </w:p>
        </w:tc>
        <w:tc>
          <w:tcPr>
            <w:tcW w:w="2796"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Содержание и формы организации деятельности обучающихся</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75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7A4B2E" w:rsidTr="00A559D5">
        <w:trPr>
          <w:trHeight w:val="20"/>
        </w:trPr>
        <w:tc>
          <w:tcPr>
            <w:tcW w:w="83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rPr>
            </w:pPr>
            <w:r>
              <w:rPr>
                <w:rFonts w:ascii="Times New Roman" w:hAnsi="Times New Roman"/>
                <w:b/>
                <w:bCs/>
                <w:i/>
                <w:iCs/>
              </w:rPr>
              <w:t>1</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rPr>
            </w:pPr>
            <w:r>
              <w:rPr>
                <w:rFonts w:ascii="Times New Roman" w:hAnsi="Times New Roman"/>
                <w:b/>
                <w:bCs/>
                <w:i/>
                <w:iCs/>
              </w:rPr>
              <w:t>2</w:t>
            </w:r>
          </w:p>
        </w:tc>
        <w:tc>
          <w:tcPr>
            <w:tcW w:w="61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rPr>
            </w:pPr>
            <w:r>
              <w:rPr>
                <w:rFonts w:ascii="Times New Roman" w:hAnsi="Times New Roman"/>
                <w:b/>
                <w:bCs/>
                <w:i/>
                <w:iCs/>
              </w:rPr>
              <w:t>3</w:t>
            </w:r>
          </w:p>
        </w:tc>
        <w:tc>
          <w:tcPr>
            <w:tcW w:w="7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rPr>
            </w:pPr>
            <w:r>
              <w:rPr>
                <w:rFonts w:ascii="Times New Roman" w:hAnsi="Times New Roman"/>
                <w:b/>
                <w:bCs/>
                <w:i/>
                <w:iCs/>
              </w:rPr>
              <w:t>4</w:t>
            </w:r>
          </w:p>
        </w:tc>
      </w:tr>
      <w:tr w:rsidR="007A4B2E" w:rsidTr="00A559D5">
        <w:trPr>
          <w:trHeight w:val="20"/>
        </w:trPr>
        <w:tc>
          <w:tcPr>
            <w:tcW w:w="3628"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rPr>
            </w:pPr>
            <w:r>
              <w:rPr>
                <w:rFonts w:ascii="Times New Roman" w:hAnsi="Times New Roman"/>
                <w:b/>
                <w:bCs/>
              </w:rPr>
              <w:t>Раздел 1. Ведение в курс возрастной анатомии, физиологии и гигиены. Организм как единое целое.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rPr>
            </w:pPr>
            <w:r>
              <w:rPr>
                <w:rFonts w:ascii="Times New Roman" w:hAnsi="Times New Roman"/>
                <w:b/>
              </w:rPr>
              <w:t>16/8</w:t>
            </w:r>
          </w:p>
        </w:tc>
        <w:tc>
          <w:tcPr>
            <w:tcW w:w="757" w:type="pct"/>
            <w:tcBorders>
              <w:top w:val="single" w:sz="4" w:space="0" w:color="auto"/>
              <w:left w:val="single" w:sz="4" w:space="0" w:color="auto"/>
              <w:bottom w:val="single" w:sz="4" w:space="0" w:color="auto"/>
              <w:right w:val="single" w:sz="4" w:space="0" w:color="auto"/>
            </w:tcBorders>
          </w:tcPr>
          <w:p w:rsidR="007A4B2E" w:rsidRDefault="007A4B2E" w:rsidP="00A559D5">
            <w:pPr>
              <w:suppressAutoHyphens/>
              <w:spacing w:after="0" w:line="240" w:lineRule="auto"/>
              <w:jc w:val="center"/>
              <w:rPr>
                <w:rFonts w:ascii="Times New Roman" w:hAnsi="Times New Roman"/>
                <w:b/>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bCs/>
              </w:rPr>
              <w:t xml:space="preserve">Тема 1.1. </w:t>
            </w:r>
            <w:r>
              <w:rPr>
                <w:rFonts w:ascii="Times New Roman" w:hAnsi="Times New Roman"/>
                <w:b/>
              </w:rPr>
              <w:t xml:space="preserve">Введение в возрастную анатомию, физиологию и гигиену человека. </w:t>
            </w:r>
            <w:r>
              <w:rPr>
                <w:rFonts w:ascii="Times New Roman" w:hAnsi="Times New Roman"/>
                <w:b/>
                <w:bCs/>
              </w:rPr>
              <w:t>Предмет, содержание и задачи дисциплины Уровни организации жизни</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4/2</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1"/>
              </w:numPr>
              <w:spacing w:after="0" w:line="240" w:lineRule="auto"/>
              <w:ind w:left="0" w:firstLine="0"/>
              <w:contextualSpacing/>
              <w:jc w:val="both"/>
              <w:rPr>
                <w:rFonts w:ascii="Times New Roman" w:hAnsi="Times New Roman"/>
                <w:lang w:val="x-none" w:eastAsia="x-none"/>
              </w:rPr>
            </w:pPr>
            <w:r>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iCs/>
              </w:rPr>
            </w:pPr>
            <w:r>
              <w:rPr>
                <w:rFonts w:ascii="Times New Roman" w:hAnsi="Times New Roman"/>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1"/>
              </w:numPr>
              <w:spacing w:after="0" w:line="240" w:lineRule="auto"/>
              <w:ind w:left="0" w:firstLine="0"/>
              <w:contextualSpacing/>
              <w:jc w:val="both"/>
              <w:rPr>
                <w:rFonts w:ascii="Times New Roman" w:hAnsi="Times New Roman"/>
                <w:bCs/>
                <w:lang w:val="x-none" w:eastAsia="x-none"/>
              </w:rPr>
            </w:pPr>
            <w:r>
              <w:rPr>
                <w:rFonts w:ascii="Times New Roman" w:hAnsi="Times New Roman"/>
                <w:lang w:val="x-none" w:eastAsia="x-none"/>
              </w:rPr>
              <w:t>Органы и системы органов.</w:t>
            </w:r>
            <w:r>
              <w:rPr>
                <w:rFonts w:ascii="Times New Roman" w:hAnsi="Times New Roman"/>
                <w:bCs/>
                <w:lang w:val="x-none" w:eastAsia="x-none"/>
              </w:rPr>
              <w:t xml:space="preserve">  Топографическое расположение органов и частей тела. Основные положения и терминология анатомии, физиологии и гигиены человека.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iCs/>
              </w:rPr>
            </w:pPr>
            <w:r>
              <w:rPr>
                <w:rFonts w:ascii="Times New Roman" w:hAnsi="Times New Roman"/>
                <w:b/>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rPr>
              <w:t>Практическое занятие 1.</w:t>
            </w:r>
            <w:r>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iCs/>
              </w:rPr>
            </w:pPr>
            <w:r>
              <w:rPr>
                <w:rFonts w:ascii="Times New Roman" w:hAnsi="Times New Roman"/>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rPr>
                <w:rFonts w:ascii="Times New Roman" w:hAnsi="Times New Roman"/>
                <w:b/>
                <w:u w:val="single"/>
              </w:rPr>
            </w:pPr>
            <w:r>
              <w:rPr>
                <w:rFonts w:ascii="Times New Roman" w:hAnsi="Times New Roman"/>
                <w:b/>
                <w:bCs/>
              </w:rPr>
              <w:t xml:space="preserve">Тема 1.2. </w:t>
            </w:r>
            <w:r>
              <w:rPr>
                <w:rFonts w:ascii="Times New Roman" w:hAnsi="Times New Roman"/>
                <w:b/>
              </w:rPr>
              <w:t>Основные закономерности роста и развития организма человека</w:t>
            </w:r>
          </w:p>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i/>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8/4</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2"/>
              </w:numPr>
              <w:spacing w:after="0" w:line="240" w:lineRule="auto"/>
              <w:ind w:left="0" w:firstLine="0"/>
              <w:contextualSpacing/>
              <w:jc w:val="both"/>
              <w:rPr>
                <w:rFonts w:ascii="Times New Roman" w:hAnsi="Times New Roman"/>
                <w:lang w:val="x-none" w:eastAsia="x-none"/>
              </w:rPr>
            </w:pPr>
            <w:r>
              <w:rPr>
                <w:rFonts w:ascii="Times New Roman" w:hAnsi="Times New Roman"/>
                <w:bCs/>
                <w:lang w:val="x-none" w:eastAsia="x-none"/>
              </w:rPr>
              <w:t>Онтогенез.</w:t>
            </w:r>
            <w:r>
              <w:rPr>
                <w:rFonts w:ascii="Times New Roman" w:hAnsi="Times New Roman"/>
                <w:lang w:val="x-none" w:eastAsia="x-none"/>
              </w:rPr>
              <w:t xml:space="preserve"> Периоды онтогенеза: </w:t>
            </w:r>
            <w:proofErr w:type="spellStart"/>
            <w:r>
              <w:rPr>
                <w:rFonts w:ascii="Times New Roman" w:hAnsi="Times New Roman"/>
                <w:lang w:val="x-none" w:eastAsia="x-none"/>
              </w:rPr>
              <w:t>пренатальный</w:t>
            </w:r>
            <w:proofErr w:type="spellEnd"/>
            <w:r>
              <w:rPr>
                <w:rFonts w:ascii="Times New Roman" w:hAnsi="Times New Roman"/>
                <w:lang w:val="x-none" w:eastAsia="x-none"/>
              </w:rPr>
              <w:t xml:space="preserve">,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2"/>
              </w:numPr>
              <w:spacing w:after="0" w:line="240" w:lineRule="auto"/>
              <w:ind w:left="0" w:firstLine="0"/>
              <w:contextualSpacing/>
              <w:jc w:val="both"/>
              <w:rPr>
                <w:rFonts w:ascii="Times New Roman" w:hAnsi="Times New Roman"/>
                <w:lang w:val="x-none" w:eastAsia="x-none"/>
              </w:rPr>
            </w:pPr>
            <w:r>
              <w:rPr>
                <w:rFonts w:ascii="Times New Roman" w:hAnsi="Times New Roman"/>
                <w:bCs/>
                <w:lang w:val="x-none" w:eastAsia="x-none"/>
              </w:rPr>
              <w:t>Понятие роста и развития.</w:t>
            </w:r>
            <w:r>
              <w:rPr>
                <w:rFonts w:ascii="Times New Roman" w:hAnsi="Times New Roman"/>
                <w:lang w:val="x-none" w:eastAsia="x-none"/>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w:t>
            </w:r>
            <w:proofErr w:type="spellStart"/>
            <w:r>
              <w:rPr>
                <w:rFonts w:ascii="Times New Roman" w:hAnsi="Times New Roman"/>
                <w:lang w:val="x-none" w:eastAsia="x-none"/>
              </w:rPr>
              <w:t>гетерохронность</w:t>
            </w:r>
            <w:proofErr w:type="spellEnd"/>
            <w:r>
              <w:rPr>
                <w:rFonts w:ascii="Times New Roman" w:hAnsi="Times New Roman"/>
                <w:lang w:val="x-none" w:eastAsia="x-none"/>
              </w:rPr>
              <w:t xml:space="preserve">, </w:t>
            </w:r>
            <w:proofErr w:type="spellStart"/>
            <w:r>
              <w:rPr>
                <w:rFonts w:ascii="Times New Roman" w:hAnsi="Times New Roman"/>
                <w:lang w:val="x-none" w:eastAsia="x-none"/>
              </w:rPr>
              <w:t>этапность</w:t>
            </w:r>
            <w:proofErr w:type="spellEnd"/>
            <w:r>
              <w:rPr>
                <w:rFonts w:ascii="Times New Roman" w:hAnsi="Times New Roman"/>
                <w:lang w:val="x-none" w:eastAsia="x-none"/>
              </w:rPr>
              <w:t>.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rPr>
              <w:t>Практическое занятие 2</w:t>
            </w:r>
            <w:r>
              <w:rPr>
                <w:rFonts w:ascii="Times New Roman" w:hAnsi="Times New Roman"/>
              </w:rPr>
              <w:t>. «Характеристика возрастных периодов»</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5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shd w:val="clear" w:color="auto" w:fill="FFFFFF"/>
              </w:rPr>
              <w:t>Практическое занятие 3.</w:t>
            </w:r>
            <w:r>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Pr>
                <w:rFonts w:ascii="Times New Roman" w:hAnsi="Times New Roman"/>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rPr>
            </w:pPr>
            <w:r>
              <w:rPr>
                <w:rFonts w:ascii="Times New Roman" w:hAnsi="Times New Roman"/>
                <w:b/>
                <w:bCs/>
              </w:rPr>
              <w:t xml:space="preserve">Тема 1.3.  Методы </w:t>
            </w:r>
            <w:r>
              <w:rPr>
                <w:rFonts w:ascii="Times New Roman" w:hAnsi="Times New Roman"/>
                <w:b/>
                <w:bCs/>
              </w:rPr>
              <w:lastRenderedPageBreak/>
              <w:t>возрастной анатомии и физиологии</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4/2</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3"/>
              </w:numPr>
              <w:spacing w:after="0" w:line="240" w:lineRule="auto"/>
              <w:ind w:left="0" w:firstLine="0"/>
              <w:contextualSpacing/>
              <w:jc w:val="both"/>
              <w:rPr>
                <w:rFonts w:ascii="Times New Roman" w:hAnsi="Times New Roman"/>
                <w:b/>
                <w:bCs/>
                <w:lang w:val="x-none" w:eastAsia="x-none"/>
              </w:rPr>
            </w:pPr>
            <w:r>
              <w:rPr>
                <w:rFonts w:ascii="Times New Roman" w:hAnsi="Times New Roman"/>
                <w:bCs/>
                <w:lang w:val="x-none" w:eastAsia="x-none"/>
              </w:rPr>
              <w:t>Методы возрастной анатомии и физиологии.</w:t>
            </w:r>
            <w:r>
              <w:rPr>
                <w:rFonts w:ascii="Times New Roman" w:hAnsi="Times New Roman"/>
                <w:b/>
                <w:bCs/>
                <w:lang w:val="x-none" w:eastAsia="x-none"/>
              </w:rPr>
              <w:t xml:space="preserve"> </w:t>
            </w:r>
            <w:r>
              <w:rPr>
                <w:rFonts w:ascii="Times New Roman" w:hAnsi="Times New Roman"/>
                <w:lang w:val="x-none" w:eastAsia="x-none"/>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iCs/>
              </w:rPr>
            </w:pPr>
            <w:r>
              <w:rPr>
                <w:rFonts w:ascii="Times New Roman" w:hAnsi="Times New Roman"/>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rPr>
              <w:t>Практическое занятие 4.</w:t>
            </w:r>
            <w:r>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школьного  возраста</w:t>
            </w:r>
            <w:r>
              <w:rPr>
                <w:rFonts w:ascii="Times New Roman" w:hAnsi="Times New Roman"/>
                <w:bCs/>
                <w:shd w:val="clear" w:color="auto" w:fill="FFFFFF"/>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3628"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rPr>
              <w:t>Раздел 2. Возрастные анатомо-физиологические особенности детей и подростков</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rPr>
            </w:pPr>
            <w:r>
              <w:rPr>
                <w:rFonts w:ascii="Times New Roman" w:hAnsi="Times New Roman"/>
                <w:b/>
              </w:rPr>
              <w:t>47/25</w:t>
            </w:r>
          </w:p>
        </w:tc>
        <w:tc>
          <w:tcPr>
            <w:tcW w:w="757" w:type="pct"/>
            <w:tcBorders>
              <w:top w:val="single" w:sz="4" w:space="0" w:color="auto"/>
              <w:left w:val="single" w:sz="4" w:space="0" w:color="auto"/>
              <w:bottom w:val="single" w:sz="4" w:space="0" w:color="auto"/>
              <w:right w:val="single" w:sz="4" w:space="0" w:color="auto"/>
            </w:tcBorders>
          </w:tcPr>
          <w:p w:rsidR="007A4B2E" w:rsidRDefault="007A4B2E" w:rsidP="00A559D5">
            <w:pPr>
              <w:suppressAutoHyphens/>
              <w:spacing w:after="0" w:line="240" w:lineRule="auto"/>
              <w:jc w:val="center"/>
              <w:rPr>
                <w:rFonts w:ascii="Times New Roman" w:hAnsi="Times New Roman"/>
                <w:b/>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bCs/>
              </w:rPr>
            </w:pPr>
            <w:r>
              <w:rPr>
                <w:rFonts w:ascii="Times New Roman" w:hAnsi="Times New Roman"/>
                <w:b/>
                <w:lang w:eastAsia="ar-SA"/>
              </w:rPr>
              <w:t xml:space="preserve">Тема 2.1. Нервная регуляция </w:t>
            </w:r>
            <w:r>
              <w:rPr>
                <w:rFonts w:ascii="Times New Roman" w:hAnsi="Times New Roman"/>
                <w:b/>
                <w:bCs/>
              </w:rPr>
              <w:t>функций организма и ее возрастные особенности</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2</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4"/>
              </w:numPr>
              <w:spacing w:after="0" w:line="240" w:lineRule="auto"/>
              <w:ind w:left="0" w:firstLine="0"/>
              <w:contextualSpacing/>
              <w:jc w:val="both"/>
              <w:rPr>
                <w:rFonts w:ascii="Times New Roman" w:eastAsia="MS Mincho" w:hAnsi="Times New Roman"/>
                <w:spacing w:val="-4"/>
                <w:w w:val="101"/>
                <w:lang w:val="x-none" w:eastAsia="x-none"/>
              </w:rPr>
            </w:pPr>
            <w:r>
              <w:rPr>
                <w:rFonts w:ascii="Times New Roman" w:eastAsia="MS Mincho" w:hAnsi="Times New Roman"/>
                <w:bCs/>
                <w:spacing w:val="-4"/>
                <w:w w:val="101"/>
                <w:lang w:val="x-none" w:eastAsia="x-none"/>
              </w:rPr>
              <w:t>Общая характеристика нервной системы.</w:t>
            </w:r>
            <w:r>
              <w:rPr>
                <w:rFonts w:ascii="Times New Roman" w:eastAsia="MS Mincho" w:hAnsi="Times New Roman"/>
                <w:spacing w:val="-4"/>
                <w:w w:val="101"/>
                <w:lang w:val="x-none" w:eastAsia="x-none"/>
              </w:rPr>
              <w:t xml:space="preserve">  </w:t>
            </w:r>
            <w:r>
              <w:rPr>
                <w:rFonts w:ascii="Times New Roman" w:hAnsi="Times New Roman"/>
                <w:lang w:val="x-none" w:eastAsia="x-none"/>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Pr>
                <w:rFonts w:ascii="Times New Roman" w:hAnsi="Times New Roman"/>
                <w:b/>
                <w:bCs/>
                <w:lang w:val="x-none" w:eastAsia="x-none"/>
              </w:rPr>
              <w:t xml:space="preserve">.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iCs/>
              </w:rPr>
            </w:pPr>
            <w:r>
              <w:rPr>
                <w:rFonts w:ascii="Times New Roman" w:hAnsi="Times New Roman"/>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4"/>
              </w:numPr>
              <w:spacing w:after="0" w:line="240" w:lineRule="auto"/>
              <w:ind w:left="0" w:firstLine="0"/>
              <w:contextualSpacing/>
              <w:jc w:val="both"/>
              <w:rPr>
                <w:rFonts w:ascii="Times New Roman" w:hAnsi="Times New Roman"/>
                <w:bCs/>
                <w:lang w:val="x-none" w:eastAsia="x-none"/>
              </w:rPr>
            </w:pPr>
            <w:r>
              <w:rPr>
                <w:rFonts w:ascii="Times New Roman" w:hAnsi="Times New Roman"/>
                <w:bCs/>
                <w:lang w:val="x-none" w:eastAsia="x-none"/>
              </w:rPr>
              <w:t xml:space="preserve">Понятие рефлекса. </w:t>
            </w:r>
            <w:r>
              <w:rPr>
                <w:rFonts w:ascii="Times New Roman" w:hAnsi="Times New Roman"/>
                <w:lang w:val="x-none" w:eastAsia="x-none"/>
              </w:rPr>
              <w:t xml:space="preserve">Рефлекс. Рефлекторная дуга. Рефлекторное кольцо. </w:t>
            </w:r>
            <w:r>
              <w:rPr>
                <w:rFonts w:ascii="Times New Roman" w:hAnsi="Times New Roman"/>
                <w:bCs/>
                <w:lang w:val="x-none" w:eastAsia="x-none"/>
              </w:rPr>
              <w:t>Соматическая нервная система, вегетативная нервная система.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bCs/>
                <w:i/>
              </w:rPr>
            </w:pPr>
            <w:r>
              <w:rPr>
                <w:rFonts w:ascii="Times New Roman" w:hAnsi="Times New Roman"/>
                <w:b/>
                <w:lang w:eastAsia="ar-SA"/>
              </w:rPr>
              <w:t>Тема 2.2. Морфо-функциональные особенности центральной нервной системы</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eastAsia="MS Mincho" w:hAnsi="Times New Roman"/>
                <w:spacing w:val="-4"/>
                <w:w w:val="101"/>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iCs/>
              </w:rPr>
            </w:pPr>
            <w:r>
              <w:rPr>
                <w:rFonts w:ascii="Times New Roman" w:hAnsi="Times New Roman"/>
                <w:b/>
                <w:bCs/>
                <w:iCs/>
              </w:rPr>
              <w:t>4/2</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5"/>
              </w:numPr>
              <w:spacing w:after="0" w:line="240" w:lineRule="auto"/>
              <w:ind w:left="0" w:firstLine="0"/>
              <w:contextualSpacing/>
              <w:jc w:val="both"/>
              <w:rPr>
                <w:rFonts w:ascii="Times New Roman" w:hAnsi="Times New Roman"/>
                <w:lang w:val="x-none" w:eastAsia="x-none"/>
              </w:rPr>
            </w:pPr>
            <w:r>
              <w:rPr>
                <w:rFonts w:ascii="Times New Roman" w:hAnsi="Times New Roman"/>
                <w:lang w:val="x-none" w:eastAsia="x-none"/>
              </w:rPr>
              <w:t>Центральная нервная система. Спинной мозг: строение и функции. Рефлексы спинного мозга, возрастные особенности спинномозговых рефлексов.</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5"/>
              </w:numPr>
              <w:spacing w:after="0" w:line="240" w:lineRule="auto"/>
              <w:ind w:left="0" w:firstLine="0"/>
              <w:contextualSpacing/>
              <w:jc w:val="both"/>
              <w:rPr>
                <w:rFonts w:ascii="Times New Roman" w:hAnsi="Times New Roman"/>
                <w:lang w:val="x-none" w:eastAsia="x-none"/>
              </w:rPr>
            </w:pPr>
            <w:r>
              <w:rPr>
                <w:rFonts w:ascii="Times New Roman" w:hAnsi="Times New Roman"/>
                <w:lang w:val="x-none" w:eastAsia="x-none"/>
              </w:rPr>
              <w:t>Головной мозг: отделы головного мозга, кора больших полушарий, локализация функций в коре больших полушарий.</w:t>
            </w:r>
            <w:r>
              <w:rPr>
                <w:rFonts w:ascii="Times New Roman" w:hAnsi="Times New Roman"/>
                <w:lang w:val="x-none" w:eastAsia="ko-KR"/>
              </w:rPr>
              <w:t xml:space="preserve"> </w:t>
            </w:r>
            <w:r>
              <w:rPr>
                <w:rFonts w:ascii="Times New Roman" w:hAnsi="Times New Roman"/>
                <w:iCs/>
                <w:lang w:val="x-none" w:eastAsia="x-none"/>
              </w:rPr>
              <w:t xml:space="preserve">Гипоталамо-гипофизарная система </w:t>
            </w:r>
            <w:proofErr w:type="spellStart"/>
            <w:r>
              <w:rPr>
                <w:rFonts w:ascii="Times New Roman" w:hAnsi="Times New Roman"/>
                <w:iCs/>
                <w:lang w:val="x-none" w:eastAsia="x-none"/>
              </w:rPr>
              <w:t>Лимбическая</w:t>
            </w:r>
            <w:proofErr w:type="spellEnd"/>
            <w:r>
              <w:rPr>
                <w:rFonts w:ascii="Times New Roman" w:hAnsi="Times New Roman"/>
                <w:iCs/>
                <w:lang w:val="x-none" w:eastAsia="x-none"/>
              </w:rPr>
              <w:t xml:space="preserve"> система. Асимметрия полушарий головного мозга.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rPr>
              <w:t>Практическое занятие 5.</w:t>
            </w:r>
            <w:r>
              <w:rPr>
                <w:rFonts w:ascii="Times New Roman" w:hAnsi="Times New Roman"/>
              </w:rPr>
              <w:t xml:space="preserve"> «Исследование основных видов рефлексов человека»</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bCs/>
              </w:rPr>
            </w:pPr>
            <w:r>
              <w:rPr>
                <w:rFonts w:ascii="Times New Roman" w:hAnsi="Times New Roman"/>
                <w:b/>
                <w:lang w:eastAsia="ar-SA"/>
              </w:rPr>
              <w:t>Тема 2.3 Возрастные анатомо-физиологические особенности анализаторов</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4/2</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6"/>
              </w:numPr>
              <w:spacing w:after="0" w:line="240" w:lineRule="auto"/>
              <w:ind w:left="0" w:firstLine="0"/>
              <w:contextualSpacing/>
              <w:jc w:val="both"/>
              <w:rPr>
                <w:rFonts w:ascii="Times New Roman" w:hAnsi="Times New Roman"/>
                <w:shd w:val="clear" w:color="auto" w:fill="FFFFFF"/>
                <w:lang w:val="x-none" w:eastAsia="x-none"/>
              </w:rPr>
            </w:pPr>
            <w:r>
              <w:rPr>
                <w:rFonts w:ascii="Times New Roman" w:hAnsi="Times New Roman"/>
                <w:shd w:val="clear" w:color="auto" w:fill="FFFFFF"/>
                <w:lang w:val="x-none" w:eastAsia="x-none"/>
              </w:rPr>
              <w:t xml:space="preserve">Анализаторы. </w:t>
            </w:r>
            <w:r>
              <w:rPr>
                <w:rFonts w:ascii="Times New Roman" w:hAnsi="Times New Roman"/>
                <w:bCs/>
                <w:shd w:val="clear" w:color="auto" w:fill="FFFFFF"/>
                <w:lang w:val="x-none" w:eastAsia="x-none"/>
              </w:rPr>
              <w:t xml:space="preserve">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6"/>
              </w:numPr>
              <w:spacing w:after="0" w:line="240" w:lineRule="auto"/>
              <w:ind w:left="0" w:firstLine="0"/>
              <w:contextualSpacing/>
              <w:jc w:val="both"/>
              <w:rPr>
                <w:rFonts w:ascii="Times New Roman" w:hAnsi="Times New Roman"/>
                <w:bCs/>
                <w:shd w:val="clear" w:color="auto" w:fill="FFFFFF"/>
                <w:lang w:val="x-none" w:eastAsia="x-none"/>
              </w:rPr>
            </w:pPr>
            <w:r>
              <w:rPr>
                <w:rFonts w:ascii="Times New Roman" w:hAnsi="Times New Roman"/>
                <w:shd w:val="clear" w:color="auto" w:fill="FFFFFF"/>
                <w:lang w:val="x-none" w:eastAsia="x-none"/>
              </w:rPr>
              <w:t>Зрительный и слуховой анализатор.</w:t>
            </w:r>
            <w:r>
              <w:rPr>
                <w:rFonts w:ascii="Times New Roman" w:hAnsi="Times New Roman"/>
                <w:bCs/>
                <w:shd w:val="clear" w:color="auto" w:fill="FFFFFF"/>
                <w:lang w:val="x-none" w:eastAsia="x-none"/>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7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contextualSpacing/>
              <w:jc w:val="both"/>
              <w:rPr>
                <w:rFonts w:ascii="Times New Roman" w:hAnsi="Times New Roman"/>
                <w:b/>
              </w:rPr>
            </w:pPr>
            <w:r>
              <w:rPr>
                <w:rFonts w:ascii="Times New Roman" w:hAnsi="Times New Roman"/>
                <w:b/>
              </w:rPr>
              <w:t>Практическое занятие 6.</w:t>
            </w:r>
            <w:r>
              <w:rPr>
                <w:rFonts w:ascii="Times New Roman" w:hAnsi="Times New Roman"/>
              </w:rPr>
              <w:t xml:space="preserve"> «Исследование и описание</w:t>
            </w:r>
            <w:r>
              <w:rPr>
                <w:rFonts w:ascii="Times New Roman" w:hAnsi="Times New Roman"/>
                <w:i/>
              </w:rPr>
              <w:t xml:space="preserve"> </w:t>
            </w:r>
            <w:r>
              <w:rPr>
                <w:rFonts w:ascii="Times New Roman" w:hAnsi="Times New Roman"/>
              </w:rPr>
              <w:t xml:space="preserve">физиологических характеристик зрительного и слухового анализаторов. Взаимодействие анализаторов». </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bCs/>
                <w:i/>
              </w:rPr>
            </w:pPr>
            <w:r>
              <w:rPr>
                <w:rFonts w:ascii="Times New Roman" w:hAnsi="Times New Roman"/>
                <w:b/>
                <w:bCs/>
                <w:iCs/>
              </w:rPr>
              <w:t>Тема 2.4. Гигиена   зрения и слуха.</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rPr>
            </w:pPr>
            <w:r>
              <w:rPr>
                <w:rFonts w:ascii="Times New Roman" w:hAnsi="Times New Roman"/>
                <w:b/>
                <w:bCs/>
              </w:rPr>
              <w:t>3/2</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7"/>
              </w:numPr>
              <w:spacing w:after="0" w:line="240" w:lineRule="auto"/>
              <w:ind w:left="0" w:firstLine="0"/>
              <w:contextualSpacing/>
              <w:jc w:val="both"/>
              <w:rPr>
                <w:rFonts w:ascii="Times New Roman" w:hAnsi="Times New Roman"/>
                <w:lang w:val="x-none" w:eastAsia="x-none"/>
              </w:rPr>
            </w:pPr>
            <w:r>
              <w:rPr>
                <w:rFonts w:ascii="Times New Roman" w:hAnsi="Times New Roman"/>
                <w:bCs/>
                <w:lang w:val="x-none" w:eastAsia="x-none"/>
              </w:rPr>
              <w:t>Гигиена зрительной и слуховой сенсорной системы.</w:t>
            </w:r>
            <w:r>
              <w:rPr>
                <w:rFonts w:ascii="Times New Roman" w:hAnsi="Times New Roman"/>
                <w:lang w:val="x-none" w:eastAsia="x-none"/>
              </w:rPr>
              <w:t xml:space="preserve"> Значение гигиены занятий в детском саду и школе с учётом возрастных анатомо- физиологических особенностей сенсорных систем.</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rPr>
            </w:pPr>
            <w:r>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6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rPr>
              <w:t>Практическое занятие 7.</w:t>
            </w:r>
            <w:r>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школьного  возраста».</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bCs/>
                <w:i/>
              </w:rPr>
            </w:pPr>
            <w:r>
              <w:rPr>
                <w:rFonts w:ascii="Times New Roman" w:hAnsi="Times New Roman"/>
                <w:b/>
                <w:bCs/>
                <w:iCs/>
              </w:rPr>
              <w:t>Тема 2.5. Возрастные анатомо-физиологические особенности опорно-двигательной системы</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rPr>
            </w:pPr>
            <w:r>
              <w:rPr>
                <w:rFonts w:ascii="Times New Roman" w:hAnsi="Times New Roman"/>
                <w:b/>
                <w:bCs/>
              </w:rPr>
              <w:t>4/2</w:t>
            </w:r>
          </w:p>
        </w:tc>
        <w:tc>
          <w:tcPr>
            <w:tcW w:w="757"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8"/>
              </w:numPr>
              <w:spacing w:after="0" w:line="240" w:lineRule="auto"/>
              <w:ind w:left="0" w:firstLine="0"/>
              <w:contextualSpacing/>
              <w:jc w:val="both"/>
              <w:rPr>
                <w:rFonts w:ascii="Times New Roman" w:hAnsi="Times New Roman"/>
                <w:bCs/>
                <w:lang w:val="x-none" w:eastAsia="x-none"/>
              </w:rPr>
            </w:pPr>
            <w:r>
              <w:rPr>
                <w:rFonts w:ascii="Times New Roman" w:eastAsia="MS Mincho" w:hAnsi="Times New Roman"/>
                <w:bCs/>
                <w:spacing w:val="-4"/>
                <w:w w:val="101"/>
                <w:lang w:val="x-none" w:eastAsia="x-none"/>
              </w:rPr>
              <w:t xml:space="preserve">Общая характеристика </w:t>
            </w:r>
            <w:r>
              <w:rPr>
                <w:rFonts w:ascii="Times New Roman" w:hAnsi="Times New Roman"/>
                <w:bCs/>
                <w:lang w:val="x-none" w:eastAsia="x-none"/>
              </w:rPr>
              <w:t xml:space="preserve">опорно-двигательной системы. Костная система. </w:t>
            </w:r>
            <w:r>
              <w:rPr>
                <w:rFonts w:ascii="Times New Roman" w:hAnsi="Times New Roman"/>
                <w:lang w:val="x-none" w:eastAsia="x-none"/>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rPr>
            </w:pPr>
            <w:r>
              <w:rPr>
                <w:rFonts w:ascii="Times New Roman" w:hAnsi="Times New Roman"/>
                <w:bCs/>
              </w:rPr>
              <w:t>2</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8"/>
              </w:numPr>
              <w:spacing w:after="0" w:line="240" w:lineRule="auto"/>
              <w:ind w:left="0" w:firstLine="0"/>
              <w:contextualSpacing/>
              <w:jc w:val="both"/>
              <w:rPr>
                <w:rFonts w:ascii="Times New Roman" w:eastAsia="MS Mincho" w:hAnsi="Times New Roman"/>
                <w:bCs/>
                <w:spacing w:val="-4"/>
                <w:w w:val="101"/>
                <w:lang w:val="x-none" w:eastAsia="x-none"/>
              </w:rPr>
            </w:pPr>
            <w:r>
              <w:rPr>
                <w:rFonts w:ascii="Times New Roman" w:hAnsi="Times New Roman"/>
                <w:bCs/>
                <w:lang w:val="x-none" w:eastAsia="x-none"/>
              </w:rPr>
              <w:t xml:space="preserve">Мышечная система. </w:t>
            </w:r>
            <w:r>
              <w:rPr>
                <w:rFonts w:ascii="Times New Roman" w:hAnsi="Times New Roman"/>
                <w:lang w:val="x-none" w:eastAsia="x-none"/>
              </w:rPr>
              <w:t xml:space="preserve">Активная часть ОДС. Строение мышц. Виды мышечной ткани. </w:t>
            </w:r>
            <w:r>
              <w:rPr>
                <w:rFonts w:ascii="Times New Roman" w:hAnsi="Times New Roman"/>
                <w:bCs/>
                <w:lang w:val="x-none" w:eastAsia="x-none"/>
              </w:rPr>
              <w:t xml:space="preserve">Работа мышц. </w:t>
            </w:r>
            <w:r>
              <w:rPr>
                <w:rFonts w:ascii="Times New Roman" w:hAnsi="Times New Roman"/>
                <w:lang w:val="x-none" w:eastAsia="x-none"/>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rPr>
            </w:pPr>
            <w:r>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both"/>
              <w:rPr>
                <w:rFonts w:ascii="Times New Roman" w:hAnsi="Times New Roman"/>
              </w:rPr>
            </w:pPr>
            <w:r>
              <w:rPr>
                <w:rFonts w:ascii="Times New Roman" w:hAnsi="Times New Roman"/>
                <w:b/>
              </w:rPr>
              <w:t>Практическое занятие 8.</w:t>
            </w:r>
            <w:r>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p w:rsidR="007A4B2E" w:rsidRDefault="007A4B2E" w:rsidP="00A559D5">
            <w:pPr>
              <w:spacing w:after="0" w:line="240" w:lineRule="auto"/>
              <w:jc w:val="both"/>
              <w:rPr>
                <w:rFonts w:ascii="Times New Roman" w:hAnsi="Times New Roman"/>
              </w:rPr>
            </w:pP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rPr>
              <w:t>Практическое занятие 9.</w:t>
            </w:r>
            <w:r>
              <w:rPr>
                <w:rFonts w:ascii="Times New Roman" w:hAnsi="Times New Roman"/>
              </w:rPr>
              <w:t xml:space="preserve"> «Определение мышечного утомления»</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bCs/>
                <w:i/>
              </w:rPr>
            </w:pPr>
            <w:r>
              <w:rPr>
                <w:rFonts w:ascii="Times New Roman" w:hAnsi="Times New Roman"/>
                <w:b/>
                <w:bCs/>
                <w:iCs/>
              </w:rPr>
              <w:t>Тема 2.6. Профилактика нарушений опорно-двигательной системы</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rPr>
            </w:pPr>
            <w:r>
              <w:rPr>
                <w:rFonts w:ascii="Times New Roman" w:hAnsi="Times New Roman"/>
                <w:b/>
                <w:bCs/>
              </w:rPr>
              <w:t>4/3</w:t>
            </w:r>
          </w:p>
        </w:tc>
        <w:tc>
          <w:tcPr>
            <w:tcW w:w="757"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rPr>
            </w:pPr>
          </w:p>
        </w:tc>
      </w:tr>
      <w:tr w:rsidR="007A4B2E" w:rsidTr="00A559D5">
        <w:trPr>
          <w:trHeight w:val="99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99"/>
              </w:numPr>
              <w:spacing w:after="0" w:line="240" w:lineRule="auto"/>
              <w:ind w:left="0" w:firstLine="0"/>
              <w:contextualSpacing/>
              <w:jc w:val="both"/>
              <w:rPr>
                <w:rFonts w:ascii="Times New Roman" w:hAnsi="Times New Roman"/>
                <w:lang w:val="x-none" w:eastAsia="x-none"/>
              </w:rPr>
            </w:pPr>
            <w:r>
              <w:rPr>
                <w:rFonts w:ascii="Times New Roman" w:hAnsi="Times New Roman"/>
                <w:bCs/>
                <w:lang w:val="x-none" w:eastAsia="x-none"/>
              </w:rPr>
              <w:t>Осанка, её нарушения.</w:t>
            </w:r>
            <w:r>
              <w:rPr>
                <w:rFonts w:ascii="Times New Roman" w:hAnsi="Times New Roman"/>
                <w:lang w:val="x-none" w:eastAsia="x-none"/>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укреплении свода стопы.</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rPr>
            </w:pPr>
            <w:r>
              <w:rPr>
                <w:rFonts w:ascii="Times New Roman" w:hAnsi="Times New Roman"/>
                <w:bCs/>
              </w:rPr>
              <w:t>1</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rPr>
            </w:pPr>
            <w:r>
              <w:rPr>
                <w:rFonts w:ascii="Times New Roman" w:hAnsi="Times New Roman"/>
                <w:b/>
                <w:bC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rPr>
              <w:t>Практическое занятие 10.</w:t>
            </w:r>
            <w:r>
              <w:rPr>
                <w:rFonts w:ascii="Times New Roman" w:hAnsi="Times New Roman"/>
              </w:rPr>
              <w:t xml:space="preserve"> «</w:t>
            </w:r>
            <w:r>
              <w:rPr>
                <w:rFonts w:ascii="Times New Roman" w:hAnsi="Times New Roman"/>
                <w:shd w:val="clear" w:color="auto" w:fill="FFFFFF"/>
              </w:rPr>
              <w:t>Определение типа осанки и факторов среды, влияющих на ее формирование</w:t>
            </w:r>
            <w:r>
              <w:rPr>
                <w:rFonts w:ascii="Times New Roman" w:hAnsi="Times New Roman"/>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rPr>
              <w:t>Практическое занятие 11.</w:t>
            </w:r>
            <w:r>
              <w:rPr>
                <w:rFonts w:ascii="Times New Roman" w:hAnsi="Times New Roman"/>
              </w:rPr>
              <w:t xml:space="preserve"> «Подбор и проведение комплекса физических упражнений для детей дошкольного  и  младшего  школьного возраста на сохранение </w:t>
            </w:r>
            <w:r>
              <w:rPr>
                <w:rFonts w:ascii="Times New Roman" w:hAnsi="Times New Roman"/>
              </w:rPr>
              <w:lastRenderedPageBreak/>
              <w:t>правильной осанки»</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rPr>
            </w:pPr>
            <w:r>
              <w:rPr>
                <w:rFonts w:ascii="Times New Roman" w:hAnsi="Times New Roman"/>
                <w:bC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lang w:eastAsia="ar-SA"/>
              </w:rPr>
            </w:pPr>
            <w:r>
              <w:rPr>
                <w:rFonts w:ascii="Times New Roman" w:hAnsi="Times New Roman"/>
                <w:b/>
                <w:lang w:eastAsia="ar-SA"/>
              </w:rPr>
              <w:lastRenderedPageBreak/>
              <w:t xml:space="preserve">Тема 2.7. </w:t>
            </w:r>
            <w:r>
              <w:rPr>
                <w:rFonts w:ascii="Times New Roman" w:hAnsi="Times New Roman"/>
                <w:b/>
                <w:bCs/>
                <w:iCs/>
              </w:rPr>
              <w:t>Внутренняя среда организма.</w:t>
            </w:r>
            <w:r>
              <w:rPr>
                <w:rFonts w:ascii="Times New Roman" w:hAnsi="Times New Roman"/>
                <w:b/>
                <w:lang w:eastAsia="ar-SA"/>
              </w:rPr>
              <w:t xml:space="preserve"> </w:t>
            </w:r>
          </w:p>
          <w:p w:rsidR="007A4B2E" w:rsidRDefault="007A4B2E" w:rsidP="00A559D5">
            <w:pPr>
              <w:spacing w:after="0" w:line="240" w:lineRule="auto"/>
              <w:rPr>
                <w:rFonts w:ascii="Times New Roman" w:hAnsi="Times New Roman"/>
                <w:b/>
                <w:bCs/>
              </w:rPr>
            </w:pPr>
            <w:r>
              <w:rPr>
                <w:rFonts w:ascii="Times New Roman" w:hAnsi="Times New Roman"/>
                <w:b/>
                <w:bCs/>
              </w:rPr>
              <w:t>Кровь.</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1</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8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eastAsia="MS Mincho" w:hAnsi="Times New Roman"/>
                <w:b/>
                <w:bCs/>
                <w:spacing w:val="-4"/>
                <w:w w:val="101"/>
              </w:rPr>
              <w:t xml:space="preserve">Общая характеристика </w:t>
            </w:r>
            <w:r>
              <w:rPr>
                <w:rFonts w:ascii="Times New Roman" w:hAnsi="Times New Roman"/>
                <w:b/>
                <w:bCs/>
              </w:rPr>
              <w:t>сердечно-сосудистой системы.</w:t>
            </w:r>
          </w:p>
          <w:p w:rsidR="007A4B2E" w:rsidRDefault="007A4B2E" w:rsidP="007A4B2E">
            <w:pPr>
              <w:numPr>
                <w:ilvl w:val="0"/>
                <w:numId w:val="100"/>
              </w:numPr>
              <w:spacing w:after="0" w:line="240" w:lineRule="auto"/>
              <w:ind w:left="0" w:firstLine="0"/>
              <w:jc w:val="both"/>
              <w:rPr>
                <w:rFonts w:ascii="Times New Roman" w:hAnsi="Times New Roman"/>
                <w:bCs/>
                <w:lang w:val="x-none"/>
              </w:rPr>
            </w:pPr>
            <w:r>
              <w:rPr>
                <w:rFonts w:ascii="Times New Roman" w:hAnsi="Times New Roman"/>
                <w:lang w:val="x-none"/>
              </w:rPr>
              <w:t xml:space="preserve">Внутренняя среда организма, ее компоненты. Состав и свойства внутренней среды организма. Гомеостаз. Общая схема кровообращения. Лимфа и </w:t>
            </w:r>
            <w:proofErr w:type="spellStart"/>
            <w:r>
              <w:rPr>
                <w:rFonts w:ascii="Times New Roman" w:hAnsi="Times New Roman"/>
                <w:lang w:val="x-none"/>
              </w:rPr>
              <w:t>лимфообращение</w:t>
            </w:r>
            <w:proofErr w:type="spellEnd"/>
            <w:r>
              <w:rPr>
                <w:rFonts w:ascii="Times New Roman" w:hAnsi="Times New Roman"/>
                <w:lang w:val="x-none"/>
              </w:rPr>
              <w:t>.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rPr>
                <w:rFonts w:ascii="Times New Roman" w:hAnsi="Times New Roman"/>
                <w:b/>
                <w:lang w:eastAsia="ar-SA"/>
              </w:rPr>
            </w:pPr>
            <w:r>
              <w:rPr>
                <w:rFonts w:ascii="Times New Roman" w:hAnsi="Times New Roman"/>
                <w:b/>
              </w:rPr>
              <w:t xml:space="preserve">Тема 2.8. </w:t>
            </w:r>
            <w:r>
              <w:rPr>
                <w:rFonts w:ascii="Times New Roman" w:hAnsi="Times New Roman"/>
                <w:b/>
                <w:bCs/>
                <w:iCs/>
              </w:rPr>
              <w:t>Возрастные анатомо-физиологические особенности</w:t>
            </w:r>
            <w:r>
              <w:rPr>
                <w:rFonts w:ascii="Times New Roman" w:hAnsi="Times New Roman"/>
                <w:b/>
                <w:lang w:eastAsia="ar-SA"/>
              </w:rPr>
              <w:t xml:space="preserve"> сердечно-сосудистой системы. </w:t>
            </w:r>
          </w:p>
          <w:p w:rsidR="007A4B2E" w:rsidRDefault="007A4B2E" w:rsidP="00A559D5">
            <w:pPr>
              <w:spacing w:after="0" w:line="240" w:lineRule="auto"/>
              <w:rPr>
                <w:rFonts w:ascii="Times New Roman" w:hAnsi="Times New Roman"/>
                <w:b/>
              </w:rPr>
            </w:pPr>
            <w:r>
              <w:rPr>
                <w:rFonts w:ascii="Times New Roman" w:hAnsi="Times New Roman"/>
                <w:b/>
                <w:bCs/>
              </w:rPr>
              <w:t>Работа сердца.</w:t>
            </w:r>
          </w:p>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4/2</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01"/>
              </w:numPr>
              <w:spacing w:after="0" w:line="240" w:lineRule="auto"/>
              <w:ind w:left="0" w:firstLine="0"/>
              <w:contextualSpacing/>
              <w:jc w:val="both"/>
              <w:rPr>
                <w:rFonts w:ascii="Times New Roman" w:hAnsi="Times New Roman"/>
                <w:bCs/>
                <w:lang w:val="x-none" w:eastAsia="x-none"/>
              </w:rPr>
            </w:pPr>
            <w:r>
              <w:rPr>
                <w:rFonts w:ascii="Times New Roman" w:hAnsi="Times New Roman"/>
                <w:bCs/>
                <w:lang w:val="x-none" w:eastAsia="x-none"/>
              </w:rPr>
              <w:t>Кровеносные сосуды, их виды. Сердце:</w:t>
            </w:r>
            <w:r>
              <w:rPr>
                <w:rFonts w:ascii="Times New Roman" w:hAnsi="Times New Roman"/>
                <w:lang w:val="x-none" w:eastAsia="x-none"/>
              </w:rPr>
              <w:t xml:space="preserve"> строение, возрастные особенности. </w:t>
            </w:r>
            <w:r>
              <w:rPr>
                <w:rFonts w:ascii="Times New Roman" w:hAnsi="Times New Roman"/>
                <w:bCs/>
                <w:lang w:val="x-none" w:eastAsia="x-none"/>
              </w:rPr>
              <w:t xml:space="preserve">Работа сердца. </w:t>
            </w:r>
            <w:r>
              <w:rPr>
                <w:rFonts w:ascii="Times New Roman" w:hAnsi="Times New Roman"/>
                <w:lang w:val="x-none" w:eastAsia="x-none"/>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01"/>
              </w:numPr>
              <w:spacing w:after="0" w:line="240" w:lineRule="auto"/>
              <w:ind w:left="0" w:firstLine="0"/>
              <w:contextualSpacing/>
              <w:jc w:val="both"/>
              <w:rPr>
                <w:rFonts w:ascii="Times New Roman" w:hAnsi="Times New Roman"/>
                <w:lang w:val="x-none" w:eastAsia="x-none"/>
              </w:rPr>
            </w:pPr>
            <w:r>
              <w:rPr>
                <w:rFonts w:ascii="Times New Roman" w:hAnsi="Times New Roman"/>
                <w:bCs/>
                <w:lang w:val="x-none" w:eastAsia="x-none"/>
              </w:rPr>
              <w:t>Лимфатическая система:</w:t>
            </w:r>
            <w:r>
              <w:rPr>
                <w:rFonts w:ascii="Times New Roman" w:hAnsi="Times New Roman"/>
                <w:lang w:val="x-none" w:eastAsia="x-none"/>
              </w:rPr>
              <w:t xml:space="preserve"> функции, сосуды и лимфоузлы. Механизм образования лимфы.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1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rPr>
            </w:pPr>
            <w:r>
              <w:rPr>
                <w:rFonts w:ascii="Times New Roman" w:hAnsi="Times New Roman"/>
                <w:b/>
                <w:lang w:val="x-none" w:eastAsia="x-none"/>
              </w:rPr>
              <w:t xml:space="preserve">Практическое занятие </w:t>
            </w:r>
            <w:r>
              <w:rPr>
                <w:rFonts w:ascii="Times New Roman" w:hAnsi="Times New Roman"/>
                <w:b/>
                <w:lang w:eastAsia="x-none"/>
              </w:rPr>
              <w:t xml:space="preserve">12. </w:t>
            </w:r>
            <w:r>
              <w:rPr>
                <w:rFonts w:ascii="Times New Roman" w:hAnsi="Times New Roman"/>
                <w:lang w:val="x-none" w:eastAsia="x-none"/>
              </w:rPr>
              <w:t>«</w:t>
            </w:r>
            <w:r>
              <w:rPr>
                <w:rFonts w:ascii="Times New Roman" w:hAnsi="Times New Roman"/>
              </w:rPr>
              <w:t xml:space="preserve">Определение АД и пульса» </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lang w:eastAsia="x-none"/>
              </w:rPr>
            </w:pPr>
            <w:r>
              <w:rPr>
                <w:rFonts w:ascii="Times New Roman" w:hAnsi="Times New Roman"/>
                <w:b/>
                <w:bCs/>
              </w:rPr>
              <w:t>Практическое занятие</w:t>
            </w:r>
            <w:r>
              <w:rPr>
                <w:rFonts w:ascii="Times New Roman" w:hAnsi="Times New Roman"/>
                <w:b/>
              </w:rPr>
              <w:t xml:space="preserve"> </w:t>
            </w:r>
            <w:r>
              <w:rPr>
                <w:rFonts w:ascii="Times New Roman" w:hAnsi="Times New Roman"/>
                <w:b/>
                <w:bCs/>
              </w:rPr>
              <w:t>13.</w:t>
            </w:r>
            <w:r>
              <w:rPr>
                <w:rFonts w:ascii="Times New Roman" w:hAnsi="Times New Roman"/>
                <w:bCs/>
              </w:rPr>
              <w:t xml:space="preserve">  «</w:t>
            </w:r>
            <w:r>
              <w:rPr>
                <w:rFonts w:ascii="Times New Roman" w:hAnsi="Times New Roman"/>
                <w:lang w:eastAsia="x-none"/>
              </w:rPr>
              <w:t xml:space="preserve">Анализ опыта </w:t>
            </w:r>
            <w:proofErr w:type="spellStart"/>
            <w:r>
              <w:rPr>
                <w:rFonts w:ascii="Times New Roman" w:hAnsi="Times New Roman"/>
                <w:lang w:eastAsia="x-none"/>
              </w:rPr>
              <w:t>Данини</w:t>
            </w:r>
            <w:proofErr w:type="spellEnd"/>
            <w:r>
              <w:rPr>
                <w:rFonts w:ascii="Times New Roman" w:hAnsi="Times New Roman"/>
                <w:lang w:eastAsia="x-none"/>
              </w:rPr>
              <w:t xml:space="preserve"> – </w:t>
            </w:r>
            <w:proofErr w:type="spellStart"/>
            <w:r>
              <w:rPr>
                <w:rFonts w:ascii="Times New Roman" w:hAnsi="Times New Roman"/>
                <w:lang w:eastAsia="x-none"/>
              </w:rPr>
              <w:t>Ашнера</w:t>
            </w:r>
            <w:proofErr w:type="spellEnd"/>
            <w:r>
              <w:rPr>
                <w:rFonts w:ascii="Times New Roman" w:hAnsi="Times New Roman"/>
                <w:lang w:eastAsia="x-none"/>
              </w:rPr>
              <w:t>»</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rPr>
            </w:pPr>
            <w:r>
              <w:rPr>
                <w:rFonts w:ascii="Times New Roman" w:hAnsi="Times New Roman"/>
                <w:b/>
              </w:rPr>
              <w:t>Практическое занятие 14.</w:t>
            </w:r>
            <w:r>
              <w:rPr>
                <w:rFonts w:ascii="Times New Roman" w:hAnsi="Times New Roman"/>
              </w:rPr>
              <w:t xml:space="preserve"> «Оценка реакции сердечно-сосудистой системы на дозированную физическую нагрузку»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iCs/>
              </w:rPr>
            </w:pPr>
            <w:r>
              <w:rPr>
                <w:rFonts w:ascii="Times New Roman" w:hAnsi="Times New Roman"/>
                <w:b/>
                <w:bCs/>
                <w:iCs/>
              </w:rPr>
              <w:t>Тема 2.9. Иммунитет</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rPr>
            </w:pPr>
            <w:r>
              <w:rPr>
                <w:rFonts w:ascii="Times New Roman" w:hAnsi="Times New Roman"/>
                <w:b/>
                <w:bCs/>
              </w:rPr>
              <w:t>1</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6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02"/>
              </w:numPr>
              <w:spacing w:after="0" w:line="240" w:lineRule="auto"/>
              <w:ind w:left="0" w:firstLine="0"/>
              <w:contextualSpacing/>
              <w:jc w:val="both"/>
              <w:rPr>
                <w:rFonts w:ascii="Times New Roman" w:hAnsi="Times New Roman"/>
                <w:bCs/>
                <w:lang w:val="x-none" w:eastAsia="x-none"/>
              </w:rPr>
            </w:pPr>
            <w:r>
              <w:rPr>
                <w:rFonts w:ascii="Times New Roman" w:hAnsi="Times New Roman"/>
                <w:bCs/>
                <w:lang w:val="x-none" w:eastAsia="x-none"/>
              </w:rPr>
              <w:t xml:space="preserve">Понятие иммунитета. </w:t>
            </w:r>
            <w:r>
              <w:rPr>
                <w:rFonts w:ascii="Times New Roman" w:hAnsi="Times New Roman"/>
                <w:lang w:val="x-none" w:eastAsia="x-none"/>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rPr>
            </w:pPr>
            <w:r>
              <w:rPr>
                <w:rFonts w:ascii="Times New Roman" w:hAnsi="Times New Roman"/>
                <w:b/>
              </w:rPr>
              <w:t xml:space="preserve">Тема 2.10. </w:t>
            </w:r>
            <w:r>
              <w:rPr>
                <w:rFonts w:ascii="Times New Roman" w:hAnsi="Times New Roman"/>
                <w:b/>
                <w:bCs/>
                <w:iCs/>
              </w:rPr>
              <w:t>Возрастные анатомо-физиологические особенности</w:t>
            </w:r>
            <w:r>
              <w:rPr>
                <w:rFonts w:ascii="Times New Roman" w:hAnsi="Times New Roman"/>
                <w:b/>
                <w:lang w:eastAsia="ar-SA"/>
              </w:rPr>
              <w:t xml:space="preserve"> </w:t>
            </w:r>
            <w:r>
              <w:rPr>
                <w:rFonts w:ascii="Times New Roman" w:hAnsi="Times New Roman"/>
                <w:b/>
              </w:rPr>
              <w:t>дыхательной системы</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3/1</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03"/>
              </w:numPr>
              <w:spacing w:after="0" w:line="240" w:lineRule="auto"/>
              <w:ind w:left="0" w:firstLine="0"/>
              <w:contextualSpacing/>
              <w:jc w:val="both"/>
              <w:rPr>
                <w:rFonts w:ascii="Times New Roman" w:hAnsi="Times New Roman"/>
                <w:bCs/>
                <w:lang w:val="x-none" w:eastAsia="x-none"/>
              </w:rPr>
            </w:pPr>
            <w:r>
              <w:rPr>
                <w:rFonts w:ascii="Times New Roman" w:eastAsia="MS Mincho" w:hAnsi="Times New Roman"/>
                <w:bCs/>
                <w:spacing w:val="-4"/>
                <w:w w:val="101"/>
                <w:lang w:val="x-none" w:eastAsia="x-none"/>
              </w:rPr>
              <w:t xml:space="preserve">Общая характеристика </w:t>
            </w:r>
            <w:r>
              <w:rPr>
                <w:rFonts w:ascii="Times New Roman" w:hAnsi="Times New Roman"/>
                <w:bCs/>
                <w:lang w:val="x-none" w:eastAsia="x-none"/>
              </w:rPr>
              <w:t xml:space="preserve">дыхательной системы. </w:t>
            </w:r>
            <w:r>
              <w:rPr>
                <w:rFonts w:ascii="Times New Roman" w:hAnsi="Times New Roman"/>
                <w:lang w:val="x-none" w:eastAsia="x-none"/>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03"/>
              </w:numPr>
              <w:spacing w:after="0" w:line="240" w:lineRule="auto"/>
              <w:ind w:left="0" w:firstLine="0"/>
              <w:contextualSpacing/>
              <w:jc w:val="both"/>
              <w:rPr>
                <w:rFonts w:ascii="Times New Roman" w:hAnsi="Times New Roman"/>
                <w:lang w:val="x-none" w:eastAsia="x-none"/>
              </w:rPr>
            </w:pPr>
            <w:r>
              <w:rPr>
                <w:rFonts w:ascii="Times New Roman" w:hAnsi="Times New Roman"/>
                <w:bCs/>
                <w:lang w:val="x-none" w:eastAsia="x-none"/>
              </w:rPr>
              <w:t>Акты вдоха и выдоха.</w:t>
            </w:r>
            <w:r>
              <w:rPr>
                <w:rFonts w:ascii="Times New Roman" w:hAnsi="Times New Roman"/>
                <w:lang w:val="x-none" w:eastAsia="x-none"/>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w:t>
            </w:r>
            <w:r>
              <w:rPr>
                <w:rFonts w:ascii="Times New Roman" w:hAnsi="Times New Roman"/>
                <w:lang w:val="x-none" w:eastAsia="x-none"/>
              </w:rPr>
              <w:lastRenderedPageBreak/>
              <w:t>новорожденного (диафрагмальный тип). Связь типа дыхания с началом хождения (грудное, грудобрюшное). Половые различия дыхания (грудной и брюшной типы).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spacing w:after="0" w:line="240" w:lineRule="auto"/>
              <w:jc w:val="both"/>
              <w:rPr>
                <w:rFonts w:ascii="Times New Roman" w:hAnsi="Times New Roman"/>
              </w:rPr>
            </w:pPr>
            <w:r>
              <w:rPr>
                <w:rFonts w:ascii="Times New Roman" w:hAnsi="Times New Roman"/>
                <w:b/>
              </w:rPr>
              <w:t>Практическое занятие 15.</w:t>
            </w:r>
            <w:r>
              <w:rPr>
                <w:rFonts w:ascii="Times New Roman" w:hAnsi="Times New Roman"/>
              </w:rPr>
              <w:t xml:space="preserve"> «Определение топографии органов дыхательной системы на таблицах, муляжах».</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rPr>
            </w:pPr>
            <w:r>
              <w:rPr>
                <w:rFonts w:ascii="Times New Roman" w:hAnsi="Times New Roman"/>
                <w:b/>
              </w:rPr>
              <w:t>Практическое занятие 16.</w:t>
            </w:r>
            <w:r>
              <w:rPr>
                <w:rFonts w:ascii="Times New Roman" w:hAnsi="Times New Roman"/>
              </w:rPr>
              <w:t xml:space="preserve"> «Методы определения показателей дыхательной системы».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rPr>
            </w:pPr>
            <w:r>
              <w:rPr>
                <w:rFonts w:ascii="Times New Roman" w:hAnsi="Times New Roman"/>
                <w:b/>
              </w:rPr>
              <w:t>Тема 2.11.  Гигиена дыхания</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2/1</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04"/>
              </w:numPr>
              <w:spacing w:after="0" w:line="240" w:lineRule="auto"/>
              <w:ind w:left="0" w:firstLine="0"/>
              <w:contextualSpacing/>
              <w:jc w:val="both"/>
              <w:rPr>
                <w:rFonts w:ascii="Times New Roman" w:hAnsi="Times New Roman"/>
                <w:lang w:val="x-none" w:eastAsia="x-none"/>
              </w:rPr>
            </w:pPr>
            <w:r>
              <w:rPr>
                <w:rFonts w:ascii="Times New Roman" w:hAnsi="Times New Roman"/>
                <w:lang w:val="x-none" w:eastAsia="x-none"/>
              </w:rPr>
              <w:t>Основные гигиенические показатели воздушной среды. Микроклимат. Гигиена дыхания детей.</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iCs/>
              </w:rPr>
            </w:pPr>
            <w:r>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rPr>
            </w:pPr>
            <w:r>
              <w:rPr>
                <w:rFonts w:ascii="Times New Roman" w:hAnsi="Times New Roman"/>
                <w:b/>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spacing w:after="0" w:line="240" w:lineRule="auto"/>
              <w:jc w:val="both"/>
              <w:rPr>
                <w:rFonts w:ascii="Times New Roman" w:hAnsi="Times New Roman"/>
              </w:rPr>
            </w:pPr>
            <w:r>
              <w:rPr>
                <w:rFonts w:ascii="Times New Roman" w:hAnsi="Times New Roman"/>
                <w:b/>
              </w:rPr>
              <w:t>Практическое занятие 17.</w:t>
            </w:r>
            <w:r>
              <w:rPr>
                <w:rFonts w:ascii="Times New Roman" w:hAnsi="Times New Roman"/>
              </w:rPr>
              <w:t xml:space="preserve"> «Анализ микроклимата учебного кабинета»</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rPr>
            </w:pPr>
            <w:r>
              <w:rPr>
                <w:rFonts w:ascii="Times New Roman" w:hAnsi="Times New Roman"/>
                <w:b/>
              </w:rPr>
              <w:t xml:space="preserve">Тема 2.12.  </w:t>
            </w:r>
            <w:r>
              <w:rPr>
                <w:rFonts w:ascii="Times New Roman" w:hAnsi="Times New Roman"/>
                <w:b/>
                <w:bCs/>
                <w:iCs/>
              </w:rPr>
              <w:t>Возрастные анатомо-физиологические особенности</w:t>
            </w:r>
            <w:r>
              <w:rPr>
                <w:rFonts w:ascii="Times New Roman" w:hAnsi="Times New Roman"/>
                <w:b/>
                <w:lang w:eastAsia="ar-SA"/>
              </w:rPr>
              <w:t xml:space="preserve"> </w:t>
            </w:r>
            <w:r>
              <w:rPr>
                <w:rFonts w:ascii="Times New Roman" w:hAnsi="Times New Roman"/>
                <w:b/>
              </w:rPr>
              <w:t>пищеварительной системы</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4/2</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6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05"/>
              </w:numPr>
              <w:spacing w:after="0" w:line="240" w:lineRule="auto"/>
              <w:ind w:left="0" w:firstLine="0"/>
              <w:contextualSpacing/>
              <w:jc w:val="both"/>
              <w:rPr>
                <w:rFonts w:ascii="Times New Roman" w:hAnsi="Times New Roman"/>
                <w:bCs/>
                <w:shd w:val="clear" w:color="auto" w:fill="FFFFFF"/>
                <w:lang w:val="x-none" w:eastAsia="x-none"/>
              </w:rPr>
            </w:pPr>
            <w:r>
              <w:rPr>
                <w:rFonts w:ascii="Times New Roman" w:hAnsi="Times New Roman"/>
                <w:bCs/>
                <w:shd w:val="clear" w:color="auto" w:fill="FFFFFF"/>
                <w:lang w:val="x-none" w:eastAsia="x-none"/>
              </w:rPr>
              <w:t xml:space="preserve">Общая характеристика пищеварительной системы. </w:t>
            </w:r>
            <w:r>
              <w:rPr>
                <w:rFonts w:ascii="Times New Roman" w:hAnsi="Times New Roman"/>
                <w:shd w:val="clear" w:color="auto" w:fill="FFFFFF"/>
                <w:lang w:val="x-none" w:eastAsia="x-none"/>
              </w:rPr>
              <w:t>Значение и строение органов пищеварения</w:t>
            </w:r>
            <w:r>
              <w:rPr>
                <w:rFonts w:ascii="Times New Roman" w:hAnsi="Times New Roman"/>
                <w:b/>
                <w:bCs/>
                <w:i/>
                <w:iCs/>
                <w:shd w:val="clear" w:color="auto" w:fill="FFFFFF"/>
                <w:lang w:val="x-none" w:eastAsia="x-none"/>
              </w:rPr>
              <w:t>.</w:t>
            </w:r>
            <w:r>
              <w:rPr>
                <w:rFonts w:ascii="Times New Roman" w:hAnsi="Times New Roman"/>
                <w:shd w:val="clear" w:color="auto" w:fill="FFFFFF"/>
                <w:lang w:val="x-none" w:eastAsia="x-none"/>
              </w:rPr>
              <w:t xml:space="preserve"> Значение трудов </w:t>
            </w:r>
            <w:proofErr w:type="spellStart"/>
            <w:r>
              <w:rPr>
                <w:rFonts w:ascii="Times New Roman" w:hAnsi="Times New Roman"/>
                <w:shd w:val="clear" w:color="auto" w:fill="FFFFFF"/>
                <w:lang w:val="x-none" w:eastAsia="x-none"/>
              </w:rPr>
              <w:t>И.П.Павлова</w:t>
            </w:r>
            <w:proofErr w:type="spellEnd"/>
            <w:r>
              <w:rPr>
                <w:rFonts w:ascii="Times New Roman" w:hAnsi="Times New Roman"/>
                <w:shd w:val="clear" w:color="auto" w:fill="FFFFFF"/>
                <w:lang w:val="x-none" w:eastAsia="x-none"/>
              </w:rPr>
              <w:t xml:space="preserve"> в создании учения о функциях органов пищеварения.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05"/>
              </w:numPr>
              <w:spacing w:after="0" w:line="240" w:lineRule="auto"/>
              <w:ind w:left="0" w:firstLine="0"/>
              <w:contextualSpacing/>
              <w:jc w:val="both"/>
              <w:rPr>
                <w:rFonts w:ascii="Times New Roman" w:hAnsi="Times New Roman"/>
                <w:shd w:val="clear" w:color="auto" w:fill="FFFFFF"/>
                <w:lang w:val="x-none" w:eastAsia="x-none"/>
              </w:rPr>
            </w:pPr>
            <w:r>
              <w:rPr>
                <w:rFonts w:ascii="Times New Roman" w:hAnsi="Times New Roman"/>
                <w:bCs/>
                <w:lang w:val="x-none" w:eastAsia="x-none"/>
              </w:rPr>
              <w:t>Строение органов пищеварения.</w:t>
            </w:r>
            <w:r>
              <w:rPr>
                <w:rFonts w:ascii="Times New Roman" w:hAnsi="Times New Roman"/>
                <w:lang w:val="x-none" w:eastAsia="x-none"/>
              </w:rPr>
              <w:t xml:space="preserve"> Органы пищеварительной системы: ротовая полость, строение зубов, желудок, кишечник. Пищеварительные железы.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05"/>
              </w:numPr>
              <w:spacing w:after="0" w:line="240" w:lineRule="auto"/>
              <w:ind w:left="0" w:firstLine="0"/>
              <w:contextualSpacing/>
              <w:jc w:val="both"/>
              <w:rPr>
                <w:rFonts w:ascii="Times New Roman" w:hAnsi="Times New Roman"/>
                <w:b/>
                <w:bCs/>
                <w:shd w:val="clear" w:color="auto" w:fill="FFFFFF"/>
                <w:lang w:val="x-none" w:eastAsia="x-none"/>
              </w:rPr>
            </w:pPr>
            <w:r>
              <w:rPr>
                <w:rFonts w:ascii="Times New Roman" w:hAnsi="Times New Roman"/>
                <w:bCs/>
                <w:lang w:val="x-none" w:eastAsia="x-none"/>
              </w:rPr>
              <w:t>Процесс пищеварения.</w:t>
            </w:r>
            <w:r>
              <w:rPr>
                <w:rFonts w:ascii="Times New Roman" w:hAnsi="Times New Roman"/>
                <w:lang w:val="x-none" w:eastAsia="x-none"/>
              </w:rPr>
              <w:t xml:space="preserve"> механическая и химическая обработка пищи на всех этапах пищеварения. </w:t>
            </w:r>
            <w:r>
              <w:rPr>
                <w:rFonts w:ascii="Times New Roman" w:hAnsi="Times New Roman"/>
                <w:shd w:val="clear" w:color="auto" w:fill="FFFFFF"/>
                <w:lang w:val="x-none" w:eastAsia="x-none"/>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rPr>
            </w:pPr>
            <w:r>
              <w:rPr>
                <w:rFonts w:ascii="Times New Roman" w:hAnsi="Times New Roman"/>
                <w:b/>
                <w:bCs/>
              </w:rPr>
              <w:t>Практическое занятие 18.</w:t>
            </w:r>
            <w:r>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Cs/>
              </w:rPr>
            </w:pPr>
            <w:r>
              <w:rPr>
                <w:rFonts w:ascii="Times New Roman" w:hAnsi="Times New Roman"/>
                <w:b/>
                <w:bCs/>
              </w:rPr>
              <w:t>Практическое занятие 19.</w:t>
            </w:r>
            <w:r>
              <w:rPr>
                <w:rFonts w:ascii="Times New Roman" w:hAnsi="Times New Roman"/>
                <w:bCs/>
              </w:rPr>
              <w:t xml:space="preserve"> «Характеристика возрастных особенностей пищеварения»</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rPr>
            </w:pPr>
            <w:r>
              <w:rPr>
                <w:rFonts w:ascii="Times New Roman" w:hAnsi="Times New Roman"/>
                <w:b/>
                <w:lang w:eastAsia="ar-SA"/>
              </w:rPr>
              <w:t>Тема 2.13. Обмен веществ и энергии</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3/2</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06"/>
              </w:numPr>
              <w:spacing w:after="0" w:line="240" w:lineRule="auto"/>
              <w:ind w:left="0" w:firstLine="0"/>
              <w:contextualSpacing/>
              <w:jc w:val="both"/>
              <w:rPr>
                <w:rFonts w:ascii="Times New Roman" w:hAnsi="Times New Roman"/>
                <w:bCs/>
                <w:lang w:val="x-none" w:eastAsia="x-none"/>
              </w:rPr>
            </w:pPr>
            <w:r>
              <w:rPr>
                <w:rFonts w:ascii="Times New Roman" w:hAnsi="Times New Roman"/>
                <w:bCs/>
                <w:lang w:val="x-none" w:eastAsia="x-none"/>
              </w:rPr>
              <w:t xml:space="preserve">Понятие обмена веществ. </w:t>
            </w:r>
            <w:r>
              <w:rPr>
                <w:rFonts w:ascii="Times New Roman" w:hAnsi="Times New Roman"/>
                <w:lang w:val="x-none" w:eastAsia="x-none"/>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rPr>
              <w:t>Практическое занятие 20.</w:t>
            </w:r>
            <w:r>
              <w:rPr>
                <w:rFonts w:ascii="Times New Roman" w:hAnsi="Times New Roman"/>
              </w:rPr>
              <w:t xml:space="preserve"> «Вычисление основного обмена по таблицам и по формуле Рида»</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rPr>
              <w:t>Практическое занятие 21.</w:t>
            </w:r>
            <w:r>
              <w:rPr>
                <w:rFonts w:ascii="Times New Roman" w:hAnsi="Times New Roman"/>
              </w:rPr>
              <w:t xml:space="preserve"> «Представление и анализ меню для детей дошкольного и младшего школьного  возраста на один день с учётом возраста и необходимой калорийности</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iCs/>
              </w:rPr>
            </w:pPr>
            <w:r>
              <w:rPr>
                <w:rFonts w:ascii="Times New Roman" w:hAnsi="Times New Roman"/>
                <w:b/>
                <w:bCs/>
                <w:iCs/>
              </w:rPr>
              <w:t xml:space="preserve">Тема 2.14. Гигиена </w:t>
            </w:r>
            <w:r>
              <w:rPr>
                <w:rFonts w:ascii="Times New Roman" w:hAnsi="Times New Roman"/>
                <w:b/>
                <w:bCs/>
                <w:iCs/>
              </w:rPr>
              <w:lastRenderedPageBreak/>
              <w:t>питания</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bCs/>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rPr>
            </w:pPr>
            <w:r>
              <w:rPr>
                <w:rFonts w:ascii="Times New Roman" w:hAnsi="Times New Roman"/>
                <w:b/>
                <w:bCs/>
              </w:rPr>
              <w:t>2/1</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07"/>
              </w:numPr>
              <w:spacing w:after="0" w:line="240" w:lineRule="auto"/>
              <w:ind w:left="0" w:firstLine="0"/>
              <w:contextualSpacing/>
              <w:jc w:val="both"/>
              <w:rPr>
                <w:rFonts w:ascii="Times New Roman" w:hAnsi="Times New Roman"/>
                <w:bCs/>
                <w:lang w:val="x-none" w:eastAsia="x-none"/>
              </w:rPr>
            </w:pPr>
            <w:r>
              <w:rPr>
                <w:rFonts w:ascii="Times New Roman" w:hAnsi="Times New Roman"/>
                <w:bCs/>
                <w:lang w:val="x-none" w:eastAsia="x-none"/>
              </w:rPr>
              <w:t xml:space="preserve">Гигиена питания.  </w:t>
            </w:r>
            <w:r>
              <w:rPr>
                <w:rFonts w:ascii="Times New Roman" w:hAnsi="Times New Roman"/>
                <w:lang w:val="x-none" w:eastAsia="x-none"/>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w:t>
            </w:r>
            <w:r>
              <w:rPr>
                <w:rFonts w:ascii="Times New Roman" w:hAnsi="Times New Roman"/>
                <w:lang w:eastAsia="x-none"/>
              </w:rPr>
              <w:t xml:space="preserve"> и младшего школьного </w:t>
            </w:r>
            <w:r>
              <w:rPr>
                <w:rFonts w:ascii="Times New Roman" w:hAnsi="Times New Roman"/>
                <w:lang w:val="x-none" w:eastAsia="x-none"/>
              </w:rPr>
              <w:t xml:space="preserve"> возраста.</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rPr>
            </w:pPr>
            <w:r>
              <w:rPr>
                <w:rFonts w:ascii="Times New Roman" w:hAnsi="Times New Roman"/>
                <w:b/>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7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rPr>
              <w:t xml:space="preserve">Практическое занятие </w:t>
            </w:r>
            <w:r>
              <w:rPr>
                <w:rFonts w:ascii="Times New Roman" w:hAnsi="Times New Roman"/>
                <w:b/>
                <w:shd w:val="clear" w:color="auto" w:fill="FFFFFF"/>
              </w:rPr>
              <w:t> 22.</w:t>
            </w:r>
            <w:r>
              <w:rPr>
                <w:rFonts w:ascii="Times New Roman" w:hAnsi="Times New Roman"/>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r>
              <w:rPr>
                <w:rFonts w:ascii="Times New Roman" w:hAnsi="Times New Roman"/>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bCs/>
              </w:rPr>
            </w:pPr>
            <w:r>
              <w:rPr>
                <w:rFonts w:ascii="Times New Roman" w:hAnsi="Times New Roman"/>
                <w:b/>
                <w:lang w:eastAsia="ar-SA"/>
              </w:rPr>
              <w:t xml:space="preserve">Тема 2.15. </w:t>
            </w:r>
            <w:r>
              <w:rPr>
                <w:rFonts w:ascii="Times New Roman" w:hAnsi="Times New Roman"/>
                <w:b/>
                <w:bCs/>
                <w:iCs/>
              </w:rPr>
              <w:t>Возрастные анатомо-физиологические особенности</w:t>
            </w:r>
            <w:r>
              <w:rPr>
                <w:rFonts w:ascii="Times New Roman" w:hAnsi="Times New Roman"/>
                <w:b/>
                <w:lang w:eastAsia="ar-SA"/>
              </w:rPr>
              <w:t xml:space="preserve"> выделительной системы</w:t>
            </w:r>
            <w:r>
              <w:rPr>
                <w:rFonts w:ascii="Times New Roman" w:hAnsi="Times New Roman"/>
                <w:b/>
                <w:bCs/>
              </w:rPr>
              <w:t>. Почки.</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1</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08"/>
              </w:numPr>
              <w:spacing w:after="0" w:line="240" w:lineRule="auto"/>
              <w:ind w:left="0" w:firstLine="0"/>
              <w:contextualSpacing/>
              <w:jc w:val="both"/>
              <w:rPr>
                <w:rFonts w:ascii="Times New Roman" w:hAnsi="Times New Roman"/>
                <w:bCs/>
                <w:lang w:val="x-none" w:eastAsia="x-none"/>
              </w:rPr>
            </w:pPr>
            <w:r>
              <w:rPr>
                <w:rFonts w:ascii="Times New Roman" w:hAnsi="Times New Roman"/>
                <w:bCs/>
                <w:lang w:val="x-none" w:eastAsia="x-none"/>
              </w:rPr>
              <w:t xml:space="preserve">Общая характеристика мочевыделительной системы. </w:t>
            </w:r>
            <w:r>
              <w:rPr>
                <w:rFonts w:ascii="Times New Roman" w:hAnsi="Times New Roman"/>
                <w:lang w:val="x-none" w:eastAsia="x-none"/>
              </w:rPr>
              <w:t xml:space="preserve">Строение и функции органов мочевыделительной системы. Возрастные особенности мочевыделительной системы. </w:t>
            </w:r>
            <w:r>
              <w:rPr>
                <w:rFonts w:ascii="Times New Roman" w:hAnsi="Times New Roman"/>
                <w:bCs/>
                <w:lang w:val="x-none" w:eastAsia="x-none"/>
              </w:rPr>
              <w:t xml:space="preserve">Мочеобразование. </w:t>
            </w:r>
            <w:r>
              <w:rPr>
                <w:rFonts w:ascii="Times New Roman" w:hAnsi="Times New Roman"/>
                <w:lang w:val="x-none" w:eastAsia="x-none"/>
              </w:rPr>
              <w:t xml:space="preserve">Этапы образования мочи. Механизм мочевыделения. </w:t>
            </w:r>
            <w:r>
              <w:rPr>
                <w:rFonts w:ascii="Times New Roman" w:hAnsi="Times New Roman"/>
                <w:shd w:val="clear" w:color="auto" w:fill="FFFFFF"/>
                <w:lang w:val="x-none" w:eastAsia="x-none"/>
              </w:rPr>
              <w:t>Развитие регуляторных механизмов произвольного мочеиспускания.</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i/>
              </w:rPr>
            </w:pPr>
            <w:r>
              <w:rPr>
                <w:rFonts w:ascii="Times New Roman" w:hAnsi="Times New Roman"/>
                <w:b/>
                <w:lang w:eastAsia="ar-SA"/>
              </w:rPr>
              <w:t xml:space="preserve">Тема 2.16. Кожа. Гигиена </w:t>
            </w:r>
            <w:r>
              <w:rPr>
                <w:rFonts w:ascii="Times New Roman" w:hAnsi="Times New Roman"/>
                <w:b/>
                <w:bCs/>
                <w:iCs/>
              </w:rPr>
              <w:t>кожи.</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4/3</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9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09"/>
              </w:numPr>
              <w:spacing w:after="0" w:line="240" w:lineRule="auto"/>
              <w:ind w:left="0" w:firstLine="0"/>
              <w:contextualSpacing/>
              <w:jc w:val="both"/>
              <w:rPr>
                <w:rFonts w:ascii="Times New Roman" w:hAnsi="Times New Roman"/>
                <w:bCs/>
                <w:lang w:val="x-none" w:eastAsia="x-none"/>
              </w:rPr>
            </w:pPr>
            <w:r>
              <w:rPr>
                <w:rFonts w:ascii="Times New Roman" w:eastAsia="MS Mincho" w:hAnsi="Times New Roman"/>
                <w:bCs/>
                <w:spacing w:val="-4"/>
                <w:w w:val="101"/>
                <w:lang w:val="x-none" w:eastAsia="x-none"/>
              </w:rPr>
              <w:t xml:space="preserve">Общая характеристика </w:t>
            </w:r>
            <w:r>
              <w:rPr>
                <w:rFonts w:ascii="Times New Roman" w:hAnsi="Times New Roman"/>
                <w:bCs/>
                <w:lang w:val="x-none" w:eastAsia="x-none"/>
              </w:rPr>
              <w:t xml:space="preserve">кожи. </w:t>
            </w:r>
            <w:r>
              <w:rPr>
                <w:rFonts w:ascii="Times New Roman" w:hAnsi="Times New Roman"/>
                <w:lang w:val="x-none" w:eastAsia="x-none"/>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5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09"/>
              </w:numPr>
              <w:spacing w:after="0" w:line="240" w:lineRule="auto"/>
              <w:ind w:left="0" w:firstLine="0"/>
              <w:contextualSpacing/>
              <w:jc w:val="both"/>
              <w:rPr>
                <w:rFonts w:ascii="Times New Roman" w:hAnsi="Times New Roman"/>
                <w:lang w:val="x-none" w:eastAsia="x-none"/>
              </w:rPr>
            </w:pPr>
            <w:r>
              <w:rPr>
                <w:rFonts w:ascii="Times New Roman" w:hAnsi="Times New Roman"/>
                <w:bCs/>
                <w:lang w:val="x-none" w:eastAsia="x-none"/>
              </w:rPr>
              <w:t>Личная гигиена детей и подростков.</w:t>
            </w:r>
            <w:r>
              <w:rPr>
                <w:rFonts w:ascii="Times New Roman" w:hAnsi="Times New Roman"/>
                <w:lang w:val="x-none" w:eastAsia="x-none"/>
              </w:rPr>
              <w:t xml:space="preserve">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rPr>
              <w:t>Практическое занятие 23.</w:t>
            </w:r>
            <w:r>
              <w:rPr>
                <w:rFonts w:ascii="Times New Roman" w:hAnsi="Times New Roman"/>
              </w:rPr>
              <w:t xml:space="preserve"> «Исследование кожной рецепции. Адаптация рецепторов»</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rPr>
              <w:t>Практическое занятие 24.</w:t>
            </w:r>
            <w:r>
              <w:rPr>
                <w:rFonts w:ascii="Times New Roman" w:hAnsi="Times New Roman"/>
              </w:rPr>
              <w:t xml:space="preserve"> «Изучение и анализ</w:t>
            </w:r>
            <w:r>
              <w:rPr>
                <w:rFonts w:ascii="Times New Roman" w:hAnsi="Times New Roman"/>
                <w:bCs/>
                <w:lang w:eastAsia="x-none"/>
              </w:rPr>
              <w:t xml:space="preserve"> методик </w:t>
            </w:r>
            <w:r>
              <w:rPr>
                <w:rFonts w:ascii="Times New Roman" w:hAnsi="Times New Roman"/>
              </w:rPr>
              <w:t>проведения закаливающих процедур детей».</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bCs/>
              </w:rPr>
            </w:pPr>
            <w:r>
              <w:rPr>
                <w:rFonts w:ascii="Times New Roman" w:hAnsi="Times New Roman"/>
                <w:b/>
                <w:bCs/>
              </w:rPr>
              <w:t xml:space="preserve">Тема 2.17. Возрастные анатомо-физиологические </w:t>
            </w:r>
            <w:r>
              <w:rPr>
                <w:rFonts w:ascii="Times New Roman" w:hAnsi="Times New Roman"/>
                <w:b/>
                <w:bCs/>
                <w:iCs/>
              </w:rPr>
              <w:t>особенности</w:t>
            </w:r>
            <w:r>
              <w:rPr>
                <w:rFonts w:ascii="Times New Roman" w:hAnsi="Times New Roman"/>
                <w:b/>
                <w:lang w:eastAsia="ar-SA"/>
              </w:rPr>
              <w:t xml:space="preserve"> </w:t>
            </w:r>
            <w:r>
              <w:rPr>
                <w:rFonts w:ascii="Times New Roman" w:hAnsi="Times New Roman"/>
                <w:b/>
                <w:bCs/>
              </w:rPr>
              <w:t>репродуктивной системы</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1</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10"/>
              </w:numPr>
              <w:autoSpaceDE w:val="0"/>
              <w:autoSpaceDN w:val="0"/>
              <w:adjustRightInd w:val="0"/>
              <w:spacing w:after="0" w:line="240" w:lineRule="auto"/>
              <w:ind w:left="0" w:firstLine="0"/>
              <w:contextualSpacing/>
              <w:jc w:val="both"/>
              <w:rPr>
                <w:rFonts w:ascii="Times New Roman" w:hAnsi="Times New Roman"/>
                <w:lang w:val="x-none" w:eastAsia="x-none"/>
              </w:rPr>
            </w:pPr>
            <w:r>
              <w:rPr>
                <w:rFonts w:ascii="Times New Roman" w:eastAsia="MS Mincho" w:hAnsi="Times New Roman"/>
                <w:bCs/>
                <w:spacing w:val="-4"/>
                <w:w w:val="101"/>
                <w:lang w:val="x-none" w:eastAsia="x-none"/>
              </w:rPr>
              <w:t xml:space="preserve">Общая характеристика </w:t>
            </w:r>
            <w:r>
              <w:rPr>
                <w:rFonts w:ascii="Times New Roman" w:hAnsi="Times New Roman"/>
                <w:bCs/>
                <w:lang w:val="x-none" w:eastAsia="x-none"/>
              </w:rPr>
              <w:t>репродуктивной системы</w:t>
            </w:r>
            <w:r>
              <w:rPr>
                <w:rFonts w:ascii="Times New Roman" w:hAnsi="Times New Roman"/>
                <w:lang w:val="x-none" w:eastAsia="x-none"/>
              </w:rPr>
              <w:t>. Строение и функции органов репродуктивной системы. Половое созревание. Понятие физиологической, психологической и социальной зрелости.</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3628"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rPr>
              <w:t>Раздел 3.  Влияние процессов физиологического созревания и развития ребенка на его физическую и психическую работоспособность, поведение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9/3</w:t>
            </w:r>
          </w:p>
        </w:tc>
        <w:tc>
          <w:tcPr>
            <w:tcW w:w="757" w:type="pct"/>
            <w:tcBorders>
              <w:top w:val="single" w:sz="4" w:space="0" w:color="auto"/>
              <w:left w:val="single" w:sz="4" w:space="0" w:color="auto"/>
              <w:bottom w:val="single" w:sz="4" w:space="0" w:color="auto"/>
              <w:right w:val="single" w:sz="4" w:space="0" w:color="auto"/>
            </w:tcBorders>
          </w:tcPr>
          <w:p w:rsidR="007A4B2E" w:rsidRDefault="007A4B2E" w:rsidP="00A559D5">
            <w:pPr>
              <w:suppressAutoHyphens/>
              <w:spacing w:after="0" w:line="240" w:lineRule="auto"/>
              <w:jc w:val="center"/>
              <w:rPr>
                <w:rFonts w:ascii="Times New Roman" w:hAnsi="Times New Roman"/>
                <w:b/>
                <w:bCs/>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bCs/>
              </w:rPr>
            </w:pPr>
            <w:r>
              <w:rPr>
                <w:rFonts w:ascii="Times New Roman" w:hAnsi="Times New Roman"/>
                <w:b/>
                <w:lang w:eastAsia="ar-SA"/>
              </w:rPr>
              <w:t>Тема 3.1. Возрастные а</w:t>
            </w:r>
            <w:r>
              <w:rPr>
                <w:rFonts w:ascii="Times New Roman" w:hAnsi="Times New Roman"/>
                <w:b/>
                <w:bCs/>
              </w:rPr>
              <w:t xml:space="preserve">натомо-физиологические </w:t>
            </w:r>
            <w:r>
              <w:rPr>
                <w:rFonts w:ascii="Times New Roman" w:hAnsi="Times New Roman"/>
                <w:b/>
                <w:bCs/>
                <w:iCs/>
              </w:rPr>
              <w:t>особенности</w:t>
            </w:r>
            <w:r>
              <w:rPr>
                <w:rFonts w:ascii="Times New Roman" w:hAnsi="Times New Roman"/>
                <w:b/>
                <w:bCs/>
              </w:rPr>
              <w:t xml:space="preserve"> </w:t>
            </w:r>
            <w:r>
              <w:rPr>
                <w:rFonts w:ascii="Times New Roman" w:hAnsi="Times New Roman"/>
                <w:b/>
                <w:bCs/>
              </w:rPr>
              <w:lastRenderedPageBreak/>
              <w:t>эндокринной системы</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1</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508"/>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11"/>
              </w:numPr>
              <w:spacing w:after="0" w:line="240" w:lineRule="auto"/>
              <w:ind w:left="0" w:firstLine="0"/>
              <w:contextualSpacing/>
              <w:jc w:val="both"/>
              <w:rPr>
                <w:rFonts w:ascii="Times New Roman" w:hAnsi="Times New Roman"/>
                <w:bCs/>
                <w:lang w:val="x-none" w:eastAsia="x-none"/>
              </w:rPr>
            </w:pPr>
            <w:r>
              <w:rPr>
                <w:rFonts w:ascii="Times New Roman" w:eastAsia="MS Mincho" w:hAnsi="Times New Roman"/>
                <w:bCs/>
                <w:spacing w:val="-4"/>
                <w:w w:val="101"/>
                <w:lang w:val="x-none" w:eastAsia="x-none"/>
              </w:rPr>
              <w:t xml:space="preserve">Общая характеристика </w:t>
            </w:r>
            <w:r>
              <w:rPr>
                <w:rFonts w:ascii="Times New Roman" w:hAnsi="Times New Roman"/>
                <w:bCs/>
                <w:lang w:val="x-none" w:eastAsia="x-none"/>
              </w:rPr>
              <w:t xml:space="preserve">эндокринной системы. </w:t>
            </w:r>
            <w:r>
              <w:rPr>
                <w:rFonts w:ascii="Times New Roman" w:hAnsi="Times New Roman"/>
                <w:lang w:val="x-none" w:eastAsia="x-none"/>
              </w:rPr>
              <w:t xml:space="preserve">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w:t>
            </w:r>
            <w:r>
              <w:rPr>
                <w:rFonts w:ascii="Times New Roman" w:hAnsi="Times New Roman"/>
                <w:lang w:val="x-none" w:eastAsia="x-none"/>
              </w:rPr>
              <w:lastRenderedPageBreak/>
              <w:t xml:space="preserve">особенности эндокринной системы. Процессы функционирования эндокринных желёз в дошкольном </w:t>
            </w:r>
            <w:r>
              <w:rPr>
                <w:rFonts w:ascii="Times New Roman" w:hAnsi="Times New Roman"/>
                <w:lang w:eastAsia="x-none"/>
              </w:rPr>
              <w:t xml:space="preserve"> и младшем школьном</w:t>
            </w:r>
            <w:r>
              <w:rPr>
                <w:rFonts w:ascii="Times New Roman" w:hAnsi="Times New Roman"/>
                <w:lang w:val="x-none" w:eastAsia="x-none"/>
              </w:rPr>
              <w:t>возрасте.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bCs/>
              </w:rPr>
            </w:pPr>
            <w:r>
              <w:rPr>
                <w:rFonts w:ascii="Times New Roman" w:hAnsi="Times New Roman"/>
                <w:b/>
                <w:lang w:eastAsia="ar-SA"/>
              </w:rPr>
              <w:lastRenderedPageBreak/>
              <w:t>Тема 3.2. Высшая нервная деятельность детей и подростков</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2</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1569"/>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12"/>
              </w:numPr>
              <w:spacing w:after="0" w:line="240" w:lineRule="auto"/>
              <w:ind w:left="0" w:firstLine="0"/>
              <w:contextualSpacing/>
              <w:jc w:val="both"/>
              <w:rPr>
                <w:rFonts w:ascii="Times New Roman" w:hAnsi="Times New Roman"/>
                <w:bCs/>
                <w:lang w:val="x-none" w:eastAsia="x-none"/>
              </w:rPr>
            </w:pPr>
            <w:r>
              <w:rPr>
                <w:rFonts w:ascii="Times New Roman" w:hAnsi="Times New Roman"/>
                <w:bCs/>
                <w:lang w:val="x-none" w:eastAsia="x-none"/>
              </w:rPr>
              <w:t xml:space="preserve">Высшая нервная деятельность. </w:t>
            </w:r>
            <w:r>
              <w:rPr>
                <w:rFonts w:ascii="Times New Roman" w:hAnsi="Times New Roman"/>
                <w:lang w:val="x-none" w:eastAsia="x-none"/>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Pr>
                <w:rFonts w:ascii="Times New Roman" w:hAnsi="Times New Roman"/>
                <w:shd w:val="clear" w:color="auto" w:fill="FFFFFF"/>
                <w:lang w:val="x-none" w:eastAsia="x-none"/>
              </w:rPr>
              <w:t>Динамический стереотип, как основа привычек и навыков. Механизм его формирования.</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lang w:eastAsia="ar-SA"/>
              </w:rPr>
            </w:pPr>
            <w:r>
              <w:rPr>
                <w:rFonts w:ascii="Times New Roman" w:hAnsi="Times New Roman"/>
                <w:b/>
                <w:lang w:eastAsia="ar-SA"/>
              </w:rPr>
              <w:t>Тема 3.3. Типологические особенности высшей нервной деятельности детей.</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rPr>
            </w:pPr>
            <w:r>
              <w:rPr>
                <w:rFonts w:ascii="Times New Roman" w:hAnsi="Times New Roman"/>
                <w:b/>
              </w:rPr>
              <w:t>3/1</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13"/>
              </w:numPr>
              <w:spacing w:after="0" w:line="240" w:lineRule="auto"/>
              <w:ind w:left="0" w:firstLine="0"/>
              <w:contextualSpacing/>
              <w:jc w:val="both"/>
              <w:rPr>
                <w:rFonts w:ascii="Times New Roman" w:hAnsi="Times New Roman"/>
                <w:bCs/>
                <w:lang w:val="x-none" w:eastAsia="x-none"/>
              </w:rPr>
            </w:pPr>
            <w:r>
              <w:rPr>
                <w:rFonts w:ascii="Times New Roman" w:hAnsi="Times New Roman"/>
                <w:bCs/>
                <w:lang w:val="x-none" w:eastAsia="x-none"/>
              </w:rPr>
              <w:t xml:space="preserve">Типология ВНД. </w:t>
            </w:r>
            <w:r>
              <w:rPr>
                <w:rFonts w:ascii="Times New Roman" w:hAnsi="Times New Roman"/>
                <w:lang w:val="x-none" w:eastAsia="x-none"/>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Pr>
                <w:rFonts w:ascii="Times New Roman" w:hAnsi="Times New Roman"/>
                <w:shd w:val="clear" w:color="auto" w:fill="FFFFFF"/>
                <w:lang w:val="x-none" w:eastAsia="x-none"/>
              </w:rPr>
              <w:t>Зависимость формирования типологических особенностей от социальных факторов, процессов воспитания и обучения. Пластичность типов ВНД.</w:t>
            </w:r>
          </w:p>
        </w:tc>
        <w:tc>
          <w:tcPr>
            <w:tcW w:w="615"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uppressAutoHyphens/>
              <w:spacing w:after="0" w:line="240" w:lineRule="auto"/>
              <w:jc w:val="center"/>
              <w:rPr>
                <w:rFonts w:ascii="Times New Roman" w:hAnsi="Times New Roman"/>
              </w:rPr>
            </w:pPr>
            <w:r>
              <w:rPr>
                <w:rFonts w:ascii="Times New Roman" w:hAnsi="Times New Roman"/>
              </w:rPr>
              <w:t>2</w:t>
            </w:r>
          </w:p>
          <w:p w:rsidR="007A4B2E" w:rsidRDefault="007A4B2E" w:rsidP="00A559D5">
            <w:pPr>
              <w:suppressAutoHyphens/>
              <w:spacing w:after="0" w:line="240" w:lineRule="auto"/>
              <w:jc w:val="center"/>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rPr>
            </w:pPr>
            <w:r>
              <w:rPr>
                <w:rFonts w:ascii="Times New Roman" w:hAnsi="Times New Roman"/>
                <w:b/>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516"/>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rPr>
              <w:t>Практическое занятие 25.</w:t>
            </w:r>
            <w:r>
              <w:rPr>
                <w:rFonts w:ascii="Times New Roman" w:hAnsi="Times New Roman"/>
              </w:rPr>
              <w:t xml:space="preserve"> «Выявление типологических особенностей ВНД детей и подростков»</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lang w:eastAsia="ar-SA"/>
              </w:rPr>
            </w:pPr>
            <w:r>
              <w:rPr>
                <w:rFonts w:ascii="Times New Roman" w:hAnsi="Times New Roman"/>
                <w:b/>
                <w:lang w:eastAsia="ar-SA"/>
              </w:rPr>
              <w:t>Тема 3.4.  Психическая деятельность. Первая и вторая сигнальные системы </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iCs/>
              </w:rPr>
            </w:pPr>
            <w:r>
              <w:rPr>
                <w:rFonts w:ascii="Times New Roman" w:hAnsi="Times New Roman"/>
                <w:b/>
                <w:bCs/>
                <w:iCs/>
              </w:rPr>
              <w:t>3/2</w:t>
            </w: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14"/>
              </w:numPr>
              <w:spacing w:after="0" w:line="240" w:lineRule="auto"/>
              <w:ind w:left="0" w:firstLine="0"/>
              <w:contextualSpacing/>
              <w:jc w:val="both"/>
              <w:rPr>
                <w:rFonts w:ascii="Times New Roman" w:hAnsi="Times New Roman"/>
                <w:bCs/>
                <w:shd w:val="clear" w:color="auto" w:fill="FFFFFF"/>
                <w:lang w:val="x-none" w:eastAsia="x-none"/>
              </w:rPr>
            </w:pPr>
            <w:r>
              <w:rPr>
                <w:rFonts w:ascii="Times New Roman" w:hAnsi="Times New Roman"/>
                <w:bCs/>
                <w:shd w:val="clear" w:color="auto" w:fill="FFFFFF"/>
                <w:lang w:val="x-none" w:eastAsia="x-none"/>
              </w:rPr>
              <w:t xml:space="preserve">Физиологические основы психических процессов человека. </w:t>
            </w:r>
            <w:r>
              <w:rPr>
                <w:rFonts w:ascii="Times New Roman" w:hAnsi="Times New Roman"/>
                <w:shd w:val="clear" w:color="auto" w:fill="FFFFFF"/>
                <w:lang w:val="x-none" w:eastAsia="x-none"/>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ребёнка.  </w:t>
            </w:r>
            <w:r>
              <w:rPr>
                <w:rFonts w:ascii="Times New Roman" w:hAnsi="Times New Roman"/>
                <w:bCs/>
                <w:shd w:val="clear" w:color="auto" w:fill="FFFFFF"/>
                <w:lang w:val="x-none" w:eastAsia="x-none"/>
              </w:rPr>
              <w:t>Память.</w:t>
            </w:r>
            <w:r>
              <w:rPr>
                <w:rFonts w:ascii="Times New Roman" w:hAnsi="Times New Roman"/>
                <w:shd w:val="clear" w:color="auto" w:fill="FFFFFF"/>
                <w:lang w:val="x-none" w:eastAsia="x-none"/>
              </w:rPr>
              <w:t xml:space="preserve"> Физиологические основы памяти.  </w:t>
            </w:r>
            <w:r>
              <w:rPr>
                <w:rFonts w:ascii="Times New Roman" w:hAnsi="Times New Roman"/>
                <w:bCs/>
                <w:shd w:val="clear" w:color="auto" w:fill="FFFFFF"/>
                <w:lang w:val="x-none" w:eastAsia="x-none"/>
              </w:rPr>
              <w:t>Внимание.</w:t>
            </w:r>
            <w:r>
              <w:rPr>
                <w:rFonts w:ascii="Times New Roman" w:hAnsi="Times New Roman"/>
                <w:shd w:val="clear" w:color="auto" w:fill="FFFFFF"/>
                <w:lang w:val="x-none" w:eastAsia="x-none"/>
              </w:rPr>
              <w:t xml:space="preserve"> Физиологические основы внимания.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iCs/>
              </w:rPr>
            </w:pPr>
            <w:r>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14"/>
              </w:numPr>
              <w:spacing w:after="0" w:line="240" w:lineRule="auto"/>
              <w:ind w:left="0" w:firstLine="0"/>
              <w:contextualSpacing/>
              <w:jc w:val="both"/>
              <w:rPr>
                <w:rFonts w:ascii="Times New Roman" w:hAnsi="Times New Roman"/>
                <w:lang w:val="x-none" w:eastAsia="x-none"/>
              </w:rPr>
            </w:pPr>
            <w:r>
              <w:rPr>
                <w:rFonts w:ascii="Times New Roman" w:hAnsi="Times New Roman"/>
                <w:bCs/>
                <w:shd w:val="clear" w:color="auto" w:fill="FFFFFF"/>
                <w:lang w:val="x-none" w:eastAsia="x-none"/>
              </w:rPr>
              <w:t>Физиологические основы утомления и переутомления.</w:t>
            </w:r>
            <w:r>
              <w:rPr>
                <w:rFonts w:ascii="Times New Roman" w:hAnsi="Times New Roman"/>
                <w:shd w:val="clear" w:color="auto" w:fill="FFFFFF"/>
                <w:lang w:val="x-none" w:eastAsia="x-none"/>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Pr>
                <w:rFonts w:ascii="Times New Roman" w:hAnsi="Times New Roman"/>
                <w:lang w:val="x-none" w:eastAsia="x-none"/>
              </w:rPr>
              <w:t xml:space="preserve">. </w:t>
            </w:r>
            <w:r>
              <w:rPr>
                <w:rFonts w:ascii="Times New Roman" w:hAnsi="Times New Roman"/>
                <w:bCs/>
                <w:shd w:val="clear" w:color="auto" w:fill="FFFFFF"/>
                <w:lang w:val="x-none" w:eastAsia="x-none"/>
              </w:rPr>
              <w:t>Физиология сна</w:t>
            </w:r>
            <w:r>
              <w:rPr>
                <w:rFonts w:ascii="Times New Roman" w:hAnsi="Times New Roman"/>
                <w:bCs/>
                <w:lang w:val="x-none" w:eastAsia="x-none"/>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iCs/>
              </w:rPr>
            </w:pPr>
            <w:r>
              <w:rPr>
                <w:rFonts w:ascii="Times New Roman" w:hAnsi="Times New Roman"/>
                <w:b/>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rPr>
              <w:t>Практическое занятие 26.</w:t>
            </w:r>
            <w:r>
              <w:rPr>
                <w:rFonts w:ascii="Times New Roman" w:hAnsi="Times New Roman"/>
              </w:rPr>
              <w:t xml:space="preserve"> «Выявление межполушарной асимметрии»</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iCs/>
              </w:rPr>
            </w:pPr>
            <w:r>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522"/>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lang w:eastAsia="ar-SA"/>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shd w:val="clear" w:color="auto" w:fill="FFFFFF"/>
              </w:rPr>
              <w:t>Практическое занятие 27.</w:t>
            </w:r>
            <w:r>
              <w:rPr>
                <w:rFonts w:ascii="Times New Roman" w:hAnsi="Times New Roman"/>
                <w:shd w:val="clear" w:color="auto" w:fill="FFFFFF"/>
              </w:rPr>
              <w:t xml:space="preserve"> «Определение школьной зрелости по тексту Керна – </w:t>
            </w:r>
            <w:proofErr w:type="spellStart"/>
            <w:r>
              <w:rPr>
                <w:rFonts w:ascii="Times New Roman" w:hAnsi="Times New Roman"/>
                <w:shd w:val="clear" w:color="auto" w:fill="FFFFFF"/>
              </w:rPr>
              <w:t>Ирасека</w:t>
            </w:r>
            <w:proofErr w:type="spellEnd"/>
            <w:r>
              <w:rPr>
                <w:rFonts w:ascii="Times New Roman" w:hAnsi="Times New Roman"/>
                <w:shd w:val="clear" w:color="auto" w:fill="FFFFFF"/>
              </w:rPr>
              <w:t>» </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iCs/>
              </w:rPr>
            </w:pPr>
            <w:r>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3628"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rPr>
              <w:t>Раздел 4. Гигиенические требования к учебно-воспитательному процессу в ДОО</w:t>
            </w:r>
          </w:p>
        </w:tc>
        <w:tc>
          <w:tcPr>
            <w:tcW w:w="615"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uppressAutoHyphens/>
              <w:spacing w:after="0" w:line="240" w:lineRule="auto"/>
              <w:jc w:val="center"/>
              <w:rPr>
                <w:rFonts w:ascii="Times New Roman" w:hAnsi="Times New Roman"/>
                <w:b/>
                <w:bCs/>
              </w:rPr>
            </w:pPr>
          </w:p>
        </w:tc>
        <w:tc>
          <w:tcPr>
            <w:tcW w:w="75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bCs/>
              </w:rPr>
              <w:t>ОК 01.ОК 02.ОК 08</w:t>
            </w:r>
          </w:p>
        </w:tc>
      </w:tr>
      <w:tr w:rsidR="007A4B2E" w:rsidTr="00A559D5">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rPr>
            </w:pPr>
            <w:r>
              <w:rPr>
                <w:rFonts w:ascii="Times New Roman" w:hAnsi="Times New Roman"/>
                <w:b/>
                <w:lang w:eastAsia="ar-SA"/>
              </w:rPr>
              <w:t xml:space="preserve">Тема 4.1. </w:t>
            </w:r>
            <w:r>
              <w:rPr>
                <w:rFonts w:ascii="Times New Roman" w:hAnsi="Times New Roman"/>
                <w:b/>
              </w:rPr>
              <w:lastRenderedPageBreak/>
              <w:t>Гигиенические требования к условиям и организации обучения в общеобразовательных учреждениях</w:t>
            </w: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rPr>
            </w:pPr>
            <w:r>
              <w:rPr>
                <w:rFonts w:ascii="Times New Roman" w:hAnsi="Times New Roman"/>
                <w:b/>
                <w:bCs/>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rPr>
            </w:pPr>
            <w:r>
              <w:rPr>
                <w:rFonts w:ascii="Times New Roman" w:hAnsi="Times New Roman"/>
                <w:b/>
                <w:bCs/>
              </w:rPr>
              <w:t>5/3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15"/>
              </w:numPr>
              <w:spacing w:after="0" w:line="240" w:lineRule="auto"/>
              <w:ind w:left="0" w:firstLine="0"/>
              <w:contextualSpacing/>
              <w:jc w:val="both"/>
              <w:rPr>
                <w:rFonts w:ascii="Times New Roman" w:hAnsi="Times New Roman"/>
                <w:bCs/>
                <w:lang w:val="x-none" w:eastAsia="x-none"/>
              </w:rPr>
            </w:pPr>
            <w:r>
              <w:rPr>
                <w:rFonts w:ascii="Times New Roman" w:hAnsi="Times New Roman"/>
                <w:bCs/>
                <w:lang w:val="x-none" w:eastAsia="x-none"/>
              </w:rPr>
              <w:t xml:space="preserve">Предмет и задачи гигиены детей. </w:t>
            </w:r>
            <w:r>
              <w:rPr>
                <w:rFonts w:ascii="Times New Roman" w:hAnsi="Times New Roman"/>
                <w:lang w:val="x-none" w:eastAsia="x-none"/>
              </w:rPr>
              <w:t xml:space="preserve">История развития гигиены детей как науки и учебной дисциплины. Нормирование в гигиене детей. Принципы нормирования.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15"/>
              </w:numPr>
              <w:spacing w:after="0" w:line="240" w:lineRule="auto"/>
              <w:ind w:left="0" w:firstLine="0"/>
              <w:contextualSpacing/>
              <w:jc w:val="both"/>
              <w:rPr>
                <w:rFonts w:ascii="Times New Roman" w:hAnsi="Times New Roman"/>
                <w:bCs/>
                <w:lang w:val="x-none" w:eastAsia="x-none"/>
              </w:rPr>
            </w:pPr>
            <w:r>
              <w:rPr>
                <w:rFonts w:ascii="Times New Roman" w:hAnsi="Times New Roman"/>
                <w:lang w:val="x-none" w:eastAsia="x-none"/>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7A4B2E">
            <w:pPr>
              <w:numPr>
                <w:ilvl w:val="0"/>
                <w:numId w:val="115"/>
              </w:numPr>
              <w:spacing w:after="0" w:line="240" w:lineRule="auto"/>
              <w:ind w:left="0" w:firstLine="0"/>
              <w:contextualSpacing/>
              <w:jc w:val="both"/>
              <w:rPr>
                <w:rFonts w:ascii="Times New Roman" w:hAnsi="Times New Roman"/>
                <w:lang w:val="x-none" w:eastAsia="ar-SA"/>
              </w:rPr>
            </w:pPr>
            <w:r>
              <w:rPr>
                <w:rFonts w:ascii="Times New Roman" w:hAnsi="Times New Roman"/>
                <w:lang w:val="x-none" w:eastAsia="x-none"/>
              </w:rPr>
              <w:t>Работоспособность.</w:t>
            </w:r>
            <w:r>
              <w:rPr>
                <w:rFonts w:ascii="Times New Roman" w:hAnsi="Times New Roman"/>
                <w:bCs/>
                <w:lang w:val="x-none" w:eastAsia="x-none"/>
              </w:rPr>
              <w:t xml:space="preserve"> Фазы работоспособности. </w:t>
            </w:r>
            <w:r>
              <w:rPr>
                <w:rFonts w:ascii="Times New Roman" w:hAnsi="Times New Roman"/>
                <w:lang w:val="x-none"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w:t>
            </w:r>
            <w:r>
              <w:rPr>
                <w:rFonts w:ascii="Times New Roman" w:hAnsi="Times New Roman"/>
                <w:lang w:eastAsia="ar-SA"/>
              </w:rPr>
              <w:t xml:space="preserve"> образовательной организации</w:t>
            </w:r>
            <w:r>
              <w:rPr>
                <w:rFonts w:ascii="Times New Roman" w:hAnsi="Times New Roman"/>
                <w:lang w:val="x-none" w:eastAsia="ar-SA"/>
              </w:rPr>
              <w:t>, режиму дня.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rPr>
            </w:pPr>
            <w:r>
              <w:rPr>
                <w:rFonts w:ascii="Times New Roman" w:hAnsi="Times New Roman"/>
                <w:b/>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rPr>
            </w:pPr>
            <w:r>
              <w:rPr>
                <w:rFonts w:ascii="Times New Roman" w:hAnsi="Times New Roman"/>
                <w:b/>
              </w:rPr>
              <w:t>Практическое занятие 28.</w:t>
            </w:r>
            <w:r>
              <w:rPr>
                <w:rFonts w:ascii="Times New Roman" w:hAnsi="Times New Roman"/>
                <w:b/>
                <w:bCs/>
              </w:rPr>
              <w:t xml:space="preserve"> </w:t>
            </w:r>
            <w:r>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Pr>
                <w:rFonts w:ascii="Times New Roman" w:hAnsi="Times New Roman"/>
                <w:b/>
                <w:bCs/>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rPr>
              <w:t>Практическое занятие 29.</w:t>
            </w:r>
            <w:r>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516"/>
        </w:trPr>
        <w:tc>
          <w:tcPr>
            <w:tcW w:w="832" w:type="pct"/>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rPr>
            </w:pPr>
          </w:p>
        </w:tc>
        <w:tc>
          <w:tcPr>
            <w:tcW w:w="279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rPr>
              <w:t>Практическое занятие 30.</w:t>
            </w:r>
            <w:r>
              <w:rPr>
                <w:rFonts w:ascii="Times New Roman" w:hAnsi="Times New Roman"/>
              </w:rPr>
              <w:t xml:space="preserve"> «Анализ и гигиеническая оценка </w:t>
            </w:r>
            <w:r>
              <w:rPr>
                <w:rFonts w:ascii="Times New Roman" w:hAnsi="Times New Roman"/>
                <w:lang w:eastAsia="x-none"/>
              </w:rPr>
              <w:t>режима дня детей»</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rPr>
            </w:pPr>
            <w:r>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rPr>
            </w:pPr>
          </w:p>
        </w:tc>
      </w:tr>
      <w:tr w:rsidR="007A4B2E" w:rsidTr="00A559D5">
        <w:trPr>
          <w:trHeight w:val="20"/>
        </w:trPr>
        <w:tc>
          <w:tcPr>
            <w:tcW w:w="3628"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both"/>
              <w:rPr>
                <w:rFonts w:ascii="Times New Roman" w:hAnsi="Times New Roman"/>
                <w:i/>
              </w:rPr>
            </w:pPr>
            <w:r>
              <w:rPr>
                <w:rFonts w:ascii="Times New Roman" w:hAnsi="Times New Roman"/>
                <w:b/>
                <w:iCs/>
              </w:rPr>
              <w:t>Промежуточная аттестация</w:t>
            </w:r>
          </w:p>
        </w:tc>
        <w:tc>
          <w:tcPr>
            <w:tcW w:w="615"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uppressAutoHyphens/>
              <w:spacing w:after="0" w:line="240" w:lineRule="auto"/>
              <w:jc w:val="center"/>
              <w:rPr>
                <w:rFonts w:ascii="Times New Roman" w:hAnsi="Times New Roman"/>
                <w:b/>
                <w:iCs/>
              </w:rPr>
            </w:pPr>
          </w:p>
        </w:tc>
        <w:tc>
          <w:tcPr>
            <w:tcW w:w="757" w:type="pct"/>
            <w:tcBorders>
              <w:top w:val="single" w:sz="4" w:space="0" w:color="auto"/>
              <w:left w:val="single" w:sz="4" w:space="0" w:color="auto"/>
              <w:bottom w:val="single" w:sz="4" w:space="0" w:color="auto"/>
              <w:right w:val="single" w:sz="4" w:space="0" w:color="auto"/>
            </w:tcBorders>
          </w:tcPr>
          <w:p w:rsidR="007A4B2E" w:rsidRDefault="007A4B2E" w:rsidP="00A559D5">
            <w:pPr>
              <w:suppressAutoHyphens/>
              <w:spacing w:after="0" w:line="240" w:lineRule="auto"/>
              <w:jc w:val="center"/>
              <w:rPr>
                <w:rFonts w:ascii="Times New Roman" w:hAnsi="Times New Roman"/>
                <w:b/>
                <w:iCs/>
              </w:rPr>
            </w:pPr>
          </w:p>
        </w:tc>
      </w:tr>
      <w:tr w:rsidR="007A4B2E" w:rsidTr="00A559D5">
        <w:trPr>
          <w:trHeight w:val="207"/>
        </w:trPr>
        <w:tc>
          <w:tcPr>
            <w:tcW w:w="3628"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rPr>
            </w:pPr>
            <w:r>
              <w:rPr>
                <w:rFonts w:ascii="Times New Roman" w:hAnsi="Times New Roman"/>
                <w:b/>
                <w:bCs/>
                <w:lang w:val="x-none" w:eastAsia="x-none"/>
              </w:rPr>
              <w:t>Всего:</w:t>
            </w:r>
          </w:p>
        </w:tc>
        <w:tc>
          <w:tcPr>
            <w:tcW w:w="6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rPr>
            </w:pPr>
            <w:r>
              <w:rPr>
                <w:rFonts w:ascii="Times New Roman" w:hAnsi="Times New Roman"/>
                <w:b/>
              </w:rPr>
              <w:t>72</w:t>
            </w:r>
          </w:p>
        </w:tc>
        <w:tc>
          <w:tcPr>
            <w:tcW w:w="757" w:type="pct"/>
            <w:tcBorders>
              <w:top w:val="single" w:sz="4" w:space="0" w:color="auto"/>
              <w:left w:val="single" w:sz="4" w:space="0" w:color="auto"/>
              <w:bottom w:val="single" w:sz="4" w:space="0" w:color="auto"/>
              <w:right w:val="single" w:sz="4" w:space="0" w:color="auto"/>
            </w:tcBorders>
          </w:tcPr>
          <w:p w:rsidR="007A4B2E" w:rsidRDefault="007A4B2E" w:rsidP="00A559D5">
            <w:pPr>
              <w:suppressAutoHyphens/>
              <w:spacing w:after="0" w:line="240" w:lineRule="auto"/>
              <w:jc w:val="center"/>
              <w:rPr>
                <w:rFonts w:ascii="Times New Roman" w:hAnsi="Times New Roman"/>
                <w:b/>
              </w:rPr>
            </w:pPr>
          </w:p>
        </w:tc>
      </w:tr>
    </w:tbl>
    <w:p w:rsidR="007A4B2E" w:rsidRPr="006E1D98" w:rsidRDefault="007A4B2E" w:rsidP="007A4B2E">
      <w:pPr>
        <w:rPr>
          <w:rFonts w:ascii="Times New Roman" w:hAnsi="Times New Roman"/>
          <w:i/>
        </w:rPr>
        <w:sectPr w:rsidR="007A4B2E" w:rsidRPr="006E1D98" w:rsidSect="00774905">
          <w:pgSz w:w="16840" w:h="11907" w:orient="landscape"/>
          <w:pgMar w:top="851" w:right="1134" w:bottom="851" w:left="992" w:header="709" w:footer="709" w:gutter="0"/>
          <w:cols w:space="720"/>
        </w:sectPr>
      </w:pPr>
    </w:p>
    <w:p w:rsidR="007A4B2E" w:rsidRPr="006E1D98" w:rsidRDefault="007A4B2E" w:rsidP="007A4B2E">
      <w:pPr>
        <w:jc w:val="center"/>
        <w:rPr>
          <w:rFonts w:ascii="Times New Roman" w:hAnsi="Times New Roman"/>
          <w:b/>
          <w:bCs/>
        </w:rPr>
      </w:pPr>
      <w:r w:rsidRPr="006E1D98">
        <w:rPr>
          <w:rFonts w:ascii="Times New Roman" w:hAnsi="Times New Roman"/>
          <w:b/>
          <w:bCs/>
        </w:rPr>
        <w:lastRenderedPageBreak/>
        <w:t>3. УСЛОВИЯ РЕАЛИЗАЦИИ УЧЕБНОЙ ДИСЦИПЛИНЫ</w:t>
      </w:r>
    </w:p>
    <w:p w:rsidR="007A4B2E" w:rsidRPr="00EF4DDA" w:rsidRDefault="007A4B2E" w:rsidP="007A4B2E">
      <w:pPr>
        <w:suppressAutoHyphens/>
        <w:spacing w:after="0"/>
        <w:ind w:firstLine="709"/>
        <w:jc w:val="both"/>
        <w:rPr>
          <w:rFonts w:ascii="Times New Roman" w:hAnsi="Times New Roman"/>
          <w:b/>
          <w:bCs/>
          <w:sz w:val="24"/>
          <w:szCs w:val="24"/>
        </w:rPr>
      </w:pPr>
      <w:r w:rsidRPr="00EF4DD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A4B2E" w:rsidRPr="006E1D98" w:rsidRDefault="007A4B2E" w:rsidP="007A4B2E">
      <w:pPr>
        <w:suppressAutoHyphens/>
        <w:autoSpaceDE w:val="0"/>
        <w:autoSpaceDN w:val="0"/>
        <w:adjustRightInd w:val="0"/>
        <w:spacing w:after="0"/>
        <w:ind w:firstLine="709"/>
        <w:jc w:val="both"/>
        <w:rPr>
          <w:rFonts w:ascii="Times New Roman" w:hAnsi="Times New Roman"/>
          <w:bCs/>
          <w:iCs/>
          <w:sz w:val="24"/>
          <w:szCs w:val="24"/>
          <w:lang w:val="x-none" w:eastAsia="x-none"/>
        </w:rPr>
      </w:pPr>
      <w:r w:rsidRPr="006E1D98">
        <w:rPr>
          <w:rFonts w:ascii="Times New Roman" w:hAnsi="Times New Roman"/>
          <w:bCs/>
          <w:sz w:val="24"/>
          <w:szCs w:val="24"/>
        </w:rPr>
        <w:t>Кабинет</w:t>
      </w:r>
      <w:r>
        <w:rPr>
          <w:rFonts w:ascii="Times New Roman" w:hAnsi="Times New Roman"/>
          <w:bCs/>
          <w:i/>
          <w:sz w:val="24"/>
          <w:szCs w:val="24"/>
        </w:rPr>
        <w:t xml:space="preserve"> </w:t>
      </w:r>
      <w:r w:rsidRPr="006E1D98">
        <w:rPr>
          <w:rFonts w:ascii="Times New Roman" w:hAnsi="Times New Roman"/>
          <w:sz w:val="24"/>
          <w:szCs w:val="24"/>
        </w:rPr>
        <w:t>«Физиологии</w:t>
      </w:r>
      <w:r>
        <w:rPr>
          <w:rFonts w:ascii="Times New Roman" w:hAnsi="Times New Roman"/>
          <w:sz w:val="24"/>
          <w:szCs w:val="24"/>
        </w:rPr>
        <w:t>, а</w:t>
      </w:r>
      <w:r w:rsidRPr="006E1D98">
        <w:rPr>
          <w:rFonts w:ascii="Times New Roman" w:hAnsi="Times New Roman"/>
          <w:sz w:val="24"/>
          <w:szCs w:val="24"/>
        </w:rPr>
        <w:t>натомии и гигиены»</w:t>
      </w:r>
      <w:r w:rsidRPr="006E1D98">
        <w:rPr>
          <w:rFonts w:ascii="Times New Roman" w:hAnsi="Times New Roman"/>
          <w:sz w:val="24"/>
          <w:szCs w:val="24"/>
          <w:lang w:eastAsia="en-US"/>
        </w:rPr>
        <w:t>, о</w:t>
      </w:r>
      <w:r w:rsidRPr="006E1D98">
        <w:rPr>
          <w:rFonts w:ascii="Times New Roman" w:hAnsi="Times New Roman"/>
          <w:sz w:val="24"/>
          <w:szCs w:val="24"/>
          <w:lang w:val="x-none" w:eastAsia="en-US"/>
        </w:rPr>
        <w:t xml:space="preserve">снащенный </w:t>
      </w:r>
      <w:r w:rsidRPr="006E1D98">
        <w:rPr>
          <w:rFonts w:ascii="Times New Roman" w:hAnsi="Times New Roman"/>
          <w:bCs/>
          <w:sz w:val="24"/>
          <w:szCs w:val="24"/>
          <w:lang w:eastAsia="en-US"/>
        </w:rPr>
        <w:t xml:space="preserve">в соответствии </w:t>
      </w:r>
      <w:r>
        <w:rPr>
          <w:rFonts w:ascii="Times New Roman" w:hAnsi="Times New Roman"/>
          <w:bCs/>
          <w:sz w:val="24"/>
          <w:szCs w:val="24"/>
          <w:lang w:eastAsia="en-US"/>
        </w:rPr>
        <w:br/>
      </w:r>
      <w:r w:rsidRPr="006E1D98">
        <w:rPr>
          <w:rFonts w:ascii="Times New Roman" w:hAnsi="Times New Roman"/>
          <w:bCs/>
          <w:sz w:val="24"/>
          <w:szCs w:val="24"/>
          <w:lang w:eastAsia="en-US"/>
        </w:rPr>
        <w:t>с п. 6.1.2.1</w:t>
      </w:r>
      <w:r>
        <w:rPr>
          <w:rFonts w:ascii="Times New Roman" w:hAnsi="Times New Roman"/>
          <w:bCs/>
          <w:sz w:val="24"/>
          <w:szCs w:val="24"/>
          <w:lang w:eastAsia="en-US"/>
        </w:rPr>
        <w:t xml:space="preserve"> примерной образовательной программы по специальности</w:t>
      </w:r>
      <w:r w:rsidRPr="006E1D98">
        <w:rPr>
          <w:rFonts w:ascii="Times New Roman" w:hAnsi="Times New Roman"/>
          <w:bCs/>
          <w:sz w:val="24"/>
          <w:szCs w:val="24"/>
          <w:lang w:eastAsia="en-US"/>
        </w:rPr>
        <w:t xml:space="preserve">. </w:t>
      </w:r>
    </w:p>
    <w:p w:rsidR="007A4B2E" w:rsidRPr="006E1D98" w:rsidRDefault="007A4B2E" w:rsidP="007A4B2E">
      <w:pPr>
        <w:suppressAutoHyphens/>
        <w:spacing w:after="0"/>
        <w:ind w:firstLine="709"/>
        <w:jc w:val="both"/>
        <w:rPr>
          <w:rFonts w:ascii="Times New Roman" w:hAnsi="Times New Roman"/>
          <w:bCs/>
          <w:sz w:val="24"/>
          <w:szCs w:val="24"/>
        </w:rPr>
      </w:pPr>
    </w:p>
    <w:p w:rsidR="007A4B2E" w:rsidRPr="006E1D98" w:rsidRDefault="007A4B2E" w:rsidP="007A4B2E">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rsidR="007A4B2E" w:rsidRPr="006E1D98" w:rsidRDefault="007A4B2E" w:rsidP="007A4B2E">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w:t>
      </w:r>
      <w:r>
        <w:rPr>
          <w:rFonts w:ascii="Times New Roman" w:hAnsi="Times New Roman"/>
          <w:sz w:val="24"/>
          <w:szCs w:val="24"/>
        </w:rPr>
        <w:t>и/или электронные образовательные и информационные ресурсы для использования</w:t>
      </w:r>
      <w:r w:rsidRPr="006E1D98">
        <w:rPr>
          <w:rFonts w:ascii="Times New Roman" w:hAnsi="Times New Roman"/>
          <w:sz w:val="24"/>
          <w:szCs w:val="24"/>
        </w:rPr>
        <w:t xml:space="preserve"> в образовательном процессе. При формировании </w:t>
      </w:r>
      <w:r w:rsidRPr="006E1D98">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6E1D98">
        <w:rPr>
          <w:rFonts w:ascii="Times New Roman" w:hAnsi="Times New Roman"/>
          <w:bCs/>
          <w:sz w:val="24"/>
          <w:szCs w:val="24"/>
        </w:rPr>
        <w:t>дополнен новыми изданиями.</w:t>
      </w:r>
    </w:p>
    <w:p w:rsidR="007A4B2E" w:rsidRPr="006E1D98" w:rsidRDefault="007A4B2E" w:rsidP="007A4B2E">
      <w:pPr>
        <w:suppressAutoHyphens/>
        <w:spacing w:after="0"/>
        <w:ind w:firstLine="709"/>
        <w:jc w:val="both"/>
        <w:rPr>
          <w:rFonts w:ascii="Times New Roman" w:hAnsi="Times New Roman"/>
          <w:sz w:val="24"/>
          <w:szCs w:val="24"/>
        </w:rPr>
      </w:pPr>
    </w:p>
    <w:p w:rsidR="007A4B2E" w:rsidRPr="006E1D98" w:rsidRDefault="007A4B2E" w:rsidP="007A4B2E">
      <w:pPr>
        <w:suppressAutoHyphens/>
        <w:spacing w:after="0"/>
        <w:ind w:firstLine="709"/>
        <w:jc w:val="both"/>
        <w:rPr>
          <w:rFonts w:ascii="Times New Roman" w:hAnsi="Times New Roman"/>
          <w:b/>
          <w:sz w:val="24"/>
          <w:szCs w:val="24"/>
        </w:rPr>
      </w:pPr>
      <w:bookmarkStart w:id="57" w:name="_Hlk127795306"/>
      <w:r w:rsidRPr="006E1D98">
        <w:rPr>
          <w:rFonts w:ascii="Times New Roman" w:hAnsi="Times New Roman"/>
          <w:b/>
          <w:sz w:val="24"/>
          <w:szCs w:val="24"/>
        </w:rPr>
        <w:t xml:space="preserve">3.2.1. </w:t>
      </w:r>
      <w:r>
        <w:rPr>
          <w:rFonts w:ascii="Times New Roman" w:hAnsi="Times New Roman"/>
          <w:b/>
          <w:sz w:val="24"/>
          <w:szCs w:val="24"/>
        </w:rPr>
        <w:t>Основные</w:t>
      </w:r>
      <w:r w:rsidRPr="006E1D98">
        <w:rPr>
          <w:rFonts w:ascii="Times New Roman" w:hAnsi="Times New Roman"/>
          <w:b/>
          <w:sz w:val="24"/>
          <w:szCs w:val="24"/>
        </w:rPr>
        <w:t xml:space="preserve"> печатные </w:t>
      </w:r>
      <w:r>
        <w:rPr>
          <w:rFonts w:ascii="Times New Roman" w:hAnsi="Times New Roman"/>
          <w:b/>
          <w:sz w:val="24"/>
          <w:szCs w:val="24"/>
        </w:rPr>
        <w:t xml:space="preserve">и электронные </w:t>
      </w:r>
      <w:r w:rsidRPr="006E1D98">
        <w:rPr>
          <w:rFonts w:ascii="Times New Roman" w:hAnsi="Times New Roman"/>
          <w:b/>
          <w:sz w:val="24"/>
          <w:szCs w:val="24"/>
        </w:rPr>
        <w:t>издания</w:t>
      </w:r>
    </w:p>
    <w:p w:rsidR="007A4B2E" w:rsidRDefault="007A4B2E" w:rsidP="007A4B2E">
      <w:pPr>
        <w:numPr>
          <w:ilvl w:val="0"/>
          <w:numId w:val="116"/>
        </w:numPr>
        <w:tabs>
          <w:tab w:val="left" w:pos="993"/>
        </w:tabs>
        <w:spacing w:after="0"/>
        <w:ind w:left="0" w:firstLine="709"/>
        <w:contextualSpacing/>
        <w:jc w:val="both"/>
        <w:rPr>
          <w:rFonts w:ascii="Times New Roman" w:hAnsi="Times New Roman"/>
          <w:sz w:val="24"/>
          <w:szCs w:val="24"/>
        </w:rPr>
      </w:pPr>
      <w:proofErr w:type="spellStart"/>
      <w:r w:rsidRPr="00EF4DDA">
        <w:rPr>
          <w:rFonts w:ascii="Times New Roman" w:hAnsi="Times New Roman"/>
          <w:sz w:val="24"/>
          <w:szCs w:val="24"/>
        </w:rPr>
        <w:t>Айзман</w:t>
      </w:r>
      <w:proofErr w:type="spellEnd"/>
      <w:r w:rsidRPr="00EF4DDA">
        <w:rPr>
          <w:rFonts w:ascii="Times New Roman" w:hAnsi="Times New Roman"/>
          <w:sz w:val="24"/>
          <w:szCs w:val="24"/>
        </w:rPr>
        <w:t xml:space="preserve">, Р.И., Возрастная анатомия, физиология и гигиена : учебное пособие / Р.И. </w:t>
      </w:r>
      <w:proofErr w:type="spellStart"/>
      <w:r w:rsidRPr="00EF4DDA">
        <w:rPr>
          <w:rFonts w:ascii="Times New Roman" w:hAnsi="Times New Roman"/>
          <w:sz w:val="24"/>
          <w:szCs w:val="24"/>
        </w:rPr>
        <w:t>Айзман</w:t>
      </w:r>
      <w:proofErr w:type="spellEnd"/>
      <w:r w:rsidRPr="00EF4DDA">
        <w:rPr>
          <w:rFonts w:ascii="Times New Roman" w:hAnsi="Times New Roman"/>
          <w:sz w:val="24"/>
          <w:szCs w:val="24"/>
        </w:rPr>
        <w:t xml:space="preserve">, Н.Ф. Лысова, Я.Л. Завьялова. — Москва: </w:t>
      </w:r>
      <w:proofErr w:type="spellStart"/>
      <w:r w:rsidRPr="00EF4DDA">
        <w:rPr>
          <w:rFonts w:ascii="Times New Roman" w:hAnsi="Times New Roman"/>
          <w:sz w:val="24"/>
          <w:szCs w:val="24"/>
        </w:rPr>
        <w:t>КноРус</w:t>
      </w:r>
      <w:proofErr w:type="spellEnd"/>
      <w:r w:rsidRPr="00EF4DDA">
        <w:rPr>
          <w:rFonts w:ascii="Times New Roman" w:hAnsi="Times New Roman"/>
          <w:sz w:val="24"/>
          <w:szCs w:val="24"/>
        </w:rPr>
        <w:t>, 2023. — 403 с. — ISBN 978-5-406-10302-9. — URL:https://book.ru/book/944948 (дата обращения: 13.08.2022). — Текст : электронный.</w:t>
      </w:r>
    </w:p>
    <w:p w:rsidR="007A4B2E" w:rsidRDefault="007A4B2E" w:rsidP="007A4B2E">
      <w:pPr>
        <w:numPr>
          <w:ilvl w:val="0"/>
          <w:numId w:val="116"/>
        </w:numPr>
        <w:tabs>
          <w:tab w:val="left" w:pos="993"/>
        </w:tabs>
        <w:spacing w:after="0"/>
        <w:ind w:left="0" w:firstLine="709"/>
        <w:contextualSpacing/>
        <w:jc w:val="both"/>
        <w:rPr>
          <w:rFonts w:ascii="Times New Roman" w:hAnsi="Times New Roman"/>
          <w:sz w:val="24"/>
          <w:szCs w:val="24"/>
        </w:rPr>
      </w:pPr>
      <w:proofErr w:type="spellStart"/>
      <w:r w:rsidRPr="00242F78">
        <w:rPr>
          <w:rFonts w:ascii="Times New Roman" w:hAnsi="Times New Roman"/>
          <w:sz w:val="24"/>
          <w:szCs w:val="24"/>
        </w:rPr>
        <w:t>Дробинская</w:t>
      </w:r>
      <w:proofErr w:type="spellEnd"/>
      <w:r w:rsidRPr="00242F78">
        <w:rPr>
          <w:rFonts w:ascii="Times New Roman" w:hAnsi="Times New Roman"/>
          <w:sz w:val="24"/>
          <w:szCs w:val="24"/>
        </w:rPr>
        <w:t>, А. О.  Анатомия и физиология человека : учебник для среднего пр</w:t>
      </w:r>
      <w:r w:rsidRPr="00242F78">
        <w:rPr>
          <w:rFonts w:ascii="Times New Roman" w:hAnsi="Times New Roman"/>
          <w:sz w:val="24"/>
          <w:szCs w:val="24"/>
        </w:rPr>
        <w:t>о</w:t>
      </w:r>
      <w:r w:rsidRPr="00242F78">
        <w:rPr>
          <w:rFonts w:ascii="Times New Roman" w:hAnsi="Times New Roman"/>
          <w:sz w:val="24"/>
          <w:szCs w:val="24"/>
        </w:rPr>
        <w:t>фессионального образования / А. О. </w:t>
      </w:r>
      <w:proofErr w:type="spellStart"/>
      <w:r w:rsidRPr="00242F78">
        <w:rPr>
          <w:rFonts w:ascii="Times New Roman" w:hAnsi="Times New Roman"/>
          <w:sz w:val="24"/>
          <w:szCs w:val="24"/>
        </w:rPr>
        <w:t>Дробинская</w:t>
      </w:r>
      <w:proofErr w:type="spellEnd"/>
      <w:r w:rsidRPr="00242F78">
        <w:rPr>
          <w:rFonts w:ascii="Times New Roman" w:hAnsi="Times New Roman"/>
          <w:sz w:val="24"/>
          <w:szCs w:val="24"/>
        </w:rPr>
        <w:t xml:space="preserve">. — 2-е изд., </w:t>
      </w:r>
      <w:proofErr w:type="spellStart"/>
      <w:r w:rsidRPr="00242F78">
        <w:rPr>
          <w:rFonts w:ascii="Times New Roman" w:hAnsi="Times New Roman"/>
          <w:sz w:val="24"/>
          <w:szCs w:val="24"/>
        </w:rPr>
        <w:t>перераб</w:t>
      </w:r>
      <w:proofErr w:type="spellEnd"/>
      <w:r w:rsidRPr="00242F78">
        <w:rPr>
          <w:rFonts w:ascii="Times New Roman" w:hAnsi="Times New Roman"/>
          <w:sz w:val="24"/>
          <w:szCs w:val="24"/>
        </w:rPr>
        <w:t xml:space="preserve">. и доп. — Москва : Издательство </w:t>
      </w:r>
      <w:proofErr w:type="spellStart"/>
      <w:r w:rsidRPr="00242F78">
        <w:rPr>
          <w:rFonts w:ascii="Times New Roman" w:hAnsi="Times New Roman"/>
          <w:sz w:val="24"/>
          <w:szCs w:val="24"/>
        </w:rPr>
        <w:t>Юрайт</w:t>
      </w:r>
      <w:proofErr w:type="spellEnd"/>
      <w:r w:rsidRPr="00242F78">
        <w:rPr>
          <w:rFonts w:ascii="Times New Roman" w:hAnsi="Times New Roman"/>
          <w:sz w:val="24"/>
          <w:szCs w:val="24"/>
        </w:rPr>
        <w:t xml:space="preserve">, 2020. — 414 с. — (Профессиональное образование). — ISBN 978-5-534-00684-1. — Текст : электронный // Образовательная платформа </w:t>
      </w:r>
      <w:proofErr w:type="spellStart"/>
      <w:r w:rsidRPr="00242F78">
        <w:rPr>
          <w:rFonts w:ascii="Times New Roman" w:hAnsi="Times New Roman"/>
          <w:sz w:val="24"/>
          <w:szCs w:val="24"/>
        </w:rPr>
        <w:t>Юрайт</w:t>
      </w:r>
      <w:proofErr w:type="spellEnd"/>
      <w:r w:rsidRPr="00242F78">
        <w:rPr>
          <w:rFonts w:ascii="Times New Roman" w:hAnsi="Times New Roman"/>
          <w:sz w:val="24"/>
          <w:szCs w:val="24"/>
        </w:rPr>
        <w:t xml:space="preserve"> [сайт]. — URL: https://urait.ru/bcode/452350 (дата обращения: 13.08.2022).</w:t>
      </w:r>
    </w:p>
    <w:p w:rsidR="007A4B2E" w:rsidRDefault="007A4B2E" w:rsidP="007A4B2E">
      <w:pPr>
        <w:numPr>
          <w:ilvl w:val="0"/>
          <w:numId w:val="116"/>
        </w:numPr>
        <w:tabs>
          <w:tab w:val="left" w:pos="993"/>
        </w:tabs>
        <w:spacing w:after="0"/>
        <w:ind w:left="0" w:firstLine="709"/>
        <w:contextualSpacing/>
        <w:jc w:val="both"/>
        <w:rPr>
          <w:color w:val="0D0D0D"/>
        </w:rPr>
      </w:pPr>
      <w:r>
        <w:rPr>
          <w:rFonts w:ascii="Times New Roman" w:hAnsi="Times New Roman"/>
          <w:color w:val="0D0D0D"/>
          <w:sz w:val="24"/>
          <w:szCs w:val="24"/>
        </w:rPr>
        <w:t xml:space="preserve">Кабанов, Н. А.  Анатомия человека : учебник для среднего профессионального образования / Н. А. Кабанов. — Москва : Издательство </w:t>
      </w:r>
      <w:proofErr w:type="spellStart"/>
      <w:r>
        <w:rPr>
          <w:rFonts w:ascii="Times New Roman" w:hAnsi="Times New Roman"/>
          <w:color w:val="0D0D0D"/>
          <w:sz w:val="24"/>
          <w:szCs w:val="24"/>
        </w:rPr>
        <w:t>Юрайт</w:t>
      </w:r>
      <w:proofErr w:type="spellEnd"/>
      <w:r>
        <w:rPr>
          <w:rFonts w:ascii="Times New Roman" w:hAnsi="Times New Roman"/>
          <w:color w:val="0D0D0D"/>
          <w:sz w:val="24"/>
          <w:szCs w:val="24"/>
        </w:rPr>
        <w:t xml:space="preserve">, 2022. — 464 с. — (Профессиональное образование). — ISBN 978-5-534-10759-3. — Текст : электронный // Образовательная платформа </w:t>
      </w:r>
      <w:proofErr w:type="spellStart"/>
      <w:r>
        <w:rPr>
          <w:rFonts w:ascii="Times New Roman" w:hAnsi="Times New Roman"/>
          <w:color w:val="0D0D0D"/>
          <w:sz w:val="24"/>
          <w:szCs w:val="24"/>
        </w:rPr>
        <w:t>Юрайт</w:t>
      </w:r>
      <w:proofErr w:type="spellEnd"/>
      <w:r>
        <w:rPr>
          <w:rFonts w:ascii="Times New Roman" w:hAnsi="Times New Roman"/>
          <w:color w:val="0D0D0D"/>
          <w:sz w:val="24"/>
          <w:szCs w:val="24"/>
        </w:rPr>
        <w:t xml:space="preserve"> [сайт]. — URL: https://urait.ru/bcode/494793 (дата обращения: 22.06.2022).</w:t>
      </w:r>
      <w:r>
        <w:rPr>
          <w:color w:val="0D0D0D"/>
        </w:rPr>
        <w:t xml:space="preserve"> </w:t>
      </w:r>
    </w:p>
    <w:p w:rsidR="007A4B2E" w:rsidRPr="00563A34" w:rsidRDefault="007A4B2E" w:rsidP="007A4B2E">
      <w:pPr>
        <w:numPr>
          <w:ilvl w:val="0"/>
          <w:numId w:val="116"/>
        </w:numPr>
        <w:tabs>
          <w:tab w:val="left" w:pos="993"/>
        </w:tabs>
        <w:spacing w:after="0"/>
        <w:ind w:left="0" w:firstLine="709"/>
        <w:contextualSpacing/>
        <w:jc w:val="both"/>
        <w:rPr>
          <w:rFonts w:ascii="Times New Roman" w:hAnsi="Times New Roman"/>
          <w:sz w:val="24"/>
          <w:szCs w:val="24"/>
        </w:rPr>
      </w:pPr>
      <w:r w:rsidRPr="00563A34">
        <w:rPr>
          <w:rFonts w:ascii="Times New Roman" w:hAnsi="Times New Roman"/>
          <w:color w:val="0D0D0D"/>
          <w:sz w:val="24"/>
          <w:szCs w:val="24"/>
        </w:rPr>
        <w:t xml:space="preserve">Цехмистренко, Т. А.  Анатомия человека : учебник и практикум для среднего профессионального образования / Т. А. Цехмистренко, Д. К. Обухов. — 2-е изд., </w:t>
      </w:r>
      <w:proofErr w:type="spellStart"/>
      <w:r w:rsidRPr="00563A34">
        <w:rPr>
          <w:rFonts w:ascii="Times New Roman" w:hAnsi="Times New Roman"/>
          <w:color w:val="0D0D0D"/>
          <w:sz w:val="24"/>
          <w:szCs w:val="24"/>
        </w:rPr>
        <w:t>перераб</w:t>
      </w:r>
      <w:proofErr w:type="spellEnd"/>
      <w:r w:rsidRPr="00563A34">
        <w:rPr>
          <w:rFonts w:ascii="Times New Roman" w:hAnsi="Times New Roman"/>
          <w:color w:val="0D0D0D"/>
          <w:sz w:val="24"/>
          <w:szCs w:val="24"/>
        </w:rPr>
        <w:t xml:space="preserve">. и доп. — Москва : Издательство </w:t>
      </w:r>
      <w:proofErr w:type="spellStart"/>
      <w:r w:rsidRPr="00563A34">
        <w:rPr>
          <w:rFonts w:ascii="Times New Roman" w:hAnsi="Times New Roman"/>
          <w:color w:val="0D0D0D"/>
          <w:sz w:val="24"/>
          <w:szCs w:val="24"/>
        </w:rPr>
        <w:t>Юрайт</w:t>
      </w:r>
      <w:proofErr w:type="spellEnd"/>
      <w:r w:rsidRPr="00563A34">
        <w:rPr>
          <w:rFonts w:ascii="Times New Roman" w:hAnsi="Times New Roman"/>
          <w:color w:val="0D0D0D"/>
          <w:sz w:val="24"/>
          <w:szCs w:val="24"/>
        </w:rPr>
        <w:t xml:space="preserve">, 2022. — 287 с. — (Профессиональное образование). — ISBN 978-5-534-15569-3. — Текст : электронный // Образовательная платформа </w:t>
      </w:r>
      <w:proofErr w:type="spellStart"/>
      <w:r w:rsidRPr="00563A34">
        <w:rPr>
          <w:rFonts w:ascii="Times New Roman" w:hAnsi="Times New Roman"/>
          <w:color w:val="0D0D0D"/>
          <w:sz w:val="24"/>
          <w:szCs w:val="24"/>
        </w:rPr>
        <w:t>Юрайт</w:t>
      </w:r>
      <w:proofErr w:type="spellEnd"/>
      <w:r w:rsidRPr="00563A34">
        <w:rPr>
          <w:rFonts w:ascii="Times New Roman" w:hAnsi="Times New Roman"/>
          <w:color w:val="0D0D0D"/>
          <w:sz w:val="24"/>
          <w:szCs w:val="24"/>
        </w:rPr>
        <w:t xml:space="preserve"> [сайт]. — URL: https://urait.ru/bcode/508832 (дата обращения: 22.06.2022).</w:t>
      </w:r>
    </w:p>
    <w:p w:rsidR="007A4B2E" w:rsidRPr="00563A34" w:rsidRDefault="007A4B2E" w:rsidP="007A4B2E">
      <w:pPr>
        <w:numPr>
          <w:ilvl w:val="0"/>
          <w:numId w:val="116"/>
        </w:numPr>
        <w:tabs>
          <w:tab w:val="left" w:pos="993"/>
        </w:tabs>
        <w:spacing w:after="0"/>
        <w:ind w:left="0" w:firstLine="709"/>
        <w:contextualSpacing/>
        <w:jc w:val="both"/>
        <w:rPr>
          <w:rFonts w:ascii="Times New Roman" w:hAnsi="Times New Roman"/>
          <w:sz w:val="24"/>
          <w:szCs w:val="24"/>
        </w:rPr>
      </w:pPr>
      <w:proofErr w:type="spellStart"/>
      <w:r w:rsidRPr="00563A34">
        <w:rPr>
          <w:rFonts w:ascii="Times New Roman" w:hAnsi="Times New Roman"/>
          <w:sz w:val="24"/>
          <w:szCs w:val="24"/>
        </w:rPr>
        <w:t>Сапин</w:t>
      </w:r>
      <w:proofErr w:type="spellEnd"/>
      <w:r w:rsidRPr="00563A34">
        <w:rPr>
          <w:rFonts w:ascii="Times New Roman" w:hAnsi="Times New Roman"/>
          <w:sz w:val="24"/>
          <w:szCs w:val="24"/>
        </w:rPr>
        <w:t xml:space="preserve"> М.Р., </w:t>
      </w:r>
      <w:proofErr w:type="spellStart"/>
      <w:r w:rsidRPr="00563A34">
        <w:rPr>
          <w:rFonts w:ascii="Times New Roman" w:hAnsi="Times New Roman"/>
          <w:sz w:val="24"/>
          <w:szCs w:val="24"/>
        </w:rPr>
        <w:t>Сивоглазов</w:t>
      </w:r>
      <w:proofErr w:type="spellEnd"/>
      <w:r w:rsidRPr="00563A34">
        <w:rPr>
          <w:rFonts w:ascii="Times New Roman" w:hAnsi="Times New Roman"/>
          <w:sz w:val="24"/>
          <w:szCs w:val="24"/>
        </w:rPr>
        <w:t xml:space="preserve"> В.И. Анатомия и физиология человека (с возрастными особенностями детского организма) / М.Р. </w:t>
      </w:r>
      <w:proofErr w:type="spellStart"/>
      <w:r w:rsidRPr="00563A34">
        <w:rPr>
          <w:rFonts w:ascii="Times New Roman" w:hAnsi="Times New Roman"/>
          <w:sz w:val="24"/>
          <w:szCs w:val="24"/>
        </w:rPr>
        <w:t>Сапин</w:t>
      </w:r>
      <w:proofErr w:type="spellEnd"/>
      <w:r w:rsidRPr="00563A34">
        <w:rPr>
          <w:rFonts w:ascii="Times New Roman" w:hAnsi="Times New Roman"/>
          <w:sz w:val="24"/>
          <w:szCs w:val="24"/>
        </w:rPr>
        <w:t xml:space="preserve">, В.И. </w:t>
      </w:r>
      <w:proofErr w:type="spellStart"/>
      <w:r w:rsidRPr="00563A34">
        <w:rPr>
          <w:rFonts w:ascii="Times New Roman" w:hAnsi="Times New Roman"/>
          <w:sz w:val="24"/>
          <w:szCs w:val="24"/>
        </w:rPr>
        <w:t>Сивоглазов</w:t>
      </w:r>
      <w:proofErr w:type="spellEnd"/>
      <w:r w:rsidRPr="00563A34">
        <w:rPr>
          <w:rFonts w:ascii="Times New Roman" w:hAnsi="Times New Roman"/>
          <w:sz w:val="24"/>
          <w:szCs w:val="24"/>
        </w:rPr>
        <w:t xml:space="preserve"> - – 15-е изд., стер. – Москва: Издательский центр «Академия», 2023. – 384 с.</w:t>
      </w:r>
    </w:p>
    <w:p w:rsidR="007A4B2E" w:rsidRPr="0098191A" w:rsidRDefault="007A4B2E" w:rsidP="007A4B2E">
      <w:pPr>
        <w:spacing w:after="0"/>
        <w:ind w:firstLine="709"/>
        <w:contextualSpacing/>
        <w:rPr>
          <w:rFonts w:ascii="Times New Roman" w:hAnsi="Times New Roman"/>
          <w:b/>
          <w:bCs/>
          <w:i/>
          <w:sz w:val="24"/>
          <w:szCs w:val="24"/>
        </w:rPr>
      </w:pPr>
    </w:p>
    <w:p w:rsidR="007A4B2E" w:rsidRPr="006E1D98" w:rsidRDefault="007A4B2E" w:rsidP="007A4B2E">
      <w:pPr>
        <w:spacing w:after="0"/>
        <w:ind w:firstLine="709"/>
        <w:contextualSpacing/>
        <w:jc w:val="both"/>
        <w:rPr>
          <w:rFonts w:ascii="Times New Roman" w:hAnsi="Times New Roman"/>
          <w:bCs/>
          <w:i/>
          <w:sz w:val="24"/>
          <w:szCs w:val="24"/>
        </w:rPr>
      </w:pPr>
      <w:r w:rsidRPr="006E1D98">
        <w:rPr>
          <w:rFonts w:ascii="Times New Roman" w:hAnsi="Times New Roman"/>
          <w:b/>
          <w:bCs/>
          <w:sz w:val="24"/>
          <w:szCs w:val="24"/>
        </w:rPr>
        <w:t>3.2.</w:t>
      </w:r>
      <w:r>
        <w:rPr>
          <w:rFonts w:ascii="Times New Roman" w:hAnsi="Times New Roman"/>
          <w:b/>
          <w:bCs/>
          <w:sz w:val="24"/>
          <w:szCs w:val="24"/>
        </w:rPr>
        <w:t>2</w:t>
      </w:r>
      <w:r w:rsidRPr="006E1D98">
        <w:rPr>
          <w:rFonts w:ascii="Times New Roman" w:hAnsi="Times New Roman"/>
          <w:b/>
          <w:bCs/>
          <w:sz w:val="24"/>
          <w:szCs w:val="24"/>
        </w:rPr>
        <w:t xml:space="preserve">. Дополнительные источники </w:t>
      </w:r>
    </w:p>
    <w:p w:rsidR="007A4B2E" w:rsidRPr="006E1D98" w:rsidRDefault="007A4B2E" w:rsidP="007A4B2E">
      <w:pPr>
        <w:spacing w:after="0"/>
        <w:ind w:firstLine="709"/>
        <w:contextualSpacing/>
        <w:jc w:val="both"/>
        <w:rPr>
          <w:rFonts w:ascii="Times New Roman" w:hAnsi="Times New Roman"/>
          <w:sz w:val="24"/>
          <w:szCs w:val="24"/>
        </w:rPr>
      </w:pPr>
      <w:r w:rsidRPr="006E1D98">
        <w:rPr>
          <w:rFonts w:ascii="Times New Roman" w:hAnsi="Times New Roman"/>
          <w:sz w:val="24"/>
          <w:szCs w:val="24"/>
        </w:rPr>
        <w:t xml:space="preserve">1. </w:t>
      </w:r>
      <w:proofErr w:type="spellStart"/>
      <w:r w:rsidRPr="006E1D98">
        <w:rPr>
          <w:rFonts w:ascii="Times New Roman" w:hAnsi="Times New Roman"/>
          <w:sz w:val="24"/>
          <w:szCs w:val="24"/>
        </w:rPr>
        <w:t>Гуровец</w:t>
      </w:r>
      <w:proofErr w:type="spellEnd"/>
      <w:r w:rsidRPr="006E1D98">
        <w:rPr>
          <w:rFonts w:ascii="Times New Roman" w:hAnsi="Times New Roman"/>
          <w:sz w:val="24"/>
          <w:szCs w:val="24"/>
        </w:rPr>
        <w:t xml:space="preserve"> Г.В. Возрастная анатомия и физиология: Основы  профилактики и ко</w:t>
      </w:r>
      <w:r w:rsidRPr="006E1D98">
        <w:rPr>
          <w:rFonts w:ascii="Times New Roman" w:hAnsi="Times New Roman"/>
          <w:sz w:val="24"/>
          <w:szCs w:val="24"/>
        </w:rPr>
        <w:t>р</w:t>
      </w:r>
      <w:r w:rsidRPr="006E1D98">
        <w:rPr>
          <w:rFonts w:ascii="Times New Roman" w:hAnsi="Times New Roman"/>
          <w:sz w:val="24"/>
          <w:szCs w:val="24"/>
        </w:rPr>
        <w:t xml:space="preserve">рекции нарушений в развитии детей: Учеб. </w:t>
      </w:r>
      <w:proofErr w:type="spellStart"/>
      <w:r w:rsidRPr="006E1D98">
        <w:rPr>
          <w:rFonts w:ascii="Times New Roman" w:hAnsi="Times New Roman"/>
          <w:sz w:val="24"/>
          <w:szCs w:val="24"/>
        </w:rPr>
        <w:t>пособ</w:t>
      </w:r>
      <w:proofErr w:type="spellEnd"/>
      <w:r w:rsidRPr="006E1D98">
        <w:rPr>
          <w:rFonts w:ascii="Times New Roman" w:hAnsi="Times New Roman"/>
          <w:sz w:val="24"/>
          <w:szCs w:val="24"/>
        </w:rPr>
        <w:t xml:space="preserve">. для СПО. – М.: </w:t>
      </w:r>
      <w:proofErr w:type="spellStart"/>
      <w:r w:rsidRPr="006E1D98">
        <w:rPr>
          <w:rFonts w:ascii="Times New Roman" w:hAnsi="Times New Roman"/>
          <w:sz w:val="24"/>
          <w:szCs w:val="24"/>
        </w:rPr>
        <w:t>Владос</w:t>
      </w:r>
      <w:proofErr w:type="spellEnd"/>
      <w:r w:rsidRPr="006E1D98">
        <w:rPr>
          <w:rFonts w:ascii="Times New Roman" w:hAnsi="Times New Roman"/>
          <w:sz w:val="24"/>
          <w:szCs w:val="24"/>
        </w:rPr>
        <w:t xml:space="preserve">, 2013. </w:t>
      </w:r>
    </w:p>
    <w:p w:rsidR="007A4B2E" w:rsidRDefault="007A4B2E" w:rsidP="007A4B2E">
      <w:pPr>
        <w:spacing w:after="0"/>
        <w:ind w:firstLine="709"/>
        <w:contextualSpacing/>
        <w:jc w:val="both"/>
        <w:rPr>
          <w:rFonts w:ascii="Times New Roman" w:hAnsi="Times New Roman"/>
          <w:sz w:val="24"/>
          <w:szCs w:val="24"/>
        </w:rPr>
      </w:pPr>
      <w:r w:rsidRPr="006E1D98">
        <w:rPr>
          <w:rFonts w:ascii="Times New Roman" w:hAnsi="Times New Roman"/>
          <w:sz w:val="24"/>
          <w:szCs w:val="24"/>
        </w:rPr>
        <w:t xml:space="preserve">2. Самусев Р.П. Атлас анатомии человека: Учеб. </w:t>
      </w:r>
      <w:proofErr w:type="spellStart"/>
      <w:r w:rsidRPr="006E1D98">
        <w:rPr>
          <w:rFonts w:ascii="Times New Roman" w:hAnsi="Times New Roman"/>
          <w:sz w:val="24"/>
          <w:szCs w:val="24"/>
        </w:rPr>
        <w:t>пособ</w:t>
      </w:r>
      <w:proofErr w:type="spellEnd"/>
      <w:r w:rsidRPr="006E1D98">
        <w:rPr>
          <w:rFonts w:ascii="Times New Roman" w:hAnsi="Times New Roman"/>
          <w:sz w:val="24"/>
          <w:szCs w:val="24"/>
        </w:rPr>
        <w:t>. – М.: Мир и образование, 2015.</w:t>
      </w:r>
    </w:p>
    <w:bookmarkEnd w:id="57"/>
    <w:p w:rsidR="007A4B2E" w:rsidRDefault="007A4B2E" w:rsidP="007A4B2E">
      <w:pPr>
        <w:contextualSpacing/>
        <w:jc w:val="center"/>
        <w:rPr>
          <w:rFonts w:ascii="Times New Roman" w:hAnsi="Times New Roman"/>
          <w:b/>
          <w:sz w:val="24"/>
          <w:szCs w:val="24"/>
        </w:rPr>
      </w:pP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4129"/>
        <w:gridCol w:w="2092"/>
      </w:tblGrid>
      <w:tr w:rsidR="007A4B2E" w:rsidTr="00A559D5">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rPr>
            </w:pPr>
            <w:r>
              <w:rPr>
                <w:rFonts w:ascii="Times New Roman" w:hAnsi="Times New Roman"/>
                <w:b/>
                <w:bCs/>
                <w:i/>
                <w:color w:val="0D0D0D"/>
              </w:rPr>
              <w:lastRenderedPageBreak/>
              <w:t>Результаты обучения</w:t>
            </w:r>
          </w:p>
        </w:tc>
        <w:tc>
          <w:tcPr>
            <w:tcW w:w="21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color w:val="0D0D0D"/>
              </w:rPr>
            </w:pPr>
            <w:r>
              <w:rPr>
                <w:rFonts w:ascii="Times New Roman" w:hAnsi="Times New Roman"/>
                <w:b/>
                <w:bCs/>
                <w:i/>
                <w:color w:val="0D0D0D"/>
              </w:rPr>
              <w:t>Критерии оценки</w:t>
            </w:r>
          </w:p>
        </w:tc>
        <w:tc>
          <w:tcPr>
            <w:tcW w:w="1093"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color w:val="0D0D0D"/>
              </w:rPr>
            </w:pPr>
            <w:r>
              <w:rPr>
                <w:rFonts w:ascii="Times New Roman" w:hAnsi="Times New Roman"/>
                <w:b/>
                <w:bCs/>
                <w:i/>
                <w:color w:val="0D0D0D"/>
              </w:rPr>
              <w:t>Методы оценки</w:t>
            </w:r>
          </w:p>
        </w:tc>
      </w:tr>
      <w:tr w:rsidR="007A4B2E" w:rsidTr="00A559D5">
        <w:tc>
          <w:tcPr>
            <w:tcW w:w="5000" w:type="pct"/>
            <w:gridSpan w:val="3"/>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color w:val="0D0D0D"/>
              </w:rPr>
            </w:pPr>
            <w:r>
              <w:rPr>
                <w:rFonts w:ascii="Times New Roman" w:hAnsi="Times New Roman"/>
                <w:bCs/>
                <w:i/>
              </w:rPr>
              <w:t>Перечень знаний, осваиваемых в рамках дисциплины</w:t>
            </w:r>
          </w:p>
        </w:tc>
      </w:tr>
      <w:tr w:rsidR="007A4B2E" w:rsidTr="00A559D5">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основные положения и терминологию анатомии, физиологии и гигиены человека;</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топографическое расположение органов и частей тела;</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основные закономерности роста и развития организма человека;</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методы возрастной анатомии и физиологии;</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строение и функции систем органов здорового человека;</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физиологические характеристики основных процессов жизнедеятельности организма человека;</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возрастные анатомо-физиологические особенности детей раннего и дошкольного возраста;</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типологические особенности ВНД детей;</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влияние процессов физиологического созревания и развития ребенка на его физическую и психическую работоспособность, поведение;</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основы гигиены;</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гигиенические нормы, требования и правила сохранения и укрепления здоровья на различных этапах онтогенеза;</w:t>
            </w:r>
          </w:p>
          <w:p w:rsidR="007A4B2E" w:rsidRDefault="007A4B2E" w:rsidP="00A559D5">
            <w:pPr>
              <w:autoSpaceDE w:val="0"/>
              <w:autoSpaceDN w:val="0"/>
              <w:adjustRightInd w:val="0"/>
              <w:spacing w:after="0" w:line="240" w:lineRule="auto"/>
              <w:rPr>
                <w:rFonts w:ascii="Times New Roman" w:hAnsi="Times New Roman"/>
                <w:color w:val="0D0D0D"/>
              </w:rPr>
            </w:pPr>
            <w:r>
              <w:rPr>
                <w:rFonts w:ascii="Times New Roman" w:hAnsi="Times New Roman"/>
                <w:color w:val="0D0D0D"/>
              </w:rPr>
              <w:t>гигиенические требования к образовательному процессу в ДОО.</w:t>
            </w:r>
          </w:p>
        </w:tc>
        <w:tc>
          <w:tcPr>
            <w:tcW w:w="2157"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255"/>
              </w:tabs>
              <w:spacing w:after="0" w:line="240" w:lineRule="auto"/>
              <w:jc w:val="both"/>
              <w:rPr>
                <w:rFonts w:ascii="Times New Roman" w:hAnsi="Times New Roman"/>
                <w:color w:val="0D0D0D"/>
              </w:rPr>
            </w:pPr>
            <w:r>
              <w:rPr>
                <w:rFonts w:ascii="Times New Roman" w:hAnsi="Times New Roman"/>
                <w:color w:val="0D0D0D"/>
              </w:rPr>
              <w:t>точно формулирует определения основных понятий анатомии, физиологии и гигиены человека;</w:t>
            </w:r>
          </w:p>
          <w:p w:rsidR="007A4B2E" w:rsidRDefault="007A4B2E" w:rsidP="00A559D5">
            <w:pPr>
              <w:tabs>
                <w:tab w:val="left" w:pos="255"/>
              </w:tabs>
              <w:spacing w:after="0" w:line="240" w:lineRule="auto"/>
              <w:jc w:val="both"/>
              <w:rPr>
                <w:rFonts w:ascii="Times New Roman" w:hAnsi="Times New Roman"/>
                <w:color w:val="0D0D0D"/>
              </w:rPr>
            </w:pPr>
            <w:r>
              <w:rPr>
                <w:rFonts w:ascii="Times New Roman" w:hAnsi="Times New Roman"/>
                <w:color w:val="0D0D0D"/>
              </w:rPr>
              <w:t>описывает топографическое расположение органов и частей тела, используя понятия принятые в анатомии понятия;</w:t>
            </w:r>
          </w:p>
          <w:p w:rsidR="007A4B2E" w:rsidRDefault="007A4B2E" w:rsidP="00A559D5">
            <w:pPr>
              <w:tabs>
                <w:tab w:val="left" w:pos="255"/>
              </w:tabs>
              <w:spacing w:after="0" w:line="240" w:lineRule="auto"/>
              <w:jc w:val="both"/>
              <w:rPr>
                <w:rFonts w:ascii="Times New Roman" w:hAnsi="Times New Roman"/>
                <w:color w:val="0D0D0D"/>
              </w:rPr>
            </w:pPr>
            <w:r>
              <w:rPr>
                <w:rFonts w:ascii="Times New Roman" w:hAnsi="Times New Roman"/>
                <w:color w:val="0D0D0D"/>
              </w:rPr>
              <w:t>характеризует основные закономерности роста и развития организма человека;</w:t>
            </w:r>
          </w:p>
          <w:p w:rsidR="007A4B2E" w:rsidRDefault="007A4B2E" w:rsidP="00A559D5">
            <w:pPr>
              <w:tabs>
                <w:tab w:val="left" w:pos="255"/>
              </w:tabs>
              <w:spacing w:after="0" w:line="240" w:lineRule="auto"/>
              <w:rPr>
                <w:rFonts w:ascii="Times New Roman" w:hAnsi="Times New Roman"/>
                <w:color w:val="0D0D0D"/>
              </w:rPr>
            </w:pPr>
            <w:r>
              <w:rPr>
                <w:rFonts w:ascii="Times New Roman" w:hAnsi="Times New Roman"/>
                <w:color w:val="0D0D0D"/>
              </w:rPr>
              <w:t>характеризует методы возрастной анатомии и физиологии с точки зрения применения в практической деятельности педагога ДОО;</w:t>
            </w:r>
          </w:p>
          <w:p w:rsidR="007A4B2E" w:rsidRDefault="007A4B2E" w:rsidP="00A559D5">
            <w:pPr>
              <w:tabs>
                <w:tab w:val="left" w:pos="255"/>
              </w:tabs>
              <w:spacing w:after="0" w:line="240" w:lineRule="auto"/>
              <w:jc w:val="both"/>
              <w:rPr>
                <w:rFonts w:ascii="Times New Roman" w:hAnsi="Times New Roman"/>
                <w:color w:val="0D0D0D"/>
              </w:rPr>
            </w:pPr>
            <w:r>
              <w:rPr>
                <w:rFonts w:ascii="Times New Roman" w:hAnsi="Times New Roman"/>
                <w:color w:val="0D0D0D"/>
              </w:rPr>
              <w:t>описывает строение и функции систем органов здорового человека;</w:t>
            </w:r>
          </w:p>
          <w:p w:rsidR="007A4B2E" w:rsidRDefault="007A4B2E" w:rsidP="00A559D5">
            <w:pPr>
              <w:tabs>
                <w:tab w:val="left" w:pos="255"/>
              </w:tabs>
              <w:spacing w:after="0" w:line="240" w:lineRule="auto"/>
              <w:jc w:val="both"/>
              <w:rPr>
                <w:rFonts w:ascii="Times New Roman" w:hAnsi="Times New Roman"/>
                <w:color w:val="0D0D0D"/>
              </w:rPr>
            </w:pPr>
            <w:r>
              <w:rPr>
                <w:rFonts w:ascii="Times New Roman" w:hAnsi="Times New Roman"/>
                <w:color w:val="0D0D0D"/>
              </w:rPr>
              <w:t>объясняет физиологические характеристики основных процессов жизнедеятельности организма человека;</w:t>
            </w:r>
          </w:p>
          <w:p w:rsidR="007A4B2E" w:rsidRDefault="007A4B2E" w:rsidP="00A559D5">
            <w:pPr>
              <w:tabs>
                <w:tab w:val="left" w:pos="255"/>
              </w:tabs>
              <w:spacing w:after="0" w:line="240" w:lineRule="auto"/>
              <w:jc w:val="both"/>
              <w:rPr>
                <w:rFonts w:ascii="Times New Roman" w:hAnsi="Times New Roman"/>
                <w:color w:val="0D0D0D"/>
              </w:rPr>
            </w:pPr>
            <w:r>
              <w:rPr>
                <w:rFonts w:ascii="Times New Roman" w:hAnsi="Times New Roman"/>
                <w:color w:val="0D0D0D"/>
              </w:rPr>
              <w:t>дает характеристику возрастным анатомо-физиологическим особенностям детей раннего и дошкольного возраста;</w:t>
            </w:r>
          </w:p>
          <w:p w:rsidR="007A4B2E" w:rsidRDefault="007A4B2E" w:rsidP="00A559D5">
            <w:pPr>
              <w:tabs>
                <w:tab w:val="left" w:pos="255"/>
              </w:tabs>
              <w:spacing w:after="0" w:line="240" w:lineRule="auto"/>
              <w:jc w:val="both"/>
              <w:rPr>
                <w:rFonts w:ascii="Times New Roman" w:hAnsi="Times New Roman"/>
                <w:color w:val="0D0D0D"/>
              </w:rPr>
            </w:pPr>
            <w:r>
              <w:rPr>
                <w:rFonts w:ascii="Times New Roman" w:hAnsi="Times New Roman"/>
                <w:color w:val="0D0D0D"/>
              </w:rPr>
              <w:t>определяет типологические особенности ВНД детей;</w:t>
            </w:r>
          </w:p>
          <w:p w:rsidR="007A4B2E" w:rsidRDefault="007A4B2E" w:rsidP="00A559D5">
            <w:pPr>
              <w:tabs>
                <w:tab w:val="left" w:pos="255"/>
              </w:tabs>
              <w:spacing w:after="0" w:line="240" w:lineRule="auto"/>
              <w:jc w:val="both"/>
              <w:rPr>
                <w:rFonts w:ascii="Times New Roman" w:hAnsi="Times New Roman"/>
                <w:color w:val="0D0D0D"/>
              </w:rPr>
            </w:pPr>
            <w:r>
              <w:rPr>
                <w:rFonts w:ascii="Times New Roman" w:hAnsi="Times New Roman"/>
                <w:color w:val="0D0D0D"/>
              </w:rPr>
              <w:t>описывает влияние процессов физиологического созревания и развития ребенка на его физическую и психическую работоспособность, поведение;</w:t>
            </w:r>
          </w:p>
          <w:p w:rsidR="007A4B2E" w:rsidRDefault="007A4B2E" w:rsidP="00A559D5">
            <w:pPr>
              <w:tabs>
                <w:tab w:val="left" w:pos="255"/>
              </w:tabs>
              <w:spacing w:after="0" w:line="240" w:lineRule="auto"/>
              <w:jc w:val="both"/>
              <w:rPr>
                <w:rFonts w:ascii="Times New Roman" w:hAnsi="Times New Roman"/>
                <w:color w:val="0D0D0D"/>
              </w:rPr>
            </w:pPr>
            <w:r>
              <w:rPr>
                <w:rFonts w:ascii="Times New Roman" w:hAnsi="Times New Roman"/>
                <w:color w:val="0D0D0D"/>
              </w:rPr>
              <w:t>характеризует принципы гигиены систем органов;</w:t>
            </w:r>
          </w:p>
          <w:p w:rsidR="007A4B2E" w:rsidRDefault="007A4B2E" w:rsidP="00A559D5">
            <w:pPr>
              <w:tabs>
                <w:tab w:val="left" w:pos="255"/>
              </w:tabs>
              <w:spacing w:after="0" w:line="240" w:lineRule="auto"/>
              <w:jc w:val="both"/>
              <w:rPr>
                <w:rFonts w:ascii="Times New Roman" w:hAnsi="Times New Roman"/>
                <w:color w:val="0D0D0D"/>
              </w:rPr>
            </w:pPr>
            <w:r>
              <w:rPr>
                <w:rFonts w:ascii="Times New Roman" w:hAnsi="Times New Roman"/>
                <w:color w:val="0D0D0D"/>
              </w:rPr>
              <w:t>анализирует гигиенические нормы, требования и правила сохранения и укрепления здоровья на различных этапах онтогенеза;</w:t>
            </w:r>
          </w:p>
          <w:p w:rsidR="007A4B2E" w:rsidRDefault="007A4B2E" w:rsidP="00A559D5">
            <w:pPr>
              <w:spacing w:after="0" w:line="240" w:lineRule="auto"/>
              <w:rPr>
                <w:rFonts w:ascii="Times New Roman" w:hAnsi="Times New Roman"/>
                <w:color w:val="0D0D0D"/>
              </w:rPr>
            </w:pPr>
            <w:r>
              <w:rPr>
                <w:rFonts w:ascii="Times New Roman" w:hAnsi="Times New Roman"/>
                <w:color w:val="0D0D0D"/>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1093" w:type="pct"/>
            <w:tcBorders>
              <w:top w:val="single" w:sz="4" w:space="0" w:color="auto"/>
              <w:left w:val="single" w:sz="4" w:space="0" w:color="auto"/>
              <w:bottom w:val="single" w:sz="4" w:space="0" w:color="auto"/>
              <w:right w:val="single" w:sz="4" w:space="0" w:color="auto"/>
            </w:tcBorders>
          </w:tcPr>
          <w:p w:rsidR="007A4B2E" w:rsidRDefault="007A4B2E" w:rsidP="00A559D5">
            <w:pPr>
              <w:autoSpaceDE w:val="0"/>
              <w:autoSpaceDN w:val="0"/>
              <w:adjustRightInd w:val="0"/>
              <w:spacing w:after="0" w:line="240" w:lineRule="auto"/>
              <w:jc w:val="both"/>
              <w:rPr>
                <w:rFonts w:ascii="Times New Roman" w:hAnsi="Times New Roman"/>
                <w:color w:val="0D0D0D"/>
              </w:rPr>
            </w:pPr>
            <w:r>
              <w:rPr>
                <w:rFonts w:ascii="Times New Roman" w:hAnsi="Times New Roman"/>
                <w:color w:val="0D0D0D"/>
              </w:rPr>
              <w:t>устный опрос по темам,</w:t>
            </w:r>
          </w:p>
          <w:p w:rsidR="007A4B2E" w:rsidRDefault="007A4B2E" w:rsidP="00A559D5">
            <w:pPr>
              <w:autoSpaceDE w:val="0"/>
              <w:autoSpaceDN w:val="0"/>
              <w:adjustRightInd w:val="0"/>
              <w:spacing w:after="0" w:line="240" w:lineRule="auto"/>
              <w:jc w:val="both"/>
              <w:rPr>
                <w:rFonts w:ascii="Times New Roman" w:hAnsi="Times New Roman"/>
                <w:color w:val="0D0D0D"/>
              </w:rPr>
            </w:pPr>
            <w:r>
              <w:rPr>
                <w:rFonts w:ascii="Times New Roman" w:hAnsi="Times New Roman"/>
                <w:color w:val="0D0D0D"/>
              </w:rPr>
              <w:t>проверочные;</w:t>
            </w:r>
          </w:p>
          <w:p w:rsidR="007A4B2E" w:rsidRDefault="007A4B2E" w:rsidP="00A559D5">
            <w:pPr>
              <w:pStyle w:val="ae"/>
              <w:spacing w:before="0" w:after="0"/>
              <w:ind w:left="0"/>
              <w:jc w:val="both"/>
              <w:rPr>
                <w:bCs/>
                <w:color w:val="0D0D0D"/>
              </w:rPr>
            </w:pPr>
            <w:r>
              <w:rPr>
                <w:bCs/>
                <w:color w:val="0D0D0D"/>
              </w:rPr>
              <w:t>анализ и оценка решения тестовых заданий;</w:t>
            </w:r>
          </w:p>
          <w:p w:rsidR="007A4B2E" w:rsidRDefault="007A4B2E" w:rsidP="00A559D5">
            <w:pPr>
              <w:autoSpaceDE w:val="0"/>
              <w:autoSpaceDN w:val="0"/>
              <w:adjustRightInd w:val="0"/>
              <w:spacing w:after="0" w:line="240" w:lineRule="auto"/>
              <w:jc w:val="both"/>
              <w:rPr>
                <w:rFonts w:ascii="Times New Roman" w:hAnsi="Times New Roman"/>
                <w:bCs/>
                <w:color w:val="0D0D0D"/>
              </w:rPr>
            </w:pPr>
          </w:p>
          <w:p w:rsidR="007A4B2E" w:rsidRDefault="007A4B2E" w:rsidP="00A559D5">
            <w:pPr>
              <w:snapToGrid w:val="0"/>
              <w:spacing w:after="0" w:line="240" w:lineRule="auto"/>
              <w:jc w:val="both"/>
              <w:rPr>
                <w:rFonts w:ascii="Times New Roman" w:hAnsi="Times New Roman"/>
                <w:bCs/>
                <w:color w:val="0D0D0D"/>
              </w:rPr>
            </w:pPr>
          </w:p>
        </w:tc>
      </w:tr>
      <w:tr w:rsidR="007A4B2E" w:rsidTr="00A559D5">
        <w:tc>
          <w:tcPr>
            <w:tcW w:w="5000" w:type="pct"/>
            <w:gridSpan w:val="3"/>
            <w:tcBorders>
              <w:top w:val="single" w:sz="4" w:space="0" w:color="auto"/>
              <w:left w:val="single" w:sz="4" w:space="0" w:color="auto"/>
              <w:bottom w:val="single" w:sz="4" w:space="0" w:color="auto"/>
              <w:right w:val="single" w:sz="4" w:space="0" w:color="auto"/>
            </w:tcBorders>
            <w:hideMark/>
          </w:tcPr>
          <w:p w:rsidR="007A4B2E" w:rsidRDefault="007A4B2E" w:rsidP="00A559D5">
            <w:pPr>
              <w:autoSpaceDE w:val="0"/>
              <w:autoSpaceDN w:val="0"/>
              <w:adjustRightInd w:val="0"/>
              <w:spacing w:after="0" w:line="240" w:lineRule="auto"/>
              <w:jc w:val="center"/>
              <w:rPr>
                <w:rFonts w:ascii="Times New Roman" w:hAnsi="Times New Roman"/>
                <w:color w:val="0D0D0D"/>
              </w:rPr>
            </w:pPr>
            <w:r>
              <w:rPr>
                <w:rFonts w:ascii="Times New Roman" w:hAnsi="Times New Roman"/>
                <w:bCs/>
                <w:i/>
              </w:rPr>
              <w:t>Перечень умений, осваиваемых в рамках дисциплины</w:t>
            </w:r>
          </w:p>
        </w:tc>
      </w:tr>
      <w:tr w:rsidR="007A4B2E" w:rsidTr="00A559D5">
        <w:trPr>
          <w:trHeight w:val="896"/>
        </w:trPr>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определять топографическое расположение и строение органов и частей тела;</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определять возрастные особенности строения организма детей;</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использовать элементарные антропометрические исследования для оценки физического развития ребенка;</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оценивать влияние факторов внешней среды на физиологические процессы организма человека;</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 xml:space="preserve">определять типологические особенности высшей нервной </w:t>
            </w:r>
            <w:r>
              <w:rPr>
                <w:rFonts w:ascii="Times New Roman" w:hAnsi="Times New Roman"/>
                <w:color w:val="0D0D0D"/>
              </w:rPr>
              <w:lastRenderedPageBreak/>
              <w:t>деятельности детей и подростков;</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применять знания о гигиене в практической деятельности;</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проводить под руководством медицинского работника мероприятия по профилактике заболеваний детей раннего и дошкольного возраста;</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215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lastRenderedPageBreak/>
              <w:t>точно показывает на муляжах и иллюстрациях, называет органы и части тела в соответствии с принятыми в анатомии названиями;</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согласно возрастной периодизации объясняет возрастные особенности строения организма детей;</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определяет с помощью соответствующего инструментария антропометрические показатели и оценивает их с учетом возраста и пола ребенка;</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проводит анализ и оценку влияния факторов внешней среды на физиологические процессы организма человека с помощью простых методик;</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lastRenderedPageBreak/>
              <w:t>анализирует и точно соотносит имеющиеся характеристики типов ВНД с имеющейся характеристикой ребенка;</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оценивает особенности физической работоспособности ребенка в течение образовательного процесса;</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демонстрируют умение применять знания о гигиене систем органов при разработке информационных материалов;</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предлагает меры профилактического воздействия для детей дошкольного возраста;</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составляют рекомендации по профилактике заболеваний детей</w:t>
            </w:r>
          </w:p>
          <w:p w:rsidR="007A4B2E" w:rsidRDefault="007A4B2E" w:rsidP="00A559D5">
            <w:pPr>
              <w:spacing w:after="0" w:line="240" w:lineRule="auto"/>
              <w:jc w:val="both"/>
              <w:rPr>
                <w:rFonts w:ascii="Times New Roman" w:hAnsi="Times New Roman"/>
                <w:color w:val="0D0D0D"/>
              </w:rPr>
            </w:pPr>
            <w:r>
              <w:rPr>
                <w:rFonts w:ascii="Times New Roman" w:hAnsi="Times New Roman"/>
                <w:color w:val="0D0D0D"/>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1093" w:type="pct"/>
            <w:tcBorders>
              <w:top w:val="single" w:sz="4" w:space="0" w:color="auto"/>
              <w:left w:val="single" w:sz="4" w:space="0" w:color="auto"/>
              <w:bottom w:val="single" w:sz="4" w:space="0" w:color="auto"/>
              <w:right w:val="single" w:sz="4" w:space="0" w:color="auto"/>
            </w:tcBorders>
            <w:hideMark/>
          </w:tcPr>
          <w:p w:rsidR="007A4B2E" w:rsidRDefault="007A4B2E" w:rsidP="00A559D5">
            <w:pPr>
              <w:autoSpaceDE w:val="0"/>
              <w:autoSpaceDN w:val="0"/>
              <w:adjustRightInd w:val="0"/>
              <w:spacing w:after="0" w:line="240" w:lineRule="auto"/>
              <w:jc w:val="both"/>
              <w:rPr>
                <w:rFonts w:ascii="Times New Roman" w:hAnsi="Times New Roman"/>
                <w:color w:val="0D0D0D"/>
              </w:rPr>
            </w:pPr>
            <w:r>
              <w:rPr>
                <w:rFonts w:ascii="Times New Roman" w:hAnsi="Times New Roman"/>
                <w:color w:val="0D0D0D"/>
              </w:rPr>
              <w:lastRenderedPageBreak/>
              <w:t xml:space="preserve">оценка результатов выполнения практической работы </w:t>
            </w:r>
          </w:p>
        </w:tc>
      </w:tr>
    </w:tbl>
    <w:p w:rsidR="007A4B2E" w:rsidRDefault="007A4B2E" w:rsidP="007A4B2E">
      <w:pPr>
        <w:contextualSpacing/>
        <w:jc w:val="center"/>
        <w:rPr>
          <w:rFonts w:ascii="Times New Roman" w:hAnsi="Times New Roman"/>
          <w:b/>
          <w:sz w:val="24"/>
          <w:szCs w:val="24"/>
        </w:rPr>
      </w:pPr>
    </w:p>
    <w:p w:rsidR="007A4B2E" w:rsidRPr="006E1D98" w:rsidRDefault="007A4B2E" w:rsidP="007A4B2E">
      <w:pPr>
        <w:contextualSpacing/>
        <w:jc w:val="center"/>
        <w:rPr>
          <w:rFonts w:ascii="Times New Roman" w:hAnsi="Times New Roman"/>
          <w:b/>
          <w:sz w:val="24"/>
          <w:szCs w:val="24"/>
        </w:rPr>
      </w:pPr>
    </w:p>
    <w:p w:rsidR="007A4B2E" w:rsidRPr="006E1D98" w:rsidRDefault="007A4B2E" w:rsidP="007A4B2E">
      <w:pPr>
        <w:spacing w:after="0"/>
        <w:jc w:val="both"/>
        <w:rPr>
          <w:rFonts w:ascii="Times New Roman" w:hAnsi="Times New Roman"/>
          <w:b/>
          <w:szCs w:val="52"/>
        </w:rPr>
      </w:pPr>
    </w:p>
    <w:p w:rsidR="007A4B2E" w:rsidRPr="006E1D98" w:rsidRDefault="007A4B2E" w:rsidP="007A4B2E">
      <w:pPr>
        <w:spacing w:after="0"/>
        <w:jc w:val="both"/>
        <w:rPr>
          <w:rFonts w:ascii="Times New Roman" w:hAnsi="Times New Roman"/>
          <w:b/>
          <w:szCs w:val="52"/>
        </w:rPr>
      </w:pPr>
    </w:p>
    <w:p w:rsidR="007A4B2E" w:rsidRPr="00506428" w:rsidRDefault="007A4B2E" w:rsidP="007A4B2E">
      <w:pPr>
        <w:pStyle w:val="5"/>
        <w:ind w:firstLine="0"/>
        <w:jc w:val="right"/>
        <w:rPr>
          <w:b/>
        </w:rPr>
      </w:pPr>
      <w:r>
        <w:rPr>
          <w:sz w:val="28"/>
          <w:szCs w:val="28"/>
        </w:rPr>
        <w:br w:type="page"/>
      </w:r>
      <w:bookmarkStart w:id="58" w:name="_Toc118715000"/>
      <w:bookmarkStart w:id="59" w:name="_Toc128264418"/>
      <w:r>
        <w:rPr>
          <w:b/>
        </w:rPr>
        <w:lastRenderedPageBreak/>
        <w:t>Приложение 3</w:t>
      </w:r>
      <w:r w:rsidRPr="00506428">
        <w:rPr>
          <w:b/>
        </w:rPr>
        <w:t>.11</w:t>
      </w:r>
      <w:bookmarkEnd w:id="59"/>
    </w:p>
    <w:p w:rsidR="007A4B2E" w:rsidRPr="00B85605" w:rsidRDefault="007A4B2E" w:rsidP="007A4B2E">
      <w:pPr>
        <w:spacing w:after="0" w:line="360" w:lineRule="auto"/>
        <w:jc w:val="right"/>
        <w:rPr>
          <w:rFonts w:ascii="Times New Roman" w:hAnsi="Times New Roman"/>
          <w:sz w:val="24"/>
          <w:szCs w:val="24"/>
        </w:rPr>
      </w:pPr>
      <w:r w:rsidRPr="00B85605">
        <w:rPr>
          <w:rFonts w:ascii="Times New Roman" w:hAnsi="Times New Roman"/>
          <w:bCs/>
          <w:sz w:val="24"/>
          <w:szCs w:val="24"/>
        </w:rPr>
        <w:t xml:space="preserve">к </w:t>
      </w:r>
      <w:r>
        <w:rPr>
          <w:rFonts w:ascii="Times New Roman" w:hAnsi="Times New Roman"/>
          <w:bCs/>
          <w:sz w:val="24"/>
          <w:szCs w:val="24"/>
        </w:rPr>
        <w:t>ПОП-П</w:t>
      </w:r>
      <w:r w:rsidRPr="00B85605">
        <w:rPr>
          <w:rFonts w:ascii="Times New Roman" w:hAnsi="Times New Roman"/>
          <w:bCs/>
          <w:sz w:val="24"/>
          <w:szCs w:val="24"/>
        </w:rPr>
        <w:t xml:space="preserve"> по</w:t>
      </w:r>
      <w:r w:rsidRPr="00B85605">
        <w:rPr>
          <w:rFonts w:ascii="Times New Roman" w:hAnsi="Times New Roman"/>
          <w:sz w:val="24"/>
          <w:szCs w:val="24"/>
        </w:rPr>
        <w:t xml:space="preserve"> специальности</w:t>
      </w:r>
    </w:p>
    <w:p w:rsidR="007A4B2E" w:rsidRPr="00B85605" w:rsidRDefault="007A4B2E" w:rsidP="007A4B2E">
      <w:pPr>
        <w:jc w:val="right"/>
        <w:rPr>
          <w:rFonts w:ascii="Times New Roman" w:hAnsi="Times New Roman"/>
          <w:b/>
          <w:i/>
        </w:rPr>
      </w:pPr>
      <w:r w:rsidRPr="00B85605">
        <w:rPr>
          <w:rFonts w:ascii="Times New Roman" w:hAnsi="Times New Roman"/>
          <w:sz w:val="24"/>
          <w:szCs w:val="24"/>
        </w:rPr>
        <w:t>44.02.02 Преподавание в начальных классах</w:t>
      </w:r>
    </w:p>
    <w:p w:rsidR="007A4B2E" w:rsidRPr="00B85605" w:rsidRDefault="007A4B2E" w:rsidP="007A4B2E">
      <w:pPr>
        <w:spacing w:after="160" w:line="259" w:lineRule="auto"/>
        <w:rPr>
          <w:rFonts w:ascii="Times New Roman" w:hAnsi="Times New Roman"/>
          <w:b/>
          <w:i/>
        </w:rPr>
      </w:pPr>
    </w:p>
    <w:p w:rsidR="007A4B2E" w:rsidRPr="00B85605" w:rsidRDefault="007A4B2E" w:rsidP="007A4B2E">
      <w:pPr>
        <w:jc w:val="center"/>
        <w:rPr>
          <w:rFonts w:ascii="Times New Roman" w:hAnsi="Times New Roman"/>
          <w:b/>
          <w:i/>
        </w:rPr>
      </w:pPr>
    </w:p>
    <w:p w:rsidR="007A4B2E" w:rsidRPr="00B85605" w:rsidRDefault="007A4B2E" w:rsidP="007A4B2E">
      <w:pPr>
        <w:jc w:val="center"/>
        <w:rPr>
          <w:rFonts w:ascii="Times New Roman" w:hAnsi="Times New Roman"/>
          <w:b/>
          <w:i/>
        </w:rPr>
      </w:pPr>
    </w:p>
    <w:p w:rsidR="007A4B2E" w:rsidRPr="00B85605" w:rsidRDefault="007A4B2E" w:rsidP="007A4B2E">
      <w:pPr>
        <w:jc w:val="center"/>
        <w:rPr>
          <w:rFonts w:ascii="Times New Roman" w:hAnsi="Times New Roman"/>
          <w:b/>
          <w:i/>
        </w:rPr>
      </w:pPr>
    </w:p>
    <w:p w:rsidR="007A4B2E" w:rsidRPr="00B85605" w:rsidRDefault="007A4B2E" w:rsidP="007A4B2E">
      <w:pPr>
        <w:jc w:val="center"/>
        <w:rPr>
          <w:rFonts w:ascii="Times New Roman" w:hAnsi="Times New Roman"/>
          <w:b/>
          <w:i/>
        </w:rPr>
      </w:pPr>
    </w:p>
    <w:p w:rsidR="007A4B2E" w:rsidRPr="00B85605" w:rsidRDefault="007A4B2E" w:rsidP="007A4B2E">
      <w:pPr>
        <w:jc w:val="center"/>
        <w:rPr>
          <w:rFonts w:ascii="Times New Roman" w:hAnsi="Times New Roman"/>
          <w:b/>
          <w:i/>
        </w:rPr>
      </w:pPr>
    </w:p>
    <w:p w:rsidR="007A4B2E" w:rsidRPr="00B85605" w:rsidRDefault="007A4B2E" w:rsidP="007A4B2E">
      <w:pPr>
        <w:jc w:val="center"/>
        <w:rPr>
          <w:rFonts w:ascii="Times New Roman" w:hAnsi="Times New Roman"/>
          <w:b/>
          <w:i/>
        </w:rPr>
      </w:pPr>
    </w:p>
    <w:p w:rsidR="007A4B2E" w:rsidRPr="00506428" w:rsidRDefault="007A4B2E" w:rsidP="007A4B2E">
      <w:pPr>
        <w:pStyle w:val="5"/>
        <w:ind w:firstLine="0"/>
        <w:jc w:val="center"/>
        <w:rPr>
          <w:b/>
        </w:rPr>
      </w:pPr>
      <w:bookmarkStart w:id="60" w:name="_Toc128264419"/>
      <w:r w:rsidRPr="00506428">
        <w:rPr>
          <w:b/>
        </w:rPr>
        <w:t>ПРИМЕРНАЯ РАБОЧАЯ ПРОГРАММА УЧЕБНОЙ ДИСЦИПЛИНЫ</w:t>
      </w:r>
      <w:bookmarkEnd w:id="60"/>
    </w:p>
    <w:p w:rsidR="007A4B2E" w:rsidRPr="00B85605" w:rsidRDefault="007A4B2E" w:rsidP="007A4B2E">
      <w:pPr>
        <w:jc w:val="center"/>
        <w:rPr>
          <w:rFonts w:ascii="Times New Roman" w:hAnsi="Times New Roman"/>
          <w:b/>
          <w:i/>
          <w:sz w:val="24"/>
          <w:szCs w:val="24"/>
          <w:u w:val="single"/>
        </w:rPr>
      </w:pPr>
    </w:p>
    <w:p w:rsidR="007A4B2E" w:rsidRPr="00506428" w:rsidRDefault="007A4B2E" w:rsidP="007A4B2E">
      <w:pPr>
        <w:pStyle w:val="5"/>
        <w:ind w:firstLine="0"/>
        <w:jc w:val="center"/>
        <w:rPr>
          <w:b/>
          <w:i/>
        </w:rPr>
      </w:pPr>
      <w:bookmarkStart w:id="61" w:name="_Toc128264420"/>
      <w:r w:rsidRPr="00506428">
        <w:rPr>
          <w:b/>
          <w:i/>
        </w:rPr>
        <w:t>«</w:t>
      </w:r>
      <w:r w:rsidRPr="00506428">
        <w:rPr>
          <w:b/>
        </w:rPr>
        <w:t>ОП.06 Проектная и исследовательская деятельность в профессиональной сфере</w:t>
      </w:r>
      <w:r w:rsidRPr="00506428">
        <w:rPr>
          <w:b/>
          <w:i/>
        </w:rPr>
        <w:t>»</w:t>
      </w:r>
      <w:bookmarkEnd w:id="61"/>
    </w:p>
    <w:p w:rsidR="007A4B2E" w:rsidRPr="00B85605" w:rsidRDefault="007A4B2E" w:rsidP="007A4B2E">
      <w:pPr>
        <w:jc w:val="cente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rPr>
          <w:rFonts w:ascii="Times New Roman" w:hAnsi="Times New Roman"/>
          <w:b/>
          <w:i/>
        </w:rPr>
      </w:pPr>
    </w:p>
    <w:p w:rsidR="007A4B2E" w:rsidRPr="00B85605" w:rsidRDefault="007A4B2E" w:rsidP="007A4B2E">
      <w:pPr>
        <w:jc w:val="center"/>
        <w:rPr>
          <w:rFonts w:ascii="Times New Roman" w:hAnsi="Times New Roman"/>
          <w:b/>
          <w:sz w:val="24"/>
          <w:szCs w:val="24"/>
          <w:vertAlign w:val="superscript"/>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B85605">
        <w:rPr>
          <w:rFonts w:ascii="Times New Roman" w:hAnsi="Times New Roman"/>
          <w:b/>
          <w:bCs/>
        </w:rPr>
        <w:br w:type="page"/>
      </w:r>
    </w:p>
    <w:p w:rsidR="007A4B2E" w:rsidRPr="00B85605" w:rsidRDefault="007A4B2E" w:rsidP="007A4B2E">
      <w:pPr>
        <w:jc w:val="center"/>
        <w:rPr>
          <w:rFonts w:ascii="Times New Roman" w:hAnsi="Times New Roman"/>
          <w:b/>
          <w:i/>
          <w:sz w:val="24"/>
          <w:szCs w:val="24"/>
        </w:rPr>
      </w:pPr>
      <w:r w:rsidRPr="00B85605">
        <w:rPr>
          <w:rFonts w:ascii="Times New Roman" w:hAnsi="Times New Roman"/>
          <w:b/>
          <w:i/>
          <w:sz w:val="24"/>
          <w:szCs w:val="24"/>
        </w:rPr>
        <w:lastRenderedPageBreak/>
        <w:t>СОДЕРЖАНИЕ</w:t>
      </w:r>
    </w:p>
    <w:p w:rsidR="007A4B2E" w:rsidRPr="00B85605"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B85605" w:rsidTr="00A559D5">
        <w:tc>
          <w:tcPr>
            <w:tcW w:w="7501" w:type="dxa"/>
          </w:tcPr>
          <w:p w:rsidR="007A4B2E" w:rsidRPr="00B85605" w:rsidRDefault="007A4B2E" w:rsidP="007A4B2E">
            <w:pPr>
              <w:numPr>
                <w:ilvl w:val="0"/>
                <w:numId w:val="32"/>
              </w:numPr>
              <w:suppressAutoHyphens/>
              <w:rPr>
                <w:rFonts w:ascii="Times New Roman" w:hAnsi="Times New Roman"/>
                <w:b/>
                <w:sz w:val="24"/>
                <w:szCs w:val="24"/>
              </w:rPr>
            </w:pPr>
            <w:r w:rsidRPr="00B85605">
              <w:rPr>
                <w:rFonts w:ascii="Times New Roman" w:hAnsi="Times New Roman"/>
                <w:b/>
                <w:sz w:val="24"/>
                <w:szCs w:val="24"/>
              </w:rPr>
              <w:t xml:space="preserve">ОБЩАЯ ХАРАКТЕРИСТИКА </w:t>
            </w:r>
            <w:r w:rsidRPr="00B85605">
              <w:rPr>
                <w:rFonts w:ascii="Times New Roman" w:hAnsi="Times New Roman"/>
                <w:b/>
                <w:color w:val="000000"/>
                <w:sz w:val="24"/>
                <w:szCs w:val="24"/>
              </w:rPr>
              <w:t>ПРИМЕРНОЙ РАБОЧЕЙ ПРОГРАММЫ</w:t>
            </w:r>
            <w:r w:rsidRPr="00B85605">
              <w:rPr>
                <w:rFonts w:ascii="Times New Roman" w:hAnsi="Times New Roman"/>
                <w:b/>
                <w:sz w:val="24"/>
                <w:szCs w:val="24"/>
              </w:rPr>
              <w:t xml:space="preserve"> УЧЕБНОЙ ДИСЦИПЛИНЫ</w:t>
            </w:r>
          </w:p>
        </w:tc>
        <w:tc>
          <w:tcPr>
            <w:tcW w:w="1854" w:type="dxa"/>
          </w:tcPr>
          <w:p w:rsidR="007A4B2E" w:rsidRPr="00B85605" w:rsidRDefault="007A4B2E" w:rsidP="00A559D5">
            <w:pPr>
              <w:rPr>
                <w:rFonts w:ascii="Times New Roman" w:hAnsi="Times New Roman"/>
                <w:b/>
                <w:sz w:val="24"/>
                <w:szCs w:val="24"/>
              </w:rPr>
            </w:pPr>
          </w:p>
        </w:tc>
      </w:tr>
      <w:tr w:rsidR="007A4B2E" w:rsidRPr="00B85605" w:rsidTr="00A559D5">
        <w:tc>
          <w:tcPr>
            <w:tcW w:w="7501" w:type="dxa"/>
          </w:tcPr>
          <w:p w:rsidR="007A4B2E" w:rsidRPr="00B85605" w:rsidRDefault="007A4B2E" w:rsidP="007A4B2E">
            <w:pPr>
              <w:numPr>
                <w:ilvl w:val="0"/>
                <w:numId w:val="32"/>
              </w:numPr>
              <w:suppressAutoHyphens/>
              <w:rPr>
                <w:rFonts w:ascii="Times New Roman" w:hAnsi="Times New Roman"/>
                <w:b/>
                <w:sz w:val="24"/>
                <w:szCs w:val="24"/>
              </w:rPr>
            </w:pPr>
            <w:r w:rsidRPr="00B85605">
              <w:rPr>
                <w:rFonts w:ascii="Times New Roman" w:hAnsi="Times New Roman"/>
                <w:b/>
                <w:sz w:val="24"/>
                <w:szCs w:val="24"/>
              </w:rPr>
              <w:t>СТРУКТУРА И СОДЕРЖАНИЕ УЧЕБНОЙ ДИСЦИПЛИНЫ</w:t>
            </w:r>
          </w:p>
          <w:p w:rsidR="007A4B2E" w:rsidRPr="00B85605" w:rsidRDefault="007A4B2E" w:rsidP="007A4B2E">
            <w:pPr>
              <w:numPr>
                <w:ilvl w:val="0"/>
                <w:numId w:val="32"/>
              </w:numPr>
              <w:suppressAutoHyphens/>
              <w:rPr>
                <w:rFonts w:ascii="Times New Roman" w:hAnsi="Times New Roman"/>
                <w:b/>
                <w:sz w:val="24"/>
                <w:szCs w:val="24"/>
              </w:rPr>
            </w:pPr>
            <w:r w:rsidRPr="00B85605">
              <w:rPr>
                <w:rFonts w:ascii="Times New Roman" w:hAnsi="Times New Roman"/>
                <w:b/>
                <w:sz w:val="24"/>
                <w:szCs w:val="24"/>
              </w:rPr>
              <w:t>УСЛОВИЯ РЕАЛИЗАЦИИ УЧЕБНОЙ ДИСЦИПЛИНЫ</w:t>
            </w:r>
          </w:p>
        </w:tc>
        <w:tc>
          <w:tcPr>
            <w:tcW w:w="1854" w:type="dxa"/>
          </w:tcPr>
          <w:p w:rsidR="007A4B2E" w:rsidRPr="00B85605" w:rsidRDefault="007A4B2E" w:rsidP="00A559D5">
            <w:pPr>
              <w:ind w:left="644"/>
              <w:rPr>
                <w:rFonts w:ascii="Times New Roman" w:hAnsi="Times New Roman"/>
                <w:b/>
                <w:sz w:val="24"/>
                <w:szCs w:val="24"/>
              </w:rPr>
            </w:pPr>
          </w:p>
        </w:tc>
      </w:tr>
      <w:tr w:rsidR="007A4B2E" w:rsidRPr="00B85605" w:rsidTr="00A559D5">
        <w:tc>
          <w:tcPr>
            <w:tcW w:w="7501" w:type="dxa"/>
          </w:tcPr>
          <w:p w:rsidR="007A4B2E" w:rsidRPr="00B85605" w:rsidRDefault="007A4B2E" w:rsidP="007A4B2E">
            <w:pPr>
              <w:numPr>
                <w:ilvl w:val="0"/>
                <w:numId w:val="32"/>
              </w:numPr>
              <w:suppressAutoHyphens/>
              <w:rPr>
                <w:rFonts w:ascii="Times New Roman" w:hAnsi="Times New Roman"/>
                <w:b/>
                <w:sz w:val="24"/>
                <w:szCs w:val="24"/>
              </w:rPr>
            </w:pPr>
            <w:r w:rsidRPr="00B85605">
              <w:rPr>
                <w:rFonts w:ascii="Times New Roman" w:hAnsi="Times New Roman"/>
                <w:b/>
                <w:sz w:val="24"/>
                <w:szCs w:val="24"/>
              </w:rPr>
              <w:t>КОНТРОЛЬ И ОЦЕНКА РЕЗУЛЬТАТОВ ОСВОЕНИЯ УЧЕБНОЙ ДИСЦИПЛИНЫ</w:t>
            </w:r>
          </w:p>
          <w:p w:rsidR="007A4B2E" w:rsidRPr="00B85605" w:rsidRDefault="007A4B2E" w:rsidP="00A559D5">
            <w:pPr>
              <w:suppressAutoHyphens/>
              <w:rPr>
                <w:rFonts w:ascii="Times New Roman" w:hAnsi="Times New Roman"/>
                <w:b/>
                <w:sz w:val="24"/>
                <w:szCs w:val="24"/>
              </w:rPr>
            </w:pPr>
          </w:p>
        </w:tc>
        <w:tc>
          <w:tcPr>
            <w:tcW w:w="1854" w:type="dxa"/>
          </w:tcPr>
          <w:p w:rsidR="007A4B2E" w:rsidRPr="00B85605" w:rsidRDefault="007A4B2E" w:rsidP="00A559D5">
            <w:pPr>
              <w:rPr>
                <w:rFonts w:ascii="Times New Roman" w:hAnsi="Times New Roman"/>
                <w:b/>
                <w:sz w:val="24"/>
                <w:szCs w:val="24"/>
              </w:rPr>
            </w:pPr>
          </w:p>
        </w:tc>
      </w:tr>
    </w:tbl>
    <w:p w:rsidR="007A4B2E" w:rsidRPr="00B85605" w:rsidRDefault="007A4B2E" w:rsidP="007A4B2E">
      <w:pPr>
        <w:numPr>
          <w:ilvl w:val="0"/>
          <w:numId w:val="33"/>
        </w:numPr>
        <w:suppressAutoHyphens/>
        <w:spacing w:after="0"/>
        <w:jc w:val="center"/>
        <w:rPr>
          <w:rFonts w:ascii="Times New Roman" w:hAnsi="Times New Roman"/>
          <w:b/>
          <w:sz w:val="24"/>
          <w:szCs w:val="24"/>
        </w:rPr>
      </w:pPr>
      <w:r w:rsidRPr="00B85605">
        <w:rPr>
          <w:rFonts w:ascii="Times New Roman" w:hAnsi="Times New Roman"/>
          <w:b/>
          <w:i/>
          <w:u w:val="single"/>
        </w:rPr>
        <w:br w:type="page"/>
      </w:r>
      <w:r w:rsidRPr="00B85605">
        <w:rPr>
          <w:rFonts w:ascii="Times New Roman" w:hAnsi="Times New Roman"/>
          <w:b/>
          <w:sz w:val="24"/>
          <w:szCs w:val="24"/>
        </w:rPr>
        <w:lastRenderedPageBreak/>
        <w:t xml:space="preserve">ОБЩАЯ ХАРАКТЕРИСТИКА </w:t>
      </w:r>
      <w:r w:rsidRPr="00B85605">
        <w:rPr>
          <w:rFonts w:ascii="Times New Roman" w:hAnsi="Times New Roman"/>
          <w:b/>
          <w:color w:val="000000"/>
          <w:sz w:val="24"/>
          <w:szCs w:val="24"/>
        </w:rPr>
        <w:t>ПРИМЕРНОЙ РАБОЧЕЙ ПРОГРАММЫ</w:t>
      </w:r>
      <w:r w:rsidRPr="00B85605">
        <w:rPr>
          <w:rFonts w:ascii="Times New Roman" w:hAnsi="Times New Roman"/>
          <w:b/>
          <w:sz w:val="24"/>
          <w:szCs w:val="24"/>
        </w:rPr>
        <w:t xml:space="preserve"> УЧЕБНОЙ ДИСЦИПЛИНЫ</w:t>
      </w:r>
    </w:p>
    <w:p w:rsidR="007A4B2E" w:rsidRPr="00B85605" w:rsidRDefault="007A4B2E" w:rsidP="007A4B2E">
      <w:pPr>
        <w:suppressAutoHyphens/>
        <w:spacing w:after="0" w:line="240" w:lineRule="auto"/>
        <w:ind w:left="720"/>
        <w:jc w:val="center"/>
        <w:rPr>
          <w:rFonts w:ascii="Times New Roman" w:hAnsi="Times New Roman"/>
          <w:b/>
          <w:sz w:val="24"/>
          <w:szCs w:val="24"/>
        </w:rPr>
      </w:pPr>
      <w:r w:rsidRPr="00B85605">
        <w:rPr>
          <w:rFonts w:ascii="Times New Roman" w:hAnsi="Times New Roman"/>
          <w:b/>
          <w:sz w:val="24"/>
          <w:szCs w:val="24"/>
        </w:rPr>
        <w:t>«ОП.</w:t>
      </w:r>
      <w:r>
        <w:rPr>
          <w:rFonts w:ascii="Times New Roman" w:hAnsi="Times New Roman"/>
          <w:b/>
          <w:sz w:val="24"/>
          <w:szCs w:val="24"/>
        </w:rPr>
        <w:t>06</w:t>
      </w:r>
      <w:r w:rsidRPr="00B85605">
        <w:rPr>
          <w:rFonts w:ascii="Times New Roman" w:hAnsi="Times New Roman"/>
          <w:b/>
          <w:sz w:val="24"/>
          <w:szCs w:val="24"/>
        </w:rPr>
        <w:t xml:space="preserve"> Проектная и исследовательская деятельность </w:t>
      </w:r>
      <w:r w:rsidRPr="00B85605">
        <w:rPr>
          <w:rFonts w:ascii="Times New Roman" w:hAnsi="Times New Roman"/>
          <w:b/>
          <w:sz w:val="24"/>
          <w:szCs w:val="24"/>
        </w:rPr>
        <w:br/>
        <w:t>в профессиональной сфере»</w:t>
      </w:r>
    </w:p>
    <w:p w:rsidR="007A4B2E" w:rsidRPr="00B85605"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B85605"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85605">
        <w:rPr>
          <w:rFonts w:ascii="Times New Roman" w:hAnsi="Times New Roman"/>
          <w:b/>
          <w:sz w:val="24"/>
          <w:szCs w:val="24"/>
        </w:rPr>
        <w:t xml:space="preserve">1.1. Место дисциплины в структуре основной образовательной программы: </w:t>
      </w:r>
    </w:p>
    <w:p w:rsidR="007A4B2E" w:rsidRPr="00B85605"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85605">
        <w:rPr>
          <w:rFonts w:ascii="Times New Roman" w:hAnsi="Times New Roman"/>
          <w:sz w:val="24"/>
          <w:szCs w:val="24"/>
        </w:rPr>
        <w:t>Учебная дисциплина «ОП.</w:t>
      </w:r>
      <w:r>
        <w:rPr>
          <w:rFonts w:ascii="Times New Roman" w:hAnsi="Times New Roman"/>
          <w:sz w:val="24"/>
          <w:szCs w:val="24"/>
        </w:rPr>
        <w:t>06</w:t>
      </w:r>
      <w:r w:rsidRPr="00B85605">
        <w:rPr>
          <w:rFonts w:ascii="Times New Roman" w:hAnsi="Times New Roman"/>
          <w:sz w:val="24"/>
          <w:szCs w:val="24"/>
        </w:rPr>
        <w:t xml:space="preserve"> Проектная и исследовательская деятельность в профессиональной сфере» является обязательной частью общепрофессионального цикла </w:t>
      </w:r>
      <w:r>
        <w:rPr>
          <w:rFonts w:ascii="Times New Roman" w:hAnsi="Times New Roman"/>
          <w:sz w:val="24"/>
          <w:szCs w:val="24"/>
        </w:rPr>
        <w:t xml:space="preserve">примерной образовательной </w:t>
      </w:r>
      <w:r w:rsidRPr="00B85605">
        <w:rPr>
          <w:rFonts w:ascii="Times New Roman" w:hAnsi="Times New Roman"/>
          <w:sz w:val="24"/>
          <w:szCs w:val="24"/>
        </w:rPr>
        <w:t xml:space="preserve">программы в соответствии с ФГОС СПО по </w:t>
      </w:r>
      <w:r w:rsidRPr="00B85605">
        <w:rPr>
          <w:rFonts w:ascii="Times New Roman" w:hAnsi="Times New Roman"/>
          <w:color w:val="000000"/>
          <w:sz w:val="24"/>
          <w:szCs w:val="24"/>
        </w:rPr>
        <w:t>специальности 44.02.02 Преподавание в начальных классах.</w:t>
      </w:r>
    </w:p>
    <w:p w:rsidR="007A4B2E" w:rsidRPr="00B85605"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85605">
        <w:rPr>
          <w:rFonts w:ascii="Times New Roman" w:hAnsi="Times New Roman"/>
          <w:sz w:val="24"/>
          <w:szCs w:val="24"/>
        </w:rPr>
        <w:t>Особое значение дисциплина имеет при формировании и развитии ОК 01</w:t>
      </w:r>
      <w:r>
        <w:rPr>
          <w:rFonts w:ascii="Times New Roman" w:hAnsi="Times New Roman"/>
          <w:sz w:val="24"/>
          <w:szCs w:val="24"/>
        </w:rPr>
        <w:t>,</w:t>
      </w:r>
      <w:r w:rsidRPr="00B85605">
        <w:rPr>
          <w:rFonts w:ascii="Times New Roman" w:hAnsi="Times New Roman"/>
          <w:sz w:val="24"/>
          <w:szCs w:val="24"/>
        </w:rPr>
        <w:t xml:space="preserve"> ОК 02</w:t>
      </w:r>
      <w:r>
        <w:rPr>
          <w:rFonts w:ascii="Times New Roman" w:hAnsi="Times New Roman"/>
          <w:sz w:val="24"/>
          <w:szCs w:val="24"/>
        </w:rPr>
        <w:t>,</w:t>
      </w:r>
      <w:r w:rsidRPr="00B85605">
        <w:rPr>
          <w:rFonts w:ascii="Times New Roman" w:hAnsi="Times New Roman"/>
          <w:sz w:val="24"/>
          <w:szCs w:val="24"/>
        </w:rPr>
        <w:t xml:space="preserve"> ОК 03</w:t>
      </w:r>
      <w:r>
        <w:rPr>
          <w:rFonts w:ascii="Times New Roman" w:hAnsi="Times New Roman"/>
          <w:sz w:val="24"/>
          <w:szCs w:val="24"/>
        </w:rPr>
        <w:t>,</w:t>
      </w:r>
      <w:r w:rsidRPr="00B85605">
        <w:rPr>
          <w:rFonts w:ascii="Times New Roman" w:hAnsi="Times New Roman"/>
          <w:sz w:val="24"/>
          <w:szCs w:val="24"/>
        </w:rPr>
        <w:t xml:space="preserve"> ОК 04.</w:t>
      </w:r>
    </w:p>
    <w:p w:rsidR="007A4B2E" w:rsidRPr="00B85605" w:rsidRDefault="007A4B2E" w:rsidP="007A4B2E">
      <w:pPr>
        <w:spacing w:after="0"/>
        <w:ind w:firstLine="709"/>
        <w:rPr>
          <w:rFonts w:ascii="Times New Roman" w:hAnsi="Times New Roman"/>
          <w:b/>
          <w:sz w:val="24"/>
          <w:szCs w:val="24"/>
        </w:rPr>
      </w:pPr>
      <w:r w:rsidRPr="00B85605">
        <w:rPr>
          <w:rFonts w:ascii="Times New Roman" w:hAnsi="Times New Roman"/>
          <w:b/>
          <w:sz w:val="24"/>
          <w:szCs w:val="24"/>
        </w:rPr>
        <w:t>1.2. Цель и планируемые результаты освоения дисциплины:</w:t>
      </w:r>
    </w:p>
    <w:p w:rsidR="007A4B2E" w:rsidRDefault="007A4B2E" w:rsidP="007A4B2E">
      <w:pPr>
        <w:suppressAutoHyphens/>
        <w:spacing w:after="0" w:line="240" w:lineRule="auto"/>
        <w:ind w:firstLine="709"/>
        <w:jc w:val="both"/>
        <w:rPr>
          <w:rFonts w:ascii="Times New Roman" w:hAnsi="Times New Roman"/>
          <w:sz w:val="24"/>
          <w:szCs w:val="24"/>
        </w:rPr>
      </w:pPr>
      <w:r w:rsidRPr="00B85605">
        <w:rPr>
          <w:rFonts w:ascii="Times New Roman" w:hAnsi="Times New Roman"/>
          <w:sz w:val="24"/>
          <w:szCs w:val="24"/>
        </w:rPr>
        <w:t xml:space="preserve">В рамках программы учебной дисциплины обучающимися осваиваются умения </w:t>
      </w:r>
      <w:r w:rsidRPr="00B85605">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4394"/>
      </w:tblGrid>
      <w:tr w:rsidR="007A4B2E" w:rsidTr="00A559D5">
        <w:trPr>
          <w:trHeight w:val="649"/>
        </w:trPr>
        <w:tc>
          <w:tcPr>
            <w:tcW w:w="1101" w:type="dxa"/>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Код</w:t>
            </w:r>
          </w:p>
          <w:p w:rsidR="007A4B2E" w:rsidRDefault="007A4B2E" w:rsidP="00A559D5">
            <w:pPr>
              <w:suppressAutoHyphens/>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Умения</w:t>
            </w:r>
          </w:p>
        </w:tc>
        <w:tc>
          <w:tcPr>
            <w:tcW w:w="4394" w:type="dxa"/>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Знания</w:t>
            </w:r>
          </w:p>
        </w:tc>
      </w:tr>
      <w:tr w:rsidR="007A4B2E" w:rsidTr="00A559D5">
        <w:trPr>
          <w:trHeight w:val="212"/>
        </w:trPr>
        <w:tc>
          <w:tcPr>
            <w:tcW w:w="1101" w:type="dxa"/>
            <w:tcBorders>
              <w:top w:val="single" w:sz="4" w:space="0" w:color="auto"/>
              <w:left w:val="single" w:sz="4" w:space="0" w:color="auto"/>
              <w:bottom w:val="single" w:sz="4" w:space="0" w:color="auto"/>
              <w:right w:val="single" w:sz="4" w:space="0" w:color="auto"/>
            </w:tcBorders>
          </w:tcPr>
          <w:p w:rsidR="007A4B2E" w:rsidRDefault="007A4B2E" w:rsidP="00A559D5">
            <w:pPr>
              <w:widowControl w:val="0"/>
              <w:autoSpaceDE w:val="0"/>
              <w:autoSpaceDN w:val="0"/>
              <w:adjustRightInd w:val="0"/>
              <w:spacing w:after="0" w:line="240" w:lineRule="auto"/>
              <w:jc w:val="center"/>
              <w:rPr>
                <w:rFonts w:ascii="Times New Roman" w:hAnsi="Times New Roman"/>
                <w:color w:val="0D0D0D"/>
              </w:rPr>
            </w:pPr>
            <w:r>
              <w:rPr>
                <w:rFonts w:ascii="Times New Roman" w:hAnsi="Times New Roman"/>
                <w:color w:val="0D0D0D"/>
              </w:rPr>
              <w:t>ОК 01</w:t>
            </w:r>
          </w:p>
          <w:p w:rsidR="007A4B2E" w:rsidRDefault="007A4B2E" w:rsidP="00A559D5">
            <w:pPr>
              <w:widowControl w:val="0"/>
              <w:autoSpaceDE w:val="0"/>
              <w:autoSpaceDN w:val="0"/>
              <w:adjustRightInd w:val="0"/>
              <w:spacing w:after="0" w:line="240" w:lineRule="auto"/>
              <w:jc w:val="center"/>
              <w:rPr>
                <w:rFonts w:ascii="Times New Roman" w:hAnsi="Times New Roman"/>
                <w:color w:val="0D0D0D"/>
              </w:rPr>
            </w:pPr>
            <w:r>
              <w:rPr>
                <w:rFonts w:ascii="Times New Roman" w:hAnsi="Times New Roman"/>
                <w:color w:val="0D0D0D"/>
              </w:rPr>
              <w:t>ОК 02</w:t>
            </w:r>
          </w:p>
          <w:p w:rsidR="007A4B2E" w:rsidRDefault="007A4B2E" w:rsidP="00A559D5">
            <w:pPr>
              <w:widowControl w:val="0"/>
              <w:autoSpaceDE w:val="0"/>
              <w:autoSpaceDN w:val="0"/>
              <w:adjustRightInd w:val="0"/>
              <w:spacing w:after="0" w:line="240" w:lineRule="auto"/>
              <w:jc w:val="center"/>
              <w:rPr>
                <w:rFonts w:ascii="Times New Roman" w:hAnsi="Times New Roman"/>
                <w:color w:val="0D0D0D"/>
              </w:rPr>
            </w:pPr>
            <w:r>
              <w:rPr>
                <w:rFonts w:ascii="Times New Roman" w:hAnsi="Times New Roman"/>
                <w:color w:val="0D0D0D"/>
              </w:rPr>
              <w:t>ОК 03</w:t>
            </w:r>
          </w:p>
          <w:p w:rsidR="007A4B2E" w:rsidRDefault="007A4B2E" w:rsidP="00A559D5">
            <w:pPr>
              <w:widowControl w:val="0"/>
              <w:autoSpaceDE w:val="0"/>
              <w:autoSpaceDN w:val="0"/>
              <w:adjustRightInd w:val="0"/>
              <w:spacing w:after="0" w:line="240" w:lineRule="auto"/>
              <w:jc w:val="center"/>
              <w:rPr>
                <w:rFonts w:ascii="Times New Roman" w:hAnsi="Times New Roman"/>
                <w:color w:val="0D0D0D"/>
              </w:rPr>
            </w:pPr>
            <w:r>
              <w:rPr>
                <w:rFonts w:ascii="Times New Roman" w:hAnsi="Times New Roman"/>
                <w:color w:val="0D0D0D"/>
              </w:rPr>
              <w:t>ОК 04</w:t>
            </w:r>
          </w:p>
          <w:p w:rsidR="007A4B2E" w:rsidRDefault="007A4B2E" w:rsidP="00A559D5">
            <w:pPr>
              <w:widowControl w:val="0"/>
              <w:autoSpaceDE w:val="0"/>
              <w:autoSpaceDN w:val="0"/>
              <w:adjustRightInd w:val="0"/>
              <w:spacing w:after="0" w:line="240" w:lineRule="auto"/>
              <w:jc w:val="center"/>
              <w:rPr>
                <w:rFonts w:ascii="Times New Roman" w:hAnsi="Times New Roman"/>
                <w:color w:val="0D0D0D"/>
              </w:rPr>
            </w:pPr>
          </w:p>
        </w:tc>
        <w:tc>
          <w:tcPr>
            <w:tcW w:w="3969" w:type="dxa"/>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tabs>
                <w:tab w:val="left" w:pos="301"/>
              </w:tabs>
              <w:spacing w:before="0" w:after="0"/>
              <w:ind w:left="0"/>
              <w:jc w:val="both"/>
              <w:rPr>
                <w:color w:val="0D0D0D"/>
              </w:rPr>
            </w:pPr>
            <w:r>
              <w:rPr>
                <w:color w:val="0D0D0D"/>
              </w:rPr>
              <w:t>анализировать исследовательские работы с точки зрения логики исследования;</w:t>
            </w:r>
          </w:p>
          <w:p w:rsidR="007A4B2E" w:rsidRDefault="007A4B2E" w:rsidP="00A559D5">
            <w:pPr>
              <w:pStyle w:val="ae"/>
              <w:tabs>
                <w:tab w:val="left" w:pos="301"/>
              </w:tabs>
              <w:spacing w:before="0" w:after="0"/>
              <w:ind w:left="0"/>
              <w:jc w:val="both"/>
              <w:rPr>
                <w:color w:val="0D0D0D"/>
              </w:rPr>
            </w:pPr>
            <w:r>
              <w:rPr>
                <w:color w:val="0D0D0D"/>
              </w:rPr>
              <w:t>обосновывать актуальность темы исследования;</w:t>
            </w:r>
          </w:p>
          <w:p w:rsidR="007A4B2E" w:rsidRDefault="007A4B2E" w:rsidP="00A559D5">
            <w:pPr>
              <w:pStyle w:val="ae"/>
              <w:tabs>
                <w:tab w:val="left" w:pos="301"/>
              </w:tabs>
              <w:spacing w:before="0" w:after="0"/>
              <w:ind w:left="0"/>
              <w:jc w:val="both"/>
              <w:rPr>
                <w:color w:val="0D0D0D"/>
              </w:rPr>
            </w:pPr>
            <w:r>
              <w:rPr>
                <w:color w:val="0D0D0D"/>
              </w:rPr>
              <w:t>определять методы для организации собственного исследования;</w:t>
            </w:r>
          </w:p>
          <w:p w:rsidR="007A4B2E" w:rsidRDefault="007A4B2E" w:rsidP="00A559D5">
            <w:pPr>
              <w:pStyle w:val="ae"/>
              <w:tabs>
                <w:tab w:val="left" w:pos="301"/>
              </w:tabs>
              <w:spacing w:before="0" w:after="0"/>
              <w:ind w:left="0"/>
              <w:jc w:val="both"/>
              <w:rPr>
                <w:color w:val="0D0D0D"/>
              </w:rPr>
            </w:pPr>
            <w:r>
              <w:rPr>
                <w:color w:val="0D0D0D"/>
              </w:rPr>
              <w:t>определять методологический аппарат исследования;</w:t>
            </w:r>
          </w:p>
          <w:p w:rsidR="007A4B2E" w:rsidRDefault="007A4B2E" w:rsidP="00A559D5">
            <w:pPr>
              <w:pStyle w:val="ae"/>
              <w:tabs>
                <w:tab w:val="left" w:pos="301"/>
              </w:tabs>
              <w:spacing w:before="0" w:after="0"/>
              <w:ind w:left="0"/>
              <w:jc w:val="both"/>
              <w:rPr>
                <w:color w:val="0D0D0D"/>
              </w:rPr>
            </w:pPr>
            <w:r>
              <w:rPr>
                <w:color w:val="0D0D0D"/>
              </w:rPr>
              <w:t>разрабатывать план учебно-исследовательской работы;</w:t>
            </w:r>
          </w:p>
          <w:p w:rsidR="007A4B2E" w:rsidRDefault="007A4B2E" w:rsidP="00A559D5">
            <w:pPr>
              <w:pStyle w:val="ae"/>
              <w:tabs>
                <w:tab w:val="left" w:pos="301"/>
              </w:tabs>
              <w:spacing w:before="0" w:after="0"/>
              <w:ind w:left="0"/>
              <w:jc w:val="both"/>
              <w:rPr>
                <w:color w:val="0D0D0D"/>
              </w:rPr>
            </w:pPr>
            <w:r>
              <w:rPr>
                <w:color w:val="0D0D0D"/>
              </w:rPr>
              <w:t>выделя</w:t>
            </w:r>
            <w:r>
              <w:rPr>
                <w:color w:val="0D0D0D"/>
                <w:lang w:val="ru-RU"/>
              </w:rPr>
              <w:t>ть</w:t>
            </w:r>
            <w:r>
              <w:rPr>
                <w:color w:val="0D0D0D"/>
              </w:rPr>
              <w:t xml:space="preserve"> понятийно-категориальный аппарат исследования;</w:t>
            </w:r>
          </w:p>
          <w:p w:rsidR="007A4B2E" w:rsidRDefault="007A4B2E" w:rsidP="00A559D5">
            <w:pPr>
              <w:pStyle w:val="ae"/>
              <w:tabs>
                <w:tab w:val="left" w:pos="301"/>
              </w:tabs>
              <w:spacing w:before="0" w:after="0"/>
              <w:ind w:left="0"/>
              <w:jc w:val="both"/>
              <w:rPr>
                <w:color w:val="0D0D0D"/>
              </w:rPr>
            </w:pPr>
            <w:r>
              <w:rPr>
                <w:color w:val="0D0D0D"/>
              </w:rPr>
              <w:t>работать с психолого-педагогической, методической, нормативной литературой по проблеме исследования;</w:t>
            </w:r>
          </w:p>
          <w:p w:rsidR="007A4B2E" w:rsidRDefault="007A4B2E" w:rsidP="00A559D5">
            <w:pPr>
              <w:pStyle w:val="ae"/>
              <w:tabs>
                <w:tab w:val="left" w:pos="301"/>
              </w:tabs>
              <w:spacing w:before="0" w:after="0"/>
              <w:ind w:left="0"/>
              <w:jc w:val="both"/>
              <w:rPr>
                <w:color w:val="0D0D0D"/>
              </w:rPr>
            </w:pPr>
            <w:r>
              <w:rPr>
                <w:color w:val="0D0D0D"/>
              </w:rPr>
              <w:t>использовать элементы педагогического эксперимента в собственном исследовании;</w:t>
            </w:r>
          </w:p>
          <w:p w:rsidR="007A4B2E" w:rsidRDefault="007A4B2E" w:rsidP="00A559D5">
            <w:pPr>
              <w:pStyle w:val="ae"/>
              <w:tabs>
                <w:tab w:val="left" w:pos="301"/>
              </w:tabs>
              <w:spacing w:before="0" w:after="0"/>
              <w:ind w:left="0"/>
              <w:jc w:val="both"/>
              <w:rPr>
                <w:color w:val="0D0D0D"/>
              </w:rPr>
            </w:pPr>
            <w:r>
              <w:rPr>
                <w:color w:val="0D0D0D"/>
              </w:rPr>
              <w:t>обобщать и анализировать результаты исследования;</w:t>
            </w:r>
          </w:p>
          <w:p w:rsidR="007A4B2E" w:rsidRDefault="007A4B2E" w:rsidP="00A559D5">
            <w:pPr>
              <w:pStyle w:val="ae"/>
              <w:tabs>
                <w:tab w:val="left" w:pos="301"/>
              </w:tabs>
              <w:spacing w:before="0" w:after="0"/>
              <w:ind w:left="0"/>
              <w:jc w:val="both"/>
              <w:rPr>
                <w:color w:val="0D0D0D"/>
              </w:rPr>
            </w:pPr>
            <w:r>
              <w:rPr>
                <w:color w:val="0D0D0D"/>
              </w:rPr>
              <w:t xml:space="preserve">оформлять учебно-исследовательскую работу; </w:t>
            </w:r>
          </w:p>
          <w:p w:rsidR="007A4B2E" w:rsidRDefault="007A4B2E" w:rsidP="00A559D5">
            <w:pPr>
              <w:pStyle w:val="ae"/>
              <w:tabs>
                <w:tab w:val="left" w:pos="301"/>
              </w:tabs>
              <w:spacing w:before="0" w:after="0"/>
              <w:ind w:left="0"/>
              <w:jc w:val="both"/>
              <w:rPr>
                <w:color w:val="0D0D0D"/>
              </w:rPr>
            </w:pPr>
            <w:r>
              <w:rPr>
                <w:color w:val="0D0D0D"/>
              </w:rPr>
              <w:t>использовать приемы защиты результатов исследования</w:t>
            </w:r>
            <w:r>
              <w:rPr>
                <w:color w:val="0D0D0D"/>
                <w:lang w:val="ru-RU"/>
              </w:rPr>
              <w:t>;</w:t>
            </w:r>
          </w:p>
          <w:p w:rsidR="007A4B2E" w:rsidRDefault="007A4B2E" w:rsidP="00A559D5">
            <w:pPr>
              <w:pStyle w:val="ae"/>
              <w:tabs>
                <w:tab w:val="left" w:pos="301"/>
              </w:tabs>
              <w:spacing w:before="0" w:after="0"/>
              <w:ind w:left="0"/>
              <w:jc w:val="both"/>
              <w:rPr>
                <w:color w:val="0D0D0D"/>
              </w:rPr>
            </w:pPr>
            <w:r>
              <w:rPr>
                <w:color w:val="0D0D0D"/>
              </w:rPr>
              <w:t>разрабатывать педагогический проект</w:t>
            </w:r>
            <w:r>
              <w:rPr>
                <w:color w:val="0D0D0D"/>
                <w:lang w:val="ru-RU"/>
              </w:rPr>
              <w:t>;</w:t>
            </w:r>
          </w:p>
          <w:p w:rsidR="007A4B2E" w:rsidRDefault="007A4B2E" w:rsidP="00A559D5">
            <w:pPr>
              <w:pStyle w:val="ae"/>
              <w:tabs>
                <w:tab w:val="left" w:pos="301"/>
              </w:tabs>
              <w:spacing w:before="0" w:after="0"/>
              <w:ind w:left="0"/>
              <w:jc w:val="both"/>
              <w:rPr>
                <w:color w:val="0D0D0D"/>
              </w:rPr>
            </w:pPr>
            <w:r>
              <w:rPr>
                <w:color w:val="0D0D0D"/>
              </w:rPr>
              <w:t>оформлять педагогический проект</w:t>
            </w:r>
          </w:p>
        </w:tc>
        <w:tc>
          <w:tcPr>
            <w:tcW w:w="4394" w:type="dxa"/>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pacing w:before="0" w:after="0"/>
              <w:ind w:left="0"/>
              <w:jc w:val="both"/>
              <w:rPr>
                <w:color w:val="0D0D0D"/>
              </w:rPr>
            </w:pPr>
            <w:r>
              <w:rPr>
                <w:color w:val="0D0D0D"/>
              </w:rPr>
              <w:t>логику исследования,</w:t>
            </w:r>
          </w:p>
          <w:p w:rsidR="007A4B2E" w:rsidRDefault="007A4B2E" w:rsidP="00A559D5">
            <w:pPr>
              <w:pStyle w:val="ae"/>
              <w:spacing w:before="0" w:after="0"/>
              <w:ind w:left="0"/>
              <w:jc w:val="both"/>
              <w:rPr>
                <w:color w:val="0D0D0D"/>
              </w:rPr>
            </w:pPr>
            <w:r>
              <w:rPr>
                <w:color w:val="0D0D0D"/>
              </w:rPr>
              <w:t>структуру и этапы выполнения учебно-исследовательской работы;</w:t>
            </w:r>
          </w:p>
          <w:p w:rsidR="007A4B2E" w:rsidRDefault="007A4B2E" w:rsidP="00A559D5">
            <w:pPr>
              <w:pStyle w:val="ae"/>
              <w:spacing w:before="0" w:after="0"/>
              <w:ind w:left="0"/>
              <w:jc w:val="both"/>
              <w:rPr>
                <w:color w:val="0D0D0D"/>
              </w:rPr>
            </w:pPr>
            <w:r>
              <w:rPr>
                <w:color w:val="0D0D0D"/>
              </w:rPr>
              <w:t>способы и принципы обоснования актуальности темы исследования;</w:t>
            </w:r>
          </w:p>
          <w:p w:rsidR="007A4B2E" w:rsidRDefault="007A4B2E" w:rsidP="00A559D5">
            <w:pPr>
              <w:pStyle w:val="ae"/>
              <w:spacing w:before="0" w:after="0"/>
              <w:ind w:left="0"/>
              <w:jc w:val="both"/>
              <w:rPr>
                <w:color w:val="0D0D0D"/>
              </w:rPr>
            </w:pPr>
            <w:r>
              <w:rPr>
                <w:color w:val="0D0D0D"/>
              </w:rPr>
              <w:t>характеристику исследовательских методов;</w:t>
            </w:r>
          </w:p>
          <w:p w:rsidR="007A4B2E" w:rsidRDefault="007A4B2E" w:rsidP="00A559D5">
            <w:pPr>
              <w:pStyle w:val="ae"/>
              <w:spacing w:before="0" w:after="0"/>
              <w:ind w:left="0"/>
              <w:jc w:val="both"/>
              <w:rPr>
                <w:bCs/>
                <w:color w:val="0D0D0D"/>
              </w:rPr>
            </w:pPr>
            <w:r>
              <w:rPr>
                <w:color w:val="0D0D0D"/>
              </w:rPr>
              <w:t>компоненты методологического аппарата исследования;</w:t>
            </w:r>
          </w:p>
          <w:p w:rsidR="007A4B2E" w:rsidRDefault="007A4B2E" w:rsidP="00A559D5">
            <w:pPr>
              <w:pStyle w:val="ae"/>
              <w:spacing w:before="0" w:after="0"/>
              <w:ind w:left="0"/>
              <w:jc w:val="both"/>
              <w:rPr>
                <w:color w:val="0D0D0D"/>
              </w:rPr>
            </w:pPr>
            <w:r>
              <w:rPr>
                <w:color w:val="0D0D0D"/>
              </w:rPr>
              <w:t xml:space="preserve">основные виды учебно-исследовательской деятельности студентов колледжа; </w:t>
            </w:r>
          </w:p>
          <w:p w:rsidR="007A4B2E" w:rsidRDefault="007A4B2E" w:rsidP="00A559D5">
            <w:pPr>
              <w:pStyle w:val="ae"/>
              <w:spacing w:before="0" w:after="0"/>
              <w:ind w:left="0"/>
              <w:jc w:val="both"/>
              <w:rPr>
                <w:color w:val="0D0D0D"/>
              </w:rPr>
            </w:pPr>
            <w:r>
              <w:rPr>
                <w:color w:val="0D0D0D"/>
              </w:rPr>
              <w:t>способы фиксации изученного материала;</w:t>
            </w:r>
          </w:p>
          <w:p w:rsidR="007A4B2E" w:rsidRDefault="007A4B2E" w:rsidP="00A559D5">
            <w:pPr>
              <w:pStyle w:val="ae"/>
              <w:spacing w:before="0" w:after="0"/>
              <w:ind w:left="0"/>
              <w:jc w:val="both"/>
              <w:rPr>
                <w:color w:val="0D0D0D"/>
              </w:rPr>
            </w:pPr>
            <w:r>
              <w:rPr>
                <w:color w:val="0D0D0D"/>
              </w:rPr>
              <w:t>понятие о педагогическом эксперименте, виды и этапы проведения эксперимента;</w:t>
            </w:r>
          </w:p>
          <w:p w:rsidR="007A4B2E" w:rsidRDefault="007A4B2E" w:rsidP="00A559D5">
            <w:pPr>
              <w:pStyle w:val="ae"/>
              <w:shd w:val="clear" w:color="auto" w:fill="FFFFFF"/>
              <w:spacing w:before="0" w:after="0"/>
              <w:ind w:left="0"/>
              <w:jc w:val="both"/>
              <w:rPr>
                <w:color w:val="0D0D0D"/>
              </w:rPr>
            </w:pPr>
            <w:r>
              <w:rPr>
                <w:color w:val="0D0D0D"/>
              </w:rPr>
              <w:t>способы интерпретации результатов и формулирования выводов по теме исследования;</w:t>
            </w:r>
          </w:p>
          <w:p w:rsidR="007A4B2E" w:rsidRDefault="007A4B2E" w:rsidP="00A559D5">
            <w:pPr>
              <w:pStyle w:val="ae"/>
              <w:shd w:val="clear" w:color="auto" w:fill="FFFFFF"/>
              <w:spacing w:before="0" w:after="0"/>
              <w:ind w:left="0"/>
              <w:jc w:val="both"/>
              <w:rPr>
                <w:color w:val="0D0D0D"/>
              </w:rPr>
            </w:pPr>
            <w:r>
              <w:rPr>
                <w:color w:val="0D0D0D"/>
              </w:rPr>
              <w:t xml:space="preserve">основные формы представления данных: описание, таблицы, схемы, графики, диаграммы и т.п.; </w:t>
            </w:r>
          </w:p>
          <w:p w:rsidR="007A4B2E" w:rsidRDefault="007A4B2E" w:rsidP="00A559D5">
            <w:pPr>
              <w:pStyle w:val="ae"/>
              <w:shd w:val="clear" w:color="auto" w:fill="FFFFFF"/>
              <w:autoSpaceDE w:val="0"/>
              <w:autoSpaceDN w:val="0"/>
              <w:adjustRightInd w:val="0"/>
              <w:spacing w:before="0" w:after="0"/>
              <w:ind w:left="0"/>
              <w:jc w:val="both"/>
              <w:rPr>
                <w:color w:val="0D0D0D"/>
              </w:rPr>
            </w:pPr>
            <w:r>
              <w:rPr>
                <w:color w:val="0D0D0D"/>
              </w:rPr>
              <w:t>требования к оформлению и представлению результатов работы;</w:t>
            </w:r>
          </w:p>
          <w:p w:rsidR="007A4B2E" w:rsidRDefault="007A4B2E" w:rsidP="00A559D5">
            <w:pPr>
              <w:pStyle w:val="ae"/>
              <w:shd w:val="clear" w:color="auto" w:fill="FFFFFF"/>
              <w:spacing w:before="0" w:after="0"/>
              <w:ind w:left="0"/>
              <w:jc w:val="both"/>
              <w:rPr>
                <w:color w:val="0D0D0D"/>
              </w:rPr>
            </w:pPr>
            <w:r>
              <w:rPr>
                <w:color w:val="0D0D0D"/>
              </w:rPr>
              <w:t>порядок и процедуру защиты выпускной квалификационной работы</w:t>
            </w:r>
            <w:r>
              <w:rPr>
                <w:color w:val="0D0D0D"/>
                <w:lang w:val="ru-RU"/>
              </w:rPr>
              <w:t>;</w:t>
            </w:r>
          </w:p>
          <w:p w:rsidR="007A4B2E" w:rsidRDefault="007A4B2E" w:rsidP="00A559D5">
            <w:pPr>
              <w:pStyle w:val="ae"/>
              <w:shd w:val="clear" w:color="auto" w:fill="FFFFFF"/>
              <w:spacing w:before="0" w:after="0"/>
              <w:ind w:left="0"/>
              <w:jc w:val="both"/>
              <w:rPr>
                <w:color w:val="0D0D0D"/>
              </w:rPr>
            </w:pPr>
            <w:r>
              <w:rPr>
                <w:color w:val="0D0D0D"/>
              </w:rPr>
              <w:t>теоретические аспекты педагогического проектирования</w:t>
            </w:r>
            <w:r>
              <w:rPr>
                <w:color w:val="0D0D0D"/>
                <w:lang w:val="ru-RU"/>
              </w:rPr>
              <w:t>;</w:t>
            </w:r>
          </w:p>
          <w:p w:rsidR="007A4B2E" w:rsidRDefault="007A4B2E" w:rsidP="00A559D5">
            <w:pPr>
              <w:pStyle w:val="ae"/>
              <w:shd w:val="clear" w:color="auto" w:fill="FFFFFF"/>
              <w:spacing w:before="0" w:after="0"/>
              <w:ind w:left="0"/>
              <w:jc w:val="both"/>
              <w:rPr>
                <w:color w:val="0D0D0D"/>
              </w:rPr>
            </w:pPr>
            <w:r>
              <w:rPr>
                <w:color w:val="0D0D0D"/>
              </w:rPr>
              <w:t>структура педагогического проекта.</w:t>
            </w:r>
          </w:p>
          <w:p w:rsidR="007A4B2E" w:rsidRDefault="007A4B2E" w:rsidP="00A559D5">
            <w:pPr>
              <w:pStyle w:val="ae"/>
              <w:shd w:val="clear" w:color="auto" w:fill="FFFFFF"/>
              <w:spacing w:before="0" w:after="0"/>
              <w:ind w:left="0"/>
              <w:jc w:val="both"/>
              <w:rPr>
                <w:color w:val="0D0D0D"/>
              </w:rPr>
            </w:pPr>
            <w:r>
              <w:rPr>
                <w:color w:val="0D0D0D"/>
              </w:rPr>
              <w:t>технологию педагогического проектирования</w:t>
            </w:r>
          </w:p>
        </w:tc>
      </w:tr>
    </w:tbl>
    <w:p w:rsidR="007A4B2E" w:rsidRDefault="007A4B2E" w:rsidP="007A4B2E">
      <w:pPr>
        <w:suppressAutoHyphens/>
        <w:spacing w:after="0" w:line="240" w:lineRule="auto"/>
        <w:ind w:firstLine="709"/>
        <w:jc w:val="both"/>
        <w:rPr>
          <w:rFonts w:ascii="Times New Roman" w:hAnsi="Times New Roman"/>
          <w:sz w:val="24"/>
          <w:szCs w:val="24"/>
          <w:lang w:eastAsia="en-US"/>
        </w:rPr>
      </w:pPr>
    </w:p>
    <w:p w:rsidR="007A4B2E" w:rsidRDefault="007A4B2E" w:rsidP="007A4B2E">
      <w:pPr>
        <w:suppressAutoHyphens/>
        <w:spacing w:after="240" w:line="240" w:lineRule="auto"/>
        <w:jc w:val="center"/>
        <w:rPr>
          <w:rFonts w:ascii="Times New Roman" w:hAnsi="Times New Roman"/>
          <w:b/>
          <w:sz w:val="24"/>
          <w:szCs w:val="24"/>
        </w:rPr>
      </w:pPr>
    </w:p>
    <w:p w:rsidR="007A4B2E" w:rsidRPr="00B85605" w:rsidRDefault="007A4B2E" w:rsidP="007A4B2E">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B85605">
        <w:rPr>
          <w:rFonts w:ascii="Times New Roman" w:hAnsi="Times New Roman"/>
          <w:b/>
          <w:sz w:val="24"/>
          <w:szCs w:val="24"/>
        </w:rPr>
        <w:lastRenderedPageBreak/>
        <w:t>2. СТРУКТУРА И СОДЕРЖАНИЕ УЧЕБНОЙ ДИСЦИПЛИНЫ</w:t>
      </w:r>
    </w:p>
    <w:p w:rsidR="007A4B2E" w:rsidRDefault="007A4B2E" w:rsidP="007A4B2E">
      <w:pPr>
        <w:suppressAutoHyphens/>
        <w:spacing w:after="240" w:line="240" w:lineRule="auto"/>
        <w:ind w:firstLine="709"/>
        <w:rPr>
          <w:rFonts w:ascii="Times New Roman" w:hAnsi="Times New Roman"/>
          <w:b/>
          <w:sz w:val="24"/>
          <w:szCs w:val="24"/>
        </w:rPr>
      </w:pPr>
      <w:r w:rsidRPr="00B8560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rPr>
                <w:rFonts w:ascii="Times New Roman" w:hAnsi="Times New Roman"/>
                <w:b/>
                <w:color w:val="0D0D0D"/>
              </w:rPr>
            </w:pPr>
            <w:r>
              <w:rPr>
                <w:rFonts w:ascii="Times New Roman" w:hAnsi="Times New Roman"/>
                <w:b/>
                <w:color w:val="0D0D0D"/>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rPr>
                <w:rFonts w:ascii="Times New Roman" w:hAnsi="Times New Roman"/>
                <w:b/>
                <w:iCs/>
                <w:color w:val="0D0D0D"/>
              </w:rPr>
            </w:pPr>
            <w:r>
              <w:rPr>
                <w:rFonts w:ascii="Times New Roman" w:hAnsi="Times New Roman"/>
                <w:b/>
                <w:iCs/>
                <w:color w:val="0D0D0D"/>
              </w:rPr>
              <w:t>Объем в часах</w:t>
            </w:r>
          </w:p>
        </w:tc>
      </w:tr>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color w:val="0D0D0D"/>
              </w:rPr>
            </w:pPr>
            <w:r>
              <w:rPr>
                <w:rFonts w:ascii="Times New Roman" w:hAnsi="Times New Roman"/>
                <w:b/>
                <w:color w:val="0D0D0D"/>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iCs/>
                <w:color w:val="0D0D0D"/>
              </w:rPr>
            </w:pPr>
            <w:r>
              <w:rPr>
                <w:rFonts w:ascii="Times New Roman" w:hAnsi="Times New Roman"/>
                <w:b/>
                <w:iCs/>
                <w:color w:val="0D0D0D"/>
              </w:rPr>
              <w:t>72</w:t>
            </w:r>
          </w:p>
        </w:tc>
      </w:tr>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color w:val="0D0D0D"/>
              </w:rPr>
            </w:pPr>
            <w:r>
              <w:rPr>
                <w:rFonts w:ascii="Times New Roman" w:hAnsi="Times New Roman"/>
                <w:b/>
                <w:color w:val="0D0D0D"/>
              </w:rPr>
              <w:t xml:space="preserve">в </w:t>
            </w:r>
            <w:proofErr w:type="spellStart"/>
            <w:r>
              <w:rPr>
                <w:rFonts w:ascii="Times New Roman" w:hAnsi="Times New Roman"/>
                <w:b/>
                <w:color w:val="0D0D0D"/>
              </w:rPr>
              <w:t>т.ч</w:t>
            </w:r>
            <w:proofErr w:type="spellEnd"/>
            <w:r>
              <w:rPr>
                <w:rFonts w:ascii="Times New Roman" w:hAnsi="Times New Roman"/>
                <w:b/>
                <w:color w:val="0D0D0D"/>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iCs/>
                <w:color w:val="0D0D0D"/>
              </w:rPr>
            </w:pPr>
            <w:r>
              <w:rPr>
                <w:rFonts w:ascii="Times New Roman" w:hAnsi="Times New Roman"/>
                <w:b/>
                <w:iCs/>
                <w:color w:val="0D0D0D"/>
              </w:rPr>
              <w:t>58</w:t>
            </w:r>
          </w:p>
        </w:tc>
      </w:tr>
      <w:tr w:rsidR="007A4B2E" w:rsidTr="00A559D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color w:val="0D0D0D"/>
              </w:rPr>
            </w:pPr>
            <w:r>
              <w:rPr>
                <w:rFonts w:ascii="Times New Roman" w:hAnsi="Times New Roman"/>
                <w:color w:val="0D0D0D"/>
              </w:rPr>
              <w:t>в т. ч.:</w:t>
            </w:r>
          </w:p>
        </w:tc>
      </w:tr>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color w:val="0D0D0D"/>
              </w:rPr>
            </w:pPr>
            <w:r>
              <w:rPr>
                <w:rFonts w:ascii="Times New Roman" w:hAnsi="Times New Roman"/>
                <w:color w:val="0D0D0D"/>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color w:val="0D0D0D"/>
              </w:rPr>
            </w:pPr>
            <w:r>
              <w:rPr>
                <w:rFonts w:ascii="Times New Roman" w:hAnsi="Times New Roman"/>
                <w:iCs/>
                <w:color w:val="0D0D0D"/>
              </w:rPr>
              <w:t>14</w:t>
            </w:r>
          </w:p>
        </w:tc>
      </w:tr>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color w:val="0D0D0D"/>
              </w:rPr>
            </w:pPr>
            <w:r>
              <w:rPr>
                <w:rFonts w:ascii="Times New Roman" w:hAnsi="Times New Roman"/>
                <w:color w:val="0D0D0D"/>
              </w:rPr>
              <w:t>практические занятия</w:t>
            </w:r>
            <w:r>
              <w:rPr>
                <w:rFonts w:ascii="Times New Roman" w:hAnsi="Times New Roman"/>
                <w:i/>
                <w:color w:val="0D0D0D"/>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color w:val="0D0D0D"/>
              </w:rPr>
            </w:pPr>
            <w:r>
              <w:rPr>
                <w:rFonts w:ascii="Times New Roman" w:hAnsi="Times New Roman"/>
                <w:iCs/>
                <w:color w:val="0D0D0D"/>
              </w:rPr>
              <w:t>22</w:t>
            </w:r>
          </w:p>
        </w:tc>
      </w:tr>
      <w:tr w:rsidR="007A4B2E" w:rsidTr="00A559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color w:val="0D0D0D"/>
              </w:rPr>
            </w:pPr>
            <w:r>
              <w:rPr>
                <w:rFonts w:ascii="Times New Roman" w:hAnsi="Times New Roman"/>
                <w:color w:val="0D0D0D"/>
              </w:rPr>
              <w:t>Курсовая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color w:val="0D0D0D"/>
              </w:rPr>
            </w:pPr>
            <w:r>
              <w:rPr>
                <w:rFonts w:ascii="Times New Roman" w:hAnsi="Times New Roman"/>
                <w:iCs/>
                <w:color w:val="0D0D0D"/>
              </w:rPr>
              <w:t>36</w:t>
            </w:r>
          </w:p>
        </w:tc>
      </w:tr>
      <w:tr w:rsidR="007A4B2E" w:rsidTr="00A559D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
                <w:color w:val="0D0D0D"/>
              </w:rPr>
            </w:pPr>
            <w:r>
              <w:rPr>
                <w:rFonts w:ascii="Times New Roman" w:hAnsi="Times New Roman"/>
                <w:i/>
                <w:color w:val="0D0D0D"/>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color w:val="0D0D0D"/>
              </w:rPr>
            </w:pPr>
            <w:r>
              <w:rPr>
                <w:rFonts w:ascii="Times New Roman" w:hAnsi="Times New Roman"/>
                <w:iCs/>
                <w:color w:val="0D0D0D"/>
              </w:rPr>
              <w:t>-</w:t>
            </w:r>
          </w:p>
        </w:tc>
      </w:tr>
      <w:tr w:rsidR="007A4B2E" w:rsidTr="00A559D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iCs/>
                <w:color w:val="0D0D0D"/>
              </w:rPr>
            </w:pPr>
            <w:r>
              <w:rPr>
                <w:rFonts w:ascii="Times New Roman" w:hAnsi="Times New Roman"/>
                <w:b/>
                <w:iCs/>
                <w:color w:val="0D0D0D"/>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rsidR="007A4B2E" w:rsidRDefault="007A4B2E" w:rsidP="00A559D5">
            <w:pPr>
              <w:suppressAutoHyphens/>
              <w:spacing w:after="0"/>
              <w:rPr>
                <w:rFonts w:ascii="Times New Roman" w:hAnsi="Times New Roman"/>
                <w:iCs/>
                <w:color w:val="0D0D0D"/>
              </w:rPr>
            </w:pPr>
          </w:p>
        </w:tc>
      </w:tr>
    </w:tbl>
    <w:p w:rsidR="007A4B2E" w:rsidRDefault="007A4B2E" w:rsidP="007A4B2E">
      <w:pPr>
        <w:suppressAutoHyphens/>
        <w:spacing w:after="240" w:line="240" w:lineRule="auto"/>
        <w:ind w:firstLine="709"/>
        <w:rPr>
          <w:rFonts w:ascii="Times New Roman" w:hAnsi="Times New Roman"/>
          <w:b/>
          <w:sz w:val="24"/>
          <w:szCs w:val="24"/>
        </w:rPr>
      </w:pPr>
    </w:p>
    <w:p w:rsidR="007A4B2E" w:rsidRPr="00B85605" w:rsidRDefault="007A4B2E" w:rsidP="007A4B2E">
      <w:pPr>
        <w:rPr>
          <w:rFonts w:ascii="Times New Roman" w:hAnsi="Times New Roman"/>
          <w:b/>
          <w:i/>
        </w:rPr>
        <w:sectPr w:rsidR="007A4B2E" w:rsidRPr="00B85605" w:rsidSect="008805F7">
          <w:pgSz w:w="11906" w:h="16838"/>
          <w:pgMar w:top="1134" w:right="850" w:bottom="284" w:left="1701" w:header="708" w:footer="708" w:gutter="0"/>
          <w:cols w:space="720"/>
          <w:docGrid w:linePitch="299"/>
        </w:sectPr>
      </w:pPr>
    </w:p>
    <w:p w:rsidR="007A4B2E" w:rsidRDefault="007A4B2E" w:rsidP="007A4B2E">
      <w:pPr>
        <w:numPr>
          <w:ilvl w:val="1"/>
          <w:numId w:val="109"/>
        </w:numPr>
        <w:rPr>
          <w:rFonts w:ascii="Times New Roman" w:hAnsi="Times New Roman"/>
          <w:b/>
        </w:rPr>
      </w:pPr>
      <w:r w:rsidRPr="00B85605">
        <w:rPr>
          <w:rFonts w:ascii="Times New Roman" w:hAnsi="Times New Roman"/>
          <w:b/>
        </w:rPr>
        <w:lastRenderedPageBreak/>
        <w:t xml:space="preserve">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8674"/>
        <w:gridCol w:w="1961"/>
        <w:gridCol w:w="2267"/>
      </w:tblGrid>
      <w:tr w:rsidR="007A4B2E" w:rsidTr="00A559D5">
        <w:trPr>
          <w:trHeight w:val="20"/>
        </w:trPr>
        <w:tc>
          <w:tcPr>
            <w:tcW w:w="737"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rPr>
            </w:pPr>
            <w:r>
              <w:rPr>
                <w:rFonts w:ascii="Times New Roman" w:hAnsi="Times New Roman"/>
                <w:b/>
                <w:bCs/>
                <w:color w:val="0D0D0D"/>
              </w:rPr>
              <w:t>Наименование разделов и тем</w:t>
            </w:r>
          </w:p>
        </w:tc>
        <w:tc>
          <w:tcPr>
            <w:tcW w:w="2866"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rPr>
            </w:pPr>
            <w:r>
              <w:rPr>
                <w:rFonts w:ascii="Times New Roman" w:hAnsi="Times New Roman"/>
                <w:b/>
                <w:bCs/>
                <w:color w:val="0D0D0D"/>
              </w:rPr>
              <w:t>Содержание и формы организации деятельности обучающихся</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rPr>
            </w:pPr>
            <w:r>
              <w:rPr>
                <w:rFonts w:ascii="Times New Roman" w:hAnsi="Times New Roman"/>
                <w:b/>
                <w:bCs/>
                <w:color w:val="0D0D0D"/>
              </w:rPr>
              <w:t>Объем, акад. ч / в том числе в форме практической подготовки, акад. ч</w:t>
            </w:r>
          </w:p>
        </w:tc>
        <w:tc>
          <w:tcPr>
            <w:tcW w:w="74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7A4B2E" w:rsidTr="00A559D5">
        <w:trPr>
          <w:trHeight w:val="20"/>
        </w:trPr>
        <w:tc>
          <w:tcPr>
            <w:tcW w:w="737"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1</w:t>
            </w: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2</w:t>
            </w:r>
          </w:p>
        </w:tc>
        <w:tc>
          <w:tcPr>
            <w:tcW w:w="648"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3</w:t>
            </w:r>
          </w:p>
        </w:tc>
        <w:tc>
          <w:tcPr>
            <w:tcW w:w="74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4</w:t>
            </w:r>
          </w:p>
        </w:tc>
      </w:tr>
      <w:tr w:rsidR="007A4B2E" w:rsidTr="00A559D5">
        <w:trPr>
          <w:trHeight w:val="20"/>
        </w:trPr>
        <w:tc>
          <w:tcPr>
            <w:tcW w:w="3603"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iCs/>
                <w:color w:val="0D0D0D"/>
              </w:rPr>
            </w:pPr>
            <w:r>
              <w:rPr>
                <w:rFonts w:ascii="Times New Roman" w:hAnsi="Times New Roman"/>
                <w:b/>
                <w:bCs/>
                <w:iCs/>
                <w:color w:val="0D0D0D"/>
              </w:rPr>
              <w:t>Раздел 1. Теоретические основы исследовательской деятельности</w:t>
            </w:r>
          </w:p>
        </w:tc>
        <w:tc>
          <w:tcPr>
            <w:tcW w:w="648"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19/10</w:t>
            </w:r>
          </w:p>
        </w:tc>
        <w:tc>
          <w:tcPr>
            <w:tcW w:w="74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Cs/>
                <w:color w:val="0D0D0D"/>
              </w:rPr>
            </w:pPr>
          </w:p>
        </w:tc>
      </w:tr>
      <w:tr w:rsidR="007A4B2E" w:rsidTr="00A559D5">
        <w:trPr>
          <w:trHeight w:val="20"/>
        </w:trPr>
        <w:tc>
          <w:tcPr>
            <w:tcW w:w="737"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Тема 1.1. Методологические и методические основы исследовательской деятельности</w:t>
            </w:r>
          </w:p>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i/>
                <w:color w:val="0D0D0D"/>
              </w:rPr>
            </w:pPr>
            <w:r>
              <w:rPr>
                <w:rFonts w:ascii="Times New Roman" w:hAnsi="Times New Roman"/>
                <w:b/>
                <w:bCs/>
                <w:color w:val="0D0D0D"/>
              </w:rPr>
              <w:t>Содержание</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color w:val="0D0D0D"/>
              </w:rPr>
            </w:pPr>
            <w:r>
              <w:rPr>
                <w:rFonts w:ascii="Times New Roman" w:hAnsi="Times New Roman"/>
                <w:b/>
                <w:color w:val="0D0D0D"/>
              </w:rPr>
              <w:t>4/1</w:t>
            </w:r>
          </w:p>
        </w:tc>
        <w:tc>
          <w:tcPr>
            <w:tcW w:w="749" w:type="pct"/>
            <w:tcBorders>
              <w:top w:val="single" w:sz="4" w:space="0" w:color="auto"/>
              <w:left w:val="single" w:sz="4" w:space="0" w:color="auto"/>
              <w:bottom w:val="single" w:sz="4" w:space="0" w:color="auto"/>
              <w:right w:val="single" w:sz="4" w:space="0" w:color="auto"/>
            </w:tcBorders>
          </w:tcPr>
          <w:p w:rsidR="007A4B2E" w:rsidRDefault="007A4B2E" w:rsidP="00A559D5">
            <w:pPr>
              <w:suppressAutoHyphens/>
              <w:spacing w:after="0" w:line="240" w:lineRule="auto"/>
              <w:jc w:val="center"/>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autoSpaceDE w:val="0"/>
              <w:autoSpaceDN w:val="0"/>
              <w:adjustRightInd w:val="0"/>
              <w:spacing w:line="240" w:lineRule="auto"/>
              <w:contextualSpacing/>
              <w:jc w:val="both"/>
              <w:rPr>
                <w:rFonts w:ascii="Times New Roman" w:hAnsi="Times New Roman"/>
                <w:b/>
                <w:bCs/>
                <w:color w:val="0D0D0D"/>
                <w:sz w:val="24"/>
                <w:szCs w:val="24"/>
                <w:lang w:val="x-none" w:eastAsia="x-none"/>
              </w:rPr>
            </w:pPr>
            <w:r>
              <w:rPr>
                <w:rFonts w:ascii="Times New Roman" w:hAnsi="Times New Roman"/>
                <w:b/>
                <w:bCs/>
                <w:color w:val="0D0D0D"/>
                <w:sz w:val="24"/>
                <w:szCs w:val="24"/>
                <w:lang w:val="x-none" w:eastAsia="x-none"/>
              </w:rPr>
              <w:t>Наука и научное исследование</w:t>
            </w:r>
          </w:p>
          <w:p w:rsidR="007A4B2E" w:rsidRDefault="007A4B2E" w:rsidP="00A559D5">
            <w:pPr>
              <w:shd w:val="clear" w:color="auto" w:fill="FFFFFF"/>
              <w:autoSpaceDE w:val="0"/>
              <w:autoSpaceDN w:val="0"/>
              <w:adjustRightInd w:val="0"/>
              <w:spacing w:line="240" w:lineRule="auto"/>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 xml:space="preserve">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w:t>
            </w:r>
            <w:r>
              <w:rPr>
                <w:rFonts w:ascii="Times New Roman" w:hAnsi="Times New Roman"/>
                <w:color w:val="0D0D0D"/>
                <w:sz w:val="24"/>
                <w:szCs w:val="24"/>
                <w:lang w:eastAsia="x-none"/>
              </w:rPr>
              <w:t xml:space="preserve">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w:t>
            </w:r>
            <w:r>
              <w:rPr>
                <w:rFonts w:ascii="Times New Roman" w:hAnsi="Times New Roman"/>
                <w:color w:val="0D0D0D"/>
                <w:sz w:val="24"/>
                <w:szCs w:val="24"/>
                <w:lang w:val="x-none" w:eastAsia="x-none"/>
              </w:rPr>
              <w:t>Междисциплинарный характер современной науки. Взаимосвязь науки и практики.</w:t>
            </w:r>
          </w:p>
        </w:tc>
        <w:tc>
          <w:tcPr>
            <w:tcW w:w="648"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color w:val="0D0D0D"/>
              </w:rPr>
            </w:pPr>
            <w:r>
              <w:rPr>
                <w:rFonts w:ascii="Times New Roman" w:hAnsi="Times New Roman"/>
                <w:color w:val="0D0D0D"/>
              </w:rPr>
              <w:t>3</w:t>
            </w:r>
          </w:p>
        </w:tc>
        <w:tc>
          <w:tcPr>
            <w:tcW w:w="74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color w:val="0D0D0D"/>
              </w:rPr>
            </w:pPr>
            <w:r>
              <w:rPr>
                <w:rFonts w:ascii="Times New Roman" w:hAnsi="Times New Roman"/>
                <w:color w:val="0D0D0D"/>
              </w:rPr>
              <w:t>ОК 01; ОК 02; ОК 03; ОК 04</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autoSpaceDE w:val="0"/>
              <w:autoSpaceDN w:val="0"/>
              <w:adjustRightInd w:val="0"/>
              <w:spacing w:line="240" w:lineRule="auto"/>
              <w:contextualSpacing/>
              <w:jc w:val="both"/>
              <w:rPr>
                <w:rFonts w:ascii="Times New Roman" w:hAnsi="Times New Roman"/>
                <w:b/>
                <w:bCs/>
                <w:color w:val="0D0D0D"/>
                <w:sz w:val="24"/>
                <w:szCs w:val="24"/>
                <w:lang w:val="x-none" w:eastAsia="x-none"/>
              </w:rPr>
            </w:pPr>
            <w:r>
              <w:rPr>
                <w:rFonts w:ascii="Times New Roman" w:hAnsi="Times New Roman"/>
                <w:b/>
                <w:bCs/>
                <w:color w:val="0D0D0D"/>
                <w:sz w:val="24"/>
                <w:szCs w:val="24"/>
                <w:lang w:val="x-none" w:eastAsia="x-none"/>
              </w:rPr>
              <w:t xml:space="preserve">Методология исследования </w:t>
            </w:r>
          </w:p>
          <w:p w:rsidR="007A4B2E" w:rsidRDefault="007A4B2E" w:rsidP="00A559D5">
            <w:pPr>
              <w:shd w:val="clear" w:color="auto" w:fill="FFFFFF"/>
              <w:autoSpaceDE w:val="0"/>
              <w:autoSpaceDN w:val="0"/>
              <w:adjustRightInd w:val="0"/>
              <w:spacing w:line="240" w:lineRule="auto"/>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9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autoSpaceDE w:val="0"/>
              <w:autoSpaceDN w:val="0"/>
              <w:adjustRightInd w:val="0"/>
              <w:spacing w:line="240" w:lineRule="auto"/>
              <w:contextualSpacing/>
              <w:jc w:val="both"/>
              <w:rPr>
                <w:rFonts w:ascii="Times New Roman" w:hAnsi="Times New Roman"/>
                <w:b/>
                <w:bCs/>
                <w:color w:val="0D0D0D"/>
                <w:sz w:val="24"/>
                <w:szCs w:val="24"/>
                <w:lang w:val="x-none" w:eastAsia="x-none"/>
              </w:rPr>
            </w:pPr>
            <w:r>
              <w:rPr>
                <w:rFonts w:ascii="Times New Roman" w:hAnsi="Times New Roman"/>
                <w:b/>
                <w:bCs/>
                <w:color w:val="0D0D0D"/>
                <w:sz w:val="24"/>
                <w:szCs w:val="24"/>
                <w:lang w:val="x-none" w:eastAsia="x-none"/>
              </w:rPr>
              <w:t xml:space="preserve">Методика исследования </w:t>
            </w:r>
          </w:p>
          <w:p w:rsidR="007A4B2E" w:rsidRDefault="007A4B2E" w:rsidP="00A559D5">
            <w:pPr>
              <w:shd w:val="clear" w:color="auto" w:fill="FFFFFF"/>
              <w:autoSpaceDE w:val="0"/>
              <w:autoSpaceDN w:val="0"/>
              <w:adjustRightInd w:val="0"/>
              <w:spacing w:line="240" w:lineRule="auto"/>
              <w:contextualSpacing/>
              <w:jc w:val="both"/>
              <w:rPr>
                <w:rFonts w:ascii="Times New Roman" w:hAnsi="Times New Roman"/>
                <w:color w:val="0D0D0D"/>
                <w:sz w:val="24"/>
                <w:szCs w:val="24"/>
                <w:lang w:val="x-none" w:eastAsia="x-none"/>
              </w:rPr>
            </w:pPr>
            <w:r>
              <w:rPr>
                <w:rFonts w:ascii="Times New Roman" w:hAnsi="Times New Roman"/>
                <w:color w:val="0D0D0D"/>
                <w:sz w:val="24"/>
                <w:szCs w:val="24"/>
                <w:lang w:val="x-none" w:eastAsia="x-none"/>
              </w:rPr>
              <w:t>Методика исследования как совокупность приемов и способов исследования, опре</w:t>
            </w:r>
            <w:r>
              <w:rPr>
                <w:rFonts w:ascii="Times New Roman" w:hAnsi="Times New Roman"/>
                <w:color w:val="0D0D0D"/>
                <w:sz w:val="24"/>
                <w:szCs w:val="24"/>
                <w:lang w:val="x-none" w:eastAsia="x-none"/>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autoSpaceDE w:val="0"/>
              <w:autoSpaceDN w:val="0"/>
              <w:adjustRightInd w:val="0"/>
              <w:spacing w:line="240" w:lineRule="auto"/>
              <w:contextualSpacing/>
              <w:jc w:val="both"/>
              <w:rPr>
                <w:rFonts w:ascii="Times New Roman" w:hAnsi="Times New Roman"/>
                <w:b/>
                <w:color w:val="0D0D0D"/>
                <w:sz w:val="24"/>
                <w:szCs w:val="24"/>
                <w:lang w:val="x-none" w:eastAsia="x-none"/>
              </w:rPr>
            </w:pPr>
            <w:r>
              <w:rPr>
                <w:rFonts w:ascii="Times New Roman" w:hAnsi="Times New Roman"/>
                <w:b/>
                <w:color w:val="0D0D0D"/>
                <w:sz w:val="24"/>
                <w:szCs w:val="24"/>
                <w:lang w:eastAsia="x-none"/>
              </w:rPr>
              <w:t>В том числе практических занятий и лабораторных работ</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color w:val="0D0D0D"/>
              </w:rPr>
            </w:pPr>
            <w:r>
              <w:rPr>
                <w:rFonts w:ascii="Times New Roman" w:hAnsi="Times New Roman"/>
                <w:b/>
                <w:color w:val="0D0D0D"/>
              </w:rPr>
              <w:t>1</w:t>
            </w:r>
          </w:p>
        </w:tc>
        <w:tc>
          <w:tcPr>
            <w:tcW w:w="749" w:type="pct"/>
            <w:tcBorders>
              <w:top w:val="single" w:sz="4" w:space="0" w:color="auto"/>
              <w:left w:val="single" w:sz="4" w:space="0" w:color="auto"/>
              <w:bottom w:val="single" w:sz="4" w:space="0" w:color="auto"/>
              <w:right w:val="single" w:sz="4" w:space="0" w:color="auto"/>
            </w:tcBorders>
          </w:tcPr>
          <w:p w:rsidR="007A4B2E" w:rsidRDefault="007A4B2E" w:rsidP="00A559D5">
            <w:pPr>
              <w:suppressAutoHyphens/>
              <w:spacing w:after="0" w:line="240" w:lineRule="auto"/>
              <w:jc w:val="both"/>
              <w:rPr>
                <w:rFonts w:ascii="Times New Roman" w:hAnsi="Times New Roman"/>
                <w:i/>
                <w:color w:val="0D0D0D"/>
              </w:rPr>
            </w:pPr>
          </w:p>
        </w:tc>
      </w:tr>
      <w:tr w:rsidR="007A4B2E" w:rsidTr="00A559D5">
        <w:trPr>
          <w:trHeight w:val="69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autoSpaceDE w:val="0"/>
              <w:autoSpaceDN w:val="0"/>
              <w:adjustRightInd w:val="0"/>
              <w:spacing w:line="240" w:lineRule="auto"/>
              <w:contextualSpacing/>
              <w:jc w:val="both"/>
              <w:rPr>
                <w:rFonts w:ascii="Times New Roman" w:hAnsi="Times New Roman"/>
                <w:b/>
                <w:color w:val="0D0D0D"/>
                <w:sz w:val="24"/>
                <w:szCs w:val="24"/>
                <w:lang w:val="x-none" w:eastAsia="x-none"/>
              </w:rPr>
            </w:pPr>
            <w:r>
              <w:rPr>
                <w:rFonts w:ascii="Times New Roman" w:hAnsi="Times New Roman"/>
                <w:b/>
                <w:color w:val="0D0D0D"/>
                <w:sz w:val="24"/>
                <w:szCs w:val="24"/>
                <w:lang w:eastAsia="x-none"/>
              </w:rPr>
              <w:t xml:space="preserve">Практическое занятие 1. </w:t>
            </w:r>
            <w:r>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color w:val="0D0D0D"/>
              </w:rPr>
            </w:pPr>
            <w:r>
              <w:rPr>
                <w:rFonts w:ascii="Times New Roman" w:hAnsi="Times New Roman"/>
                <w:color w:val="0D0D0D"/>
              </w:rPr>
              <w:t>1</w:t>
            </w:r>
          </w:p>
        </w:tc>
        <w:tc>
          <w:tcPr>
            <w:tcW w:w="749" w:type="pct"/>
            <w:tcBorders>
              <w:top w:val="single" w:sz="4" w:space="0" w:color="auto"/>
              <w:left w:val="single" w:sz="4" w:space="0" w:color="auto"/>
              <w:bottom w:val="single" w:sz="4" w:space="0" w:color="auto"/>
              <w:right w:val="single" w:sz="4" w:space="0" w:color="auto"/>
            </w:tcBorders>
          </w:tcPr>
          <w:p w:rsidR="007A4B2E" w:rsidRDefault="007A4B2E" w:rsidP="00A559D5">
            <w:pPr>
              <w:suppressAutoHyphens/>
              <w:spacing w:after="0" w:line="240" w:lineRule="auto"/>
              <w:jc w:val="both"/>
              <w:rPr>
                <w:rFonts w:ascii="Times New Roman" w:hAnsi="Times New Roman"/>
                <w:i/>
                <w:color w:val="0D0D0D"/>
              </w:rPr>
            </w:pPr>
          </w:p>
        </w:tc>
      </w:tr>
      <w:tr w:rsidR="007A4B2E" w:rsidTr="00A559D5">
        <w:trPr>
          <w:trHeight w:val="375"/>
        </w:trPr>
        <w:tc>
          <w:tcPr>
            <w:tcW w:w="73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 xml:space="preserve">Тема 1.2. </w:t>
            </w:r>
            <w:r>
              <w:rPr>
                <w:rFonts w:ascii="Times New Roman" w:hAnsi="Times New Roman"/>
                <w:b/>
                <w:bCs/>
                <w:color w:val="0D0D0D"/>
              </w:rPr>
              <w:lastRenderedPageBreak/>
              <w:t>Технология исследовательской деятельности</w:t>
            </w: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lastRenderedPageBreak/>
              <w:t>Содержание</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6/4</w:t>
            </w:r>
          </w:p>
        </w:tc>
        <w:tc>
          <w:tcPr>
            <w:tcW w:w="74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color w:val="0D0D0D"/>
              </w:rPr>
            </w:pPr>
            <w:r>
              <w:rPr>
                <w:rFonts w:ascii="Times New Roman" w:hAnsi="Times New Roman"/>
                <w:color w:val="0D0D0D"/>
              </w:rPr>
              <w:t xml:space="preserve">ОК 01; ОК 02; ОК 03; </w:t>
            </w:r>
            <w:r>
              <w:rPr>
                <w:rFonts w:ascii="Times New Roman" w:hAnsi="Times New Roman"/>
                <w:color w:val="0D0D0D"/>
              </w:rPr>
              <w:lastRenderedPageBreak/>
              <w:t>ОК 04</w:t>
            </w:r>
          </w:p>
        </w:tc>
      </w:tr>
      <w:tr w:rsidR="007A4B2E" w:rsidTr="00A559D5">
        <w:trPr>
          <w:trHeight w:val="173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left="37"/>
              <w:jc w:val="both"/>
              <w:rPr>
                <w:rFonts w:ascii="Times New Roman" w:hAnsi="Times New Roman"/>
                <w:b/>
                <w:bCs/>
                <w:color w:val="0D0D0D"/>
              </w:rPr>
            </w:pPr>
            <w:r>
              <w:rPr>
                <w:rFonts w:ascii="Times New Roman" w:hAnsi="Times New Roman"/>
                <w:color w:val="0D0D0D"/>
                <w:sz w:val="24"/>
                <w:szCs w:val="24"/>
                <w:lang w:eastAsia="x-none"/>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c>
          <w:tcPr>
            <w:tcW w:w="648"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left="37"/>
              <w:jc w:val="both"/>
              <w:rPr>
                <w:rFonts w:ascii="Times New Roman" w:hAnsi="Times New Roman"/>
                <w:color w:val="0D0D0D"/>
                <w:sz w:val="24"/>
                <w:szCs w:val="24"/>
                <w:lang w:val="x-none" w:eastAsia="x-none"/>
              </w:rPr>
            </w:pPr>
            <w:r>
              <w:rPr>
                <w:rFonts w:ascii="Times New Roman" w:hAnsi="Times New Roman"/>
                <w:color w:val="0D0D0D"/>
                <w:sz w:val="24"/>
                <w:szCs w:val="24"/>
                <w:lang w:eastAsia="x-none"/>
              </w:rPr>
              <w:t xml:space="preserve">Эксперимент как общенаучный метод исследования. </w:t>
            </w:r>
            <w:r>
              <w:rPr>
                <w:rFonts w:ascii="Times New Roman" w:hAnsi="Times New Roman"/>
                <w:color w:val="0D0D0D"/>
                <w:sz w:val="24"/>
                <w:szCs w:val="24"/>
                <w:lang w:val="x-none" w:eastAsia="x-none"/>
              </w:rPr>
              <w:t>Виды экспериментов. Основные этапы проведения эксперимента, содержание работы на каждом этапе.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 xml:space="preserve">В том числе практических занятий и лабораторных работ </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2.</w:t>
            </w:r>
            <w:r>
              <w:rPr>
                <w:rFonts w:ascii="Times New Roman" w:hAnsi="Times New Roman"/>
                <w:color w:val="0D0D0D"/>
              </w:rPr>
              <w:t xml:space="preserve"> «Технология сбора и анализа информации по актуальной теме исследования»</w:t>
            </w:r>
            <w:r>
              <w:rPr>
                <w:rFonts w:ascii="Times New Roman" w:hAnsi="Times New Roman"/>
                <w:color w:val="0D0D0D"/>
                <w:sz w:val="24"/>
                <w:szCs w:val="24"/>
                <w:lang w:val="x-none" w:eastAsia="x-none"/>
              </w:rPr>
              <w:t xml:space="preserve"> </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3. «</w:t>
            </w:r>
            <w:r>
              <w:rPr>
                <w:rFonts w:ascii="Times New Roman" w:hAnsi="Times New Roman"/>
                <w:color w:val="0D0D0D"/>
              </w:rPr>
              <w:t>Формулировка объекта, предмета, цели, гипотезы и составление предварительного плана исследования».</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«Сбор и первичная систематизация эмпирического материала»</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5. «</w:t>
            </w:r>
            <w:r>
              <w:rPr>
                <w:rFonts w:ascii="Times New Roman" w:hAnsi="Times New Roman"/>
                <w:color w:val="0D0D0D"/>
              </w:rPr>
              <w:t>Интерпретация, оформление, представление результатов и формулирование выводов исследования».</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0"/>
        </w:trPr>
        <w:tc>
          <w:tcPr>
            <w:tcW w:w="73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line="240" w:lineRule="auto"/>
              <w:rPr>
                <w:rFonts w:ascii="Times New Roman" w:hAnsi="Times New Roman"/>
                <w:b/>
                <w:bCs/>
                <w:color w:val="0D0D0D"/>
              </w:rPr>
            </w:pPr>
            <w:r>
              <w:rPr>
                <w:rFonts w:ascii="Times New Roman" w:hAnsi="Times New Roman"/>
                <w:b/>
                <w:bCs/>
                <w:color w:val="0D0D0D"/>
              </w:rPr>
              <w:t>Тема 1.3. Учебно-исследовательская деятельность студентов</w:t>
            </w: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Содержание</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b/>
                <w:color w:val="0D0D0D"/>
              </w:rPr>
              <w:t>9/5</w:t>
            </w:r>
          </w:p>
        </w:tc>
        <w:tc>
          <w:tcPr>
            <w:tcW w:w="74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b/>
                <w:color w:val="0D0D0D"/>
              </w:rPr>
            </w:pPr>
            <w:r>
              <w:rPr>
                <w:rFonts w:ascii="Times New Roman" w:hAnsi="Times New Roman"/>
                <w:color w:val="0D0D0D"/>
              </w:rPr>
              <w:t>ОК 01; ОК 02; ОК 03; ОК 04</w:t>
            </w: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autoSpaceDE w:val="0"/>
              <w:autoSpaceDN w:val="0"/>
              <w:adjustRightInd w:val="0"/>
              <w:spacing w:after="0" w:line="240" w:lineRule="auto"/>
              <w:ind w:left="37"/>
              <w:contextualSpacing/>
              <w:jc w:val="both"/>
              <w:rPr>
                <w:rFonts w:ascii="Times New Roman" w:hAnsi="Times New Roman"/>
                <w:color w:val="0D0D0D"/>
                <w:sz w:val="24"/>
                <w:szCs w:val="24"/>
                <w:lang w:val="x-none" w:eastAsia="x-none"/>
              </w:rPr>
            </w:pPr>
            <w:r>
              <w:rPr>
                <w:rFonts w:ascii="Times New Roman" w:hAnsi="Times New Roman"/>
                <w:bCs/>
                <w:color w:val="0D0D0D"/>
                <w:sz w:val="24"/>
                <w:szCs w:val="24"/>
                <w:lang w:val="x-none" w:eastAsia="x-none"/>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w:t>
            </w:r>
            <w:r>
              <w:rPr>
                <w:rFonts w:ascii="Times New Roman" w:hAnsi="Times New Roman"/>
                <w:bCs/>
                <w:color w:val="0D0D0D"/>
                <w:sz w:val="24"/>
                <w:szCs w:val="24"/>
                <w:lang w:eastAsia="x-none"/>
              </w:rPr>
              <w:t xml:space="preserve"> Особенности научного стиля изложения.</w:t>
            </w:r>
          </w:p>
        </w:tc>
        <w:tc>
          <w:tcPr>
            <w:tcW w:w="648"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spacing w:after="0" w:line="240" w:lineRule="auto"/>
              <w:ind w:left="37"/>
              <w:contextualSpacing/>
              <w:jc w:val="both"/>
              <w:rPr>
                <w:rFonts w:ascii="Times New Roman" w:hAnsi="Times New Roman"/>
                <w:bCs/>
                <w:color w:val="0D0D0D"/>
                <w:sz w:val="24"/>
                <w:szCs w:val="24"/>
                <w:lang w:val="x-none" w:eastAsia="x-none"/>
              </w:rPr>
            </w:pPr>
            <w:r>
              <w:rPr>
                <w:rFonts w:ascii="Times New Roman" w:hAnsi="Times New Roman"/>
                <w:bCs/>
                <w:color w:val="0D0D0D"/>
                <w:sz w:val="24"/>
                <w:szCs w:val="24"/>
                <w:lang w:val="x-none" w:eastAsia="x-none"/>
              </w:rPr>
              <w:t>Виды учебно-исследовательской деятельности студентов</w:t>
            </w:r>
            <w:r>
              <w:rPr>
                <w:rFonts w:ascii="Times New Roman" w:hAnsi="Times New Roman"/>
                <w:bCs/>
                <w:color w:val="0D0D0D"/>
                <w:sz w:val="24"/>
                <w:szCs w:val="24"/>
                <w:lang w:eastAsia="x-none"/>
              </w:rPr>
              <w:t>.</w:t>
            </w:r>
            <w:r>
              <w:rPr>
                <w:rFonts w:ascii="Times New Roman" w:hAnsi="Times New Roman"/>
                <w:bCs/>
                <w:color w:val="0D0D0D"/>
                <w:sz w:val="24"/>
                <w:szCs w:val="24"/>
                <w:lang w:val="x-none" w:eastAsia="x-none"/>
              </w:rPr>
              <w:t xml:space="preserve"> Основные виды учебно-исследовательской деятельности студентов колледжа: курсовая работа и выпускная квалификационная работа, их сходство и различие. Содержательное разнообразие курсовых работ (реферативного, практического, опытно-экспериментального характера), выпускных квалификационных работ (опытно-практического, опытно-экспериментального, теоретиче</w:t>
            </w:r>
            <w:r>
              <w:rPr>
                <w:rFonts w:ascii="Times New Roman" w:hAnsi="Times New Roman"/>
                <w:bCs/>
                <w:color w:val="0D0D0D"/>
                <w:sz w:val="24"/>
                <w:szCs w:val="24"/>
                <w:lang w:val="x-none" w:eastAsia="x-none"/>
              </w:rPr>
              <w:softHyphen/>
              <w:t xml:space="preserve">ского, проектного характера).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autoSpaceDE w:val="0"/>
              <w:autoSpaceDN w:val="0"/>
              <w:adjustRightInd w:val="0"/>
              <w:spacing w:after="0" w:line="240" w:lineRule="auto"/>
              <w:ind w:left="37"/>
              <w:contextualSpacing/>
              <w:jc w:val="both"/>
              <w:rPr>
                <w:rFonts w:ascii="Times New Roman" w:hAnsi="Times New Roman"/>
                <w:color w:val="0D0D0D"/>
                <w:sz w:val="24"/>
                <w:szCs w:val="24"/>
                <w:lang w:val="x-none" w:eastAsia="x-none"/>
              </w:rPr>
            </w:pPr>
            <w:r>
              <w:rPr>
                <w:rFonts w:ascii="Times New Roman" w:hAnsi="Times New Roman"/>
                <w:bCs/>
                <w:color w:val="0D0D0D"/>
                <w:sz w:val="24"/>
                <w:szCs w:val="24"/>
                <w:lang w:eastAsia="x-none"/>
              </w:rPr>
              <w:t xml:space="preserve">Требования к курсовой и выпускной квалификационной работе. Структура.  Методологический аппарат. Теоретические и эмпирические методы исследования в курсовой и выпускной квалификационной работе. </w:t>
            </w:r>
            <w:r>
              <w:rPr>
                <w:rFonts w:ascii="Times New Roman" w:hAnsi="Times New Roman"/>
                <w:bCs/>
                <w:color w:val="0D0D0D"/>
                <w:sz w:val="24"/>
                <w:szCs w:val="24"/>
                <w:lang w:val="x-none" w:eastAsia="x-none"/>
              </w:rPr>
              <w:t>Рубрикация как выражение композиционной структуры текста. Требования к оформлению структурных частей курсовой работы</w:t>
            </w:r>
            <w:r>
              <w:rPr>
                <w:rFonts w:ascii="Times New Roman" w:hAnsi="Times New Roman"/>
                <w:bCs/>
                <w:color w:val="0D0D0D"/>
                <w:sz w:val="24"/>
                <w:szCs w:val="24"/>
                <w:lang w:eastAsia="x-none"/>
              </w:rPr>
              <w:t xml:space="preserve"> и выпускной квалификационной работы.</w:t>
            </w:r>
            <w:r>
              <w:rPr>
                <w:rFonts w:ascii="Times New Roman" w:hAnsi="Times New Roman"/>
                <w:color w:val="0D0D0D"/>
                <w:sz w:val="24"/>
                <w:szCs w:val="24"/>
                <w:lang w:val="x-none" w:eastAsia="x-none"/>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hd w:val="clear" w:color="auto" w:fill="FFFFFF"/>
              <w:autoSpaceDE w:val="0"/>
              <w:autoSpaceDN w:val="0"/>
              <w:adjustRightInd w:val="0"/>
              <w:spacing w:after="0" w:line="240" w:lineRule="auto"/>
              <w:ind w:left="37"/>
              <w:contextualSpacing/>
              <w:jc w:val="both"/>
              <w:rPr>
                <w:rFonts w:ascii="Times New Roman" w:hAnsi="Times New Roman"/>
                <w:color w:val="0D0D0D"/>
                <w:sz w:val="24"/>
                <w:szCs w:val="24"/>
                <w:lang w:val="x-none" w:eastAsia="x-none"/>
              </w:rPr>
            </w:pPr>
            <w:r>
              <w:rPr>
                <w:rFonts w:ascii="Times New Roman" w:hAnsi="Times New Roman"/>
                <w:bCs/>
                <w:color w:val="0D0D0D"/>
                <w:sz w:val="24"/>
                <w:szCs w:val="24"/>
                <w:lang w:val="x-none" w:eastAsia="x-none"/>
              </w:rPr>
              <w:t>Защита курсовой работы и выпускной квалификационной работы. Возможные варианты защиты курсовой работы. Критерии оценки курсовой работы. Отзыв научного руководителя.</w:t>
            </w:r>
          </w:p>
          <w:p w:rsidR="007A4B2E" w:rsidRDefault="007A4B2E" w:rsidP="00A559D5">
            <w:pPr>
              <w:shd w:val="clear" w:color="auto" w:fill="FFFFFF"/>
              <w:autoSpaceDE w:val="0"/>
              <w:autoSpaceDN w:val="0"/>
              <w:adjustRightInd w:val="0"/>
              <w:spacing w:after="0" w:line="240" w:lineRule="auto"/>
              <w:ind w:left="37"/>
              <w:contextualSpacing/>
              <w:jc w:val="both"/>
              <w:rPr>
                <w:rFonts w:ascii="Times New Roman" w:hAnsi="Times New Roman"/>
                <w:color w:val="0D0D0D"/>
                <w:sz w:val="24"/>
                <w:szCs w:val="24"/>
                <w:lang w:val="x-none" w:eastAsia="x-none"/>
              </w:rPr>
            </w:pPr>
            <w:r>
              <w:rPr>
                <w:rFonts w:ascii="Times New Roman" w:hAnsi="Times New Roman"/>
                <w:bCs/>
                <w:color w:val="0D0D0D"/>
                <w:sz w:val="24"/>
                <w:szCs w:val="24"/>
                <w:lang w:val="x-none" w:eastAsia="x-none"/>
              </w:rPr>
              <w:lastRenderedPageBreak/>
              <w:t>Выпускная квалификационная работа как вид государственной итоговой аттестации выпускников. Цель защиты выпускной квалификационной работы. Особенности процедуры предварительной защиты результатов выпускной квалификационной работы. Допуск студента к защите ВКР: сроки сдачи работы, составление отзыва научного руководителя, рецензии. Подготовка выпускной квалификационной работы 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выпускной квалификационной работы. Критерии оценки ВКР.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3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both"/>
              <w:rPr>
                <w:rFonts w:ascii="Times New Roman" w:hAnsi="Times New Roman"/>
                <w:b/>
                <w:bCs/>
                <w:color w:val="0D0D0D"/>
              </w:rPr>
            </w:pPr>
            <w:r>
              <w:rPr>
                <w:rFonts w:ascii="Times New Roman" w:hAnsi="Times New Roman"/>
                <w:b/>
                <w:bCs/>
                <w:color w:val="0D0D0D"/>
              </w:rPr>
              <w:t xml:space="preserve">В том числе практических занятий и лабораторных работ </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Pr>
                <w:rFonts w:ascii="Times New Roman" w:hAnsi="Times New Roman"/>
                <w:b/>
                <w:color w:val="0D0D0D"/>
              </w:rPr>
              <w:t>Практическое занятие 6.</w:t>
            </w:r>
            <w:r>
              <w:rPr>
                <w:rFonts w:ascii="Times New Roman" w:hAnsi="Times New Roman"/>
                <w:color w:val="0D0D0D"/>
              </w:rPr>
              <w:t xml:space="preserve"> Обоснование актуальности темы исследования.</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Pr>
                <w:rFonts w:ascii="Times New Roman" w:hAnsi="Times New Roman"/>
                <w:b/>
                <w:color w:val="0D0D0D"/>
              </w:rPr>
              <w:t>Практическое занятие 7.</w:t>
            </w:r>
            <w:r>
              <w:rPr>
                <w:rFonts w:ascii="Times New Roman" w:hAnsi="Times New Roman"/>
                <w:color w:val="0D0D0D"/>
              </w:rPr>
              <w:t xml:space="preserve"> «Составление библиографического описания, составление тезисов и запись цитаты»</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Pr>
                <w:rFonts w:ascii="Times New Roman" w:hAnsi="Times New Roman"/>
                <w:b/>
                <w:color w:val="0D0D0D"/>
              </w:rPr>
              <w:t>Практическое занятие 8.</w:t>
            </w:r>
            <w:r>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«Наблюдение и анализ видеозаписи процедуры защиты дипломного проекта»</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color w:val="0D0D0D"/>
              </w:rPr>
            </w:pPr>
          </w:p>
        </w:tc>
      </w:tr>
      <w:tr w:rsidR="007A4B2E" w:rsidTr="00A559D5">
        <w:trPr>
          <w:trHeight w:val="153"/>
        </w:trPr>
        <w:tc>
          <w:tcPr>
            <w:tcW w:w="3603"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Pr>
                <w:rFonts w:ascii="Times New Roman" w:hAnsi="Times New Roman"/>
                <w:b/>
                <w:color w:val="0D0D0D"/>
              </w:rPr>
              <w:t>Раздел 2. Теоретические основы проектной деятельности</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16/12</w:t>
            </w:r>
          </w:p>
        </w:tc>
        <w:tc>
          <w:tcPr>
            <w:tcW w:w="74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color w:val="0D0D0D"/>
              </w:rPr>
            </w:pPr>
          </w:p>
        </w:tc>
      </w:tr>
      <w:tr w:rsidR="007A4B2E" w:rsidTr="00A559D5">
        <w:trPr>
          <w:trHeight w:val="20"/>
        </w:trPr>
        <w:tc>
          <w:tcPr>
            <w:tcW w:w="73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rPr>
                <w:rFonts w:ascii="Times New Roman" w:hAnsi="Times New Roman"/>
                <w:b/>
                <w:bCs/>
                <w:color w:val="0D0D0D"/>
              </w:rPr>
            </w:pPr>
            <w:r>
              <w:rPr>
                <w:rFonts w:ascii="Times New Roman" w:hAnsi="Times New Roman"/>
                <w:b/>
                <w:bCs/>
                <w:color w:val="0D0D0D"/>
              </w:rPr>
              <w:t>Тема 2.1. Проектная деятельность: понятие, основные характеристики проектной деятельности, классификация проектов</w:t>
            </w: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Содержание</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4/2</w:t>
            </w:r>
          </w:p>
        </w:tc>
        <w:tc>
          <w:tcPr>
            <w:tcW w:w="74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color w:val="0D0D0D"/>
              </w:rPr>
            </w:pPr>
            <w:r>
              <w:rPr>
                <w:rFonts w:ascii="Times New Roman" w:hAnsi="Times New Roman"/>
                <w:color w:val="0D0D0D"/>
              </w:rPr>
              <w:t>ОК 01; ОК 02; ОК 03; ОК 04</w:t>
            </w: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left="37"/>
              <w:contextualSpacing/>
              <w:jc w:val="both"/>
              <w:rPr>
                <w:rFonts w:ascii="Times New Roman" w:hAnsi="Times New Roman"/>
                <w:bCs/>
                <w:color w:val="0D0D0D"/>
                <w:sz w:val="24"/>
                <w:szCs w:val="24"/>
                <w:lang w:val="x-none" w:eastAsia="x-none"/>
              </w:rPr>
            </w:pPr>
            <w:r>
              <w:rPr>
                <w:rFonts w:ascii="Times New Roman" w:hAnsi="Times New Roman"/>
                <w:bCs/>
                <w:color w:val="0D0D0D"/>
                <w:sz w:val="24"/>
                <w:szCs w:val="24"/>
                <w:lang w:val="x-none" w:eastAsia="x-none"/>
              </w:rPr>
              <w:t>Поняти</w:t>
            </w:r>
            <w:r>
              <w:rPr>
                <w:rFonts w:ascii="Times New Roman" w:hAnsi="Times New Roman"/>
                <w:bCs/>
                <w:color w:val="0D0D0D"/>
                <w:sz w:val="24"/>
                <w:szCs w:val="24"/>
                <w:lang w:eastAsia="x-none"/>
              </w:rPr>
              <w:t>я</w:t>
            </w:r>
            <w:r>
              <w:rPr>
                <w:rFonts w:ascii="Times New Roman" w:hAnsi="Times New Roman"/>
                <w:bCs/>
                <w:color w:val="0D0D0D"/>
                <w:sz w:val="24"/>
                <w:szCs w:val="24"/>
                <w:lang w:val="x-none" w:eastAsia="x-none"/>
              </w:rPr>
              <w:t xml:space="preserve"> </w:t>
            </w:r>
            <w:r>
              <w:rPr>
                <w:rFonts w:ascii="Times New Roman" w:hAnsi="Times New Roman"/>
                <w:bCs/>
                <w:color w:val="0D0D0D"/>
                <w:sz w:val="24"/>
                <w:szCs w:val="24"/>
                <w:lang w:eastAsia="x-none"/>
              </w:rPr>
              <w:t>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c>
          <w:tcPr>
            <w:tcW w:w="648" w:type="pct"/>
            <w:vMerge w:val="restar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ind w:left="37"/>
              <w:contextualSpacing/>
              <w:jc w:val="both"/>
              <w:rPr>
                <w:rFonts w:ascii="Times New Roman" w:hAnsi="Times New Roman"/>
                <w:bCs/>
                <w:color w:val="0D0D0D"/>
                <w:sz w:val="24"/>
                <w:szCs w:val="24"/>
                <w:lang w:val="x-none" w:eastAsia="x-none"/>
              </w:rPr>
            </w:pPr>
            <w:r>
              <w:rPr>
                <w:rFonts w:ascii="Times New Roman" w:hAnsi="Times New Roman"/>
                <w:bCs/>
                <w:color w:val="0D0D0D"/>
                <w:sz w:val="24"/>
                <w:szCs w:val="24"/>
                <w:lang w:val="x-none" w:eastAsia="x-none"/>
              </w:rPr>
              <w:t>Виды педагогических проектов</w:t>
            </w:r>
            <w:r>
              <w:rPr>
                <w:rFonts w:ascii="Times New Roman" w:hAnsi="Times New Roman"/>
                <w:bCs/>
                <w:color w:val="0D0D0D"/>
                <w:sz w:val="24"/>
                <w:szCs w:val="24"/>
                <w:lang w:eastAsia="x-none"/>
              </w:rPr>
              <w:t>. П</w:t>
            </w:r>
            <w:r>
              <w:rPr>
                <w:rFonts w:ascii="Times New Roman" w:hAnsi="Times New Roman"/>
                <w:color w:val="0D0D0D"/>
                <w:sz w:val="24"/>
                <w:szCs w:val="24"/>
                <w:lang w:eastAsia="x-none"/>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w:t>
            </w:r>
            <w:r>
              <w:rPr>
                <w:rFonts w:ascii="Times New Roman" w:hAnsi="Times New Roman"/>
                <w:color w:val="0D0D0D"/>
                <w:sz w:val="24"/>
                <w:szCs w:val="24"/>
                <w:lang w:val="x-none" w:eastAsia="x-none"/>
              </w:rPr>
              <w:t xml:space="preserve">Учебные проекты. Досуговые проекты. </w:t>
            </w:r>
            <w:r>
              <w:rPr>
                <w:rFonts w:ascii="Times New Roman" w:hAnsi="Times New Roman"/>
                <w:color w:val="0D0D0D"/>
                <w:sz w:val="24"/>
                <w:szCs w:val="24"/>
                <w:lang w:eastAsia="x-none"/>
              </w:rPr>
              <w:t xml:space="preserve">Проекты в системе профессиональной подготовки. </w:t>
            </w:r>
            <w:r>
              <w:rPr>
                <w:rFonts w:ascii="Times New Roman" w:hAnsi="Times New Roman"/>
                <w:color w:val="0D0D0D"/>
                <w:sz w:val="24"/>
                <w:szCs w:val="24"/>
                <w:lang w:val="x-none" w:eastAsia="x-none"/>
              </w:rPr>
              <w:t>Социально-педагогические проекты. Проекты личностного становления. Сетевые проекты.</w:t>
            </w:r>
            <w:r>
              <w:rPr>
                <w:rFonts w:ascii="Times New Roman" w:hAnsi="Times New Roman"/>
                <w:color w:val="0D0D0D"/>
                <w:sz w:val="24"/>
                <w:szCs w:val="24"/>
                <w:lang w:eastAsia="x-none"/>
              </w:rPr>
              <w:t xml:space="preserve"> Международные проекты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Виды педагогических проектов в практике начального общего образования.</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122"/>
        </w:trPr>
        <w:tc>
          <w:tcPr>
            <w:tcW w:w="737"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Тема 2.2. Организация проектной деятельности: этапы и содержание деятельности</w:t>
            </w: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color w:val="0D0D0D"/>
              </w:rPr>
              <w:t>Содержание</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13/10</w:t>
            </w:r>
          </w:p>
        </w:tc>
        <w:tc>
          <w:tcPr>
            <w:tcW w:w="74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center"/>
              <w:rPr>
                <w:rFonts w:ascii="Times New Roman" w:hAnsi="Times New Roman"/>
                <w:color w:val="0D0D0D"/>
              </w:rPr>
            </w:pPr>
            <w:r>
              <w:rPr>
                <w:rFonts w:ascii="Times New Roman" w:hAnsi="Times New Roman"/>
                <w:color w:val="0D0D0D"/>
              </w:rPr>
              <w:t>ОК 01; ОК 02; ОК 03; ОК 04</w:t>
            </w:r>
          </w:p>
        </w:tc>
      </w:tr>
      <w:tr w:rsidR="007A4B2E" w:rsidTr="00A559D5">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Cs/>
                <w:color w:val="0D0D0D"/>
                <w:sz w:val="24"/>
                <w:szCs w:val="24"/>
                <w:lang w:val="x-none" w:eastAsia="x-none"/>
              </w:rPr>
              <w:t xml:space="preserve">Организация проектной деятельности. </w:t>
            </w:r>
            <w:r>
              <w:rPr>
                <w:rFonts w:ascii="Times New Roman" w:hAnsi="Times New Roman"/>
                <w:color w:val="0D0D0D"/>
                <w:sz w:val="24"/>
                <w:szCs w:val="24"/>
                <w:lang w:val="x-none" w:eastAsia="x-none"/>
              </w:rPr>
              <w:t xml:space="preserve">Этапы проектирования. </w:t>
            </w:r>
            <w:proofErr w:type="spellStart"/>
            <w:r>
              <w:rPr>
                <w:rFonts w:ascii="Times New Roman" w:hAnsi="Times New Roman"/>
                <w:color w:val="0D0D0D"/>
                <w:sz w:val="24"/>
                <w:szCs w:val="24"/>
                <w:lang w:val="x-none" w:eastAsia="x-none"/>
              </w:rPr>
              <w:t>Предпроектный</w:t>
            </w:r>
            <w:proofErr w:type="spellEnd"/>
            <w:r>
              <w:rPr>
                <w:rFonts w:ascii="Times New Roman" w:hAnsi="Times New Roman"/>
                <w:color w:val="0D0D0D"/>
                <w:sz w:val="24"/>
                <w:szCs w:val="24"/>
                <w:lang w:val="x-none" w:eastAsia="x-none"/>
              </w:rPr>
              <w:t xml:space="preserve"> этап. Выбор формата проекта. Логика организации педагогического проекта. Этап реализации проекта, рефлексивный этап, </w:t>
            </w:r>
            <w:proofErr w:type="spellStart"/>
            <w:r>
              <w:rPr>
                <w:rFonts w:ascii="Times New Roman" w:hAnsi="Times New Roman"/>
                <w:color w:val="0D0D0D"/>
                <w:sz w:val="24"/>
                <w:szCs w:val="24"/>
                <w:lang w:val="x-none" w:eastAsia="x-none"/>
              </w:rPr>
              <w:t>послепроектный</w:t>
            </w:r>
            <w:proofErr w:type="spellEnd"/>
            <w:r>
              <w:rPr>
                <w:rFonts w:ascii="Times New Roman" w:hAnsi="Times New Roman"/>
                <w:color w:val="0D0D0D"/>
                <w:sz w:val="24"/>
                <w:szCs w:val="24"/>
                <w:lang w:val="x-none" w:eastAsia="x-none"/>
              </w:rPr>
              <w:t xml:space="preserve"> этап. </w:t>
            </w:r>
            <w:r>
              <w:rPr>
                <w:rFonts w:ascii="Times New Roman" w:hAnsi="Times New Roman"/>
                <w:bCs/>
                <w:color w:val="0D0D0D"/>
                <w:sz w:val="24"/>
                <w:szCs w:val="24"/>
                <w:lang w:val="x-none" w:eastAsia="x-none"/>
              </w:rPr>
              <w:t xml:space="preserve">Технология разработки проектов. </w:t>
            </w:r>
            <w:r>
              <w:rPr>
                <w:rFonts w:ascii="Times New Roman" w:hAnsi="Times New Roman"/>
                <w:color w:val="0D0D0D"/>
                <w:sz w:val="24"/>
                <w:szCs w:val="24"/>
                <w:lang w:val="x-none" w:eastAsia="x-none"/>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10</w:t>
            </w:r>
          </w:p>
        </w:tc>
        <w:tc>
          <w:tcPr>
            <w:tcW w:w="74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color w:val="0D0D0D"/>
              </w:rPr>
            </w:pPr>
          </w:p>
        </w:tc>
      </w:tr>
      <w:tr w:rsidR="007A4B2E" w:rsidTr="00A559D5">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«Разработка проектов личностного и профессионального роста»</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74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color w:val="0D0D0D"/>
              </w:rPr>
            </w:pPr>
          </w:p>
        </w:tc>
      </w:tr>
      <w:tr w:rsidR="007A4B2E" w:rsidTr="00A559D5">
        <w:trPr>
          <w:trHeight w:val="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«Разработка учебных проектов»</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74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color w:val="0D0D0D"/>
              </w:rPr>
            </w:pPr>
          </w:p>
        </w:tc>
      </w:tr>
      <w:tr w:rsidR="007A4B2E" w:rsidTr="00A559D5">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Pr>
                <w:rFonts w:ascii="Times New Roman" w:hAnsi="Times New Roman"/>
                <w:b/>
                <w:color w:val="0D0D0D"/>
              </w:rPr>
              <w:t>Практическое занятие 13. «</w:t>
            </w:r>
            <w:r>
              <w:rPr>
                <w:rFonts w:ascii="Times New Roman" w:hAnsi="Times New Roman"/>
                <w:color w:val="0D0D0D"/>
              </w:rPr>
              <w:t>Разработка социально-педагогических и досуговых проектов»</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74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color w:val="0D0D0D"/>
              </w:rPr>
            </w:pPr>
          </w:p>
        </w:tc>
      </w:tr>
      <w:tr w:rsidR="007A4B2E" w:rsidTr="00A559D5">
        <w:trPr>
          <w:trHeight w:val="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Pr>
                <w:rFonts w:ascii="Times New Roman" w:hAnsi="Times New Roman"/>
                <w:b/>
                <w:color w:val="0D0D0D"/>
              </w:rPr>
              <w:t>Практическое занятие 14. «</w:t>
            </w:r>
            <w:r>
              <w:rPr>
                <w:rFonts w:ascii="Times New Roman" w:hAnsi="Times New Roman"/>
                <w:color w:val="0D0D0D"/>
              </w:rPr>
              <w:t>Практика оценки результатов проектной деятельности»</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74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color w:val="0D0D0D"/>
              </w:rPr>
            </w:pPr>
          </w:p>
        </w:tc>
      </w:tr>
      <w:tr w:rsidR="007A4B2E" w:rsidTr="00A559D5">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2866"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Pr>
                <w:rFonts w:ascii="Times New Roman" w:hAnsi="Times New Roman"/>
                <w:b/>
                <w:color w:val="0D0D0D"/>
              </w:rPr>
              <w:t xml:space="preserve">Практическое занятие 15-16 </w:t>
            </w:r>
            <w:r>
              <w:rPr>
                <w:rFonts w:ascii="Times New Roman" w:hAnsi="Times New Roman"/>
                <w:color w:val="0D0D0D"/>
              </w:rPr>
              <w:t>«Организационно-</w:t>
            </w:r>
            <w:proofErr w:type="spellStart"/>
            <w:r>
              <w:rPr>
                <w:rFonts w:ascii="Times New Roman" w:hAnsi="Times New Roman"/>
                <w:color w:val="0D0D0D"/>
              </w:rPr>
              <w:t>деятельностная</w:t>
            </w:r>
            <w:proofErr w:type="spellEnd"/>
            <w:r>
              <w:rPr>
                <w:rFonts w:ascii="Times New Roman" w:hAnsi="Times New Roman"/>
                <w:color w:val="0D0D0D"/>
              </w:rPr>
              <w:t xml:space="preserve"> игра по педагогическому проектированию»</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color w:val="0D0D0D"/>
              </w:rPr>
            </w:pPr>
            <w:r>
              <w:rPr>
                <w:rFonts w:ascii="Times New Roman" w:hAnsi="Times New Roman"/>
                <w:color w:val="0D0D0D"/>
              </w:rPr>
              <w:t>2</w:t>
            </w:r>
          </w:p>
        </w:tc>
        <w:tc>
          <w:tcPr>
            <w:tcW w:w="74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color w:val="0D0D0D"/>
              </w:rPr>
            </w:pPr>
          </w:p>
        </w:tc>
      </w:tr>
      <w:tr w:rsidR="007A4B2E" w:rsidTr="00A559D5">
        <w:trPr>
          <w:trHeight w:val="20"/>
        </w:trPr>
        <w:tc>
          <w:tcPr>
            <w:tcW w:w="3603"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jc w:val="both"/>
              <w:rPr>
                <w:rFonts w:ascii="Times New Roman" w:hAnsi="Times New Roman"/>
                <w:b/>
                <w:bCs/>
              </w:rPr>
            </w:pPr>
            <w:r>
              <w:rPr>
                <w:rFonts w:ascii="Times New Roman" w:hAnsi="Times New Roman"/>
                <w:b/>
                <w:bCs/>
              </w:rPr>
              <w:t xml:space="preserve">Курсовой проект (работа) </w:t>
            </w:r>
          </w:p>
          <w:p w:rsidR="007A4B2E" w:rsidRDefault="007A4B2E" w:rsidP="00A559D5">
            <w:pPr>
              <w:suppressAutoHyphens/>
              <w:spacing w:after="0" w:line="240" w:lineRule="auto"/>
              <w:jc w:val="both"/>
              <w:rPr>
                <w:rFonts w:ascii="Times New Roman" w:hAnsi="Times New Roman"/>
                <w:b/>
                <w:color w:val="FF0000"/>
              </w:rPr>
            </w:pPr>
            <w:r>
              <w:rPr>
                <w:rFonts w:ascii="Times New Roman" w:hAnsi="Times New Roman"/>
                <w:b/>
                <w:bCs/>
                <w:i/>
                <w:iCs/>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Pr>
                <w:rFonts w:ascii="Times New Roman" w:hAnsi="Times New Roman"/>
                <w:b/>
                <w:bCs/>
                <w:i/>
                <w:iCs/>
              </w:rPr>
              <w:t>ам</w:t>
            </w:r>
            <w:proofErr w:type="spellEnd"/>
            <w:r>
              <w:rPr>
                <w:rFonts w:ascii="Times New Roman" w:hAnsi="Times New Roman"/>
                <w:b/>
                <w:bCs/>
                <w:i/>
                <w:iCs/>
              </w:rPr>
              <w:t>).</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jc w:val="center"/>
              <w:rPr>
                <w:rFonts w:ascii="Times New Roman" w:hAnsi="Times New Roman"/>
                <w:b/>
                <w:color w:val="000000"/>
              </w:rPr>
            </w:pPr>
            <w:r>
              <w:rPr>
                <w:rFonts w:ascii="Times New Roman" w:hAnsi="Times New Roman"/>
                <w:b/>
                <w:color w:val="000000"/>
              </w:rPr>
              <w:t>36</w:t>
            </w:r>
          </w:p>
        </w:tc>
        <w:tc>
          <w:tcPr>
            <w:tcW w:w="74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color w:val="000000"/>
              </w:rPr>
            </w:pPr>
            <w:r>
              <w:rPr>
                <w:rFonts w:ascii="Times New Roman" w:hAnsi="Times New Roman"/>
                <w:bCs/>
                <w:color w:val="000000"/>
              </w:rPr>
              <w:t>ОК 01, ОК 02, ОК 09</w:t>
            </w:r>
          </w:p>
        </w:tc>
      </w:tr>
      <w:tr w:rsidR="007A4B2E" w:rsidTr="00A559D5">
        <w:trPr>
          <w:trHeight w:val="236"/>
        </w:trPr>
        <w:tc>
          <w:tcPr>
            <w:tcW w:w="3603"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uppressAutoHyphens/>
              <w:spacing w:after="0" w:line="240" w:lineRule="auto"/>
              <w:rPr>
                <w:rFonts w:ascii="Times New Roman" w:hAnsi="Times New Roman"/>
                <w:b/>
                <w:bCs/>
                <w:color w:val="0D0D0D"/>
              </w:rPr>
            </w:pPr>
            <w:r>
              <w:rPr>
                <w:rFonts w:ascii="Times New Roman" w:hAnsi="Times New Roman"/>
                <w:b/>
                <w:bCs/>
                <w:color w:val="0D0D0D"/>
              </w:rPr>
              <w:t xml:space="preserve">Промежуточная аттестация </w:t>
            </w:r>
          </w:p>
        </w:tc>
        <w:tc>
          <w:tcPr>
            <w:tcW w:w="648" w:type="pct"/>
            <w:tcBorders>
              <w:top w:val="single" w:sz="4" w:space="0" w:color="auto"/>
              <w:left w:val="single" w:sz="4" w:space="0" w:color="auto"/>
              <w:bottom w:val="single" w:sz="4" w:space="0" w:color="auto"/>
              <w:right w:val="single" w:sz="4" w:space="0" w:color="auto"/>
            </w:tcBorders>
            <w:vAlign w:val="center"/>
          </w:tcPr>
          <w:p w:rsidR="007A4B2E" w:rsidRDefault="007A4B2E" w:rsidP="00A559D5">
            <w:pPr>
              <w:spacing w:after="0" w:line="240" w:lineRule="auto"/>
              <w:jc w:val="center"/>
              <w:rPr>
                <w:rFonts w:ascii="Times New Roman" w:hAnsi="Times New Roman"/>
                <w:iCs/>
                <w:color w:val="0D0D0D"/>
              </w:rPr>
            </w:pPr>
          </w:p>
        </w:tc>
        <w:tc>
          <w:tcPr>
            <w:tcW w:w="74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iCs/>
                <w:color w:val="0D0D0D"/>
              </w:rPr>
            </w:pPr>
          </w:p>
        </w:tc>
      </w:tr>
      <w:tr w:rsidR="007A4B2E" w:rsidTr="00A559D5">
        <w:trPr>
          <w:trHeight w:val="70"/>
        </w:trPr>
        <w:tc>
          <w:tcPr>
            <w:tcW w:w="3603"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color w:val="0D0D0D"/>
              </w:rPr>
            </w:pPr>
            <w:r>
              <w:rPr>
                <w:rFonts w:ascii="Times New Roman" w:hAnsi="Times New Roman"/>
                <w:b/>
                <w:bCs/>
                <w:color w:val="0D0D0D"/>
              </w:rPr>
              <w:t>Всего:</w:t>
            </w:r>
          </w:p>
        </w:tc>
        <w:tc>
          <w:tcPr>
            <w:tcW w:w="648"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jc w:val="center"/>
              <w:rPr>
                <w:rFonts w:ascii="Times New Roman" w:hAnsi="Times New Roman"/>
                <w:b/>
                <w:color w:val="0D0D0D"/>
              </w:rPr>
            </w:pPr>
            <w:r>
              <w:rPr>
                <w:rFonts w:ascii="Times New Roman" w:hAnsi="Times New Roman"/>
                <w:b/>
                <w:color w:val="0D0D0D"/>
              </w:rPr>
              <w:t>72</w:t>
            </w:r>
          </w:p>
        </w:tc>
        <w:tc>
          <w:tcPr>
            <w:tcW w:w="749"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color w:val="0D0D0D"/>
              </w:rPr>
            </w:pPr>
          </w:p>
        </w:tc>
      </w:tr>
    </w:tbl>
    <w:p w:rsidR="007A4B2E" w:rsidRDefault="007A4B2E" w:rsidP="007A4B2E">
      <w:pPr>
        <w:ind w:left="709"/>
        <w:rPr>
          <w:rFonts w:ascii="Times New Roman" w:hAnsi="Times New Roman"/>
          <w:b/>
          <w:bCs/>
        </w:rPr>
      </w:pPr>
    </w:p>
    <w:p w:rsidR="007A4B2E" w:rsidRPr="00B85605" w:rsidRDefault="007A4B2E" w:rsidP="007A4B2E">
      <w:pPr>
        <w:ind w:left="1114"/>
        <w:rPr>
          <w:rFonts w:ascii="Times New Roman" w:hAnsi="Times New Roman"/>
          <w:b/>
          <w:bCs/>
        </w:rPr>
      </w:pPr>
    </w:p>
    <w:p w:rsidR="007A4B2E" w:rsidRPr="00B85605" w:rsidRDefault="007A4B2E" w:rsidP="007A4B2E">
      <w:pPr>
        <w:ind w:firstLine="709"/>
        <w:rPr>
          <w:rFonts w:ascii="Times New Roman" w:hAnsi="Times New Roman"/>
        </w:rPr>
        <w:sectPr w:rsidR="007A4B2E" w:rsidRPr="00B85605" w:rsidSect="008805F7">
          <w:pgSz w:w="16840" w:h="11907" w:orient="landscape"/>
          <w:pgMar w:top="851" w:right="1134" w:bottom="851" w:left="992" w:header="709" w:footer="709" w:gutter="0"/>
          <w:cols w:space="720"/>
        </w:sectPr>
      </w:pPr>
    </w:p>
    <w:p w:rsidR="007A4B2E" w:rsidRPr="00B85605" w:rsidRDefault="007A4B2E" w:rsidP="007A4B2E">
      <w:pPr>
        <w:jc w:val="center"/>
        <w:rPr>
          <w:rFonts w:ascii="Times New Roman" w:hAnsi="Times New Roman"/>
          <w:b/>
          <w:bCs/>
        </w:rPr>
      </w:pPr>
      <w:r w:rsidRPr="00B85605">
        <w:rPr>
          <w:rFonts w:ascii="Times New Roman" w:hAnsi="Times New Roman"/>
          <w:b/>
          <w:bCs/>
        </w:rPr>
        <w:lastRenderedPageBreak/>
        <w:t>3. УСЛОВИЯ РЕАЛИЗАЦИИ УЧЕБНОЙ ДИСЦИПЛИНЫ</w:t>
      </w:r>
    </w:p>
    <w:p w:rsidR="007A4B2E" w:rsidRPr="00B85605" w:rsidRDefault="007A4B2E" w:rsidP="007A4B2E">
      <w:pPr>
        <w:suppressAutoHyphens/>
        <w:spacing w:after="0"/>
        <w:ind w:firstLine="709"/>
        <w:jc w:val="both"/>
        <w:rPr>
          <w:rFonts w:ascii="Times New Roman" w:hAnsi="Times New Roman"/>
          <w:bCs/>
          <w:sz w:val="24"/>
          <w:szCs w:val="24"/>
        </w:rPr>
      </w:pPr>
      <w:r w:rsidRPr="00B8560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A4B2E" w:rsidRPr="00B85605" w:rsidRDefault="007A4B2E" w:rsidP="007A4B2E">
      <w:pPr>
        <w:suppressAutoHyphens/>
        <w:spacing w:after="0"/>
        <w:ind w:firstLine="709"/>
        <w:jc w:val="both"/>
        <w:rPr>
          <w:rFonts w:ascii="Times New Roman" w:hAnsi="Times New Roman"/>
          <w:bCs/>
          <w:sz w:val="24"/>
          <w:szCs w:val="24"/>
        </w:rPr>
      </w:pPr>
      <w:r w:rsidRPr="00B85605">
        <w:rPr>
          <w:rFonts w:ascii="Times New Roman" w:hAnsi="Times New Roman"/>
          <w:bCs/>
          <w:sz w:val="24"/>
          <w:szCs w:val="24"/>
        </w:rPr>
        <w:t>Кабинет</w:t>
      </w:r>
      <w:r w:rsidRPr="00B85605">
        <w:rPr>
          <w:rFonts w:ascii="Times New Roman" w:hAnsi="Times New Roman"/>
          <w:bCs/>
          <w:i/>
          <w:sz w:val="24"/>
          <w:szCs w:val="24"/>
        </w:rPr>
        <w:t xml:space="preserve"> </w:t>
      </w:r>
      <w:r w:rsidRPr="00B85605">
        <w:rPr>
          <w:rFonts w:ascii="Times New Roman" w:hAnsi="Times New Roman"/>
          <w:bCs/>
          <w:sz w:val="24"/>
          <w:szCs w:val="24"/>
        </w:rPr>
        <w:t xml:space="preserve">«Педагогики и психологии», оснащенный в соответствии с п. 6.1.2.1 </w:t>
      </w:r>
      <w:r>
        <w:rPr>
          <w:rFonts w:ascii="Times New Roman" w:hAnsi="Times New Roman"/>
          <w:bCs/>
          <w:sz w:val="24"/>
          <w:szCs w:val="24"/>
        </w:rPr>
        <w:t xml:space="preserve">примерной образовательной </w:t>
      </w:r>
      <w:r w:rsidRPr="00B85605">
        <w:rPr>
          <w:rFonts w:ascii="Times New Roman" w:hAnsi="Times New Roman"/>
          <w:bCs/>
          <w:sz w:val="24"/>
          <w:szCs w:val="24"/>
        </w:rPr>
        <w:t xml:space="preserve">программы по специальности. </w:t>
      </w:r>
    </w:p>
    <w:p w:rsidR="007A4B2E" w:rsidRPr="00B85605" w:rsidRDefault="007A4B2E" w:rsidP="007A4B2E">
      <w:pPr>
        <w:suppressAutoHyphens/>
        <w:spacing w:after="0"/>
        <w:ind w:firstLine="709"/>
        <w:jc w:val="both"/>
        <w:rPr>
          <w:rFonts w:ascii="Times New Roman" w:hAnsi="Times New Roman"/>
          <w:bCs/>
          <w:sz w:val="24"/>
          <w:szCs w:val="24"/>
        </w:rPr>
      </w:pPr>
    </w:p>
    <w:p w:rsidR="007A4B2E" w:rsidRPr="00B85605" w:rsidRDefault="007A4B2E" w:rsidP="007A4B2E">
      <w:pPr>
        <w:suppressAutoHyphens/>
        <w:spacing w:after="0"/>
        <w:ind w:firstLine="709"/>
        <w:jc w:val="both"/>
        <w:rPr>
          <w:rFonts w:ascii="Times New Roman" w:hAnsi="Times New Roman"/>
          <w:b/>
          <w:bCs/>
          <w:sz w:val="24"/>
          <w:szCs w:val="24"/>
        </w:rPr>
      </w:pPr>
      <w:r w:rsidRPr="00B85605">
        <w:rPr>
          <w:rFonts w:ascii="Times New Roman" w:hAnsi="Times New Roman"/>
          <w:b/>
          <w:bCs/>
          <w:sz w:val="24"/>
          <w:szCs w:val="24"/>
        </w:rPr>
        <w:t>3.2. Информационное обеспечение реализации программы</w:t>
      </w:r>
    </w:p>
    <w:p w:rsidR="007A4B2E" w:rsidRPr="00B85605" w:rsidRDefault="007A4B2E" w:rsidP="007A4B2E">
      <w:pPr>
        <w:suppressAutoHyphens/>
        <w:spacing w:after="0"/>
        <w:ind w:firstLine="709"/>
        <w:jc w:val="both"/>
        <w:rPr>
          <w:rFonts w:ascii="Times New Roman" w:hAnsi="Times New Roman"/>
          <w:bCs/>
          <w:sz w:val="24"/>
          <w:szCs w:val="24"/>
        </w:rPr>
      </w:pPr>
      <w:r w:rsidRPr="00B85605">
        <w:rPr>
          <w:rFonts w:ascii="Times New Roman" w:hAnsi="Times New Roman"/>
          <w:bCs/>
          <w:sz w:val="24"/>
          <w:szCs w:val="24"/>
        </w:rPr>
        <w:t>Для реализации программы библиотечный фонд образовательной организации должен иметь п</w:t>
      </w:r>
      <w:r w:rsidRPr="00B8560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60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A4B2E" w:rsidRPr="00B85605" w:rsidRDefault="007A4B2E" w:rsidP="007A4B2E">
      <w:pPr>
        <w:suppressAutoHyphens/>
        <w:spacing w:after="0" w:line="23" w:lineRule="atLeast"/>
        <w:ind w:firstLine="709"/>
        <w:jc w:val="both"/>
        <w:rPr>
          <w:rFonts w:ascii="Times New Roman" w:hAnsi="Times New Roman"/>
          <w:sz w:val="24"/>
          <w:szCs w:val="24"/>
        </w:rPr>
      </w:pPr>
    </w:p>
    <w:p w:rsidR="007A4B2E" w:rsidRPr="00B85605" w:rsidRDefault="007A4B2E" w:rsidP="007A4B2E">
      <w:pPr>
        <w:suppressAutoHyphens/>
        <w:spacing w:after="0" w:line="23" w:lineRule="atLeast"/>
        <w:ind w:firstLine="709"/>
        <w:jc w:val="both"/>
        <w:rPr>
          <w:rFonts w:ascii="Times New Roman" w:hAnsi="Times New Roman"/>
          <w:b/>
          <w:sz w:val="24"/>
          <w:szCs w:val="24"/>
        </w:rPr>
      </w:pPr>
      <w:r w:rsidRPr="00B85605">
        <w:rPr>
          <w:rFonts w:ascii="Times New Roman" w:hAnsi="Times New Roman"/>
          <w:b/>
          <w:sz w:val="24"/>
          <w:szCs w:val="24"/>
        </w:rPr>
        <w:t>3.2.1. Основные печатные и электронные издания</w:t>
      </w:r>
    </w:p>
    <w:p w:rsidR="007A4B2E" w:rsidRPr="00B85605" w:rsidRDefault="007A4B2E" w:rsidP="007A4B2E">
      <w:pPr>
        <w:numPr>
          <w:ilvl w:val="0"/>
          <w:numId w:val="34"/>
        </w:numPr>
        <w:tabs>
          <w:tab w:val="clear" w:pos="720"/>
        </w:tabs>
        <w:spacing w:after="0"/>
        <w:ind w:left="0" w:firstLine="709"/>
        <w:jc w:val="both"/>
        <w:rPr>
          <w:rFonts w:ascii="Times New Roman" w:hAnsi="Times New Roman"/>
          <w:bCs/>
          <w:sz w:val="24"/>
          <w:szCs w:val="24"/>
        </w:rPr>
      </w:pPr>
      <w:r w:rsidRPr="00B85605">
        <w:rPr>
          <w:rFonts w:ascii="Times New Roman" w:hAnsi="Times New Roman"/>
          <w:bCs/>
          <w:sz w:val="24"/>
          <w:szCs w:val="24"/>
        </w:rPr>
        <w:t>Афанасьев, В. В.  Основы учебно-исследовательской деятельности : учебное пособие для среднего профессионального образования / В. В. Афанасьев, О. В. </w:t>
      </w:r>
      <w:proofErr w:type="spellStart"/>
      <w:r w:rsidRPr="00B85605">
        <w:rPr>
          <w:rFonts w:ascii="Times New Roman" w:hAnsi="Times New Roman"/>
          <w:bCs/>
          <w:sz w:val="24"/>
          <w:szCs w:val="24"/>
        </w:rPr>
        <w:t>Грибкова</w:t>
      </w:r>
      <w:proofErr w:type="spellEnd"/>
      <w:r w:rsidRPr="00B85605">
        <w:rPr>
          <w:rFonts w:ascii="Times New Roman" w:hAnsi="Times New Roman"/>
          <w:bCs/>
          <w:sz w:val="24"/>
          <w:szCs w:val="24"/>
        </w:rPr>
        <w:t>, Л. И. </w:t>
      </w:r>
      <w:proofErr w:type="spellStart"/>
      <w:r w:rsidRPr="00B85605">
        <w:rPr>
          <w:rFonts w:ascii="Times New Roman" w:hAnsi="Times New Roman"/>
          <w:bCs/>
          <w:sz w:val="24"/>
          <w:szCs w:val="24"/>
        </w:rPr>
        <w:t>Уколова</w:t>
      </w:r>
      <w:proofErr w:type="spellEnd"/>
      <w:r w:rsidRPr="00B85605">
        <w:rPr>
          <w:rFonts w:ascii="Times New Roman" w:hAnsi="Times New Roman"/>
          <w:bCs/>
          <w:sz w:val="24"/>
          <w:szCs w:val="24"/>
        </w:rPr>
        <w:t xml:space="preserve">. — Москва : Издательство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2022. — 154 с. — (Профессиональное образование). — ISBN 978-5-534-10342-7. — Текст : электронный // Образовательная платформа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[сайт]. — URL: https://urait.ru/bcode/495277 (дата обращения: 22.06.2022).</w:t>
      </w:r>
    </w:p>
    <w:p w:rsidR="007A4B2E" w:rsidRPr="00B85605" w:rsidRDefault="007A4B2E" w:rsidP="007A4B2E">
      <w:pPr>
        <w:numPr>
          <w:ilvl w:val="0"/>
          <w:numId w:val="34"/>
        </w:numPr>
        <w:tabs>
          <w:tab w:val="clear" w:pos="720"/>
        </w:tabs>
        <w:spacing w:after="0"/>
        <w:ind w:left="0" w:firstLine="709"/>
        <w:jc w:val="both"/>
        <w:rPr>
          <w:rFonts w:ascii="Times New Roman" w:hAnsi="Times New Roman"/>
          <w:bCs/>
          <w:sz w:val="24"/>
          <w:szCs w:val="24"/>
        </w:rPr>
      </w:pPr>
      <w:proofErr w:type="spellStart"/>
      <w:r w:rsidRPr="00B85605">
        <w:rPr>
          <w:rFonts w:ascii="Times New Roman" w:hAnsi="Times New Roman"/>
          <w:bCs/>
          <w:sz w:val="24"/>
          <w:szCs w:val="24"/>
        </w:rPr>
        <w:t>Байбородова</w:t>
      </w:r>
      <w:proofErr w:type="spellEnd"/>
      <w:r w:rsidRPr="00B85605">
        <w:rPr>
          <w:rFonts w:ascii="Times New Roman" w:hAnsi="Times New Roman"/>
          <w:bCs/>
          <w:sz w:val="24"/>
          <w:szCs w:val="24"/>
        </w:rPr>
        <w:t>, Л. В.  Основы учебно-исследовательской деятельности : учебное пособие для среднего профессионального образования / Л. В. </w:t>
      </w:r>
      <w:proofErr w:type="spellStart"/>
      <w:r w:rsidRPr="00B85605">
        <w:rPr>
          <w:rFonts w:ascii="Times New Roman" w:hAnsi="Times New Roman"/>
          <w:bCs/>
          <w:sz w:val="24"/>
          <w:szCs w:val="24"/>
        </w:rPr>
        <w:t>Байбородова</w:t>
      </w:r>
      <w:proofErr w:type="spellEnd"/>
      <w:r w:rsidRPr="00B85605">
        <w:rPr>
          <w:rFonts w:ascii="Times New Roman" w:hAnsi="Times New Roman"/>
          <w:bCs/>
          <w:sz w:val="24"/>
          <w:szCs w:val="24"/>
        </w:rPr>
        <w:t xml:space="preserve">, А. П. Чернявская. — 2-е изд., </w:t>
      </w:r>
      <w:proofErr w:type="spellStart"/>
      <w:r w:rsidRPr="00B85605">
        <w:rPr>
          <w:rFonts w:ascii="Times New Roman" w:hAnsi="Times New Roman"/>
          <w:bCs/>
          <w:sz w:val="24"/>
          <w:szCs w:val="24"/>
        </w:rPr>
        <w:t>испр</w:t>
      </w:r>
      <w:proofErr w:type="spellEnd"/>
      <w:r w:rsidRPr="00B85605">
        <w:rPr>
          <w:rFonts w:ascii="Times New Roman" w:hAnsi="Times New Roman"/>
          <w:bCs/>
          <w:sz w:val="24"/>
          <w:szCs w:val="24"/>
        </w:rPr>
        <w:t xml:space="preserve">. и доп. — Москва : Издательство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2022. — 221 с. — (Профессиональное образование). — ISBN 978-5-534-10316-8. — Текст : электронный // Образовательная платформа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[сайт]. — URL: https://urait.ru/bcode/495278 (дата обращения: 22.06.2022).</w:t>
      </w:r>
    </w:p>
    <w:p w:rsidR="007A4B2E" w:rsidRPr="00B85605" w:rsidRDefault="007A4B2E" w:rsidP="007A4B2E">
      <w:pPr>
        <w:numPr>
          <w:ilvl w:val="0"/>
          <w:numId w:val="34"/>
        </w:numPr>
        <w:tabs>
          <w:tab w:val="clear" w:pos="720"/>
        </w:tabs>
        <w:spacing w:after="0"/>
        <w:ind w:left="0" w:firstLine="709"/>
        <w:jc w:val="both"/>
        <w:rPr>
          <w:rFonts w:ascii="Times New Roman" w:hAnsi="Times New Roman"/>
          <w:bCs/>
          <w:sz w:val="24"/>
          <w:szCs w:val="24"/>
        </w:rPr>
      </w:pPr>
      <w:proofErr w:type="spellStart"/>
      <w:r w:rsidRPr="00B85605">
        <w:rPr>
          <w:rFonts w:ascii="Times New Roman" w:hAnsi="Times New Roman"/>
          <w:bCs/>
          <w:sz w:val="24"/>
          <w:szCs w:val="24"/>
        </w:rPr>
        <w:t>Байкова</w:t>
      </w:r>
      <w:proofErr w:type="spellEnd"/>
      <w:r w:rsidRPr="00B85605">
        <w:rPr>
          <w:rFonts w:ascii="Times New Roman" w:hAnsi="Times New Roman"/>
          <w:bCs/>
          <w:sz w:val="24"/>
          <w:szCs w:val="24"/>
        </w:rPr>
        <w:t>, Л. А.  Основы учебно-исследовательской деятельности : учебное пособие для среднего профессионального образования / Л. А. </w:t>
      </w:r>
      <w:proofErr w:type="spellStart"/>
      <w:r w:rsidRPr="00B85605">
        <w:rPr>
          <w:rFonts w:ascii="Times New Roman" w:hAnsi="Times New Roman"/>
          <w:bCs/>
          <w:sz w:val="24"/>
          <w:szCs w:val="24"/>
        </w:rPr>
        <w:t>Байкова</w:t>
      </w:r>
      <w:proofErr w:type="spellEnd"/>
      <w:r w:rsidRPr="00B85605">
        <w:rPr>
          <w:rFonts w:ascii="Times New Roman" w:hAnsi="Times New Roman"/>
          <w:bCs/>
          <w:sz w:val="24"/>
          <w:szCs w:val="24"/>
        </w:rPr>
        <w:t xml:space="preserve">. — 2-е изд., </w:t>
      </w:r>
      <w:proofErr w:type="spellStart"/>
      <w:r w:rsidRPr="00B85605">
        <w:rPr>
          <w:rFonts w:ascii="Times New Roman" w:hAnsi="Times New Roman"/>
          <w:bCs/>
          <w:sz w:val="24"/>
          <w:szCs w:val="24"/>
        </w:rPr>
        <w:t>испр</w:t>
      </w:r>
      <w:proofErr w:type="spellEnd"/>
      <w:r w:rsidRPr="00B85605">
        <w:rPr>
          <w:rFonts w:ascii="Times New Roman" w:hAnsi="Times New Roman"/>
          <w:bCs/>
          <w:sz w:val="24"/>
          <w:szCs w:val="24"/>
        </w:rPr>
        <w:t xml:space="preserve">. и доп. — Москва : Издательство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2022. — 122 с. — (Профессиональное образование). — ISBN 978-5-534-12527-6. — Текст : электронный // Образовательная платформа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[сайт]. — URL: https://urait.ru/bcode/495558 (дата обращения: 22.06.2022).</w:t>
      </w:r>
    </w:p>
    <w:p w:rsidR="007A4B2E" w:rsidRPr="00B85605" w:rsidRDefault="007A4B2E" w:rsidP="007A4B2E">
      <w:pPr>
        <w:numPr>
          <w:ilvl w:val="0"/>
          <w:numId w:val="34"/>
        </w:numPr>
        <w:tabs>
          <w:tab w:val="clear" w:pos="720"/>
        </w:tabs>
        <w:spacing w:after="0"/>
        <w:ind w:left="0" w:firstLine="709"/>
        <w:jc w:val="both"/>
        <w:rPr>
          <w:rFonts w:ascii="Times New Roman" w:hAnsi="Times New Roman"/>
          <w:bCs/>
          <w:sz w:val="24"/>
          <w:szCs w:val="24"/>
        </w:rPr>
      </w:pPr>
      <w:proofErr w:type="spellStart"/>
      <w:r w:rsidRPr="00B85605">
        <w:rPr>
          <w:rFonts w:ascii="Times New Roman" w:hAnsi="Times New Roman"/>
          <w:bCs/>
          <w:sz w:val="24"/>
          <w:szCs w:val="24"/>
        </w:rPr>
        <w:t>Коржуев</w:t>
      </w:r>
      <w:proofErr w:type="spellEnd"/>
      <w:r w:rsidRPr="00B85605">
        <w:rPr>
          <w:rFonts w:ascii="Times New Roman" w:hAnsi="Times New Roman"/>
          <w:bCs/>
          <w:sz w:val="24"/>
          <w:szCs w:val="24"/>
        </w:rPr>
        <w:t>, А. В.  Основы учебно-исследовательской деятельности в педагогике : учебное пособие для среднего профессионального образования / А. В. </w:t>
      </w:r>
      <w:proofErr w:type="spellStart"/>
      <w:r w:rsidRPr="00B85605">
        <w:rPr>
          <w:rFonts w:ascii="Times New Roman" w:hAnsi="Times New Roman"/>
          <w:bCs/>
          <w:sz w:val="24"/>
          <w:szCs w:val="24"/>
        </w:rPr>
        <w:t>Коржуев</w:t>
      </w:r>
      <w:proofErr w:type="spellEnd"/>
      <w:r w:rsidRPr="00B85605">
        <w:rPr>
          <w:rFonts w:ascii="Times New Roman" w:hAnsi="Times New Roman"/>
          <w:bCs/>
          <w:sz w:val="24"/>
          <w:szCs w:val="24"/>
        </w:rPr>
        <w:t xml:space="preserve">, Н. Н. Антонова. — Москва : Издательство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2022. — 177 с. — (Профессиональное образование). — ISBN 978-5-534-11374-7. — Текст : электронный // Образовательная платформа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[сайт]. — URL: https://urait.ru/bcode/495245 (дата обращения: 22.06.2022).</w:t>
      </w:r>
    </w:p>
    <w:p w:rsidR="007A4B2E" w:rsidRPr="00B85605" w:rsidRDefault="007A4B2E" w:rsidP="007A4B2E">
      <w:pPr>
        <w:numPr>
          <w:ilvl w:val="0"/>
          <w:numId w:val="34"/>
        </w:numPr>
        <w:tabs>
          <w:tab w:val="clear" w:pos="720"/>
        </w:tabs>
        <w:spacing w:after="0"/>
        <w:ind w:left="0" w:firstLine="709"/>
        <w:jc w:val="both"/>
        <w:rPr>
          <w:rFonts w:ascii="Times New Roman" w:hAnsi="Times New Roman"/>
          <w:bCs/>
          <w:sz w:val="24"/>
          <w:szCs w:val="24"/>
        </w:rPr>
      </w:pPr>
      <w:r w:rsidRPr="00B85605">
        <w:rPr>
          <w:rFonts w:ascii="Times New Roman" w:hAnsi="Times New Roman"/>
          <w:bCs/>
          <w:sz w:val="24"/>
          <w:szCs w:val="24"/>
        </w:rPr>
        <w:t>Куклина, Е. Н.  Основы учебно-исследовательской деятельности : учебное пособие для среднего профессионального образования / Е. Н. Куклина, М. А. </w:t>
      </w:r>
      <w:proofErr w:type="spellStart"/>
      <w:r w:rsidRPr="00B85605">
        <w:rPr>
          <w:rFonts w:ascii="Times New Roman" w:hAnsi="Times New Roman"/>
          <w:bCs/>
          <w:sz w:val="24"/>
          <w:szCs w:val="24"/>
        </w:rPr>
        <w:t>Мазниченко</w:t>
      </w:r>
      <w:proofErr w:type="spellEnd"/>
      <w:r w:rsidRPr="00B85605">
        <w:rPr>
          <w:rFonts w:ascii="Times New Roman" w:hAnsi="Times New Roman"/>
          <w:bCs/>
          <w:sz w:val="24"/>
          <w:szCs w:val="24"/>
        </w:rPr>
        <w:t>, И. А. </w:t>
      </w:r>
      <w:proofErr w:type="spellStart"/>
      <w:r w:rsidRPr="00B85605">
        <w:rPr>
          <w:rFonts w:ascii="Times New Roman" w:hAnsi="Times New Roman"/>
          <w:bCs/>
          <w:sz w:val="24"/>
          <w:szCs w:val="24"/>
        </w:rPr>
        <w:t>Мушкина</w:t>
      </w:r>
      <w:proofErr w:type="spellEnd"/>
      <w:r w:rsidRPr="00B85605">
        <w:rPr>
          <w:rFonts w:ascii="Times New Roman" w:hAnsi="Times New Roman"/>
          <w:bCs/>
          <w:sz w:val="24"/>
          <w:szCs w:val="24"/>
        </w:rPr>
        <w:t xml:space="preserve">. — 2-е изд., </w:t>
      </w:r>
      <w:proofErr w:type="spellStart"/>
      <w:r w:rsidRPr="00B85605">
        <w:rPr>
          <w:rFonts w:ascii="Times New Roman" w:hAnsi="Times New Roman"/>
          <w:bCs/>
          <w:sz w:val="24"/>
          <w:szCs w:val="24"/>
        </w:rPr>
        <w:t>испр</w:t>
      </w:r>
      <w:proofErr w:type="spellEnd"/>
      <w:r w:rsidRPr="00B85605">
        <w:rPr>
          <w:rFonts w:ascii="Times New Roman" w:hAnsi="Times New Roman"/>
          <w:bCs/>
          <w:sz w:val="24"/>
          <w:szCs w:val="24"/>
        </w:rPr>
        <w:t xml:space="preserve">. и доп. — Москва : Издательство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2022. — 235 с. — (Профессиональное образование). — ISBN 978-5-534-08818-2. — Текст : электронный // Образовательная платформа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[сайт]. — URL: https://urait.ru/bcode/491765 (дата обращения: 22.06.2022).</w:t>
      </w:r>
    </w:p>
    <w:p w:rsidR="007A4B2E" w:rsidRPr="00B85605" w:rsidRDefault="007A4B2E" w:rsidP="007A4B2E">
      <w:pPr>
        <w:numPr>
          <w:ilvl w:val="0"/>
          <w:numId w:val="34"/>
        </w:numPr>
        <w:tabs>
          <w:tab w:val="clear" w:pos="720"/>
        </w:tabs>
        <w:spacing w:after="0"/>
        <w:ind w:left="0" w:firstLine="709"/>
        <w:jc w:val="both"/>
        <w:rPr>
          <w:rFonts w:ascii="Times New Roman" w:hAnsi="Times New Roman"/>
          <w:bCs/>
          <w:sz w:val="24"/>
          <w:szCs w:val="24"/>
        </w:rPr>
      </w:pPr>
      <w:r w:rsidRPr="00B85605">
        <w:rPr>
          <w:rFonts w:ascii="Times New Roman" w:hAnsi="Times New Roman"/>
          <w:bCs/>
          <w:sz w:val="24"/>
          <w:szCs w:val="24"/>
        </w:rPr>
        <w:t xml:space="preserve">Образцов, П. И.  Основы учебно-исследовательской деятельности : учебное пособие для среднего профессионального образования / П. И. Образцов. — 2-е изд., </w:t>
      </w:r>
      <w:proofErr w:type="spellStart"/>
      <w:r w:rsidRPr="00B85605">
        <w:rPr>
          <w:rFonts w:ascii="Times New Roman" w:hAnsi="Times New Roman"/>
          <w:bCs/>
          <w:sz w:val="24"/>
          <w:szCs w:val="24"/>
        </w:rPr>
        <w:t>испр</w:t>
      </w:r>
      <w:proofErr w:type="spellEnd"/>
      <w:r w:rsidRPr="00B85605">
        <w:rPr>
          <w:rFonts w:ascii="Times New Roman" w:hAnsi="Times New Roman"/>
          <w:bCs/>
          <w:sz w:val="24"/>
          <w:szCs w:val="24"/>
        </w:rPr>
        <w:t xml:space="preserve">. и доп. — Москва : Издательство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2022. — 156 с. — (Профессиональное </w:t>
      </w:r>
      <w:r w:rsidRPr="00B85605">
        <w:rPr>
          <w:rFonts w:ascii="Times New Roman" w:hAnsi="Times New Roman"/>
          <w:bCs/>
          <w:sz w:val="24"/>
          <w:szCs w:val="24"/>
        </w:rPr>
        <w:lastRenderedPageBreak/>
        <w:t xml:space="preserve">образование). — ISBN 978-5-534-10315-1. — Текст : электронный // Образовательная платформа </w:t>
      </w:r>
      <w:proofErr w:type="spellStart"/>
      <w:r w:rsidRPr="00B85605">
        <w:rPr>
          <w:rFonts w:ascii="Times New Roman" w:hAnsi="Times New Roman"/>
          <w:bCs/>
          <w:sz w:val="24"/>
          <w:szCs w:val="24"/>
        </w:rPr>
        <w:t>Юрайт</w:t>
      </w:r>
      <w:proofErr w:type="spellEnd"/>
      <w:r w:rsidRPr="00B85605">
        <w:rPr>
          <w:rFonts w:ascii="Times New Roman" w:hAnsi="Times New Roman"/>
          <w:bCs/>
          <w:sz w:val="24"/>
          <w:szCs w:val="24"/>
        </w:rPr>
        <w:t xml:space="preserve"> [сайт]. — URL: https://urait.ru/bcode/495279 (дата обращения: 22.06.2022).</w:t>
      </w:r>
    </w:p>
    <w:p w:rsidR="007A4B2E" w:rsidRPr="00B85605" w:rsidRDefault="007A4B2E" w:rsidP="007A4B2E">
      <w:pPr>
        <w:spacing w:after="0" w:line="23" w:lineRule="atLeast"/>
        <w:ind w:firstLine="709"/>
        <w:contextualSpacing/>
        <w:rPr>
          <w:rFonts w:ascii="Times New Roman" w:hAnsi="Times New Roman"/>
          <w:b/>
          <w:sz w:val="24"/>
          <w:szCs w:val="24"/>
        </w:rPr>
      </w:pPr>
    </w:p>
    <w:p w:rsidR="007A4B2E" w:rsidRPr="00B85605" w:rsidRDefault="007A4B2E" w:rsidP="007A4B2E">
      <w:pPr>
        <w:spacing w:after="0" w:line="23" w:lineRule="atLeast"/>
        <w:ind w:firstLine="709"/>
        <w:contextualSpacing/>
        <w:rPr>
          <w:rFonts w:ascii="Times New Roman" w:hAnsi="Times New Roman"/>
          <w:b/>
          <w:sz w:val="24"/>
          <w:szCs w:val="24"/>
        </w:rPr>
      </w:pPr>
      <w:r w:rsidRPr="00B85605">
        <w:rPr>
          <w:rFonts w:ascii="Times New Roman" w:hAnsi="Times New Roman"/>
          <w:b/>
          <w:sz w:val="24"/>
          <w:szCs w:val="24"/>
        </w:rPr>
        <w:t xml:space="preserve">3.2.2. Дополнительные источники </w:t>
      </w:r>
    </w:p>
    <w:p w:rsidR="007A4B2E" w:rsidRPr="00B85605" w:rsidRDefault="007A4B2E" w:rsidP="007A4B2E">
      <w:pPr>
        <w:numPr>
          <w:ilvl w:val="0"/>
          <w:numId w:val="35"/>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Методические рекомендации по организации учебной проектно-исследовательской деятельности в образовательных организациях. (Режим доступа):</w:t>
      </w:r>
      <w:r w:rsidRPr="00B85605">
        <w:rPr>
          <w:rFonts w:eastAsia="Calibri"/>
          <w:lang w:eastAsia="en-US"/>
        </w:rPr>
        <w:t xml:space="preserve"> </w:t>
      </w:r>
      <w:hyperlink r:id="rId23" w:history="1">
        <w:r w:rsidRPr="00B85605">
          <w:rPr>
            <w:rFonts w:ascii="Times New Roman" w:hAnsi="Times New Roman"/>
            <w:color w:val="0000FF"/>
            <w:sz w:val="24"/>
            <w:szCs w:val="24"/>
            <w:u w:val="single"/>
          </w:rPr>
          <w:t>https://edsoo.ru/Metodicheskie_rekomendacii_po_organizacii_uchebnoi_proektno_issledovatelskoi_deyatelnosti_v_obrazovatelnih_organizaciyah.htm</w:t>
        </w:r>
      </w:hyperlink>
      <w:r w:rsidRPr="00B85605">
        <w:rPr>
          <w:rFonts w:ascii="Times New Roman" w:hAnsi="Times New Roman"/>
          <w:sz w:val="24"/>
          <w:szCs w:val="24"/>
        </w:rPr>
        <w:t xml:space="preserve"> </w:t>
      </w:r>
    </w:p>
    <w:p w:rsidR="007A4B2E" w:rsidRPr="00B85605" w:rsidRDefault="007A4B2E" w:rsidP="007A4B2E">
      <w:pPr>
        <w:numPr>
          <w:ilvl w:val="0"/>
          <w:numId w:val="35"/>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Российский общеобразовательный портал. (Режим доступа):</w:t>
      </w:r>
      <w:r w:rsidRPr="00B85605">
        <w:rPr>
          <w:rFonts w:ascii="Times New Roman" w:hAnsi="Times New Roman"/>
          <w:bCs/>
          <w:sz w:val="24"/>
          <w:szCs w:val="24"/>
        </w:rPr>
        <w:t xml:space="preserve"> URL: http://</w:t>
      </w:r>
      <w:hyperlink r:id="rId24" w:history="1">
        <w:r w:rsidRPr="00B85605">
          <w:rPr>
            <w:rFonts w:ascii="Times New Roman" w:hAnsi="Times New Roman"/>
            <w:sz w:val="24"/>
            <w:szCs w:val="24"/>
          </w:rPr>
          <w:t>www.pedsovet.org</w:t>
        </w:r>
      </w:hyperlink>
      <w:r w:rsidRPr="00B85605">
        <w:rPr>
          <w:rFonts w:ascii="Times New Roman" w:hAnsi="Times New Roman"/>
          <w:sz w:val="24"/>
          <w:szCs w:val="24"/>
        </w:rPr>
        <w:t xml:space="preserve">. </w:t>
      </w:r>
    </w:p>
    <w:p w:rsidR="007A4B2E" w:rsidRPr="00B85605" w:rsidRDefault="007A4B2E" w:rsidP="007A4B2E">
      <w:pPr>
        <w:numPr>
          <w:ilvl w:val="0"/>
          <w:numId w:val="35"/>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 xml:space="preserve">Российский общеобразовательный портал: (Режим доступа): URL: </w:t>
      </w:r>
      <w:proofErr w:type="spellStart"/>
      <w:r w:rsidRPr="00B85605">
        <w:rPr>
          <w:rFonts w:ascii="Times New Roman" w:hAnsi="Times New Roman"/>
          <w:sz w:val="24"/>
          <w:szCs w:val="24"/>
        </w:rPr>
        <w:t>http</w:t>
      </w:r>
      <w:proofErr w:type="spellEnd"/>
      <w:r w:rsidRPr="00B85605">
        <w:rPr>
          <w:rFonts w:ascii="Times New Roman" w:hAnsi="Times New Roman"/>
          <w:sz w:val="24"/>
          <w:szCs w:val="24"/>
        </w:rPr>
        <w:t xml:space="preserve"> // </w:t>
      </w:r>
      <w:hyperlink r:id="rId25" w:history="1">
        <w:r w:rsidRPr="00B85605">
          <w:rPr>
            <w:rFonts w:ascii="Times New Roman" w:hAnsi="Times New Roman"/>
            <w:sz w:val="24"/>
            <w:szCs w:val="24"/>
          </w:rPr>
          <w:t>www.school.edu.ru</w:t>
        </w:r>
      </w:hyperlink>
    </w:p>
    <w:p w:rsidR="007A4B2E" w:rsidRPr="00B85605" w:rsidRDefault="007A4B2E" w:rsidP="007A4B2E">
      <w:pPr>
        <w:numPr>
          <w:ilvl w:val="0"/>
          <w:numId w:val="35"/>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 xml:space="preserve">Российский общеобразовательный портал: (Режим доступа): URL: // </w:t>
      </w:r>
      <w:proofErr w:type="spellStart"/>
      <w:r w:rsidRPr="00B85605">
        <w:rPr>
          <w:rFonts w:ascii="Times New Roman" w:hAnsi="Times New Roman"/>
          <w:sz w:val="24"/>
          <w:szCs w:val="24"/>
        </w:rPr>
        <w:t>http</w:t>
      </w:r>
      <w:proofErr w:type="spellEnd"/>
      <w:r w:rsidRPr="00B85605">
        <w:rPr>
          <w:rFonts w:ascii="Times New Roman" w:hAnsi="Times New Roman"/>
          <w:sz w:val="24"/>
          <w:szCs w:val="24"/>
        </w:rPr>
        <w:t xml:space="preserve"> </w:t>
      </w:r>
      <w:hyperlink r:id="rId26" w:history="1">
        <w:r w:rsidRPr="00B85605">
          <w:rPr>
            <w:rFonts w:ascii="Times New Roman" w:hAnsi="Times New Roman"/>
            <w:sz w:val="24"/>
            <w:szCs w:val="24"/>
          </w:rPr>
          <w:t>www.edu-all.ru</w:t>
        </w:r>
      </w:hyperlink>
      <w:r w:rsidRPr="00B85605">
        <w:rPr>
          <w:rFonts w:ascii="Times New Roman" w:hAnsi="Times New Roman"/>
          <w:sz w:val="24"/>
          <w:szCs w:val="24"/>
        </w:rPr>
        <w:t xml:space="preserve">; </w:t>
      </w:r>
    </w:p>
    <w:p w:rsidR="007A4B2E" w:rsidRPr="00B85605" w:rsidRDefault="007A4B2E" w:rsidP="007A4B2E">
      <w:pPr>
        <w:numPr>
          <w:ilvl w:val="0"/>
          <w:numId w:val="35"/>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 xml:space="preserve">Педагогическая библиотека: (Режим доступа): URL: </w:t>
      </w:r>
      <w:proofErr w:type="spellStart"/>
      <w:r w:rsidRPr="00B85605">
        <w:rPr>
          <w:rFonts w:ascii="Times New Roman" w:hAnsi="Times New Roman"/>
          <w:sz w:val="24"/>
          <w:szCs w:val="24"/>
        </w:rPr>
        <w:t>http</w:t>
      </w:r>
      <w:proofErr w:type="spellEnd"/>
      <w:r w:rsidRPr="00B85605">
        <w:rPr>
          <w:rFonts w:ascii="Times New Roman" w:hAnsi="Times New Roman"/>
          <w:sz w:val="24"/>
          <w:szCs w:val="24"/>
        </w:rPr>
        <w:t xml:space="preserve"> // </w:t>
      </w:r>
      <w:hyperlink r:id="rId27" w:history="1">
        <w:r w:rsidRPr="00B85605">
          <w:rPr>
            <w:rFonts w:ascii="Times New Roman" w:hAnsi="Times New Roman"/>
            <w:sz w:val="24"/>
            <w:szCs w:val="24"/>
          </w:rPr>
          <w:t>www.pedlib.ru</w:t>
        </w:r>
      </w:hyperlink>
      <w:r w:rsidRPr="00B85605">
        <w:rPr>
          <w:rFonts w:ascii="Times New Roman" w:hAnsi="Times New Roman"/>
          <w:sz w:val="24"/>
          <w:szCs w:val="24"/>
        </w:rPr>
        <w:t xml:space="preserve">  </w:t>
      </w:r>
    </w:p>
    <w:p w:rsidR="007A4B2E" w:rsidRPr="00B85605" w:rsidRDefault="007A4B2E" w:rsidP="007A4B2E">
      <w:pPr>
        <w:spacing w:after="0" w:line="23" w:lineRule="atLeast"/>
        <w:ind w:firstLine="709"/>
        <w:contextualSpacing/>
        <w:jc w:val="both"/>
        <w:rPr>
          <w:rFonts w:ascii="Times New Roman" w:hAnsi="Times New Roman"/>
          <w:b/>
          <w:bCs/>
          <w:i/>
          <w:sz w:val="24"/>
          <w:szCs w:val="24"/>
        </w:rPr>
      </w:pPr>
    </w:p>
    <w:p w:rsidR="007A4B2E" w:rsidRPr="00B85605" w:rsidRDefault="007A4B2E" w:rsidP="007A4B2E">
      <w:pPr>
        <w:contextualSpacing/>
        <w:jc w:val="center"/>
        <w:rPr>
          <w:rFonts w:ascii="Times New Roman" w:hAnsi="Times New Roman"/>
          <w:b/>
          <w:sz w:val="24"/>
          <w:szCs w:val="24"/>
        </w:rPr>
      </w:pPr>
      <w:r w:rsidRPr="00B85605">
        <w:rPr>
          <w:rFonts w:ascii="Times New Roman" w:hAnsi="Times New Roman"/>
          <w:b/>
          <w:sz w:val="24"/>
          <w:szCs w:val="24"/>
        </w:rPr>
        <w:t xml:space="preserve">4. КОНТРОЛЬ И ОЦЕНКА РЕЗУЛЬТАТОВ ОСВОЕНИЯ  </w:t>
      </w:r>
    </w:p>
    <w:p w:rsidR="007A4B2E" w:rsidRPr="00B85605" w:rsidRDefault="007A4B2E" w:rsidP="007A4B2E">
      <w:pPr>
        <w:contextualSpacing/>
        <w:jc w:val="center"/>
        <w:rPr>
          <w:rFonts w:ascii="Times New Roman" w:hAnsi="Times New Roman"/>
          <w:b/>
          <w:sz w:val="24"/>
          <w:szCs w:val="24"/>
        </w:rPr>
      </w:pPr>
      <w:r w:rsidRPr="00B8560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846"/>
        <w:gridCol w:w="2376"/>
      </w:tblGrid>
      <w:tr w:rsidR="007A4B2E" w:rsidTr="00A559D5">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color w:val="0D0D0D"/>
                <w:sz w:val="24"/>
                <w:szCs w:val="24"/>
              </w:rPr>
            </w:pPr>
            <w:r>
              <w:rPr>
                <w:rFonts w:ascii="Times New Roman" w:hAnsi="Times New Roman"/>
                <w:b/>
                <w:bCs/>
                <w:i/>
                <w:color w:val="0D0D0D"/>
              </w:rPr>
              <w:t>Результаты обучения</w:t>
            </w:r>
          </w:p>
        </w:tc>
        <w:tc>
          <w:tcPr>
            <w:tcW w:w="20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color w:val="0D0D0D"/>
              </w:rPr>
            </w:pPr>
            <w:r>
              <w:rPr>
                <w:rFonts w:ascii="Times New Roman" w:hAnsi="Times New Roman"/>
                <w:b/>
                <w:bCs/>
                <w:i/>
                <w:color w:val="0D0D0D"/>
              </w:rPr>
              <w:t>Критерии оценки</w:t>
            </w:r>
          </w:p>
        </w:tc>
        <w:tc>
          <w:tcPr>
            <w:tcW w:w="1241"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color w:val="0D0D0D"/>
              </w:rPr>
            </w:pPr>
            <w:r>
              <w:rPr>
                <w:rFonts w:ascii="Times New Roman" w:hAnsi="Times New Roman"/>
                <w:b/>
                <w:bCs/>
                <w:i/>
                <w:color w:val="0D0D0D"/>
              </w:rPr>
              <w:t>Методы оценки</w:t>
            </w:r>
          </w:p>
        </w:tc>
      </w:tr>
      <w:tr w:rsidR="007A4B2E" w:rsidTr="00A559D5">
        <w:tc>
          <w:tcPr>
            <w:tcW w:w="5000" w:type="pct"/>
            <w:gridSpan w:val="3"/>
            <w:tcBorders>
              <w:top w:val="single" w:sz="4" w:space="0" w:color="auto"/>
              <w:left w:val="single" w:sz="4" w:space="0" w:color="auto"/>
              <w:bottom w:val="single" w:sz="4" w:space="0" w:color="auto"/>
              <w:right w:val="single" w:sz="4" w:space="0" w:color="auto"/>
            </w:tcBorders>
            <w:hideMark/>
          </w:tcPr>
          <w:p w:rsidR="007A4B2E" w:rsidRDefault="007A4B2E" w:rsidP="00A559D5">
            <w:pPr>
              <w:spacing w:line="240" w:lineRule="auto"/>
              <w:jc w:val="center"/>
              <w:rPr>
                <w:rFonts w:ascii="Times New Roman" w:hAnsi="Times New Roman"/>
                <w:b/>
                <w:bCs/>
                <w:i/>
                <w:color w:val="0D0D0D"/>
              </w:rPr>
            </w:pPr>
            <w:r>
              <w:rPr>
                <w:rFonts w:ascii="Times New Roman" w:hAnsi="Times New Roman"/>
                <w:i/>
                <w:color w:val="0D0D0D"/>
                <w:sz w:val="24"/>
                <w:szCs w:val="24"/>
              </w:rPr>
              <w:t>Перечень знаний, формируемых в рамках дисциплины</w:t>
            </w:r>
          </w:p>
        </w:tc>
      </w:tr>
      <w:tr w:rsidR="007A4B2E" w:rsidTr="00A559D5">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логика исследования, структуру и этапы выполнения учебно-исследовательской работы;</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способы и принципы обоснования актуальности темы исследования;</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характеристика исследовательских методов;</w:t>
            </w:r>
          </w:p>
          <w:p w:rsidR="007A4B2E" w:rsidRDefault="007A4B2E" w:rsidP="00A559D5">
            <w:pPr>
              <w:spacing w:after="0" w:line="240" w:lineRule="auto"/>
              <w:jc w:val="both"/>
              <w:rPr>
                <w:rFonts w:ascii="Times New Roman" w:hAnsi="Times New Roman"/>
                <w:bCs/>
                <w:color w:val="0D0D0D"/>
                <w:sz w:val="24"/>
                <w:szCs w:val="24"/>
              </w:rPr>
            </w:pPr>
            <w:r>
              <w:rPr>
                <w:rFonts w:ascii="Times New Roman" w:hAnsi="Times New Roman"/>
                <w:color w:val="0D0D0D"/>
                <w:sz w:val="24"/>
                <w:szCs w:val="24"/>
              </w:rPr>
              <w:t>компоненты методологического аппарата исследования;</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 xml:space="preserve">основные виды учебно-исследовательской деятельности студентов колледжа; </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способы фиксации изученного материала;</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понятие о педагогическом эксперименте, виды и этапы проведения эксперимента;</w:t>
            </w:r>
          </w:p>
          <w:p w:rsidR="007A4B2E" w:rsidRDefault="007A4B2E" w:rsidP="00A559D5">
            <w:pPr>
              <w:shd w:val="clear" w:color="auto" w:fill="FFFFFF"/>
              <w:spacing w:after="0" w:line="240" w:lineRule="auto"/>
              <w:jc w:val="both"/>
              <w:rPr>
                <w:rFonts w:ascii="Times New Roman" w:hAnsi="Times New Roman"/>
                <w:color w:val="0D0D0D"/>
                <w:sz w:val="24"/>
                <w:szCs w:val="24"/>
              </w:rPr>
            </w:pPr>
            <w:r>
              <w:rPr>
                <w:rFonts w:ascii="Times New Roman" w:hAnsi="Times New Roman"/>
                <w:color w:val="0D0D0D"/>
                <w:sz w:val="24"/>
                <w:szCs w:val="24"/>
              </w:rPr>
              <w:t>способы интерпретации результатов и формулирования выводов по теме исследования;</w:t>
            </w:r>
          </w:p>
          <w:p w:rsidR="007A4B2E" w:rsidRDefault="007A4B2E" w:rsidP="00A559D5">
            <w:pPr>
              <w:shd w:val="clear" w:color="auto" w:fill="FFFFFF"/>
              <w:spacing w:after="0" w:line="240" w:lineRule="auto"/>
              <w:jc w:val="both"/>
              <w:rPr>
                <w:rFonts w:ascii="Times New Roman" w:hAnsi="Times New Roman"/>
                <w:color w:val="0D0D0D"/>
                <w:sz w:val="24"/>
                <w:szCs w:val="24"/>
              </w:rPr>
            </w:pPr>
            <w:r>
              <w:rPr>
                <w:rFonts w:ascii="Times New Roman" w:hAnsi="Times New Roman"/>
                <w:color w:val="0D0D0D"/>
                <w:sz w:val="24"/>
                <w:szCs w:val="24"/>
              </w:rPr>
              <w:t xml:space="preserve">основные формы представления данных: описание, таблицы, схемы, графики, диаграммы и т.п.; </w:t>
            </w:r>
          </w:p>
          <w:p w:rsidR="007A4B2E" w:rsidRDefault="007A4B2E" w:rsidP="00A559D5">
            <w:pPr>
              <w:shd w:val="clear" w:color="auto" w:fill="FFFFFF"/>
              <w:autoSpaceDE w:val="0"/>
              <w:autoSpaceDN w:val="0"/>
              <w:adjustRightInd w:val="0"/>
              <w:spacing w:after="0" w:line="240" w:lineRule="auto"/>
              <w:jc w:val="both"/>
              <w:rPr>
                <w:rFonts w:ascii="Times New Roman" w:hAnsi="Times New Roman"/>
                <w:color w:val="0D0D0D"/>
                <w:sz w:val="24"/>
                <w:szCs w:val="24"/>
              </w:rPr>
            </w:pPr>
            <w:r>
              <w:rPr>
                <w:rFonts w:ascii="Times New Roman" w:hAnsi="Times New Roman"/>
                <w:color w:val="0D0D0D"/>
                <w:sz w:val="24"/>
                <w:szCs w:val="24"/>
              </w:rPr>
              <w:t>требования к оформлению и представлению результатов работы;</w:t>
            </w:r>
          </w:p>
          <w:p w:rsidR="007A4B2E" w:rsidRDefault="007A4B2E" w:rsidP="00A559D5">
            <w:pPr>
              <w:shd w:val="clear" w:color="auto" w:fill="FFFFFF"/>
              <w:spacing w:after="0" w:line="240" w:lineRule="auto"/>
              <w:jc w:val="both"/>
              <w:rPr>
                <w:rFonts w:ascii="Times New Roman" w:hAnsi="Times New Roman"/>
                <w:color w:val="0D0D0D"/>
                <w:sz w:val="24"/>
                <w:szCs w:val="24"/>
              </w:rPr>
            </w:pPr>
            <w:r>
              <w:rPr>
                <w:rFonts w:ascii="Times New Roman" w:hAnsi="Times New Roman"/>
                <w:color w:val="0D0D0D"/>
                <w:sz w:val="24"/>
                <w:szCs w:val="24"/>
              </w:rPr>
              <w:lastRenderedPageBreak/>
              <w:t>теоретические аспекты педагогического проектирования;</w:t>
            </w:r>
          </w:p>
          <w:p w:rsidR="007A4B2E" w:rsidRDefault="007A4B2E" w:rsidP="00A559D5">
            <w:pPr>
              <w:shd w:val="clear" w:color="auto" w:fill="FFFFFF"/>
              <w:spacing w:after="0" w:line="240" w:lineRule="auto"/>
              <w:jc w:val="both"/>
              <w:rPr>
                <w:rFonts w:ascii="Times New Roman" w:hAnsi="Times New Roman"/>
                <w:color w:val="0D0D0D"/>
                <w:sz w:val="24"/>
                <w:szCs w:val="24"/>
              </w:rPr>
            </w:pPr>
            <w:r>
              <w:rPr>
                <w:rFonts w:ascii="Times New Roman" w:hAnsi="Times New Roman"/>
                <w:color w:val="0D0D0D"/>
                <w:sz w:val="24"/>
                <w:szCs w:val="24"/>
              </w:rPr>
              <w:t>структура педагогического проекта;</w:t>
            </w:r>
          </w:p>
          <w:p w:rsidR="007A4B2E" w:rsidRDefault="007A4B2E" w:rsidP="00A559D5">
            <w:pPr>
              <w:spacing w:line="240" w:lineRule="auto"/>
              <w:rPr>
                <w:rFonts w:ascii="Times New Roman" w:hAnsi="Times New Roman"/>
                <w:bCs/>
                <w:color w:val="0D0D0D"/>
              </w:rPr>
            </w:pPr>
            <w:r>
              <w:rPr>
                <w:rFonts w:ascii="Times New Roman" w:hAnsi="Times New Roman"/>
                <w:color w:val="0D0D0D"/>
                <w:sz w:val="24"/>
                <w:szCs w:val="24"/>
              </w:rPr>
              <w:t>технология педагогического проектирования</w:t>
            </w:r>
          </w:p>
        </w:tc>
        <w:tc>
          <w:tcPr>
            <w:tcW w:w="2009"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pacing w:before="0" w:after="0"/>
              <w:ind w:left="0"/>
              <w:contextualSpacing/>
              <w:jc w:val="both"/>
              <w:rPr>
                <w:color w:val="0D0D0D"/>
              </w:rPr>
            </w:pPr>
            <w:r>
              <w:rPr>
                <w:color w:val="0D0D0D"/>
              </w:rPr>
              <w:lastRenderedPageBreak/>
              <w:t>перечисляет и характеризует этапы выполнения учебно-исследовательской работы в соответствии с логикой исследования;</w:t>
            </w:r>
          </w:p>
          <w:p w:rsidR="007A4B2E" w:rsidRDefault="007A4B2E" w:rsidP="00A559D5">
            <w:pPr>
              <w:suppressAutoHyphens/>
              <w:spacing w:after="0" w:line="240" w:lineRule="auto"/>
              <w:jc w:val="both"/>
              <w:rPr>
                <w:rFonts w:ascii="Times New Roman" w:hAnsi="Times New Roman"/>
                <w:color w:val="0D0D0D"/>
                <w:sz w:val="24"/>
                <w:szCs w:val="24"/>
              </w:rPr>
            </w:pPr>
            <w:r>
              <w:rPr>
                <w:rFonts w:ascii="Times New Roman" w:hAnsi="Times New Roman"/>
                <w:color w:val="0D0D0D"/>
                <w:sz w:val="24"/>
                <w:szCs w:val="24"/>
              </w:rPr>
              <w:t>перечисляет способы обоснования актуальности темы исследования;</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знает сущность понятия «методы психолого-педагогического исследования»;</w:t>
            </w:r>
          </w:p>
          <w:p w:rsidR="007A4B2E" w:rsidRDefault="007A4B2E" w:rsidP="00A559D5">
            <w:pPr>
              <w:suppressAutoHyphens/>
              <w:spacing w:after="0" w:line="240" w:lineRule="auto"/>
              <w:jc w:val="both"/>
              <w:rPr>
                <w:rFonts w:ascii="Times New Roman" w:hAnsi="Times New Roman"/>
                <w:color w:val="0D0D0D"/>
                <w:sz w:val="24"/>
                <w:szCs w:val="24"/>
              </w:rPr>
            </w:pPr>
            <w:r>
              <w:rPr>
                <w:rFonts w:ascii="Times New Roman" w:hAnsi="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дает характеристику основным видам исследовательской деятельности студентов;</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правильно перечисляет этапы и дает характеристику содержания этапов проведения педагогического эксперименты при выполнении исследовательской работы;</w:t>
            </w:r>
          </w:p>
          <w:p w:rsidR="007A4B2E" w:rsidRDefault="007A4B2E" w:rsidP="00A559D5">
            <w:pPr>
              <w:suppressAutoHyphens/>
              <w:spacing w:after="0" w:line="240" w:lineRule="auto"/>
              <w:jc w:val="both"/>
              <w:rPr>
                <w:rFonts w:ascii="Times New Roman" w:hAnsi="Times New Roman"/>
                <w:color w:val="0D0D0D"/>
                <w:sz w:val="24"/>
                <w:szCs w:val="24"/>
              </w:rPr>
            </w:pPr>
            <w:r>
              <w:rPr>
                <w:rFonts w:ascii="Times New Roman" w:hAnsi="Times New Roman"/>
                <w:color w:val="0D0D0D"/>
                <w:sz w:val="24"/>
                <w:szCs w:val="24"/>
              </w:rPr>
              <w:t xml:space="preserve">называет правила изложения </w:t>
            </w:r>
            <w:r>
              <w:rPr>
                <w:rFonts w:ascii="Times New Roman" w:hAnsi="Times New Roman"/>
                <w:color w:val="0D0D0D"/>
                <w:sz w:val="24"/>
                <w:szCs w:val="24"/>
              </w:rPr>
              <w:lastRenderedPageBreak/>
              <w:t>результатов по проблеме исследования;</w:t>
            </w:r>
          </w:p>
          <w:p w:rsidR="007A4B2E" w:rsidRDefault="007A4B2E" w:rsidP="00A559D5">
            <w:pPr>
              <w:suppressAutoHyphens/>
              <w:spacing w:after="0" w:line="240" w:lineRule="auto"/>
              <w:jc w:val="both"/>
              <w:rPr>
                <w:rFonts w:ascii="Times New Roman" w:hAnsi="Times New Roman"/>
                <w:color w:val="0D0D0D"/>
                <w:sz w:val="24"/>
                <w:szCs w:val="24"/>
              </w:rPr>
            </w:pPr>
            <w:r>
              <w:rPr>
                <w:rFonts w:ascii="Times New Roman" w:hAnsi="Times New Roman"/>
                <w:color w:val="0D0D0D"/>
                <w:sz w:val="24"/>
                <w:szCs w:val="24"/>
              </w:rPr>
              <w:t>знает основные формы представления данных и их оформление в соответствии с требованиями;</w:t>
            </w:r>
          </w:p>
          <w:p w:rsidR="007A4B2E" w:rsidRDefault="007A4B2E" w:rsidP="00A559D5">
            <w:pPr>
              <w:widowControl w:val="0"/>
              <w:adjustRightInd w:val="0"/>
              <w:spacing w:after="0" w:line="240" w:lineRule="auto"/>
              <w:jc w:val="both"/>
              <w:textAlignment w:val="baseline"/>
              <w:rPr>
                <w:rFonts w:ascii="Times New Roman" w:hAnsi="Times New Roman"/>
                <w:color w:val="0D0D0D"/>
                <w:sz w:val="24"/>
                <w:szCs w:val="24"/>
              </w:rPr>
            </w:pPr>
            <w:r>
              <w:rPr>
                <w:rFonts w:ascii="Times New Roman" w:hAnsi="Times New Roman"/>
                <w:color w:val="0D0D0D"/>
                <w:sz w:val="24"/>
                <w:szCs w:val="24"/>
              </w:rPr>
              <w:t>описывает требования к оформлению и представлению результатов работы;</w:t>
            </w:r>
          </w:p>
          <w:p w:rsidR="007A4B2E" w:rsidRDefault="007A4B2E" w:rsidP="00A559D5">
            <w:pPr>
              <w:widowControl w:val="0"/>
              <w:adjustRightInd w:val="0"/>
              <w:spacing w:after="0" w:line="240" w:lineRule="auto"/>
              <w:jc w:val="both"/>
              <w:textAlignment w:val="baseline"/>
              <w:rPr>
                <w:rFonts w:ascii="Times New Roman" w:hAnsi="Times New Roman"/>
                <w:color w:val="0D0D0D"/>
                <w:sz w:val="24"/>
                <w:szCs w:val="24"/>
              </w:rPr>
            </w:pPr>
            <w:r>
              <w:rPr>
                <w:rFonts w:ascii="Times New Roman" w:hAnsi="Times New Roman"/>
                <w:color w:val="0D0D0D"/>
                <w:sz w:val="24"/>
                <w:szCs w:val="24"/>
              </w:rPr>
              <w:t>обосновывает сущность педагогического проектирования;</w:t>
            </w:r>
          </w:p>
          <w:p w:rsidR="007A4B2E" w:rsidRDefault="007A4B2E" w:rsidP="00A559D5">
            <w:pPr>
              <w:widowControl w:val="0"/>
              <w:adjustRightInd w:val="0"/>
              <w:spacing w:after="0" w:line="240" w:lineRule="auto"/>
              <w:jc w:val="both"/>
              <w:textAlignment w:val="baseline"/>
              <w:rPr>
                <w:rFonts w:ascii="Times New Roman" w:hAnsi="Times New Roman"/>
                <w:color w:val="0D0D0D"/>
                <w:sz w:val="24"/>
                <w:szCs w:val="24"/>
              </w:rPr>
            </w:pPr>
            <w:r>
              <w:rPr>
                <w:rFonts w:ascii="Times New Roman" w:hAnsi="Times New Roman"/>
                <w:color w:val="0D0D0D"/>
                <w:sz w:val="24"/>
                <w:szCs w:val="24"/>
              </w:rPr>
              <w:t>перечисляет этапы и технологию педагогического проекта.</w:t>
            </w:r>
          </w:p>
        </w:tc>
        <w:tc>
          <w:tcPr>
            <w:tcW w:w="1241" w:type="pct"/>
            <w:tcBorders>
              <w:top w:val="single" w:sz="4" w:space="0" w:color="auto"/>
              <w:left w:val="single" w:sz="4" w:space="0" w:color="auto"/>
              <w:bottom w:val="single" w:sz="4" w:space="0" w:color="auto"/>
              <w:right w:val="single" w:sz="4" w:space="0" w:color="auto"/>
            </w:tcBorders>
          </w:tcPr>
          <w:p w:rsidR="007A4B2E" w:rsidRDefault="007A4B2E" w:rsidP="00A559D5">
            <w:pPr>
              <w:pStyle w:val="ae"/>
              <w:spacing w:before="0" w:after="0"/>
              <w:ind w:left="0"/>
              <w:jc w:val="both"/>
              <w:rPr>
                <w:bCs/>
                <w:color w:val="0D0D0D"/>
              </w:rPr>
            </w:pPr>
            <w:r>
              <w:rPr>
                <w:bCs/>
                <w:color w:val="0D0D0D"/>
              </w:rPr>
              <w:lastRenderedPageBreak/>
              <w:t>анализ и оценка решения тестовых заданий;</w:t>
            </w:r>
          </w:p>
          <w:p w:rsidR="007A4B2E" w:rsidRDefault="007A4B2E" w:rsidP="00A559D5">
            <w:pPr>
              <w:pStyle w:val="ae"/>
              <w:spacing w:before="0" w:after="0"/>
              <w:ind w:left="0"/>
              <w:jc w:val="both"/>
              <w:rPr>
                <w:bCs/>
                <w:color w:val="0D0D0D"/>
              </w:rPr>
            </w:pPr>
            <w:r>
              <w:rPr>
                <w:bCs/>
                <w:color w:val="0D0D0D"/>
              </w:rPr>
              <w:t>анализ и оценка решения устного опроса;</w:t>
            </w:r>
          </w:p>
          <w:p w:rsidR="007A4B2E" w:rsidRDefault="007A4B2E" w:rsidP="00A559D5">
            <w:pPr>
              <w:pStyle w:val="ae"/>
              <w:spacing w:before="0" w:after="0"/>
              <w:ind w:left="0"/>
              <w:jc w:val="both"/>
              <w:rPr>
                <w:bCs/>
                <w:color w:val="0D0D0D"/>
              </w:rPr>
            </w:pPr>
            <w:r>
              <w:rPr>
                <w:bCs/>
                <w:color w:val="0D0D0D"/>
              </w:rPr>
              <w:t>анализ и оценка решения письменного опроса.</w:t>
            </w:r>
          </w:p>
          <w:p w:rsidR="007A4B2E" w:rsidRDefault="007A4B2E" w:rsidP="00A559D5">
            <w:pPr>
              <w:spacing w:line="240" w:lineRule="auto"/>
              <w:rPr>
                <w:rFonts w:ascii="Times New Roman" w:hAnsi="Times New Roman"/>
                <w:bCs/>
                <w:i/>
                <w:color w:val="0D0D0D"/>
              </w:rPr>
            </w:pPr>
          </w:p>
        </w:tc>
      </w:tr>
      <w:tr w:rsidR="007A4B2E" w:rsidTr="00A559D5">
        <w:tc>
          <w:tcPr>
            <w:tcW w:w="5000" w:type="pct"/>
            <w:gridSpan w:val="3"/>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pacing w:before="0" w:after="0"/>
              <w:ind w:left="0"/>
              <w:jc w:val="both"/>
              <w:rPr>
                <w:bCs/>
                <w:color w:val="0D0D0D"/>
              </w:rPr>
            </w:pPr>
            <w:r>
              <w:rPr>
                <w:i/>
                <w:color w:val="0D0D0D"/>
              </w:rPr>
              <w:lastRenderedPageBreak/>
              <w:t>Перечень умений, формируемых в рамках дисциплины</w:t>
            </w:r>
          </w:p>
        </w:tc>
      </w:tr>
      <w:tr w:rsidR="007A4B2E" w:rsidTr="00A559D5">
        <w:trPr>
          <w:trHeight w:val="896"/>
        </w:trPr>
        <w:tc>
          <w:tcPr>
            <w:tcW w:w="1750"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анализировать исследовательские работы с точки зрения логики исследования;</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обосновывать актуальность темы исследования;</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определять методы для организации собственного исследования;</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определять методологический аппарат исследования;</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разрабатывать план учебно-исследовательской работы;</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выделять понятийно-категориальный аппарат исследования;</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работать с психолого-педагогической, методической, нормативной литературой по проблеме исследования;</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использовать элементы педагогического эксперимента в собственном исследовании;</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обобщать и анализировать результаты исследования;</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 xml:space="preserve">оформлять учебно-исследовательскую работу; </w:t>
            </w:r>
          </w:p>
          <w:p w:rsidR="007A4B2E" w:rsidRDefault="007A4B2E" w:rsidP="00A559D5">
            <w:pPr>
              <w:widowControl w:val="0"/>
              <w:autoSpaceDE w:val="0"/>
              <w:autoSpaceDN w:val="0"/>
              <w:adjustRightInd w:val="0"/>
              <w:spacing w:after="0" w:line="240" w:lineRule="auto"/>
              <w:jc w:val="both"/>
              <w:rPr>
                <w:rFonts w:ascii="Times New Roman" w:hAnsi="Times New Roman"/>
                <w:color w:val="0D0D0D"/>
                <w:sz w:val="24"/>
                <w:szCs w:val="24"/>
              </w:rPr>
            </w:pPr>
            <w:r>
              <w:rPr>
                <w:rFonts w:ascii="Times New Roman" w:hAnsi="Times New Roman"/>
                <w:color w:val="0D0D0D"/>
                <w:sz w:val="24"/>
                <w:szCs w:val="24"/>
              </w:rPr>
              <w:t>использовать приемы защиты результатов исследования.</w:t>
            </w:r>
          </w:p>
          <w:p w:rsidR="007A4B2E" w:rsidRDefault="007A4B2E" w:rsidP="00A559D5">
            <w:pPr>
              <w:widowControl w:val="0"/>
              <w:autoSpaceDE w:val="0"/>
              <w:autoSpaceDN w:val="0"/>
              <w:adjustRightInd w:val="0"/>
              <w:spacing w:after="0" w:line="240" w:lineRule="auto"/>
              <w:jc w:val="both"/>
              <w:rPr>
                <w:rFonts w:ascii="Times New Roman" w:hAnsi="Times New Roman"/>
                <w:color w:val="0D0D0D"/>
                <w:sz w:val="24"/>
                <w:szCs w:val="24"/>
              </w:rPr>
            </w:pPr>
            <w:r>
              <w:rPr>
                <w:rFonts w:ascii="Times New Roman" w:hAnsi="Times New Roman"/>
                <w:color w:val="0D0D0D"/>
                <w:sz w:val="24"/>
                <w:szCs w:val="24"/>
              </w:rPr>
              <w:t>разрабатывать педагогический проект;</w:t>
            </w:r>
          </w:p>
          <w:p w:rsidR="007A4B2E" w:rsidRDefault="007A4B2E" w:rsidP="00A559D5">
            <w:pPr>
              <w:spacing w:line="240" w:lineRule="auto"/>
              <w:rPr>
                <w:rFonts w:ascii="Times New Roman" w:hAnsi="Times New Roman"/>
                <w:bCs/>
                <w:i/>
                <w:color w:val="0D0D0D"/>
              </w:rPr>
            </w:pPr>
            <w:r>
              <w:rPr>
                <w:rFonts w:ascii="Times New Roman" w:hAnsi="Times New Roman"/>
                <w:color w:val="0D0D0D"/>
              </w:rPr>
              <w:t>оформлять педагогический проект.</w:t>
            </w:r>
          </w:p>
        </w:tc>
        <w:tc>
          <w:tcPr>
            <w:tcW w:w="200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проводит анализ исследовательских работ с точки зрения логики исследования в зависимости от вида работы;</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обосновывает актуальность темы в соответствии принятыми способами и принципами обоснования актуальности;</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 xml:space="preserve">определяет методы для организации исследования в соответствии с темой и видом учебно-исследовательской работы; </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правильно формулирует методологический аппарат исследования в соответствии с темой учебно-исследовательской работы;</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составляет программу опытно-экспериментальной работы при организации исследования по теме в соответствии с принятой структурой;</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 xml:space="preserve">делает выводы на основе качественной и количественной </w:t>
            </w:r>
            <w:r>
              <w:rPr>
                <w:rFonts w:ascii="Times New Roman" w:hAnsi="Times New Roman"/>
                <w:color w:val="0D0D0D"/>
                <w:sz w:val="24"/>
                <w:szCs w:val="24"/>
              </w:rPr>
              <w:lastRenderedPageBreak/>
              <w:t>обработки материалов исследования;</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оформляет и представляет полученные в ходе исследования данные в соответствии с требованиями;</w:t>
            </w:r>
          </w:p>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color w:val="0D0D0D"/>
                <w:sz w:val="24"/>
                <w:szCs w:val="24"/>
              </w:rPr>
              <w:t>оформляет свою работу в соответствии с требованиями;</w:t>
            </w:r>
          </w:p>
          <w:p w:rsidR="007A4B2E" w:rsidRDefault="007A4B2E" w:rsidP="00A559D5">
            <w:pPr>
              <w:widowControl w:val="0"/>
              <w:adjustRightInd w:val="0"/>
              <w:spacing w:after="0" w:line="256" w:lineRule="auto"/>
              <w:jc w:val="both"/>
              <w:textAlignment w:val="baseline"/>
              <w:rPr>
                <w:rFonts w:ascii="Times New Roman" w:hAnsi="Times New Roman"/>
                <w:color w:val="0D0D0D"/>
                <w:sz w:val="24"/>
                <w:szCs w:val="24"/>
              </w:rPr>
            </w:pPr>
            <w:r>
              <w:rPr>
                <w:rFonts w:ascii="Times New Roman" w:hAnsi="Times New Roman"/>
                <w:color w:val="0D0D0D"/>
                <w:sz w:val="24"/>
                <w:szCs w:val="24"/>
              </w:rPr>
              <w:t>демонстрирует приемы защиты результатов исследования в соответствии с принятыми требованиями.</w:t>
            </w:r>
          </w:p>
          <w:p w:rsidR="007A4B2E" w:rsidRDefault="007A4B2E" w:rsidP="00A559D5">
            <w:pPr>
              <w:widowControl w:val="0"/>
              <w:adjustRightInd w:val="0"/>
              <w:spacing w:after="0" w:line="256" w:lineRule="auto"/>
              <w:jc w:val="both"/>
              <w:textAlignment w:val="baseline"/>
              <w:rPr>
                <w:rFonts w:ascii="Times New Roman" w:hAnsi="Times New Roman"/>
                <w:color w:val="0D0D0D"/>
                <w:sz w:val="24"/>
                <w:szCs w:val="24"/>
              </w:rPr>
            </w:pPr>
            <w:r>
              <w:rPr>
                <w:rFonts w:ascii="Times New Roman" w:hAnsi="Times New Roman"/>
                <w:color w:val="0D0D0D"/>
                <w:sz w:val="24"/>
                <w:szCs w:val="24"/>
              </w:rPr>
              <w:t>демонстрирует умение определять этапы педагогического проекта в соответствии с поставленными целями и задачами.</w:t>
            </w:r>
          </w:p>
          <w:p w:rsidR="007A4B2E" w:rsidRDefault="007A4B2E" w:rsidP="00A559D5">
            <w:pPr>
              <w:spacing w:line="240" w:lineRule="auto"/>
              <w:jc w:val="both"/>
              <w:rPr>
                <w:rFonts w:ascii="Times New Roman" w:hAnsi="Times New Roman"/>
                <w:bCs/>
                <w:i/>
                <w:color w:val="0D0D0D"/>
              </w:rPr>
            </w:pPr>
            <w:r>
              <w:rPr>
                <w:rFonts w:ascii="Times New Roman" w:hAnsi="Times New Roman"/>
                <w:color w:val="0D0D0D"/>
              </w:rPr>
              <w:t>демонстрирует умение оформлять педагогический проект в соответствии с заданной структурой.</w:t>
            </w:r>
          </w:p>
        </w:tc>
        <w:tc>
          <w:tcPr>
            <w:tcW w:w="1241" w:type="pct"/>
            <w:tcBorders>
              <w:top w:val="single" w:sz="4" w:space="0" w:color="auto"/>
              <w:left w:val="single" w:sz="4" w:space="0" w:color="auto"/>
              <w:bottom w:val="single" w:sz="4" w:space="0" w:color="auto"/>
              <w:right w:val="single" w:sz="4" w:space="0" w:color="auto"/>
            </w:tcBorders>
            <w:hideMark/>
          </w:tcPr>
          <w:p w:rsidR="007A4B2E" w:rsidRDefault="007A4B2E" w:rsidP="00A559D5">
            <w:pPr>
              <w:pStyle w:val="ae"/>
              <w:spacing w:before="0" w:after="0"/>
              <w:ind w:left="0"/>
              <w:jc w:val="both"/>
              <w:rPr>
                <w:bCs/>
                <w:color w:val="0D0D0D"/>
              </w:rPr>
            </w:pPr>
            <w:r>
              <w:rPr>
                <w:bCs/>
                <w:color w:val="0D0D0D"/>
              </w:rPr>
              <w:lastRenderedPageBreak/>
              <w:t>оценка выполнения практических заданий (работ).</w:t>
            </w:r>
          </w:p>
        </w:tc>
      </w:tr>
    </w:tbl>
    <w:p w:rsidR="007A4B2E" w:rsidRDefault="007A4B2E" w:rsidP="007A4B2E">
      <w:pPr>
        <w:contextualSpacing/>
        <w:jc w:val="center"/>
        <w:rPr>
          <w:rFonts w:ascii="Times New Roman" w:hAnsi="Times New Roman"/>
          <w:b/>
          <w:sz w:val="24"/>
          <w:szCs w:val="24"/>
        </w:rPr>
      </w:pPr>
    </w:p>
    <w:p w:rsidR="007A4B2E" w:rsidRPr="00B85605" w:rsidRDefault="007A4B2E" w:rsidP="007A4B2E">
      <w:pPr>
        <w:contextualSpacing/>
        <w:jc w:val="center"/>
        <w:rPr>
          <w:rFonts w:ascii="Times New Roman" w:hAnsi="Times New Roman"/>
          <w:b/>
          <w:sz w:val="24"/>
          <w:szCs w:val="24"/>
        </w:rPr>
      </w:pPr>
    </w:p>
    <w:bookmarkEnd w:id="58"/>
    <w:p w:rsidR="007A4B2E" w:rsidRPr="006E1D98" w:rsidRDefault="007A4B2E" w:rsidP="007A4B2E">
      <w:pPr>
        <w:jc w:val="both"/>
        <w:rPr>
          <w:rFonts w:ascii="Times New Roman" w:hAnsi="Times New Roman"/>
          <w:bCs/>
          <w:sz w:val="28"/>
          <w:szCs w:val="28"/>
        </w:rPr>
      </w:pPr>
    </w:p>
    <w:p w:rsidR="007A4B2E" w:rsidRPr="00506428" w:rsidRDefault="007A4B2E" w:rsidP="007A4B2E">
      <w:pPr>
        <w:pStyle w:val="5"/>
        <w:ind w:firstLine="0"/>
        <w:jc w:val="right"/>
        <w:rPr>
          <w:b/>
        </w:rPr>
      </w:pPr>
      <w:r>
        <w:rPr>
          <w:sz w:val="28"/>
          <w:szCs w:val="28"/>
        </w:rPr>
        <w:br w:type="page"/>
      </w:r>
      <w:bookmarkStart w:id="62" w:name="_Toc128264421"/>
      <w:r>
        <w:rPr>
          <w:b/>
        </w:rPr>
        <w:lastRenderedPageBreak/>
        <w:t>Приложение 3</w:t>
      </w:r>
      <w:r w:rsidRPr="00506428">
        <w:rPr>
          <w:b/>
        </w:rPr>
        <w:t>.12</w:t>
      </w:r>
      <w:bookmarkEnd w:id="62"/>
    </w:p>
    <w:p w:rsidR="007A4B2E" w:rsidRPr="00A50D02" w:rsidRDefault="007A4B2E" w:rsidP="007A4B2E">
      <w:pPr>
        <w:spacing w:after="0" w:line="360" w:lineRule="auto"/>
        <w:jc w:val="right"/>
        <w:rPr>
          <w:rFonts w:ascii="Times New Roman" w:hAnsi="Times New Roman"/>
          <w:b/>
          <w:i/>
        </w:rPr>
      </w:pPr>
      <w:r w:rsidRPr="00A50D02">
        <w:rPr>
          <w:rFonts w:ascii="Times New Roman" w:hAnsi="Times New Roman"/>
          <w:sz w:val="24"/>
          <w:szCs w:val="24"/>
        </w:rPr>
        <w:t xml:space="preserve">к </w:t>
      </w:r>
      <w:r>
        <w:rPr>
          <w:rFonts w:ascii="Times New Roman" w:hAnsi="Times New Roman"/>
          <w:sz w:val="24"/>
          <w:szCs w:val="24"/>
        </w:rPr>
        <w:t>ПОП-П</w:t>
      </w:r>
      <w:r w:rsidRPr="00A50D02">
        <w:rPr>
          <w:rFonts w:ascii="Times New Roman" w:hAnsi="Times New Roman"/>
          <w:sz w:val="24"/>
          <w:szCs w:val="24"/>
        </w:rPr>
        <w:t xml:space="preserve"> по </w:t>
      </w:r>
      <w:r w:rsidRPr="00A50D02">
        <w:rPr>
          <w:rFonts w:ascii="Times New Roman" w:hAnsi="Times New Roman"/>
          <w:bCs/>
          <w:sz w:val="24"/>
          <w:szCs w:val="24"/>
        </w:rPr>
        <w:t>специальности</w:t>
      </w:r>
      <w:r w:rsidRPr="00A50D02">
        <w:rPr>
          <w:rFonts w:ascii="Times New Roman" w:hAnsi="Times New Roman"/>
          <w:sz w:val="24"/>
          <w:szCs w:val="24"/>
        </w:rPr>
        <w:t xml:space="preserve"> </w:t>
      </w:r>
      <w:r w:rsidRPr="00A50D02">
        <w:rPr>
          <w:rFonts w:ascii="Times New Roman" w:hAnsi="Times New Roman"/>
          <w:sz w:val="24"/>
          <w:szCs w:val="24"/>
        </w:rPr>
        <w:br/>
        <w:t>44.02.02 Преподавание в начальных классах</w:t>
      </w:r>
    </w:p>
    <w:p w:rsidR="007A4B2E" w:rsidRPr="00A50D02" w:rsidRDefault="007A4B2E" w:rsidP="007A4B2E">
      <w:pPr>
        <w:spacing w:after="0" w:line="360" w:lineRule="auto"/>
        <w:jc w:val="center"/>
        <w:rPr>
          <w:rFonts w:ascii="Times New Roman" w:hAnsi="Times New Roman"/>
          <w:b/>
          <w:i/>
        </w:rPr>
      </w:pPr>
    </w:p>
    <w:p w:rsidR="007A4B2E" w:rsidRPr="00A50D02" w:rsidRDefault="007A4B2E" w:rsidP="007A4B2E">
      <w:pPr>
        <w:jc w:val="right"/>
        <w:rPr>
          <w:rFonts w:ascii="Times New Roman" w:hAnsi="Times New Roman"/>
          <w:b/>
          <w:i/>
        </w:rPr>
      </w:pPr>
    </w:p>
    <w:p w:rsidR="007A4B2E" w:rsidRPr="00A50D02" w:rsidRDefault="007A4B2E" w:rsidP="007A4B2E">
      <w:pPr>
        <w:jc w:val="center"/>
        <w:rPr>
          <w:rFonts w:ascii="Times New Roman" w:hAnsi="Times New Roman"/>
          <w:b/>
          <w:i/>
        </w:rPr>
      </w:pPr>
    </w:p>
    <w:p w:rsidR="007A4B2E" w:rsidRPr="00A50D02" w:rsidRDefault="007A4B2E" w:rsidP="007A4B2E">
      <w:pPr>
        <w:jc w:val="center"/>
        <w:rPr>
          <w:rFonts w:ascii="Times New Roman" w:hAnsi="Times New Roman"/>
          <w:b/>
          <w:i/>
        </w:rPr>
      </w:pPr>
    </w:p>
    <w:p w:rsidR="007A4B2E" w:rsidRPr="00A50D02" w:rsidRDefault="007A4B2E" w:rsidP="007A4B2E">
      <w:pPr>
        <w:jc w:val="center"/>
        <w:rPr>
          <w:rFonts w:ascii="Times New Roman" w:hAnsi="Times New Roman"/>
          <w:b/>
          <w:i/>
        </w:rPr>
      </w:pPr>
    </w:p>
    <w:p w:rsidR="007A4B2E" w:rsidRPr="00506428" w:rsidRDefault="007A4B2E" w:rsidP="007A4B2E">
      <w:pPr>
        <w:pStyle w:val="5"/>
        <w:ind w:firstLine="0"/>
        <w:jc w:val="center"/>
        <w:rPr>
          <w:b/>
        </w:rPr>
      </w:pPr>
      <w:bookmarkStart w:id="63" w:name="_Toc128264422"/>
      <w:r w:rsidRPr="00506428">
        <w:rPr>
          <w:b/>
        </w:rPr>
        <w:t>ПРИМЕРНАЯ РАБОЧАЯ ПРОГРАММА УЧЕБНОЙ ДИСЦИПЛИНЫ</w:t>
      </w:r>
      <w:bookmarkEnd w:id="63"/>
    </w:p>
    <w:p w:rsidR="007A4B2E" w:rsidRPr="00A50D02" w:rsidRDefault="007A4B2E" w:rsidP="007A4B2E">
      <w:pPr>
        <w:jc w:val="center"/>
        <w:rPr>
          <w:rFonts w:ascii="Times New Roman" w:hAnsi="Times New Roman"/>
          <w:b/>
          <w:i/>
          <w:sz w:val="24"/>
          <w:szCs w:val="24"/>
          <w:u w:val="single"/>
        </w:rPr>
      </w:pPr>
    </w:p>
    <w:p w:rsidR="007A4B2E" w:rsidRPr="00506428" w:rsidRDefault="007A4B2E" w:rsidP="007A4B2E">
      <w:pPr>
        <w:pStyle w:val="5"/>
        <w:ind w:firstLine="0"/>
        <w:jc w:val="center"/>
        <w:rPr>
          <w:b/>
        </w:rPr>
      </w:pPr>
      <w:bookmarkStart w:id="64" w:name="_Toc128264423"/>
      <w:r w:rsidRPr="00506428">
        <w:rPr>
          <w:b/>
        </w:rPr>
        <w:t xml:space="preserve">«ОП.07 Информатика и информационно-коммуникационные технологии </w:t>
      </w:r>
      <w:r w:rsidRPr="00506428">
        <w:rPr>
          <w:b/>
        </w:rPr>
        <w:br/>
        <w:t>в профессиональной деятельности»</w:t>
      </w:r>
      <w:bookmarkEnd w:id="64"/>
    </w:p>
    <w:p w:rsidR="007A4B2E" w:rsidRPr="00A50D02" w:rsidRDefault="007A4B2E" w:rsidP="007A4B2E">
      <w:pPr>
        <w:jc w:val="center"/>
        <w:rPr>
          <w:rFonts w:ascii="Times New Roman" w:hAnsi="Times New Roman"/>
          <w:b/>
          <w:iCs/>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rPr>
          <w:rFonts w:ascii="Times New Roman" w:hAnsi="Times New Roman"/>
          <w:b/>
          <w:i/>
        </w:rPr>
      </w:pPr>
    </w:p>
    <w:p w:rsidR="007A4B2E" w:rsidRPr="00A50D02" w:rsidRDefault="007A4B2E" w:rsidP="007A4B2E">
      <w:pPr>
        <w:jc w:val="center"/>
        <w:rPr>
          <w:rFonts w:ascii="Times New Roman" w:hAnsi="Times New Roman"/>
          <w:b/>
          <w:iCs/>
          <w:sz w:val="24"/>
          <w:szCs w:val="24"/>
          <w:vertAlign w:val="superscript"/>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A50D02">
        <w:rPr>
          <w:rFonts w:ascii="Times New Roman" w:hAnsi="Times New Roman"/>
          <w:b/>
          <w:bCs/>
          <w:iCs/>
        </w:rPr>
        <w:br w:type="page"/>
      </w:r>
    </w:p>
    <w:p w:rsidR="007A4B2E" w:rsidRPr="00A50D02" w:rsidRDefault="007A4B2E" w:rsidP="007A4B2E">
      <w:pPr>
        <w:jc w:val="center"/>
        <w:rPr>
          <w:rFonts w:ascii="Times New Roman" w:hAnsi="Times New Roman"/>
          <w:b/>
          <w:i/>
          <w:sz w:val="24"/>
          <w:szCs w:val="24"/>
        </w:rPr>
      </w:pPr>
      <w:r w:rsidRPr="00A50D02">
        <w:rPr>
          <w:rFonts w:ascii="Times New Roman" w:hAnsi="Times New Roman"/>
          <w:b/>
          <w:i/>
          <w:sz w:val="24"/>
          <w:szCs w:val="24"/>
        </w:rPr>
        <w:lastRenderedPageBreak/>
        <w:t>СОДЕРЖАНИЕ</w:t>
      </w:r>
    </w:p>
    <w:p w:rsidR="007A4B2E" w:rsidRPr="00A50D02"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A50D02" w:rsidTr="00A559D5">
        <w:tc>
          <w:tcPr>
            <w:tcW w:w="7501" w:type="dxa"/>
          </w:tcPr>
          <w:p w:rsidR="007A4B2E" w:rsidRPr="00A50D02" w:rsidRDefault="007A4B2E" w:rsidP="007A4B2E">
            <w:pPr>
              <w:numPr>
                <w:ilvl w:val="0"/>
                <w:numId w:val="14"/>
              </w:numPr>
              <w:suppressAutoHyphens/>
              <w:spacing w:after="160" w:line="259" w:lineRule="auto"/>
              <w:rPr>
                <w:rFonts w:ascii="Times New Roman" w:hAnsi="Times New Roman"/>
                <w:b/>
                <w:sz w:val="24"/>
                <w:szCs w:val="24"/>
              </w:rPr>
            </w:pPr>
            <w:r w:rsidRPr="00A50D02">
              <w:rPr>
                <w:rFonts w:ascii="Times New Roman" w:hAnsi="Times New Roman"/>
                <w:b/>
                <w:sz w:val="24"/>
                <w:szCs w:val="24"/>
              </w:rPr>
              <w:t xml:space="preserve">ОБЩАЯ ХАРАКТЕРИСТИКА </w:t>
            </w:r>
            <w:r w:rsidRPr="00A50D02">
              <w:rPr>
                <w:rFonts w:ascii="Times New Roman" w:hAnsi="Times New Roman"/>
                <w:b/>
                <w:color w:val="000000"/>
                <w:sz w:val="24"/>
                <w:szCs w:val="24"/>
              </w:rPr>
              <w:t>ПРИМЕРНОЙ РАБОЧЕЙ ПРОГРАММЫ</w:t>
            </w:r>
            <w:r w:rsidRPr="00A50D02">
              <w:rPr>
                <w:rFonts w:ascii="Times New Roman" w:hAnsi="Times New Roman"/>
                <w:b/>
                <w:sz w:val="24"/>
                <w:szCs w:val="24"/>
              </w:rPr>
              <w:t xml:space="preserve"> УЧЕБНОЙ ДИСЦИПЛИНЫ</w:t>
            </w:r>
          </w:p>
        </w:tc>
        <w:tc>
          <w:tcPr>
            <w:tcW w:w="1854" w:type="dxa"/>
          </w:tcPr>
          <w:p w:rsidR="007A4B2E" w:rsidRPr="00A50D02" w:rsidRDefault="007A4B2E" w:rsidP="00A559D5">
            <w:pPr>
              <w:jc w:val="center"/>
              <w:rPr>
                <w:rFonts w:ascii="Times New Roman" w:hAnsi="Times New Roman"/>
                <w:b/>
                <w:sz w:val="24"/>
                <w:szCs w:val="24"/>
              </w:rPr>
            </w:pPr>
          </w:p>
        </w:tc>
      </w:tr>
      <w:tr w:rsidR="007A4B2E" w:rsidRPr="00A50D02" w:rsidTr="00A559D5">
        <w:tc>
          <w:tcPr>
            <w:tcW w:w="7501" w:type="dxa"/>
          </w:tcPr>
          <w:p w:rsidR="007A4B2E" w:rsidRPr="00A50D02" w:rsidRDefault="007A4B2E" w:rsidP="007A4B2E">
            <w:pPr>
              <w:numPr>
                <w:ilvl w:val="0"/>
                <w:numId w:val="14"/>
              </w:numPr>
              <w:suppressAutoHyphens/>
              <w:spacing w:after="160" w:line="259" w:lineRule="auto"/>
              <w:rPr>
                <w:rFonts w:ascii="Times New Roman" w:hAnsi="Times New Roman"/>
                <w:b/>
                <w:sz w:val="24"/>
                <w:szCs w:val="24"/>
              </w:rPr>
            </w:pPr>
            <w:r w:rsidRPr="00A50D02">
              <w:rPr>
                <w:rFonts w:ascii="Times New Roman" w:hAnsi="Times New Roman"/>
                <w:b/>
                <w:sz w:val="24"/>
                <w:szCs w:val="24"/>
              </w:rPr>
              <w:t>СТРУКТУРА И СОДЕРЖАНИЕ УЧЕБНОЙ ДИСЦИПЛИНЫ</w:t>
            </w:r>
          </w:p>
          <w:p w:rsidR="007A4B2E" w:rsidRPr="00A50D02" w:rsidRDefault="007A4B2E" w:rsidP="007A4B2E">
            <w:pPr>
              <w:numPr>
                <w:ilvl w:val="0"/>
                <w:numId w:val="14"/>
              </w:numPr>
              <w:suppressAutoHyphens/>
              <w:spacing w:after="160" w:line="259" w:lineRule="auto"/>
              <w:rPr>
                <w:rFonts w:ascii="Times New Roman" w:hAnsi="Times New Roman"/>
                <w:b/>
                <w:sz w:val="24"/>
                <w:szCs w:val="24"/>
              </w:rPr>
            </w:pPr>
            <w:r w:rsidRPr="00A50D02">
              <w:rPr>
                <w:rFonts w:ascii="Times New Roman" w:hAnsi="Times New Roman"/>
                <w:b/>
                <w:sz w:val="24"/>
                <w:szCs w:val="24"/>
              </w:rPr>
              <w:t>УСЛОВИЯ РЕАЛИЗАЦИИ УЧЕБНОЙ ДИСЦИПЛИНЫ</w:t>
            </w:r>
          </w:p>
        </w:tc>
        <w:tc>
          <w:tcPr>
            <w:tcW w:w="1854" w:type="dxa"/>
          </w:tcPr>
          <w:p w:rsidR="007A4B2E" w:rsidRPr="00A50D02" w:rsidRDefault="007A4B2E" w:rsidP="00A559D5">
            <w:pPr>
              <w:jc w:val="center"/>
              <w:rPr>
                <w:rFonts w:ascii="Times New Roman" w:hAnsi="Times New Roman"/>
                <w:b/>
                <w:sz w:val="24"/>
                <w:szCs w:val="24"/>
              </w:rPr>
            </w:pPr>
          </w:p>
        </w:tc>
      </w:tr>
      <w:tr w:rsidR="007A4B2E" w:rsidRPr="00A50D02" w:rsidTr="00A559D5">
        <w:tc>
          <w:tcPr>
            <w:tcW w:w="7501" w:type="dxa"/>
          </w:tcPr>
          <w:p w:rsidR="007A4B2E" w:rsidRPr="00A50D02" w:rsidRDefault="007A4B2E" w:rsidP="007A4B2E">
            <w:pPr>
              <w:numPr>
                <w:ilvl w:val="0"/>
                <w:numId w:val="14"/>
              </w:numPr>
              <w:suppressAutoHyphens/>
              <w:spacing w:after="160" w:line="259" w:lineRule="auto"/>
              <w:rPr>
                <w:rFonts w:ascii="Times New Roman" w:hAnsi="Times New Roman"/>
                <w:b/>
                <w:sz w:val="24"/>
                <w:szCs w:val="24"/>
              </w:rPr>
            </w:pPr>
            <w:r w:rsidRPr="00A50D02">
              <w:rPr>
                <w:rFonts w:ascii="Times New Roman" w:hAnsi="Times New Roman"/>
                <w:b/>
                <w:sz w:val="24"/>
                <w:szCs w:val="24"/>
              </w:rPr>
              <w:t>КОНТРОЛЬ И ОЦЕНКА РЕЗУЛЬТАТОВ ОСВОЕНИЯ УЧЕБНОЙ ДИСЦИПЛИНЫ</w:t>
            </w:r>
          </w:p>
          <w:p w:rsidR="007A4B2E" w:rsidRPr="00A50D02" w:rsidRDefault="007A4B2E" w:rsidP="00A559D5">
            <w:pPr>
              <w:suppressAutoHyphens/>
              <w:rPr>
                <w:rFonts w:ascii="Times New Roman" w:hAnsi="Times New Roman"/>
                <w:b/>
                <w:sz w:val="24"/>
                <w:szCs w:val="24"/>
              </w:rPr>
            </w:pPr>
          </w:p>
        </w:tc>
        <w:tc>
          <w:tcPr>
            <w:tcW w:w="1854" w:type="dxa"/>
          </w:tcPr>
          <w:p w:rsidR="007A4B2E" w:rsidRPr="00A50D02" w:rsidRDefault="007A4B2E" w:rsidP="00A559D5">
            <w:pPr>
              <w:jc w:val="center"/>
              <w:rPr>
                <w:rFonts w:ascii="Times New Roman" w:hAnsi="Times New Roman"/>
                <w:b/>
                <w:sz w:val="24"/>
                <w:szCs w:val="24"/>
              </w:rPr>
            </w:pPr>
          </w:p>
        </w:tc>
      </w:tr>
    </w:tbl>
    <w:p w:rsidR="007A4B2E" w:rsidRPr="00A50D02" w:rsidRDefault="007A4B2E" w:rsidP="007A4B2E">
      <w:pPr>
        <w:suppressAutoHyphens/>
        <w:spacing w:after="0"/>
        <w:jc w:val="center"/>
        <w:rPr>
          <w:rFonts w:ascii="Times New Roman" w:hAnsi="Times New Roman"/>
          <w:b/>
          <w:sz w:val="24"/>
          <w:szCs w:val="24"/>
        </w:rPr>
      </w:pPr>
      <w:r w:rsidRPr="00A50D02">
        <w:rPr>
          <w:rFonts w:ascii="Times New Roman" w:hAnsi="Times New Roman"/>
          <w:b/>
          <w:i/>
          <w:u w:val="single"/>
        </w:rPr>
        <w:br w:type="page"/>
      </w:r>
      <w:r w:rsidRPr="00A50D02">
        <w:rPr>
          <w:rFonts w:ascii="Times New Roman" w:hAnsi="Times New Roman"/>
          <w:b/>
          <w:iCs/>
          <w:sz w:val="24"/>
          <w:szCs w:val="24"/>
        </w:rPr>
        <w:lastRenderedPageBreak/>
        <w:t xml:space="preserve">1. </w:t>
      </w:r>
      <w:r w:rsidRPr="00A50D02">
        <w:rPr>
          <w:rFonts w:ascii="Times New Roman" w:hAnsi="Times New Roman"/>
          <w:b/>
          <w:sz w:val="24"/>
          <w:szCs w:val="24"/>
        </w:rPr>
        <w:t xml:space="preserve">ОБЩАЯ ХАРАКТЕРИСТИКА </w:t>
      </w:r>
      <w:r w:rsidRPr="00A50D02">
        <w:rPr>
          <w:rFonts w:ascii="Times New Roman" w:hAnsi="Times New Roman"/>
          <w:b/>
          <w:color w:val="000000"/>
          <w:sz w:val="24"/>
          <w:szCs w:val="24"/>
        </w:rPr>
        <w:t>ПРИМЕРНОЙ РАБОЧЕЙ ПРОГРАММЫ</w:t>
      </w:r>
      <w:r w:rsidRPr="00A50D02">
        <w:rPr>
          <w:rFonts w:ascii="Times New Roman" w:hAnsi="Times New Roman"/>
          <w:b/>
          <w:sz w:val="24"/>
          <w:szCs w:val="24"/>
        </w:rPr>
        <w:t xml:space="preserve"> УЧЕБНОЙ ДИСЦИПЛИНЫ</w:t>
      </w:r>
    </w:p>
    <w:p w:rsidR="007A4B2E" w:rsidRPr="00A50D02" w:rsidRDefault="007A4B2E" w:rsidP="007A4B2E">
      <w:pPr>
        <w:suppressAutoHyphens/>
        <w:spacing w:after="0" w:line="240" w:lineRule="auto"/>
        <w:ind w:left="720"/>
        <w:jc w:val="center"/>
        <w:rPr>
          <w:rFonts w:ascii="Times New Roman" w:hAnsi="Times New Roman"/>
          <w:b/>
          <w:sz w:val="24"/>
          <w:szCs w:val="24"/>
        </w:rPr>
      </w:pPr>
      <w:r w:rsidRPr="00A50D02">
        <w:rPr>
          <w:rFonts w:ascii="Times New Roman" w:hAnsi="Times New Roman"/>
          <w:b/>
          <w:sz w:val="24"/>
          <w:szCs w:val="24"/>
        </w:rPr>
        <w:t>«ОП.0</w:t>
      </w:r>
      <w:r>
        <w:rPr>
          <w:rFonts w:ascii="Times New Roman" w:hAnsi="Times New Roman"/>
          <w:b/>
          <w:sz w:val="24"/>
          <w:szCs w:val="24"/>
        </w:rPr>
        <w:t>7</w:t>
      </w:r>
      <w:r w:rsidRPr="00A50D02">
        <w:rPr>
          <w:rFonts w:ascii="Times New Roman" w:hAnsi="Times New Roman"/>
          <w:b/>
          <w:sz w:val="24"/>
          <w:szCs w:val="24"/>
        </w:rPr>
        <w:t xml:space="preserve"> Информатика и информационно-коммуникационные технологии </w:t>
      </w:r>
      <w:r w:rsidRPr="00A50D02">
        <w:rPr>
          <w:rFonts w:ascii="Times New Roman" w:hAnsi="Times New Roman"/>
          <w:b/>
          <w:sz w:val="24"/>
          <w:szCs w:val="24"/>
        </w:rPr>
        <w:br/>
        <w:t>в педагогической деятельности»</w:t>
      </w:r>
    </w:p>
    <w:p w:rsidR="007A4B2E" w:rsidRPr="00A50D02"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7A4B2E" w:rsidRPr="00A50D02"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50D02">
        <w:rPr>
          <w:rFonts w:ascii="Times New Roman" w:hAnsi="Times New Roman"/>
          <w:b/>
          <w:sz w:val="24"/>
          <w:szCs w:val="24"/>
        </w:rPr>
        <w:t xml:space="preserve">1.1. Место дисциплины в структуре основной образовательной программы: </w:t>
      </w:r>
    </w:p>
    <w:p w:rsidR="007A4B2E" w:rsidRPr="00A50D02"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50D02">
        <w:rPr>
          <w:rFonts w:ascii="Times New Roman" w:hAnsi="Times New Roman"/>
          <w:sz w:val="24"/>
          <w:szCs w:val="24"/>
        </w:rPr>
        <w:t>Учебная дисциплина «ОП.0</w:t>
      </w:r>
      <w:r>
        <w:rPr>
          <w:rFonts w:ascii="Times New Roman" w:hAnsi="Times New Roman"/>
          <w:sz w:val="24"/>
          <w:szCs w:val="24"/>
        </w:rPr>
        <w:t>7</w:t>
      </w:r>
      <w:r w:rsidRPr="00A50D02">
        <w:rPr>
          <w:rFonts w:ascii="Times New Roman" w:hAnsi="Times New Roman"/>
          <w:sz w:val="24"/>
          <w:szCs w:val="24"/>
        </w:rPr>
        <w:t xml:space="preserve"> </w:t>
      </w:r>
      <w:r w:rsidRPr="00A50D02">
        <w:rPr>
          <w:rFonts w:ascii="Times New Roman" w:hAnsi="Times New Roman"/>
          <w:bCs/>
          <w:iCs/>
          <w:sz w:val="24"/>
          <w:szCs w:val="24"/>
        </w:rPr>
        <w:t>Информатика и информационно-коммуникационные технологии в педагогической деятельности</w:t>
      </w:r>
      <w:r w:rsidRPr="00A50D02">
        <w:rPr>
          <w:rFonts w:ascii="Times New Roman" w:hAnsi="Times New Roman"/>
          <w:sz w:val="24"/>
          <w:szCs w:val="24"/>
        </w:rPr>
        <w:t xml:space="preserve">» является обязательной частью </w:t>
      </w:r>
      <w:r w:rsidRPr="00A50D02">
        <w:rPr>
          <w:rFonts w:ascii="Times New Roman" w:hAnsi="Times New Roman"/>
          <w:bCs/>
        </w:rPr>
        <w:t>общепрофессионального цикла</w:t>
      </w:r>
      <w:r w:rsidRPr="00A50D02">
        <w:rPr>
          <w:rFonts w:ascii="Times New Roman" w:hAnsi="Times New Roman"/>
          <w:bCs/>
          <w:i/>
          <w:sz w:val="24"/>
          <w:szCs w:val="24"/>
        </w:rPr>
        <w:t xml:space="preserve"> </w:t>
      </w:r>
      <w:r>
        <w:rPr>
          <w:rFonts w:ascii="Times New Roman" w:hAnsi="Times New Roman"/>
          <w:sz w:val="24"/>
          <w:szCs w:val="24"/>
        </w:rPr>
        <w:t xml:space="preserve">примерной образовательной </w:t>
      </w:r>
      <w:r w:rsidRPr="00A50D02">
        <w:rPr>
          <w:rFonts w:ascii="Times New Roman" w:hAnsi="Times New Roman"/>
          <w:sz w:val="24"/>
          <w:szCs w:val="24"/>
        </w:rPr>
        <w:t xml:space="preserve">программы в соответствии с ФГОС СПО по </w:t>
      </w:r>
      <w:r w:rsidRPr="00A50D02">
        <w:rPr>
          <w:rFonts w:ascii="Times New Roman" w:hAnsi="Times New Roman"/>
          <w:color w:val="000000"/>
          <w:sz w:val="24"/>
          <w:szCs w:val="24"/>
        </w:rPr>
        <w:t>специальности</w:t>
      </w:r>
      <w:r w:rsidRPr="00A50D02">
        <w:rPr>
          <w:rFonts w:ascii="Times New Roman" w:hAnsi="Times New Roman"/>
          <w:sz w:val="24"/>
          <w:szCs w:val="24"/>
        </w:rPr>
        <w:t xml:space="preserve"> 44.02.02 Преподавание в начальных классах.</w:t>
      </w:r>
    </w:p>
    <w:p w:rsidR="007A4B2E" w:rsidRPr="00A50D02"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50D02">
        <w:rPr>
          <w:rFonts w:ascii="Times New Roman" w:hAnsi="Times New Roman"/>
          <w:sz w:val="24"/>
          <w:szCs w:val="24"/>
        </w:rPr>
        <w:t>Особое значение дисциплина имеет при формировании и развитии ОК 02, ОК 05</w:t>
      </w:r>
      <w:r>
        <w:rPr>
          <w:rFonts w:ascii="Times New Roman" w:hAnsi="Times New Roman"/>
          <w:sz w:val="24"/>
          <w:szCs w:val="24"/>
        </w:rPr>
        <w:t>, ОК 09.</w:t>
      </w:r>
    </w:p>
    <w:p w:rsidR="007A4B2E" w:rsidRPr="00A50D02"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7A4B2E" w:rsidRPr="00A50D02"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A50D02">
        <w:rPr>
          <w:rFonts w:ascii="Times New Roman" w:hAnsi="Times New Roman"/>
          <w:b/>
          <w:sz w:val="24"/>
          <w:szCs w:val="24"/>
        </w:rPr>
        <w:t>1.2. Цель и планируемые результаты освоения дисциплины:</w:t>
      </w:r>
    </w:p>
    <w:p w:rsidR="007A4B2E" w:rsidRPr="00A50D02" w:rsidRDefault="007A4B2E" w:rsidP="007A4B2E">
      <w:pPr>
        <w:suppressAutoHyphens/>
        <w:spacing w:after="0" w:line="240" w:lineRule="auto"/>
        <w:ind w:firstLine="709"/>
        <w:jc w:val="both"/>
        <w:rPr>
          <w:rFonts w:ascii="Times New Roman" w:hAnsi="Times New Roman"/>
          <w:sz w:val="24"/>
          <w:szCs w:val="24"/>
          <w:lang w:eastAsia="en-US"/>
        </w:rPr>
      </w:pPr>
      <w:r w:rsidRPr="00A50D02">
        <w:rPr>
          <w:rFonts w:ascii="Times New Roman" w:hAnsi="Times New Roman"/>
          <w:sz w:val="24"/>
          <w:szCs w:val="24"/>
        </w:rPr>
        <w:t xml:space="preserve">В рамках программы учебной дисциплины обучающимися осваиваются умения </w:t>
      </w:r>
      <w:r w:rsidRPr="00A50D02">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4111"/>
      </w:tblGrid>
      <w:tr w:rsidR="007A4B2E" w:rsidRPr="0076014B" w:rsidTr="00A559D5">
        <w:trPr>
          <w:trHeight w:val="649"/>
        </w:trPr>
        <w:tc>
          <w:tcPr>
            <w:tcW w:w="1384" w:type="dxa"/>
            <w:hideMark/>
          </w:tcPr>
          <w:p w:rsidR="007A4B2E" w:rsidRPr="0076014B" w:rsidRDefault="007A4B2E" w:rsidP="00A559D5">
            <w:pPr>
              <w:suppressAutoHyphens/>
              <w:spacing w:after="0" w:line="240" w:lineRule="auto"/>
              <w:jc w:val="center"/>
              <w:rPr>
                <w:rFonts w:ascii="Times New Roman" w:hAnsi="Times New Roman"/>
                <w:b/>
                <w:sz w:val="24"/>
                <w:szCs w:val="24"/>
              </w:rPr>
            </w:pPr>
            <w:bookmarkStart w:id="65" w:name="_Hlk127796278"/>
            <w:r w:rsidRPr="0076014B">
              <w:rPr>
                <w:rFonts w:ascii="Times New Roman" w:hAnsi="Times New Roman"/>
                <w:b/>
                <w:sz w:val="24"/>
                <w:szCs w:val="24"/>
              </w:rPr>
              <w:t>Код</w:t>
            </w:r>
          </w:p>
          <w:p w:rsidR="007A4B2E" w:rsidRPr="0076014B" w:rsidRDefault="007A4B2E" w:rsidP="00A559D5">
            <w:pPr>
              <w:suppressAutoHyphens/>
              <w:spacing w:after="0" w:line="240" w:lineRule="auto"/>
              <w:jc w:val="center"/>
              <w:rPr>
                <w:rFonts w:ascii="Times New Roman" w:hAnsi="Times New Roman"/>
                <w:b/>
                <w:sz w:val="24"/>
                <w:szCs w:val="24"/>
              </w:rPr>
            </w:pPr>
            <w:r w:rsidRPr="0076014B">
              <w:rPr>
                <w:rFonts w:ascii="Times New Roman" w:hAnsi="Times New Roman"/>
                <w:b/>
                <w:sz w:val="24"/>
                <w:szCs w:val="24"/>
              </w:rPr>
              <w:t>ПК, ОК</w:t>
            </w:r>
          </w:p>
        </w:tc>
        <w:tc>
          <w:tcPr>
            <w:tcW w:w="3969" w:type="dxa"/>
            <w:hideMark/>
          </w:tcPr>
          <w:p w:rsidR="007A4B2E" w:rsidRPr="0076014B" w:rsidRDefault="007A4B2E" w:rsidP="00A559D5">
            <w:pPr>
              <w:suppressAutoHyphens/>
              <w:spacing w:after="0" w:line="240" w:lineRule="auto"/>
              <w:jc w:val="center"/>
              <w:rPr>
                <w:rFonts w:ascii="Times New Roman" w:hAnsi="Times New Roman"/>
                <w:b/>
                <w:sz w:val="24"/>
                <w:szCs w:val="24"/>
              </w:rPr>
            </w:pPr>
            <w:r w:rsidRPr="0076014B">
              <w:rPr>
                <w:rFonts w:ascii="Times New Roman" w:hAnsi="Times New Roman"/>
                <w:b/>
                <w:sz w:val="24"/>
                <w:szCs w:val="24"/>
              </w:rPr>
              <w:t>Умения</w:t>
            </w:r>
          </w:p>
        </w:tc>
        <w:tc>
          <w:tcPr>
            <w:tcW w:w="4111" w:type="dxa"/>
            <w:hideMark/>
          </w:tcPr>
          <w:p w:rsidR="007A4B2E" w:rsidRPr="0076014B" w:rsidRDefault="007A4B2E" w:rsidP="00A559D5">
            <w:pPr>
              <w:suppressAutoHyphens/>
              <w:spacing w:after="0" w:line="240" w:lineRule="auto"/>
              <w:jc w:val="center"/>
              <w:rPr>
                <w:rFonts w:ascii="Times New Roman" w:hAnsi="Times New Roman"/>
                <w:b/>
                <w:sz w:val="24"/>
                <w:szCs w:val="24"/>
              </w:rPr>
            </w:pPr>
            <w:r w:rsidRPr="0076014B">
              <w:rPr>
                <w:rFonts w:ascii="Times New Roman" w:hAnsi="Times New Roman"/>
                <w:b/>
                <w:sz w:val="24"/>
                <w:szCs w:val="24"/>
              </w:rPr>
              <w:t>Знания</w:t>
            </w:r>
          </w:p>
        </w:tc>
      </w:tr>
      <w:tr w:rsidR="007A4B2E" w:rsidRPr="00A50D02" w:rsidTr="00A559D5">
        <w:trPr>
          <w:trHeight w:val="212"/>
        </w:trPr>
        <w:tc>
          <w:tcPr>
            <w:tcW w:w="1384" w:type="dxa"/>
          </w:tcPr>
          <w:p w:rsidR="007A4B2E" w:rsidRDefault="007A4B2E" w:rsidP="00A559D5">
            <w:pPr>
              <w:suppressAutoHyphens/>
              <w:spacing w:after="0" w:line="240" w:lineRule="auto"/>
              <w:jc w:val="center"/>
              <w:rPr>
                <w:rFonts w:ascii="Times New Roman" w:hAnsi="Times New Roman"/>
                <w:sz w:val="24"/>
                <w:szCs w:val="24"/>
              </w:rPr>
            </w:pPr>
            <w:r w:rsidRPr="00A50D02">
              <w:rPr>
                <w:rFonts w:ascii="Times New Roman" w:hAnsi="Times New Roman"/>
                <w:sz w:val="24"/>
                <w:szCs w:val="24"/>
              </w:rPr>
              <w:t xml:space="preserve">ОК 02, </w:t>
            </w:r>
          </w:p>
          <w:p w:rsidR="007A4B2E" w:rsidRDefault="007A4B2E" w:rsidP="00A559D5">
            <w:pPr>
              <w:suppressAutoHyphens/>
              <w:spacing w:after="0" w:line="240" w:lineRule="auto"/>
              <w:jc w:val="center"/>
              <w:rPr>
                <w:rFonts w:ascii="Times New Roman" w:hAnsi="Times New Roman"/>
                <w:sz w:val="24"/>
                <w:szCs w:val="24"/>
              </w:rPr>
            </w:pPr>
            <w:r w:rsidRPr="00A50D02">
              <w:rPr>
                <w:rFonts w:ascii="Times New Roman" w:hAnsi="Times New Roman"/>
                <w:sz w:val="24"/>
                <w:szCs w:val="24"/>
              </w:rPr>
              <w:t xml:space="preserve">ОК 05, </w:t>
            </w:r>
          </w:p>
          <w:p w:rsidR="007A4B2E" w:rsidRPr="00A50D02" w:rsidRDefault="007A4B2E" w:rsidP="00A559D5">
            <w:pPr>
              <w:suppressAutoHyphens/>
              <w:spacing w:after="0" w:line="240" w:lineRule="auto"/>
              <w:jc w:val="center"/>
              <w:rPr>
                <w:rFonts w:ascii="Times New Roman" w:hAnsi="Times New Roman"/>
                <w:i/>
                <w:sz w:val="24"/>
                <w:szCs w:val="24"/>
              </w:rPr>
            </w:pPr>
            <w:r w:rsidRPr="00A50D02">
              <w:rPr>
                <w:rFonts w:ascii="Times New Roman" w:hAnsi="Times New Roman"/>
                <w:sz w:val="24"/>
                <w:szCs w:val="24"/>
              </w:rPr>
              <w:t>ОК 09</w:t>
            </w:r>
          </w:p>
          <w:p w:rsidR="007A4B2E" w:rsidRPr="00A50D02" w:rsidRDefault="007A4B2E" w:rsidP="00A559D5">
            <w:pPr>
              <w:suppressAutoHyphens/>
              <w:spacing w:after="0" w:line="240" w:lineRule="auto"/>
              <w:jc w:val="center"/>
              <w:rPr>
                <w:rFonts w:ascii="Times New Roman" w:hAnsi="Times New Roman"/>
                <w:i/>
                <w:sz w:val="24"/>
                <w:szCs w:val="24"/>
              </w:rPr>
            </w:pPr>
          </w:p>
        </w:tc>
        <w:tc>
          <w:tcPr>
            <w:tcW w:w="3969" w:type="dxa"/>
          </w:tcPr>
          <w:p w:rsidR="007A4B2E" w:rsidRPr="00A50D02" w:rsidRDefault="007A4B2E" w:rsidP="00A559D5">
            <w:pPr>
              <w:spacing w:after="0" w:line="259" w:lineRule="auto"/>
              <w:contextualSpacing/>
              <w:rPr>
                <w:rFonts w:ascii="Times New Roman" w:hAnsi="Times New Roman"/>
                <w:sz w:val="24"/>
                <w:szCs w:val="24"/>
              </w:rPr>
            </w:pPr>
            <w:r w:rsidRPr="00A50D02">
              <w:rPr>
                <w:rFonts w:ascii="Times New Roman" w:hAnsi="Times New Roman"/>
                <w:sz w:val="24"/>
                <w:szCs w:val="24"/>
              </w:rPr>
              <w:t>определять задачи для поиска информации; определять необходимые источники информации; планировать процесс структурировать получаемую информацию; выделять наиболее значимое в перечне информации;</w:t>
            </w:r>
          </w:p>
          <w:p w:rsidR="007A4B2E" w:rsidRPr="00A50D02" w:rsidRDefault="007A4B2E" w:rsidP="00A559D5">
            <w:pPr>
              <w:spacing w:after="0" w:line="259" w:lineRule="auto"/>
              <w:contextualSpacing/>
              <w:rPr>
                <w:rFonts w:ascii="Times New Roman" w:hAnsi="Times New Roman"/>
                <w:sz w:val="24"/>
                <w:szCs w:val="24"/>
              </w:rPr>
            </w:pPr>
            <w:r w:rsidRPr="00A50D02">
              <w:rPr>
                <w:rFonts w:ascii="Times New Roman" w:hAnsi="Times New Roman"/>
                <w:sz w:val="24"/>
                <w:szCs w:val="24"/>
              </w:rPr>
              <w:t>использовать современное программное обеспечение;</w:t>
            </w:r>
          </w:p>
          <w:p w:rsidR="007A4B2E" w:rsidRPr="00A50D02" w:rsidRDefault="007A4B2E" w:rsidP="00A559D5">
            <w:pPr>
              <w:widowControl w:val="0"/>
              <w:spacing w:after="0" w:line="259" w:lineRule="auto"/>
              <w:contextualSpacing/>
              <w:rPr>
                <w:rFonts w:ascii="Times New Roman" w:hAnsi="Times New Roman"/>
                <w:sz w:val="24"/>
                <w:szCs w:val="24"/>
              </w:rPr>
            </w:pPr>
            <w:r w:rsidRPr="00A50D02">
              <w:rPr>
                <w:rFonts w:ascii="Times New Roman" w:hAnsi="Times New Roman"/>
                <w:sz w:val="24"/>
                <w:szCs w:val="24"/>
              </w:rPr>
              <w:t xml:space="preserve"> использовать различные цифровые средства для решения профессиональных задач </w:t>
            </w:r>
          </w:p>
          <w:p w:rsidR="007A4B2E" w:rsidRPr="00A50D02" w:rsidRDefault="007A4B2E" w:rsidP="00A559D5">
            <w:pPr>
              <w:widowControl w:val="0"/>
              <w:spacing w:after="0" w:line="259" w:lineRule="auto"/>
              <w:contextualSpacing/>
              <w:rPr>
                <w:rFonts w:ascii="Times New Roman" w:hAnsi="Times New Roman"/>
                <w:sz w:val="24"/>
                <w:szCs w:val="24"/>
              </w:rPr>
            </w:pPr>
            <w:r w:rsidRPr="00A50D02">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7A4B2E" w:rsidRPr="00A50D02" w:rsidRDefault="007A4B2E" w:rsidP="00A559D5">
            <w:pPr>
              <w:widowControl w:val="0"/>
              <w:autoSpaceDE w:val="0"/>
              <w:autoSpaceDN w:val="0"/>
              <w:adjustRightInd w:val="0"/>
              <w:spacing w:after="0" w:line="259" w:lineRule="auto"/>
              <w:contextualSpacing/>
              <w:rPr>
                <w:rFonts w:ascii="Times New Roman" w:hAnsi="Times New Roman"/>
                <w:sz w:val="24"/>
                <w:szCs w:val="24"/>
              </w:rPr>
            </w:pPr>
            <w:r w:rsidRPr="00A50D02">
              <w:rPr>
                <w:rFonts w:ascii="Times New Roman" w:hAnsi="Times New Roman"/>
                <w:iCs/>
                <w:sz w:val="24"/>
                <w:szCs w:val="24"/>
              </w:rPr>
              <w:t>использовать современные возможности цифровой образовательной среды при реализации образовательных программ начального общего образования;</w:t>
            </w:r>
          </w:p>
          <w:p w:rsidR="007A4B2E" w:rsidRPr="00A50D02" w:rsidRDefault="007A4B2E" w:rsidP="00A559D5">
            <w:pPr>
              <w:spacing w:after="0" w:line="259" w:lineRule="auto"/>
              <w:contextualSpacing/>
              <w:rPr>
                <w:rFonts w:ascii="Times New Roman" w:hAnsi="Times New Roman"/>
                <w:sz w:val="24"/>
                <w:szCs w:val="24"/>
              </w:rPr>
            </w:pPr>
            <w:r w:rsidRPr="00A50D02">
              <w:rPr>
                <w:rFonts w:ascii="Times New Roman" w:hAnsi="Times New Roman"/>
                <w:sz w:val="24"/>
                <w:szCs w:val="24"/>
              </w:rPr>
              <w:t xml:space="preserve">проектировать </w:t>
            </w:r>
            <w:r>
              <w:rPr>
                <w:rFonts w:ascii="Times New Roman" w:hAnsi="Times New Roman"/>
                <w:sz w:val="24"/>
                <w:szCs w:val="24"/>
              </w:rPr>
              <w:t xml:space="preserve">профессиональную </w:t>
            </w:r>
            <w:r w:rsidRPr="00A50D02">
              <w:rPr>
                <w:rFonts w:ascii="Times New Roman" w:hAnsi="Times New Roman"/>
                <w:sz w:val="24"/>
                <w:szCs w:val="24"/>
              </w:rPr>
              <w:t xml:space="preserve">деятельность с использованием современных средств (интерактивного оборудования, мобильных научных лабораторий, конструкторов, в том числе конструкторов LEGO, и </w:t>
            </w:r>
            <w:proofErr w:type="spellStart"/>
            <w:r w:rsidRPr="00A50D02">
              <w:rPr>
                <w:rFonts w:ascii="Times New Roman" w:hAnsi="Times New Roman"/>
                <w:sz w:val="24"/>
                <w:szCs w:val="24"/>
              </w:rPr>
              <w:t>др</w:t>
            </w:r>
            <w:proofErr w:type="spellEnd"/>
            <w:r w:rsidRPr="00A50D02">
              <w:rPr>
                <w:rFonts w:ascii="Times New Roman" w:hAnsi="Times New Roman"/>
                <w:sz w:val="24"/>
                <w:szCs w:val="24"/>
              </w:rPr>
              <w:t>), с использованием ресурсов цифровой образовательной среды;</w:t>
            </w:r>
          </w:p>
          <w:p w:rsidR="007A4B2E" w:rsidRPr="00A50D02" w:rsidRDefault="007A4B2E" w:rsidP="00A559D5">
            <w:pPr>
              <w:widowControl w:val="0"/>
              <w:autoSpaceDE w:val="0"/>
              <w:autoSpaceDN w:val="0"/>
              <w:adjustRightInd w:val="0"/>
              <w:spacing w:after="0" w:line="259" w:lineRule="auto"/>
              <w:contextualSpacing/>
              <w:jc w:val="both"/>
              <w:rPr>
                <w:rFonts w:ascii="Times New Roman" w:hAnsi="Times New Roman"/>
                <w:sz w:val="24"/>
                <w:szCs w:val="24"/>
              </w:rPr>
            </w:pPr>
            <w:r w:rsidRPr="00A50D02">
              <w:rPr>
                <w:rFonts w:ascii="Times New Roman" w:hAnsi="Times New Roman"/>
                <w:sz w:val="24"/>
                <w:szCs w:val="24"/>
              </w:rPr>
              <w:t xml:space="preserve">использовать ресурсы сетевой </w:t>
            </w:r>
            <w:r w:rsidRPr="00A50D02">
              <w:rPr>
                <w:rFonts w:ascii="Times New Roman" w:hAnsi="Times New Roman"/>
                <w:sz w:val="24"/>
                <w:szCs w:val="24"/>
              </w:rPr>
              <w:lastRenderedPageBreak/>
              <w:t>(цифровой) образовательной среды для решения воспитательных задач</w:t>
            </w:r>
          </w:p>
        </w:tc>
        <w:tc>
          <w:tcPr>
            <w:tcW w:w="4111" w:type="dxa"/>
          </w:tcPr>
          <w:p w:rsidR="007A4B2E" w:rsidRPr="00A50D02" w:rsidRDefault="007A4B2E" w:rsidP="00A559D5">
            <w:pPr>
              <w:autoSpaceDE w:val="0"/>
              <w:autoSpaceDN w:val="0"/>
              <w:adjustRightInd w:val="0"/>
              <w:spacing w:after="0" w:line="259" w:lineRule="auto"/>
              <w:contextualSpacing/>
              <w:rPr>
                <w:rFonts w:ascii="Times New Roman" w:hAnsi="Times New Roman"/>
                <w:sz w:val="24"/>
                <w:szCs w:val="24"/>
              </w:rPr>
            </w:pPr>
            <w:r w:rsidRPr="00A50D02">
              <w:rPr>
                <w:rFonts w:ascii="Times New Roman" w:hAnsi="Times New Roman"/>
                <w:sz w:val="24"/>
                <w:szCs w:val="24"/>
              </w:rPr>
              <w:lastRenderedPageBreak/>
              <w:t xml:space="preserve">номенклатура информационных источников, применяемых в профессиональной деятельности; приемы структурирования информации; </w:t>
            </w:r>
          </w:p>
          <w:p w:rsidR="007A4B2E" w:rsidRPr="00A50D02" w:rsidRDefault="007A4B2E" w:rsidP="00A559D5">
            <w:pPr>
              <w:autoSpaceDE w:val="0"/>
              <w:autoSpaceDN w:val="0"/>
              <w:adjustRightInd w:val="0"/>
              <w:spacing w:after="0" w:line="259" w:lineRule="auto"/>
              <w:contextualSpacing/>
              <w:rPr>
                <w:rFonts w:ascii="Times New Roman" w:hAnsi="Times New Roman"/>
                <w:sz w:val="24"/>
                <w:szCs w:val="24"/>
              </w:rPr>
            </w:pPr>
            <w:r w:rsidRPr="00A50D02">
              <w:rPr>
                <w:rFonts w:ascii="Times New Roman" w:hAnsi="Times New Roman"/>
                <w:sz w:val="24"/>
                <w:szCs w:val="24"/>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7A4B2E" w:rsidRPr="00A50D02" w:rsidRDefault="007A4B2E" w:rsidP="00A559D5">
            <w:pPr>
              <w:widowControl w:val="0"/>
              <w:autoSpaceDE w:val="0"/>
              <w:autoSpaceDN w:val="0"/>
              <w:adjustRightInd w:val="0"/>
              <w:spacing w:after="0" w:line="259" w:lineRule="auto"/>
              <w:contextualSpacing/>
              <w:rPr>
                <w:rFonts w:ascii="Times New Roman" w:hAnsi="Times New Roman"/>
                <w:sz w:val="24"/>
                <w:szCs w:val="24"/>
              </w:rPr>
            </w:pPr>
            <w:r w:rsidRPr="00A50D02">
              <w:rPr>
                <w:rFonts w:ascii="Times New Roman" w:hAnsi="Times New Roman"/>
                <w:sz w:val="24"/>
                <w:szCs w:val="24"/>
              </w:rPr>
              <w:t>особенности социального и культурного контекста; правила оформления документов и построения устных сообщений</w:t>
            </w:r>
          </w:p>
          <w:p w:rsidR="007A4B2E" w:rsidRPr="00A50D02" w:rsidRDefault="007A4B2E" w:rsidP="00A559D5">
            <w:pPr>
              <w:spacing w:after="0" w:line="259" w:lineRule="auto"/>
              <w:contextualSpacing/>
              <w:rPr>
                <w:rFonts w:ascii="Times New Roman" w:hAnsi="Times New Roman"/>
                <w:iCs/>
                <w:sz w:val="24"/>
                <w:szCs w:val="24"/>
              </w:rPr>
            </w:pPr>
            <w:r w:rsidRPr="00A50D02">
              <w:rPr>
                <w:rFonts w:ascii="Times New Roman" w:hAnsi="Times New Roman"/>
                <w:iCs/>
                <w:sz w:val="24"/>
                <w:szCs w:val="24"/>
              </w:rPr>
              <w:t>правила техники безопасности и санитарно-эпидемиологические требования при организации процесса обучения; правила охраны труда и требования к безопасности образовательной среды;</w:t>
            </w:r>
          </w:p>
          <w:p w:rsidR="007A4B2E" w:rsidRPr="00A50D02" w:rsidRDefault="007A4B2E" w:rsidP="00A559D5">
            <w:pPr>
              <w:widowControl w:val="0"/>
              <w:autoSpaceDE w:val="0"/>
              <w:autoSpaceDN w:val="0"/>
              <w:adjustRightInd w:val="0"/>
              <w:spacing w:after="0" w:line="259" w:lineRule="auto"/>
              <w:contextualSpacing/>
              <w:rPr>
                <w:rFonts w:ascii="Times New Roman" w:hAnsi="Times New Roman"/>
                <w:sz w:val="24"/>
                <w:szCs w:val="24"/>
              </w:rPr>
            </w:pPr>
            <w:r w:rsidRPr="00A50D02">
              <w:rPr>
                <w:rFonts w:ascii="Times New Roman" w:hAnsi="Times New Roman"/>
                <w:sz w:val="24"/>
                <w:szCs w:val="24"/>
              </w:rPr>
              <w:t>современные образовательные технологии, в том числе информационно- коммуникационные;</w:t>
            </w:r>
          </w:p>
          <w:p w:rsidR="007A4B2E" w:rsidRPr="00A50D02" w:rsidRDefault="007A4B2E" w:rsidP="00A559D5">
            <w:pPr>
              <w:widowControl w:val="0"/>
              <w:autoSpaceDE w:val="0"/>
              <w:autoSpaceDN w:val="0"/>
              <w:adjustRightInd w:val="0"/>
              <w:spacing w:after="0" w:line="259" w:lineRule="auto"/>
              <w:contextualSpacing/>
              <w:rPr>
                <w:rFonts w:ascii="Times New Roman" w:hAnsi="Times New Roman"/>
                <w:sz w:val="24"/>
                <w:szCs w:val="24"/>
              </w:rPr>
            </w:pPr>
            <w:r w:rsidRPr="00A50D02">
              <w:rPr>
                <w:rFonts w:ascii="Times New Roman" w:hAnsi="Times New Roman"/>
                <w:sz w:val="24"/>
                <w:szCs w:val="24"/>
              </w:rPr>
              <w:t>возможности цифровой образовательной среды при реализации образовательных программ начального общего образования;</w:t>
            </w:r>
          </w:p>
          <w:p w:rsidR="007A4B2E" w:rsidRPr="00A50D02" w:rsidRDefault="007A4B2E" w:rsidP="00A559D5">
            <w:pPr>
              <w:widowControl w:val="0"/>
              <w:autoSpaceDE w:val="0"/>
              <w:autoSpaceDN w:val="0"/>
              <w:adjustRightInd w:val="0"/>
              <w:spacing w:after="0" w:line="240" w:lineRule="auto"/>
              <w:contextualSpacing/>
              <w:jc w:val="both"/>
              <w:rPr>
                <w:rFonts w:ascii="Times New Roman" w:hAnsi="Times New Roman"/>
                <w:sz w:val="24"/>
                <w:szCs w:val="24"/>
              </w:rPr>
            </w:pPr>
            <w:r w:rsidRPr="00A50D02">
              <w:rPr>
                <w:rFonts w:ascii="Times New Roman" w:hAnsi="Times New Roman"/>
                <w:iCs/>
                <w:sz w:val="24"/>
                <w:szCs w:val="24"/>
              </w:rPr>
              <w:t xml:space="preserve">возможности современных средств (интерактивного оборудования, </w:t>
            </w:r>
            <w:r w:rsidRPr="00A50D02">
              <w:rPr>
                <w:rFonts w:ascii="Times New Roman" w:hAnsi="Times New Roman"/>
                <w:iCs/>
                <w:sz w:val="24"/>
                <w:szCs w:val="24"/>
              </w:rPr>
              <w:lastRenderedPageBreak/>
              <w:t xml:space="preserve">мобильных научных лабораторий, конструкторов, </w:t>
            </w:r>
            <w:r w:rsidRPr="00A50D02">
              <w:rPr>
                <w:rFonts w:ascii="Times New Roman" w:hAnsi="Times New Roman"/>
                <w:iCs/>
                <w:sz w:val="24"/>
                <w:szCs w:val="24"/>
              </w:rPr>
              <w:br/>
              <w:t>в том числе</w:t>
            </w:r>
            <w:r w:rsidRPr="00A50D02">
              <w:rPr>
                <w:rFonts w:ascii="Times New Roman" w:hAnsi="Times New Roman"/>
                <w:sz w:val="24"/>
                <w:szCs w:val="24"/>
                <w:lang w:val="x-none" w:eastAsia="x-none"/>
              </w:rPr>
              <w:t xml:space="preserve"> конструкторов LEGO, и др</w:t>
            </w:r>
            <w:r w:rsidRPr="00A50D02">
              <w:rPr>
                <w:rFonts w:ascii="Times New Roman" w:hAnsi="Times New Roman"/>
                <w:sz w:val="24"/>
                <w:szCs w:val="24"/>
                <w:lang w:eastAsia="x-none"/>
              </w:rPr>
              <w:t>.</w:t>
            </w:r>
            <w:r w:rsidRPr="00A50D02">
              <w:rPr>
                <w:rFonts w:ascii="Times New Roman" w:hAnsi="Times New Roman"/>
                <w:sz w:val="24"/>
                <w:szCs w:val="24"/>
                <w:lang w:val="x-none" w:eastAsia="x-none"/>
              </w:rPr>
              <w:t xml:space="preserve">), ресурсов цифровой образовательной среды для проектирования и реализации внеурочной </w:t>
            </w:r>
            <w:r>
              <w:rPr>
                <w:rFonts w:ascii="Times New Roman" w:hAnsi="Times New Roman"/>
                <w:iCs/>
                <w:sz w:val="24"/>
                <w:szCs w:val="24"/>
              </w:rPr>
              <w:t>деятельности в начальной школе</w:t>
            </w:r>
          </w:p>
        </w:tc>
      </w:tr>
      <w:bookmarkEnd w:id="65"/>
    </w:tbl>
    <w:p w:rsidR="007A4B2E" w:rsidRDefault="007A4B2E" w:rsidP="007A4B2E">
      <w:pPr>
        <w:spacing w:after="160" w:line="259" w:lineRule="auto"/>
        <w:jc w:val="center"/>
        <w:rPr>
          <w:rFonts w:ascii="Times New Roman" w:hAnsi="Times New Roman"/>
          <w:b/>
          <w:sz w:val="24"/>
          <w:szCs w:val="24"/>
        </w:rPr>
      </w:pPr>
    </w:p>
    <w:p w:rsidR="007A4B2E" w:rsidRPr="00A50D02" w:rsidRDefault="007A4B2E" w:rsidP="007A4B2E">
      <w:pPr>
        <w:spacing w:after="160" w:line="259" w:lineRule="auto"/>
        <w:jc w:val="center"/>
        <w:rPr>
          <w:rFonts w:ascii="Times New Roman" w:hAnsi="Times New Roman"/>
          <w:b/>
          <w:sz w:val="24"/>
          <w:szCs w:val="24"/>
        </w:rPr>
      </w:pPr>
      <w:r w:rsidRPr="00A50D02">
        <w:rPr>
          <w:rFonts w:ascii="Times New Roman" w:hAnsi="Times New Roman"/>
          <w:b/>
          <w:sz w:val="24"/>
          <w:szCs w:val="24"/>
        </w:rPr>
        <w:t>2. СТРУКТУРА И СОДЕРЖАНИЕ УЧЕБНОЙ ДИСЦИПЛИНЫ</w:t>
      </w:r>
    </w:p>
    <w:p w:rsidR="007A4B2E" w:rsidRDefault="007A4B2E" w:rsidP="007A4B2E">
      <w:pPr>
        <w:suppressAutoHyphens/>
        <w:spacing w:after="240" w:line="240" w:lineRule="auto"/>
        <w:ind w:firstLine="709"/>
        <w:rPr>
          <w:rFonts w:ascii="Times New Roman" w:hAnsi="Times New Roman"/>
          <w:b/>
          <w:sz w:val="24"/>
          <w:szCs w:val="24"/>
        </w:rPr>
      </w:pPr>
      <w:r w:rsidRPr="00A50D0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6"/>
        <w:gridCol w:w="2515"/>
      </w:tblGrid>
      <w:tr w:rsidR="007A4B2E" w:rsidTr="00A559D5">
        <w:trPr>
          <w:trHeight w:val="490"/>
        </w:trPr>
        <w:tc>
          <w:tcPr>
            <w:tcW w:w="3686"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rPr>
                <w:rFonts w:ascii="Times New Roman" w:hAnsi="Times New Roman"/>
                <w:b/>
                <w:color w:val="0D0D0D"/>
              </w:rPr>
            </w:pPr>
            <w:r>
              <w:rPr>
                <w:rFonts w:ascii="Times New Roman" w:hAnsi="Times New Roman"/>
                <w:b/>
                <w:color w:val="0D0D0D"/>
              </w:rPr>
              <w:t>Вид учебной работы</w:t>
            </w:r>
          </w:p>
        </w:tc>
        <w:tc>
          <w:tcPr>
            <w:tcW w:w="1314"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rPr>
                <w:rFonts w:ascii="Times New Roman" w:hAnsi="Times New Roman"/>
                <w:b/>
                <w:iCs/>
                <w:color w:val="0D0D0D"/>
              </w:rPr>
            </w:pPr>
            <w:r>
              <w:rPr>
                <w:rFonts w:ascii="Times New Roman" w:hAnsi="Times New Roman"/>
                <w:b/>
                <w:iCs/>
                <w:color w:val="0D0D0D"/>
              </w:rPr>
              <w:t>Объем в часах</w:t>
            </w:r>
          </w:p>
        </w:tc>
      </w:tr>
      <w:tr w:rsidR="007A4B2E" w:rsidTr="00A559D5">
        <w:trPr>
          <w:trHeight w:val="490"/>
        </w:trPr>
        <w:tc>
          <w:tcPr>
            <w:tcW w:w="3686"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color w:val="0D0D0D"/>
              </w:rPr>
            </w:pPr>
            <w:r>
              <w:rPr>
                <w:rFonts w:ascii="Times New Roman" w:hAnsi="Times New Roman"/>
                <w:b/>
                <w:color w:val="0D0D0D"/>
              </w:rPr>
              <w:t>Объем образовательной программы учебной дисциплины</w:t>
            </w:r>
          </w:p>
        </w:tc>
        <w:tc>
          <w:tcPr>
            <w:tcW w:w="1314"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color w:val="0D0D0D"/>
              </w:rPr>
            </w:pPr>
            <w:r>
              <w:rPr>
                <w:rFonts w:ascii="Times New Roman" w:hAnsi="Times New Roman"/>
                <w:iCs/>
                <w:color w:val="0D0D0D"/>
              </w:rPr>
              <w:t>36</w:t>
            </w:r>
          </w:p>
        </w:tc>
      </w:tr>
      <w:tr w:rsidR="007A4B2E" w:rsidTr="00A559D5">
        <w:trPr>
          <w:trHeight w:val="490"/>
        </w:trPr>
        <w:tc>
          <w:tcPr>
            <w:tcW w:w="3686"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b/>
                <w:color w:val="0D0D0D"/>
              </w:rPr>
            </w:pPr>
            <w:r>
              <w:rPr>
                <w:rFonts w:ascii="Times New Roman" w:hAnsi="Times New Roman"/>
                <w:b/>
                <w:color w:val="0D0D0D"/>
              </w:rPr>
              <w:t xml:space="preserve">в </w:t>
            </w:r>
            <w:proofErr w:type="spellStart"/>
            <w:r>
              <w:rPr>
                <w:rFonts w:ascii="Times New Roman" w:hAnsi="Times New Roman"/>
                <w:b/>
                <w:color w:val="0D0D0D"/>
              </w:rPr>
              <w:t>т.ч</w:t>
            </w:r>
            <w:proofErr w:type="spellEnd"/>
            <w:r>
              <w:rPr>
                <w:rFonts w:ascii="Times New Roman" w:hAnsi="Times New Roman"/>
                <w:b/>
                <w:color w:val="0D0D0D"/>
              </w:rPr>
              <w:t>. в форме практической подготовки</w:t>
            </w:r>
          </w:p>
        </w:tc>
        <w:tc>
          <w:tcPr>
            <w:tcW w:w="1314"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color w:val="0D0D0D"/>
              </w:rPr>
            </w:pPr>
            <w:r>
              <w:rPr>
                <w:rFonts w:ascii="Times New Roman" w:hAnsi="Times New Roman"/>
                <w:iCs/>
                <w:color w:val="0D0D0D"/>
              </w:rPr>
              <w:t>36</w:t>
            </w:r>
          </w:p>
        </w:tc>
      </w:tr>
      <w:tr w:rsidR="007A4B2E" w:rsidTr="00A559D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color w:val="0D0D0D"/>
              </w:rPr>
            </w:pPr>
            <w:r>
              <w:rPr>
                <w:rFonts w:ascii="Times New Roman" w:hAnsi="Times New Roman"/>
                <w:color w:val="0D0D0D"/>
              </w:rPr>
              <w:t>в т. ч.:</w:t>
            </w:r>
          </w:p>
        </w:tc>
      </w:tr>
      <w:tr w:rsidR="007A4B2E" w:rsidTr="00A559D5">
        <w:trPr>
          <w:trHeight w:val="490"/>
        </w:trPr>
        <w:tc>
          <w:tcPr>
            <w:tcW w:w="3686"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color w:val="0D0D0D"/>
              </w:rPr>
            </w:pPr>
            <w:r>
              <w:rPr>
                <w:rFonts w:ascii="Times New Roman" w:hAnsi="Times New Roman"/>
                <w:color w:val="0D0D0D"/>
              </w:rPr>
              <w:t>практические занятия</w:t>
            </w:r>
          </w:p>
        </w:tc>
        <w:tc>
          <w:tcPr>
            <w:tcW w:w="1314"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color w:val="0D0D0D"/>
              </w:rPr>
            </w:pPr>
            <w:r>
              <w:rPr>
                <w:rFonts w:ascii="Times New Roman" w:hAnsi="Times New Roman"/>
                <w:iCs/>
                <w:color w:val="0D0D0D"/>
              </w:rPr>
              <w:t>36</w:t>
            </w:r>
          </w:p>
        </w:tc>
      </w:tr>
      <w:tr w:rsidR="007A4B2E" w:rsidTr="00A559D5">
        <w:trPr>
          <w:trHeight w:val="267"/>
        </w:trPr>
        <w:tc>
          <w:tcPr>
            <w:tcW w:w="3686"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
                <w:color w:val="0D0D0D"/>
              </w:rPr>
            </w:pPr>
            <w:r>
              <w:rPr>
                <w:rFonts w:ascii="Times New Roman" w:hAnsi="Times New Roman"/>
                <w:i/>
                <w:color w:val="0D0D0D"/>
              </w:rPr>
              <w:t>Самостоятельная работа</w:t>
            </w:r>
          </w:p>
        </w:tc>
        <w:tc>
          <w:tcPr>
            <w:tcW w:w="1314"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Cs/>
                <w:color w:val="0D0D0D"/>
              </w:rPr>
            </w:pPr>
            <w:r>
              <w:rPr>
                <w:rFonts w:ascii="Times New Roman" w:hAnsi="Times New Roman"/>
                <w:iCs/>
                <w:color w:val="0D0D0D"/>
              </w:rPr>
              <w:t>-</w:t>
            </w:r>
          </w:p>
        </w:tc>
      </w:tr>
      <w:tr w:rsidR="007A4B2E" w:rsidTr="00A559D5">
        <w:trPr>
          <w:trHeight w:val="331"/>
        </w:trPr>
        <w:tc>
          <w:tcPr>
            <w:tcW w:w="3686" w:type="pct"/>
            <w:tcBorders>
              <w:top w:val="single" w:sz="6" w:space="0" w:color="000000"/>
              <w:left w:val="single" w:sz="6" w:space="0" w:color="000000"/>
              <w:bottom w:val="single" w:sz="6" w:space="0" w:color="000000"/>
              <w:right w:val="single" w:sz="6" w:space="0" w:color="000000"/>
            </w:tcBorders>
            <w:vAlign w:val="center"/>
            <w:hideMark/>
          </w:tcPr>
          <w:p w:rsidR="007A4B2E" w:rsidRDefault="007A4B2E" w:rsidP="00A559D5">
            <w:pPr>
              <w:suppressAutoHyphens/>
              <w:spacing w:after="0"/>
              <w:rPr>
                <w:rFonts w:ascii="Times New Roman" w:hAnsi="Times New Roman"/>
                <w:i/>
                <w:color w:val="0D0D0D"/>
              </w:rPr>
            </w:pPr>
            <w:r>
              <w:rPr>
                <w:rFonts w:ascii="Times New Roman" w:hAnsi="Times New Roman"/>
                <w:b/>
                <w:iCs/>
                <w:color w:val="0D0D0D"/>
              </w:rPr>
              <w:t xml:space="preserve">Промежуточная аттестация </w:t>
            </w:r>
          </w:p>
        </w:tc>
        <w:tc>
          <w:tcPr>
            <w:tcW w:w="1314" w:type="pct"/>
            <w:tcBorders>
              <w:top w:val="single" w:sz="6" w:space="0" w:color="000000"/>
              <w:left w:val="single" w:sz="6" w:space="0" w:color="000000"/>
              <w:bottom w:val="single" w:sz="6" w:space="0" w:color="000000"/>
              <w:right w:val="single" w:sz="6" w:space="0" w:color="000000"/>
            </w:tcBorders>
            <w:vAlign w:val="center"/>
          </w:tcPr>
          <w:p w:rsidR="007A4B2E" w:rsidRDefault="007A4B2E" w:rsidP="00A559D5">
            <w:pPr>
              <w:suppressAutoHyphens/>
              <w:spacing w:after="0"/>
              <w:rPr>
                <w:rFonts w:ascii="Times New Roman" w:hAnsi="Times New Roman"/>
                <w:iCs/>
                <w:color w:val="0D0D0D"/>
              </w:rPr>
            </w:pPr>
          </w:p>
        </w:tc>
      </w:tr>
    </w:tbl>
    <w:p w:rsidR="007A4B2E" w:rsidRPr="00A50D02" w:rsidRDefault="007A4B2E" w:rsidP="007A4B2E">
      <w:pPr>
        <w:suppressAutoHyphens/>
        <w:spacing w:after="120"/>
        <w:rPr>
          <w:rFonts w:ascii="Times New Roman" w:hAnsi="Times New Roman"/>
          <w:b/>
          <w:i/>
        </w:rPr>
      </w:pPr>
    </w:p>
    <w:p w:rsidR="007A4B2E" w:rsidRPr="00A50D02" w:rsidRDefault="007A4B2E" w:rsidP="007A4B2E">
      <w:pPr>
        <w:rPr>
          <w:rFonts w:ascii="Times New Roman" w:hAnsi="Times New Roman"/>
          <w:b/>
          <w:i/>
        </w:rPr>
        <w:sectPr w:rsidR="007A4B2E" w:rsidRPr="00A50D02" w:rsidSect="00733AEF">
          <w:pgSz w:w="11906" w:h="16838"/>
          <w:pgMar w:top="1134" w:right="850" w:bottom="284" w:left="1701" w:header="708" w:footer="708" w:gutter="0"/>
          <w:cols w:space="720"/>
          <w:docGrid w:linePitch="299"/>
        </w:sectPr>
      </w:pPr>
    </w:p>
    <w:p w:rsidR="007A4B2E" w:rsidRDefault="007A4B2E" w:rsidP="007A4B2E">
      <w:pPr>
        <w:numPr>
          <w:ilvl w:val="1"/>
          <w:numId w:val="109"/>
        </w:numPr>
        <w:rPr>
          <w:rFonts w:ascii="Times New Roman" w:hAnsi="Times New Roman"/>
          <w:b/>
        </w:rPr>
      </w:pPr>
      <w:r w:rsidRPr="00A50D02">
        <w:rPr>
          <w:rFonts w:ascii="Times New Roman" w:hAnsi="Times New Roman"/>
          <w:b/>
        </w:rPr>
        <w:lastRenderedPageBreak/>
        <w:t xml:space="preserve">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258"/>
        <w:gridCol w:w="1910"/>
        <w:gridCol w:w="1855"/>
      </w:tblGrid>
      <w:tr w:rsidR="007A4B2E" w:rsidTr="00A559D5">
        <w:trPr>
          <w:trHeight w:val="20"/>
        </w:trPr>
        <w:tc>
          <w:tcPr>
            <w:tcW w:w="759"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jc w:val="center"/>
              <w:rPr>
                <w:rFonts w:ascii="Times New Roman" w:hAnsi="Times New Roman"/>
                <w:b/>
                <w:bCs/>
                <w:color w:val="0D0D0D"/>
              </w:rPr>
            </w:pPr>
            <w:r>
              <w:rPr>
                <w:rFonts w:ascii="Times New Roman" w:hAnsi="Times New Roman"/>
                <w:b/>
                <w:bCs/>
                <w:color w:val="0D0D0D"/>
              </w:rPr>
              <w:t>Наименование разделов и тем</w:t>
            </w:r>
          </w:p>
        </w:tc>
        <w:tc>
          <w:tcPr>
            <w:tcW w:w="3015"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jc w:val="center"/>
              <w:rPr>
                <w:rFonts w:ascii="Times New Roman" w:hAnsi="Times New Roman"/>
                <w:b/>
                <w:bCs/>
                <w:color w:val="0D0D0D"/>
              </w:rPr>
            </w:pPr>
            <w:r>
              <w:rPr>
                <w:rFonts w:ascii="Times New Roman" w:hAnsi="Times New Roman"/>
                <w:b/>
                <w:bCs/>
                <w:color w:val="0D0D0D"/>
              </w:rPr>
              <w:t>Содержание и формы организации деятельности обучающихся</w:t>
            </w:r>
          </w:p>
        </w:tc>
        <w:tc>
          <w:tcPr>
            <w:tcW w:w="622"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spacing w:after="0" w:line="240" w:lineRule="auto"/>
              <w:jc w:val="center"/>
              <w:rPr>
                <w:rFonts w:ascii="Times New Roman" w:hAnsi="Times New Roman"/>
                <w:b/>
                <w:bCs/>
                <w:color w:val="0D0D0D"/>
              </w:rPr>
            </w:pPr>
            <w:r>
              <w:rPr>
                <w:rFonts w:ascii="Times New Roman" w:hAnsi="Times New Roman"/>
                <w:b/>
                <w:bCs/>
                <w:color w:val="0D0D0D"/>
              </w:rPr>
              <w:t>Объем, акад. ч / в том числе в форме практической подготовки, акад. ч</w:t>
            </w:r>
          </w:p>
        </w:tc>
        <w:tc>
          <w:tcPr>
            <w:tcW w:w="604" w:type="pct"/>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uppressAutoHyphens/>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7A4B2E" w:rsidTr="00A559D5">
        <w:trPr>
          <w:trHeight w:val="371"/>
        </w:trPr>
        <w:tc>
          <w:tcPr>
            <w:tcW w:w="759"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1</w:t>
            </w: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2</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3</w:t>
            </w:r>
          </w:p>
        </w:tc>
        <w:tc>
          <w:tcPr>
            <w:tcW w:w="604"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b/>
                <w:bCs/>
                <w:i/>
                <w:iCs/>
                <w:color w:val="0D0D0D"/>
              </w:rPr>
              <w:t>4</w:t>
            </w:r>
          </w:p>
        </w:tc>
      </w:tr>
      <w:tr w:rsidR="007A4B2E" w:rsidTr="00A559D5">
        <w:trPr>
          <w:trHeight w:val="371"/>
        </w:trPr>
        <w:tc>
          <w:tcPr>
            <w:tcW w:w="3774"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i/>
                <w:iCs/>
                <w:color w:val="0D0D0D"/>
              </w:rPr>
            </w:pPr>
            <w:r>
              <w:rPr>
                <w:rFonts w:ascii="Times New Roman" w:hAnsi="Times New Roman"/>
                <w:b/>
                <w:bCs/>
                <w:color w:val="0D0D0D"/>
              </w:rPr>
              <w:t>Раздел 1. Теоретико-прикладные аспекты информатики и ИКТ</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18/18</w:t>
            </w:r>
          </w:p>
        </w:tc>
        <w:tc>
          <w:tcPr>
            <w:tcW w:w="604"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
                <w:iCs/>
                <w:color w:val="0D0D0D"/>
              </w:rPr>
            </w:pPr>
          </w:p>
        </w:tc>
      </w:tr>
      <w:tr w:rsidR="007A4B2E" w:rsidTr="00A559D5">
        <w:trPr>
          <w:trHeight w:val="371"/>
        </w:trPr>
        <w:tc>
          <w:tcPr>
            <w:tcW w:w="7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D0D0D"/>
              </w:rPr>
            </w:pPr>
            <w:r>
              <w:rPr>
                <w:rFonts w:ascii="Times New Roman" w:hAnsi="Times New Roman"/>
                <w:bCs/>
                <w:color w:val="0D0D0D"/>
              </w:rPr>
              <w:t>Тема 1.1.</w:t>
            </w:r>
          </w:p>
          <w:p w:rsidR="007A4B2E" w:rsidRDefault="007A4B2E" w:rsidP="00A559D5">
            <w:pPr>
              <w:spacing w:after="0" w:line="240" w:lineRule="auto"/>
              <w:jc w:val="center"/>
              <w:rPr>
                <w:rFonts w:ascii="Times New Roman" w:hAnsi="Times New Roman"/>
                <w:b/>
                <w:bCs/>
                <w:color w:val="0D0D0D"/>
              </w:rPr>
            </w:pPr>
            <w:r>
              <w:rPr>
                <w:rFonts w:ascii="Times New Roman" w:hAnsi="Times New Roman"/>
                <w:color w:val="0D0D0D"/>
              </w:rPr>
              <w:t xml:space="preserve">Понятие информации. Операционные системы. </w:t>
            </w: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
                <w:bCs/>
                <w:i/>
                <w:iCs/>
                <w:color w:val="0D0D0D"/>
              </w:rPr>
            </w:pPr>
            <w:r>
              <w:rPr>
                <w:rFonts w:ascii="Times New Roman" w:hAnsi="Times New Roman"/>
                <w:b/>
                <w:bCs/>
                <w:iCs/>
                <w:color w:val="0D0D0D"/>
              </w:rPr>
              <w:t>Содержание</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6/6</w:t>
            </w:r>
          </w:p>
        </w:tc>
        <w:tc>
          <w:tcPr>
            <w:tcW w:w="604"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rPr>
                <w:rFonts w:ascii="Times New Roman" w:hAnsi="Times New Roman"/>
                <w:bCs/>
                <w:iCs/>
                <w:color w:val="0D0D0D"/>
              </w:rPr>
            </w:pPr>
            <w:r>
              <w:rPr>
                <w:rFonts w:ascii="Times New Roman" w:hAnsi="Times New Roman"/>
                <w:bCs/>
                <w:iCs/>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c>
          <w:tcPr>
            <w:tcW w:w="622"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color w:val="0D0D0D"/>
              </w:rPr>
            </w:pPr>
          </w:p>
        </w:tc>
        <w:tc>
          <w:tcPr>
            <w:tcW w:w="60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color w:val="0D0D0D"/>
                <w:sz w:val="24"/>
                <w:szCs w:val="24"/>
              </w:rPr>
              <w:t>ОК 02, ОК 05, ОК 09</w:t>
            </w: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u w:val="single"/>
              </w:rPr>
            </w:pPr>
            <w:r>
              <w:rPr>
                <w:rFonts w:ascii="Times New Roman" w:hAnsi="Times New Roman"/>
                <w:color w:val="0D0D0D"/>
                <w:u w:val="single"/>
              </w:rPr>
              <w:t>Практическая работа 1</w:t>
            </w:r>
            <w:r>
              <w:rPr>
                <w:rFonts w:ascii="Times New Roman" w:hAnsi="Times New Roman"/>
                <w:bCs/>
                <w:color w:val="0D0D0D"/>
                <w:u w:val="single"/>
              </w:rPr>
              <w:t xml:space="preserve"> </w:t>
            </w:r>
            <w:r>
              <w:rPr>
                <w:rFonts w:ascii="Times New Roman" w:hAnsi="Times New Roman"/>
                <w:bCs/>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iCs/>
                <w:color w:val="0D0D0D"/>
              </w:rPr>
            </w:pPr>
            <w:r>
              <w:rPr>
                <w:rFonts w:ascii="Times New Roman" w:hAnsi="Times New Roman"/>
                <w:bCs/>
                <w:i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u w:val="single"/>
              </w:rPr>
            </w:pPr>
            <w:r>
              <w:rPr>
                <w:rFonts w:ascii="Times New Roman" w:hAnsi="Times New Roman"/>
                <w:color w:val="0D0D0D"/>
                <w:u w:val="single"/>
              </w:rPr>
              <w:t xml:space="preserve">Практическая работа 2 </w:t>
            </w:r>
            <w:r>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iCs/>
                <w:color w:val="0D0D0D"/>
              </w:rPr>
            </w:pPr>
            <w:r>
              <w:rPr>
                <w:rFonts w:ascii="Times New Roman" w:hAnsi="Times New Roman"/>
                <w:bCs/>
                <w:iCs/>
                <w:color w:val="0D0D0D"/>
              </w:rPr>
              <w:t>3</w:t>
            </w:r>
          </w:p>
        </w:tc>
        <w:tc>
          <w:tcPr>
            <w:tcW w:w="604"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
                <w:iCs/>
                <w:color w:val="0D0D0D"/>
              </w:rPr>
            </w:pPr>
          </w:p>
        </w:tc>
      </w:tr>
      <w:tr w:rsidR="007A4B2E" w:rsidTr="00A559D5">
        <w:trPr>
          <w:trHeight w:val="371"/>
        </w:trPr>
        <w:tc>
          <w:tcPr>
            <w:tcW w:w="7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r>
              <w:rPr>
                <w:rFonts w:ascii="Times New Roman" w:hAnsi="Times New Roman"/>
                <w:color w:val="0D0D0D"/>
              </w:rPr>
              <w:t>Тема 1.2.</w:t>
            </w:r>
          </w:p>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D0D0D"/>
              </w:rPr>
            </w:pPr>
            <w:r>
              <w:rPr>
                <w:rFonts w:ascii="Times New Roman" w:hAnsi="Times New Roman"/>
                <w:bCs/>
                <w:color w:val="0D0D0D"/>
                <w:spacing w:val="4"/>
              </w:rPr>
              <w:t>Прикладные программные средства</w:t>
            </w: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Содержание</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6/6</w:t>
            </w:r>
          </w:p>
        </w:tc>
        <w:tc>
          <w:tcPr>
            <w:tcW w:w="60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color w:val="0D0D0D"/>
                <w:sz w:val="24"/>
                <w:szCs w:val="24"/>
              </w:rPr>
              <w:t>ОК 02, ОК 05, ОК 09</w:t>
            </w: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Pr>
                <w:rFonts w:ascii="Times New Roman" w:hAnsi="Times New Roman"/>
                <w:bCs/>
                <w:color w:val="0D0D0D"/>
              </w:rPr>
              <w:t xml:space="preserve">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w:t>
            </w:r>
            <w:proofErr w:type="spellStart"/>
            <w:r>
              <w:rPr>
                <w:rFonts w:ascii="Times New Roman" w:hAnsi="Times New Roman"/>
                <w:bCs/>
                <w:color w:val="0D0D0D"/>
              </w:rPr>
              <w:t>инфографики</w:t>
            </w:r>
            <w:proofErr w:type="spellEnd"/>
            <w:r>
              <w:rPr>
                <w:rFonts w:ascii="Times New Roman" w:hAnsi="Times New Roman"/>
                <w:bCs/>
                <w:color w:val="0D0D0D"/>
              </w:rPr>
              <w:t>.</w:t>
            </w:r>
          </w:p>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Pr>
                <w:rFonts w:ascii="Times New Roman" w:hAnsi="Times New Roman"/>
                <w:bCs/>
                <w:color w:val="0D0D0D"/>
              </w:rPr>
              <w:t>Виды компьютерной графики. Графические редакторы. Создание, форматирование, сохранение текстового документа. Требования к оформлению документации.</w:t>
            </w:r>
            <w:r>
              <w:rPr>
                <w:rFonts w:ascii="Times New Roman" w:hAnsi="Times New Roman"/>
                <w:color w:val="0D0D0D"/>
              </w:rPr>
              <w:t xml:space="preserve"> </w:t>
            </w:r>
            <w:r>
              <w:rPr>
                <w:rFonts w:ascii="Times New Roman" w:hAnsi="Times New Roman"/>
                <w:bCs/>
                <w:color w:val="0D0D0D"/>
              </w:rPr>
              <w:t xml:space="preserve">Форматирование многостраничного документа. Гиперссылка в текстовом редакторе. Стили форматирования. Создание </w:t>
            </w:r>
            <w:proofErr w:type="spellStart"/>
            <w:r>
              <w:rPr>
                <w:rFonts w:ascii="Times New Roman" w:hAnsi="Times New Roman"/>
                <w:bCs/>
                <w:color w:val="0D0D0D"/>
              </w:rPr>
              <w:t>автособираемого</w:t>
            </w:r>
            <w:proofErr w:type="spellEnd"/>
            <w:r>
              <w:rPr>
                <w:rFonts w:ascii="Times New Roman" w:hAnsi="Times New Roman"/>
                <w:bCs/>
                <w:color w:val="0D0D0D"/>
              </w:rPr>
              <w:t xml:space="preserve"> оглавления.</w:t>
            </w:r>
            <w:r>
              <w:rPr>
                <w:rFonts w:ascii="Times New Roman" w:hAnsi="Times New Roman"/>
                <w:color w:val="0D0D0D"/>
              </w:rPr>
              <w:t xml:space="preserve"> </w:t>
            </w:r>
            <w:r>
              <w:rPr>
                <w:rFonts w:ascii="Times New Roman" w:hAnsi="Times New Roman"/>
                <w:bCs/>
                <w:color w:val="0D0D0D"/>
              </w:rPr>
              <w:t xml:space="preserve">Создание дидактических материалов средствами MS </w:t>
            </w:r>
            <w:proofErr w:type="spellStart"/>
            <w:r>
              <w:rPr>
                <w:rFonts w:ascii="Times New Roman" w:hAnsi="Times New Roman"/>
                <w:bCs/>
                <w:color w:val="0D0D0D"/>
              </w:rPr>
              <w:t>Word</w:t>
            </w:r>
            <w:proofErr w:type="spellEnd"/>
            <w:r>
              <w:rPr>
                <w:rFonts w:ascii="Times New Roman" w:hAnsi="Times New Roman"/>
                <w:bCs/>
                <w:color w:val="0D0D0D"/>
              </w:rPr>
              <w:t>.</w:t>
            </w:r>
            <w:r>
              <w:rPr>
                <w:rFonts w:ascii="Times New Roman" w:hAnsi="Times New Roman"/>
                <w:color w:val="0D0D0D"/>
              </w:rPr>
              <w:t xml:space="preserve"> </w:t>
            </w:r>
            <w:r>
              <w:rPr>
                <w:rFonts w:ascii="Times New Roman" w:hAnsi="Times New Roman"/>
                <w:bCs/>
                <w:color w:val="0D0D0D"/>
              </w:rPr>
              <w:t>Абсолютная и относительная адресация в электронных таблицах. Арифметические операции в электронных таблицах</w:t>
            </w:r>
          </w:p>
        </w:tc>
        <w:tc>
          <w:tcPr>
            <w:tcW w:w="622"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rPr>
            </w:pPr>
            <w:r>
              <w:rPr>
                <w:rFonts w:ascii="Times New Roman" w:hAnsi="Times New Roman"/>
                <w:color w:val="0D0D0D"/>
                <w:u w:val="single"/>
              </w:rPr>
              <w:t>Практическая работа 3</w:t>
            </w:r>
            <w:r>
              <w:rPr>
                <w:rFonts w:ascii="Times New Roman" w:hAnsi="Times New Roman"/>
                <w:color w:val="0D0D0D"/>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iCs/>
                <w:color w:val="0D0D0D"/>
              </w:rPr>
            </w:pPr>
            <w:r>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Pr>
                <w:rFonts w:ascii="Times New Roman" w:hAnsi="Times New Roman"/>
                <w:color w:val="0D0D0D"/>
                <w:u w:val="single"/>
              </w:rPr>
              <w:t>Практическая работа 4</w:t>
            </w:r>
            <w:r>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jc w:val="center"/>
              <w:rPr>
                <w:rFonts w:ascii="Times New Roman" w:hAnsi="Times New Roman"/>
                <w:color w:val="0D0D0D"/>
              </w:rPr>
            </w:pPr>
            <w:r>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Pr>
                <w:rFonts w:ascii="Times New Roman" w:hAnsi="Times New Roman"/>
                <w:color w:val="0D0D0D"/>
                <w:u w:val="single"/>
              </w:rPr>
              <w:t>Практическая работа 5</w:t>
            </w:r>
            <w:r>
              <w:rPr>
                <w:rFonts w:ascii="Times New Roman" w:hAnsi="Times New Roman"/>
                <w:color w:val="0D0D0D"/>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jc w:val="center"/>
              <w:rPr>
                <w:rFonts w:ascii="Times New Roman" w:hAnsi="Times New Roman"/>
                <w:color w:val="0D0D0D"/>
              </w:rPr>
            </w:pPr>
            <w:r>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iCs/>
                <w:color w:val="0D0D0D"/>
              </w:rPr>
            </w:pPr>
          </w:p>
        </w:tc>
      </w:tr>
      <w:tr w:rsidR="007A4B2E" w:rsidTr="00A559D5">
        <w:trPr>
          <w:trHeight w:val="371"/>
        </w:trPr>
        <w:tc>
          <w:tcPr>
            <w:tcW w:w="7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r>
              <w:rPr>
                <w:rFonts w:ascii="Times New Roman" w:hAnsi="Times New Roman"/>
                <w:color w:val="0D0D0D"/>
              </w:rPr>
              <w:t>Тема 1.3. Облачные сервисы и мобильные технологии</w:t>
            </w: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Pr>
                <w:rFonts w:ascii="Times New Roman" w:hAnsi="Times New Roman"/>
                <w:b/>
                <w:color w:val="0D0D0D"/>
              </w:rPr>
              <w:t>Содержание</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jc w:val="center"/>
              <w:rPr>
                <w:rFonts w:ascii="Times New Roman" w:hAnsi="Times New Roman"/>
                <w:b/>
                <w:bCs/>
                <w:iCs/>
                <w:color w:val="0D0D0D"/>
              </w:rPr>
            </w:pPr>
            <w:r>
              <w:rPr>
                <w:rFonts w:ascii="Times New Roman" w:hAnsi="Times New Roman"/>
                <w:b/>
                <w:bCs/>
                <w:iCs/>
                <w:color w:val="0D0D0D"/>
              </w:rPr>
              <w:t>6/6</w:t>
            </w:r>
          </w:p>
        </w:tc>
        <w:tc>
          <w:tcPr>
            <w:tcW w:w="60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iCs/>
                <w:color w:val="0D0D0D"/>
              </w:rPr>
            </w:pPr>
            <w:r>
              <w:rPr>
                <w:rFonts w:ascii="Times New Roman" w:hAnsi="Times New Roman"/>
                <w:bCs/>
                <w:iCs/>
                <w:color w:val="0D0D0D"/>
              </w:rPr>
              <w:t>ОК 02, ОК 05, ОК 09</w:t>
            </w: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c>
          <w:tcPr>
            <w:tcW w:w="622" w:type="pct"/>
            <w:tcBorders>
              <w:top w:val="single" w:sz="4" w:space="0" w:color="auto"/>
              <w:left w:val="single" w:sz="4" w:space="0" w:color="auto"/>
              <w:bottom w:val="single" w:sz="4" w:space="0" w:color="auto"/>
              <w:right w:val="single" w:sz="4" w:space="0" w:color="auto"/>
            </w:tcBorders>
          </w:tcPr>
          <w:p w:rsidR="007A4B2E" w:rsidRDefault="007A4B2E" w:rsidP="00A559D5">
            <w:pPr>
              <w:jc w:val="center"/>
              <w:rPr>
                <w:rFonts w:ascii="Times New Roman" w:hAnsi="Times New Roman"/>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u w:val="single"/>
              </w:rPr>
            </w:pPr>
            <w:r>
              <w:rPr>
                <w:rFonts w:ascii="Times New Roman" w:hAnsi="Times New Roman"/>
                <w:b/>
                <w:bCs/>
                <w:color w:val="0D0D0D"/>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jc w:val="center"/>
              <w:rPr>
                <w:rFonts w:ascii="Times New Roman" w:hAnsi="Times New Roman"/>
                <w:bCs/>
                <w:iCs/>
                <w:color w:val="0D0D0D"/>
              </w:rPr>
            </w:pPr>
            <w:r>
              <w:rPr>
                <w:rFonts w:ascii="Times New Roman" w:hAnsi="Times New Roman"/>
                <w:bCs/>
                <w:i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D0D0D"/>
              </w:rPr>
            </w:pPr>
            <w:r>
              <w:rPr>
                <w:rFonts w:ascii="Times New Roman" w:hAnsi="Times New Roman"/>
                <w:color w:val="0D0D0D"/>
                <w:u w:val="single"/>
              </w:rPr>
              <w:t>Практическая работа 6</w:t>
            </w:r>
            <w:r>
              <w:rPr>
                <w:rFonts w:ascii="Times New Roman" w:hAnsi="Times New Roman"/>
                <w:color w:val="0D0D0D"/>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jc w:val="center"/>
              <w:rPr>
                <w:rFonts w:ascii="Times New Roman" w:hAnsi="Times New Roman"/>
                <w:bCs/>
                <w:iCs/>
                <w:color w:val="0D0D0D"/>
              </w:rPr>
            </w:pPr>
            <w:r>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D0D0D"/>
              </w:rPr>
            </w:pPr>
            <w:r>
              <w:rPr>
                <w:rFonts w:ascii="Times New Roman" w:hAnsi="Times New Roman"/>
                <w:color w:val="0D0D0D"/>
                <w:u w:val="single"/>
              </w:rPr>
              <w:t>Практическая работа 7.</w:t>
            </w:r>
            <w:r>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w:t>
            </w:r>
            <w:proofErr w:type="spellStart"/>
            <w:r>
              <w:rPr>
                <w:rFonts w:ascii="Times New Roman" w:hAnsi="Times New Roman"/>
                <w:color w:val="0D0D0D"/>
              </w:rPr>
              <w:t>видеохостинге</w:t>
            </w:r>
            <w:proofErr w:type="spellEnd"/>
            <w:r>
              <w:rPr>
                <w:rFonts w:ascii="Times New Roman" w:hAnsi="Times New Roman"/>
                <w:color w:val="0D0D0D"/>
              </w:rPr>
              <w:t xml:space="preserve">. Создание и настройка канала. Оформление канала. Загрузка и оптимизация видео. Настройка режима доступа. Просмотр статистики и аналитики канала. Создание </w:t>
            </w:r>
            <w:proofErr w:type="spellStart"/>
            <w:r>
              <w:rPr>
                <w:rFonts w:ascii="Times New Roman" w:hAnsi="Times New Roman"/>
                <w:color w:val="0D0D0D"/>
              </w:rPr>
              <w:t>плейлиста</w:t>
            </w:r>
            <w:proofErr w:type="spellEnd"/>
            <w:r>
              <w:rPr>
                <w:rFonts w:ascii="Times New Roman" w:hAnsi="Times New Roman"/>
                <w:color w:val="0D0D0D"/>
              </w:rPr>
              <w:t xml:space="preserve"> и добавление в него видео. Работа с фонотекой. Встраивание ролика или </w:t>
            </w:r>
            <w:proofErr w:type="spellStart"/>
            <w:r>
              <w:rPr>
                <w:rFonts w:ascii="Times New Roman" w:hAnsi="Times New Roman"/>
                <w:color w:val="0D0D0D"/>
              </w:rPr>
              <w:t>плейлиста</w:t>
            </w:r>
            <w:proofErr w:type="spellEnd"/>
            <w:r>
              <w:rPr>
                <w:rFonts w:ascii="Times New Roman" w:hAnsi="Times New Roman"/>
                <w:color w:val="0D0D0D"/>
              </w:rPr>
              <w:t xml:space="preserve"> на сторонний ресурс. Методы продвижения. Ключевые слова и </w:t>
            </w:r>
            <w:proofErr w:type="spellStart"/>
            <w:r>
              <w:rPr>
                <w:rFonts w:ascii="Times New Roman" w:hAnsi="Times New Roman"/>
                <w:color w:val="0D0D0D"/>
              </w:rPr>
              <w:t>хештеги</w:t>
            </w:r>
            <w:proofErr w:type="spellEnd"/>
            <w:r>
              <w:rPr>
                <w:rFonts w:ascii="Times New Roman" w:hAnsi="Times New Roman"/>
                <w:color w:val="0D0D0D"/>
              </w:rPr>
              <w:t>.</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jc w:val="center"/>
              <w:rPr>
                <w:rFonts w:ascii="Times New Roman" w:hAnsi="Times New Roman"/>
                <w:bCs/>
                <w:iCs/>
                <w:color w:val="0D0D0D"/>
              </w:rPr>
            </w:pPr>
            <w:r>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Pr>
                <w:rFonts w:ascii="Times New Roman" w:hAnsi="Times New Roman"/>
                <w:color w:val="0D0D0D"/>
                <w:u w:val="single"/>
              </w:rPr>
              <w:t>Практическая работа 8</w:t>
            </w:r>
            <w:r>
              <w:rPr>
                <w:rFonts w:ascii="Times New Roman" w:hAnsi="Times New Roman"/>
                <w:color w:val="0D0D0D"/>
              </w:rPr>
              <w:t xml:space="preserve">.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w:t>
            </w:r>
            <w:r>
              <w:rPr>
                <w:rFonts w:ascii="Times New Roman" w:hAnsi="Times New Roman"/>
                <w:color w:val="0D0D0D"/>
              </w:rPr>
              <w:lastRenderedPageBreak/>
              <w:t xml:space="preserve">типов вопроса. Добавление изображений к вопросу и ответу. Настройка темы оформления. Работа в режиме </w:t>
            </w:r>
            <w:proofErr w:type="spellStart"/>
            <w:r>
              <w:rPr>
                <w:rFonts w:ascii="Times New Roman" w:hAnsi="Times New Roman"/>
                <w:color w:val="0D0D0D"/>
              </w:rPr>
              <w:t>предпросмотра</w:t>
            </w:r>
            <w:proofErr w:type="spellEnd"/>
            <w:r>
              <w:rPr>
                <w:rFonts w:ascii="Times New Roman" w:hAnsi="Times New Roman"/>
                <w:color w:val="0D0D0D"/>
              </w:rPr>
              <w:t>. Выбор правильных ответов и установка баллов. Создание ссылки для доступа к форме. Просмотр аналитики ответов.</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jc w:val="center"/>
              <w:rPr>
                <w:rFonts w:ascii="Times New Roman" w:hAnsi="Times New Roman"/>
                <w:bCs/>
                <w:iCs/>
                <w:color w:val="0D0D0D"/>
              </w:rPr>
            </w:pPr>
            <w:r>
              <w:rPr>
                <w:rFonts w:ascii="Times New Roman" w:hAnsi="Times New Roman"/>
                <w:bCs/>
                <w:iCs/>
                <w:color w:val="0D0D0D"/>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Cs/>
                <w:iCs/>
                <w:color w:val="0D0D0D"/>
              </w:rPr>
            </w:pPr>
          </w:p>
        </w:tc>
      </w:tr>
      <w:tr w:rsidR="007A4B2E" w:rsidTr="00A559D5">
        <w:trPr>
          <w:trHeight w:val="144"/>
        </w:trPr>
        <w:tc>
          <w:tcPr>
            <w:tcW w:w="3774" w:type="pct"/>
            <w:gridSpan w:val="2"/>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Pr>
                <w:rFonts w:ascii="Times New Roman" w:hAnsi="Times New Roman"/>
                <w:b/>
                <w:color w:val="0D0D0D"/>
              </w:rPr>
              <w:lastRenderedPageBreak/>
              <w:t>Раздел 2. Использование средств ИКТ в профессиональной деятельности</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color w:val="0D0D0D"/>
              </w:rPr>
            </w:pPr>
            <w:r>
              <w:rPr>
                <w:rFonts w:ascii="Times New Roman" w:hAnsi="Times New Roman"/>
                <w:b/>
                <w:bCs/>
                <w:color w:val="0D0D0D"/>
              </w:rPr>
              <w:t>18/18</w:t>
            </w:r>
          </w:p>
        </w:tc>
        <w:tc>
          <w:tcPr>
            <w:tcW w:w="604"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
                <w:iCs/>
                <w:color w:val="0D0D0D"/>
              </w:rPr>
            </w:pPr>
          </w:p>
        </w:tc>
      </w:tr>
      <w:tr w:rsidR="007A4B2E" w:rsidTr="00A559D5">
        <w:trPr>
          <w:trHeight w:val="371"/>
        </w:trPr>
        <w:tc>
          <w:tcPr>
            <w:tcW w:w="7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r>
              <w:rPr>
                <w:rFonts w:ascii="Times New Roman" w:hAnsi="Times New Roman"/>
                <w:color w:val="0D0D0D"/>
              </w:rPr>
              <w:t xml:space="preserve">Тема 2.1. </w:t>
            </w:r>
          </w:p>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sz w:val="24"/>
                <w:szCs w:val="24"/>
              </w:rPr>
            </w:pPr>
            <w:r>
              <w:rPr>
                <w:rFonts w:ascii="Times New Roman" w:hAnsi="Times New Roman"/>
                <w:color w:val="0D0D0D"/>
              </w:rPr>
              <w:t>Теоретические основы цифровизации образования</w:t>
            </w: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4/4</w:t>
            </w:r>
          </w:p>
        </w:tc>
        <w:tc>
          <w:tcPr>
            <w:tcW w:w="60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color w:val="0D0D0D"/>
              </w:rPr>
            </w:pPr>
            <w:r>
              <w:rPr>
                <w:rFonts w:ascii="Times New Roman" w:hAnsi="Times New Roman"/>
                <w:color w:val="0D0D0D"/>
                <w:sz w:val="24"/>
                <w:szCs w:val="24"/>
              </w:rPr>
              <w:t>ОК 02, ОК 05, ОК 09</w:t>
            </w: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color w:val="0D0D0D"/>
              </w:rPr>
            </w:pPr>
            <w:r>
              <w:rPr>
                <w:rFonts w:ascii="Times New Roman" w:hAnsi="Times New Roman"/>
                <w:bCs/>
                <w:color w:val="0D0D0D"/>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c>
          <w:tcPr>
            <w:tcW w:w="622"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u w:val="single"/>
              </w:rPr>
            </w:pPr>
            <w:r>
              <w:rPr>
                <w:rFonts w:ascii="Times New Roman" w:hAnsi="Times New Roman"/>
                <w:color w:val="0D0D0D"/>
                <w:u w:val="single"/>
              </w:rPr>
              <w:t>Практическая работа 9</w:t>
            </w:r>
            <w:r>
              <w:rPr>
                <w:rFonts w:ascii="Times New Roman" w:hAnsi="Times New Roman"/>
                <w:color w:val="0D0D0D"/>
              </w:rPr>
              <w:t>.</w:t>
            </w:r>
            <w:r>
              <w:rPr>
                <w:rFonts w:eastAsia="Calibri"/>
                <w:color w:val="0D0D0D"/>
                <w:lang w:eastAsia="en-US"/>
              </w:rPr>
              <w:t xml:space="preserve"> </w:t>
            </w:r>
            <w:r>
              <w:rPr>
                <w:rFonts w:ascii="Times New Roman" w:hAnsi="Times New Roman"/>
                <w:color w:val="0D0D0D"/>
              </w:rPr>
              <w:t>Создание проекта «Безопасная  образовательная среда» или информационного стенда по технике безопасности, используя различные средства ИКТ</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iCs/>
                <w:color w:val="0D0D0D"/>
              </w:rPr>
            </w:pPr>
            <w:r>
              <w:rPr>
                <w:rFonts w:ascii="Times New Roman" w:hAnsi="Times New Roman"/>
                <w:bCs/>
                <w:i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371"/>
        </w:trPr>
        <w:tc>
          <w:tcPr>
            <w:tcW w:w="7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r>
              <w:rPr>
                <w:rFonts w:ascii="Times New Roman" w:hAnsi="Times New Roman"/>
                <w:color w:val="0D0D0D"/>
              </w:rPr>
              <w:t xml:space="preserve">Тема 2.2. </w:t>
            </w:r>
          </w:p>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sz w:val="24"/>
                <w:szCs w:val="24"/>
              </w:rPr>
            </w:pPr>
            <w:r>
              <w:rPr>
                <w:rFonts w:ascii="Times New Roman" w:hAnsi="Times New Roman"/>
                <w:color w:val="0D0D0D"/>
              </w:rPr>
              <w:t>Сетевые технологии обработки информации и защита информации</w:t>
            </w: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color w:val="0D0D0D"/>
              </w:rPr>
            </w:pPr>
            <w:r>
              <w:rPr>
                <w:rFonts w:ascii="Times New Roman" w:hAnsi="Times New Roman"/>
                <w:b/>
                <w:bCs/>
                <w:color w:val="0D0D0D"/>
              </w:rPr>
              <w:t>Содержание</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4/4</w:t>
            </w:r>
          </w:p>
        </w:tc>
        <w:tc>
          <w:tcPr>
            <w:tcW w:w="60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rPr>
                <w:rFonts w:ascii="Times New Roman" w:hAnsi="Times New Roman"/>
                <w:color w:val="0D0D0D"/>
              </w:rPr>
            </w:pPr>
            <w:r>
              <w:rPr>
                <w:rFonts w:ascii="Times New Roman" w:hAnsi="Times New Roman"/>
                <w:color w:val="0D0D0D"/>
              </w:rPr>
              <w:t>ОК 02, ОК 05, ОК 09</w:t>
            </w:r>
          </w:p>
        </w:tc>
      </w:tr>
      <w:tr w:rsidR="007A4B2E" w:rsidTr="00A559D5">
        <w:trPr>
          <w:trHeight w:val="13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Cs/>
                <w:color w:val="0D0D0D"/>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c>
          <w:tcPr>
            <w:tcW w:w="622"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both"/>
              <w:rPr>
                <w:rFonts w:ascii="Times New Roman" w:hAnsi="Times New Roman"/>
                <w:color w:val="0D0D0D"/>
                <w:sz w:val="24"/>
                <w:szCs w:val="24"/>
              </w:rPr>
            </w:pPr>
            <w:r>
              <w:rPr>
                <w:rFonts w:ascii="Times New Roman" w:hAnsi="Times New Roman"/>
                <w:bCs/>
                <w:color w:val="0D0D0D"/>
                <w:u w:val="single"/>
              </w:rPr>
              <w:t>Практическая работа 10.</w:t>
            </w:r>
            <w:r>
              <w:rPr>
                <w:rFonts w:ascii="Times New Roman" w:hAnsi="Times New Roman"/>
                <w:bCs/>
                <w:color w:val="0D0D0D"/>
              </w:rPr>
              <w:t xml:space="preserve"> </w:t>
            </w:r>
            <w:r>
              <w:rPr>
                <w:rFonts w:ascii="Times New Roman" w:hAnsi="Times New Roman"/>
                <w:color w:val="0D0D0D"/>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Pr>
                <w:rFonts w:ascii="Times New Roman" w:hAnsi="Times New Roman"/>
                <w:color w:val="0D0D0D"/>
                <w:sz w:val="24"/>
                <w:szCs w:val="24"/>
              </w:rPr>
              <w:t>.</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iCs/>
                <w:color w:val="0D0D0D"/>
              </w:rPr>
            </w:pPr>
            <w:r>
              <w:rPr>
                <w:rFonts w:ascii="Times New Roman" w:hAnsi="Times New Roman"/>
                <w:bCs/>
                <w:i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rPr>
            </w:pPr>
          </w:p>
        </w:tc>
      </w:tr>
      <w:tr w:rsidR="007A4B2E" w:rsidTr="00A559D5">
        <w:trPr>
          <w:trHeight w:val="371"/>
        </w:trPr>
        <w:tc>
          <w:tcPr>
            <w:tcW w:w="759"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r>
              <w:rPr>
                <w:rFonts w:ascii="Times New Roman" w:hAnsi="Times New Roman"/>
                <w:bCs/>
                <w:color w:val="0D0D0D"/>
              </w:rPr>
              <w:t>Тема 2.3.</w:t>
            </w:r>
          </w:p>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sz w:val="24"/>
                <w:szCs w:val="24"/>
              </w:rPr>
            </w:pPr>
            <w:r>
              <w:rPr>
                <w:rFonts w:ascii="Times New Roman" w:hAnsi="Times New Roman"/>
                <w:color w:val="0D0D0D"/>
              </w:rPr>
              <w:t>Интерактивные средства обучения, применяемые в профессиональной деятельности</w:t>
            </w: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10/10</w:t>
            </w:r>
          </w:p>
        </w:tc>
        <w:tc>
          <w:tcPr>
            <w:tcW w:w="604" w:type="pct"/>
            <w:vMerge w:val="restar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
                <w:iCs/>
                <w:color w:val="0D0D0D"/>
              </w:rPr>
            </w:pPr>
            <w:r>
              <w:rPr>
                <w:rFonts w:ascii="Times New Roman" w:hAnsi="Times New Roman"/>
                <w:color w:val="0D0D0D"/>
                <w:sz w:val="24"/>
                <w:szCs w:val="24"/>
              </w:rPr>
              <w:t>ОК 02, ОК 05, ОК 09</w:t>
            </w: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Pr>
                <w:rFonts w:ascii="Times New Roman" w:hAnsi="Times New Roman"/>
                <w:bCs/>
                <w:color w:val="0D0D0D"/>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c>
          <w:tcPr>
            <w:tcW w:w="622" w:type="pct"/>
            <w:vMerge w:val="restar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Pr>
                <w:rFonts w:ascii="Times New Roman" w:hAnsi="Times New Roman"/>
                <w:bCs/>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Pr>
                <w:rFonts w:ascii="Times New Roman" w:hAnsi="Times New Roman"/>
                <w:bCs/>
                <w:color w:val="0D0D0D"/>
              </w:rPr>
              <w:t xml:space="preserve">Технология </w:t>
            </w:r>
            <w:proofErr w:type="spellStart"/>
            <w:r>
              <w:rPr>
                <w:rFonts w:ascii="Times New Roman" w:hAnsi="Times New Roman"/>
                <w:bCs/>
                <w:color w:val="0D0D0D"/>
              </w:rPr>
              <w:t>сайтостроения</w:t>
            </w:r>
            <w:proofErr w:type="spellEnd"/>
            <w:r>
              <w:rPr>
                <w:rFonts w:ascii="Times New Roman" w:hAnsi="Times New Roman"/>
                <w:bCs/>
                <w:color w:val="0D0D0D"/>
              </w:rPr>
              <w:t xml:space="preserve">. Основы </w:t>
            </w:r>
            <w:proofErr w:type="spellStart"/>
            <w:r>
              <w:rPr>
                <w:rFonts w:ascii="Times New Roman" w:hAnsi="Times New Roman"/>
                <w:bCs/>
                <w:color w:val="0D0D0D"/>
              </w:rPr>
              <w:t>сайтостроения</w:t>
            </w:r>
            <w:proofErr w:type="spellEnd"/>
            <w:r>
              <w:rPr>
                <w:rFonts w:ascii="Times New Roman" w:hAnsi="Times New Roman"/>
                <w:bCs/>
                <w:color w:val="0D0D0D"/>
              </w:rPr>
              <w:t xml:space="preserve">. Современные технологии создания сайтов Службы Интернета. Электронная почта.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iCs/>
                <w:color w:val="0D0D0D"/>
              </w:rPr>
            </w:pPr>
          </w:p>
        </w:tc>
      </w:tr>
      <w:tr w:rsidR="007A4B2E" w:rsidTr="00A559D5">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Pr>
                <w:rFonts w:ascii="Times New Roman" w:hAnsi="Times New Roman"/>
                <w:b/>
                <w:bCs/>
                <w:color w:val="0D0D0D"/>
              </w:rPr>
              <w:t>Практическая работа 10</w:t>
            </w:r>
            <w:r>
              <w:rPr>
                <w:rFonts w:ascii="Times New Roman" w:hAnsi="Times New Roman"/>
                <w:bCs/>
                <w:color w:val="0D0D0D"/>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iCs/>
                <w:color w:val="0D0D0D"/>
              </w:rPr>
            </w:pPr>
            <w:r>
              <w:rPr>
                <w:rFonts w:ascii="Times New Roman" w:hAnsi="Times New Roman"/>
                <w:bCs/>
                <w:i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Pr>
                <w:rFonts w:ascii="Times New Roman" w:hAnsi="Times New Roman"/>
                <w:b/>
                <w:bCs/>
                <w:color w:val="0D0D0D"/>
              </w:rPr>
              <w:t>Практическая работа 2</w:t>
            </w:r>
            <w:r>
              <w:rPr>
                <w:rFonts w:ascii="Times New Roman" w:hAnsi="Times New Roman"/>
                <w:bCs/>
                <w:color w:val="0D0D0D"/>
              </w:rPr>
              <w:t>. Знакомство с Документ-камерой.</w:t>
            </w:r>
            <w:r>
              <w:rPr>
                <w:rFonts w:eastAsia="Calibri"/>
                <w:color w:val="0D0D0D"/>
                <w:lang w:eastAsia="en-US"/>
              </w:rPr>
              <w:t xml:space="preserve"> </w:t>
            </w:r>
            <w:r>
              <w:rPr>
                <w:rFonts w:ascii="Times New Roman" w:eastAsia="Calibri" w:hAnsi="Times New Roman"/>
                <w:color w:val="0D0D0D"/>
                <w:lang w:eastAsia="en-US"/>
              </w:rPr>
              <w:t xml:space="preserve">Возможности Документ-камеры для обеспечения образовательного процесса. </w:t>
            </w:r>
            <w:r>
              <w:rPr>
                <w:rFonts w:ascii="Times New Roman" w:hAnsi="Times New Roman"/>
                <w:bCs/>
                <w:color w:val="0D0D0D"/>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iCs/>
                <w:color w:val="0D0D0D"/>
              </w:rPr>
            </w:pPr>
            <w:r>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iCs/>
                <w:color w:val="0D0D0D"/>
              </w:rPr>
            </w:pPr>
          </w:p>
        </w:tc>
      </w:tr>
      <w:tr w:rsidR="007A4B2E" w:rsidTr="00A559D5">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D0D0D"/>
              </w:rPr>
            </w:pPr>
            <w:r>
              <w:rPr>
                <w:rFonts w:ascii="Times New Roman" w:hAnsi="Times New Roman"/>
                <w:b/>
                <w:bCs/>
                <w:color w:val="0D0D0D"/>
              </w:rPr>
              <w:t>Практическая работа 4</w:t>
            </w:r>
            <w:r>
              <w:rPr>
                <w:rFonts w:ascii="Times New Roman" w:hAnsi="Times New Roman"/>
                <w:bCs/>
                <w:color w:val="0D0D0D"/>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Cs/>
                <w:iCs/>
                <w:color w:val="0D0D0D"/>
              </w:rPr>
            </w:pPr>
            <w:r>
              <w:rPr>
                <w:rFonts w:ascii="Times New Roman" w:hAnsi="Times New Roman"/>
                <w:bCs/>
                <w:i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4B2E" w:rsidRDefault="007A4B2E" w:rsidP="00A559D5">
            <w:pPr>
              <w:spacing w:after="0" w:line="240" w:lineRule="auto"/>
              <w:rPr>
                <w:rFonts w:ascii="Times New Roman" w:hAnsi="Times New Roman"/>
                <w:b/>
                <w:bCs/>
                <w:i/>
                <w:iCs/>
                <w:color w:val="0D0D0D"/>
              </w:rPr>
            </w:pPr>
          </w:p>
        </w:tc>
      </w:tr>
      <w:tr w:rsidR="007A4B2E" w:rsidTr="00A559D5">
        <w:trPr>
          <w:trHeight w:val="371"/>
        </w:trPr>
        <w:tc>
          <w:tcPr>
            <w:tcW w:w="759" w:type="pct"/>
            <w:tcBorders>
              <w:top w:val="single" w:sz="4" w:space="0" w:color="auto"/>
              <w:left w:val="single" w:sz="4" w:space="0" w:color="auto"/>
              <w:bottom w:val="single" w:sz="4" w:space="0" w:color="auto"/>
              <w:right w:val="single" w:sz="4" w:space="0" w:color="auto"/>
            </w:tcBorders>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Промежуточная аттестация</w:t>
            </w:r>
          </w:p>
        </w:tc>
        <w:tc>
          <w:tcPr>
            <w:tcW w:w="622"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Cs/>
                <w:color w:val="0D0D0D"/>
              </w:rPr>
            </w:pPr>
          </w:p>
        </w:tc>
        <w:tc>
          <w:tcPr>
            <w:tcW w:w="604"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
                <w:iCs/>
                <w:color w:val="0D0D0D"/>
              </w:rPr>
            </w:pPr>
          </w:p>
        </w:tc>
      </w:tr>
      <w:tr w:rsidR="007A4B2E" w:rsidTr="00A559D5">
        <w:trPr>
          <w:trHeight w:val="371"/>
        </w:trPr>
        <w:tc>
          <w:tcPr>
            <w:tcW w:w="759" w:type="pct"/>
            <w:tcBorders>
              <w:top w:val="single" w:sz="4" w:space="0" w:color="auto"/>
              <w:left w:val="single" w:sz="4" w:space="0" w:color="auto"/>
              <w:bottom w:val="single" w:sz="4" w:space="0" w:color="auto"/>
              <w:right w:val="single" w:sz="4" w:space="0" w:color="auto"/>
            </w:tcBorders>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sz w:val="24"/>
                <w:szCs w:val="24"/>
              </w:rPr>
            </w:pPr>
          </w:p>
        </w:tc>
        <w:tc>
          <w:tcPr>
            <w:tcW w:w="3015" w:type="pct"/>
            <w:tcBorders>
              <w:top w:val="single" w:sz="4" w:space="0" w:color="auto"/>
              <w:left w:val="single" w:sz="4" w:space="0" w:color="auto"/>
              <w:bottom w:val="single" w:sz="4" w:space="0" w:color="auto"/>
              <w:right w:val="single" w:sz="4" w:space="0" w:color="auto"/>
            </w:tcBorders>
            <w:hideMark/>
          </w:tcPr>
          <w:p w:rsidR="007A4B2E"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D0D0D"/>
              </w:rPr>
            </w:pPr>
            <w:r>
              <w:rPr>
                <w:rFonts w:ascii="Times New Roman" w:hAnsi="Times New Roman"/>
                <w:b/>
                <w:bCs/>
                <w:color w:val="0D0D0D"/>
              </w:rPr>
              <w:t>Всего</w:t>
            </w:r>
          </w:p>
        </w:tc>
        <w:tc>
          <w:tcPr>
            <w:tcW w:w="622" w:type="pct"/>
            <w:tcBorders>
              <w:top w:val="single" w:sz="4" w:space="0" w:color="auto"/>
              <w:left w:val="single" w:sz="4" w:space="0" w:color="auto"/>
              <w:bottom w:val="single" w:sz="4" w:space="0" w:color="auto"/>
              <w:right w:val="single" w:sz="4" w:space="0" w:color="auto"/>
            </w:tcBorders>
            <w:hideMark/>
          </w:tcPr>
          <w:p w:rsidR="007A4B2E" w:rsidRDefault="007A4B2E" w:rsidP="00A559D5">
            <w:pPr>
              <w:spacing w:after="0" w:line="240" w:lineRule="auto"/>
              <w:jc w:val="center"/>
              <w:rPr>
                <w:rFonts w:ascii="Times New Roman" w:hAnsi="Times New Roman"/>
                <w:b/>
                <w:bCs/>
                <w:iCs/>
                <w:color w:val="0D0D0D"/>
              </w:rPr>
            </w:pPr>
            <w:r>
              <w:rPr>
                <w:rFonts w:ascii="Times New Roman" w:hAnsi="Times New Roman"/>
                <w:b/>
                <w:bCs/>
                <w:iCs/>
                <w:color w:val="0D0D0D"/>
              </w:rPr>
              <w:t>36</w:t>
            </w:r>
          </w:p>
        </w:tc>
        <w:tc>
          <w:tcPr>
            <w:tcW w:w="604" w:type="pct"/>
            <w:tcBorders>
              <w:top w:val="single" w:sz="4" w:space="0" w:color="auto"/>
              <w:left w:val="single" w:sz="4" w:space="0" w:color="auto"/>
              <w:bottom w:val="single" w:sz="4" w:space="0" w:color="auto"/>
              <w:right w:val="single" w:sz="4" w:space="0" w:color="auto"/>
            </w:tcBorders>
          </w:tcPr>
          <w:p w:rsidR="007A4B2E" w:rsidRDefault="007A4B2E" w:rsidP="00A559D5">
            <w:pPr>
              <w:spacing w:after="0" w:line="240" w:lineRule="auto"/>
              <w:jc w:val="center"/>
              <w:rPr>
                <w:rFonts w:ascii="Times New Roman" w:hAnsi="Times New Roman"/>
                <w:b/>
                <w:bCs/>
                <w:i/>
                <w:iCs/>
                <w:color w:val="0D0D0D"/>
              </w:rPr>
            </w:pPr>
          </w:p>
        </w:tc>
      </w:tr>
    </w:tbl>
    <w:p w:rsidR="007A4B2E" w:rsidRDefault="007A4B2E" w:rsidP="007A4B2E">
      <w:pPr>
        <w:ind w:left="709"/>
        <w:rPr>
          <w:rFonts w:ascii="Times New Roman" w:hAnsi="Times New Roman"/>
          <w:b/>
          <w:bCs/>
        </w:rPr>
      </w:pPr>
    </w:p>
    <w:p w:rsidR="007A4B2E" w:rsidRPr="00A50D02" w:rsidRDefault="007A4B2E" w:rsidP="007A4B2E">
      <w:pPr>
        <w:ind w:left="1114"/>
        <w:rPr>
          <w:rFonts w:ascii="Times New Roman" w:hAnsi="Times New Roman"/>
          <w:b/>
          <w:bCs/>
        </w:rPr>
      </w:pPr>
    </w:p>
    <w:p w:rsidR="007A4B2E" w:rsidRPr="00A50D02" w:rsidRDefault="007A4B2E" w:rsidP="007A4B2E">
      <w:pPr>
        <w:ind w:firstLine="709"/>
        <w:rPr>
          <w:rFonts w:ascii="Times New Roman" w:hAnsi="Times New Roman"/>
          <w:i/>
        </w:rPr>
        <w:sectPr w:rsidR="007A4B2E" w:rsidRPr="00A50D02" w:rsidSect="00733AEF">
          <w:pgSz w:w="16840" w:h="11907" w:orient="landscape"/>
          <w:pgMar w:top="851" w:right="1134" w:bottom="851" w:left="992" w:header="709" w:footer="709" w:gutter="0"/>
          <w:cols w:space="720"/>
        </w:sectPr>
      </w:pPr>
    </w:p>
    <w:p w:rsidR="007A4B2E" w:rsidRPr="00A50D02" w:rsidRDefault="007A4B2E" w:rsidP="007A4B2E">
      <w:pPr>
        <w:jc w:val="center"/>
        <w:rPr>
          <w:rFonts w:ascii="Times New Roman" w:hAnsi="Times New Roman"/>
          <w:b/>
          <w:bCs/>
        </w:rPr>
      </w:pPr>
      <w:r w:rsidRPr="00A50D02">
        <w:rPr>
          <w:rFonts w:ascii="Times New Roman" w:hAnsi="Times New Roman"/>
          <w:b/>
          <w:bCs/>
        </w:rPr>
        <w:lastRenderedPageBreak/>
        <w:t>3. УСЛОВИЯ РЕАЛИЗАЦИИ УЧЕБНОЙ ДИСЦИПЛИНЫ</w:t>
      </w:r>
    </w:p>
    <w:p w:rsidR="007A4B2E" w:rsidRPr="0076014B" w:rsidRDefault="007A4B2E" w:rsidP="007A4B2E">
      <w:pPr>
        <w:suppressAutoHyphens/>
        <w:spacing w:after="0"/>
        <w:ind w:firstLine="709"/>
        <w:jc w:val="both"/>
        <w:rPr>
          <w:rFonts w:ascii="Times New Roman" w:hAnsi="Times New Roman"/>
          <w:b/>
          <w:bCs/>
          <w:sz w:val="24"/>
          <w:szCs w:val="24"/>
        </w:rPr>
      </w:pPr>
      <w:r w:rsidRPr="0076014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A4B2E" w:rsidRPr="00A50D02"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A50D02">
        <w:rPr>
          <w:rFonts w:ascii="Times New Roman" w:hAnsi="Times New Roman"/>
          <w:bCs/>
          <w:sz w:val="24"/>
          <w:szCs w:val="24"/>
        </w:rPr>
        <w:t>Кабинет ««Информатики и ИКТ»</w:t>
      </w:r>
      <w:r w:rsidRPr="00A50D02">
        <w:rPr>
          <w:rFonts w:ascii="Times New Roman" w:hAnsi="Times New Roman"/>
          <w:sz w:val="24"/>
          <w:szCs w:val="24"/>
          <w:lang w:eastAsia="en-US"/>
        </w:rPr>
        <w:t xml:space="preserve">, </w:t>
      </w:r>
      <w:r w:rsidRPr="006E1D98">
        <w:rPr>
          <w:rFonts w:ascii="Times New Roman" w:hAnsi="Times New Roman"/>
          <w:sz w:val="24"/>
          <w:szCs w:val="24"/>
          <w:lang w:eastAsia="en-US"/>
        </w:rPr>
        <w:t xml:space="preserve">оснащенный </w:t>
      </w:r>
      <w:r>
        <w:rPr>
          <w:rFonts w:ascii="Times New Roman" w:hAnsi="Times New Roman"/>
          <w:bCs/>
          <w:sz w:val="24"/>
          <w:szCs w:val="24"/>
          <w:lang w:eastAsia="en-US"/>
        </w:rPr>
        <w:t xml:space="preserve">в соответствии с п. 6.1.2.1 примерной образовательной </w:t>
      </w:r>
      <w:r w:rsidRPr="006E1D98">
        <w:rPr>
          <w:rFonts w:ascii="Times New Roman" w:hAnsi="Times New Roman"/>
          <w:bCs/>
          <w:sz w:val="24"/>
          <w:szCs w:val="24"/>
          <w:lang w:eastAsia="en-US"/>
        </w:rPr>
        <w:t>программы по специальности</w:t>
      </w:r>
      <w:r>
        <w:rPr>
          <w:rFonts w:ascii="Times New Roman" w:hAnsi="Times New Roman"/>
          <w:bCs/>
          <w:sz w:val="24"/>
          <w:szCs w:val="24"/>
          <w:lang w:eastAsia="en-US"/>
        </w:rPr>
        <w:t>.</w:t>
      </w:r>
    </w:p>
    <w:p w:rsidR="007A4B2E" w:rsidRPr="00A50D02" w:rsidRDefault="007A4B2E" w:rsidP="007A4B2E">
      <w:pPr>
        <w:suppressAutoHyphens/>
        <w:autoSpaceDE w:val="0"/>
        <w:autoSpaceDN w:val="0"/>
        <w:adjustRightInd w:val="0"/>
        <w:spacing w:after="0"/>
        <w:ind w:firstLine="709"/>
        <w:jc w:val="both"/>
        <w:rPr>
          <w:rFonts w:ascii="Times New Roman" w:hAnsi="Times New Roman"/>
          <w:bCs/>
          <w:sz w:val="24"/>
          <w:szCs w:val="24"/>
        </w:rPr>
      </w:pPr>
    </w:p>
    <w:p w:rsidR="007A4B2E" w:rsidRPr="00A50D02" w:rsidRDefault="007A4B2E" w:rsidP="007A4B2E">
      <w:pPr>
        <w:suppressAutoHyphens/>
        <w:spacing w:after="0"/>
        <w:ind w:firstLine="709"/>
        <w:jc w:val="both"/>
        <w:rPr>
          <w:rFonts w:ascii="Times New Roman" w:hAnsi="Times New Roman"/>
          <w:b/>
          <w:bCs/>
          <w:sz w:val="24"/>
          <w:szCs w:val="24"/>
        </w:rPr>
      </w:pPr>
      <w:r w:rsidRPr="00A50D02">
        <w:rPr>
          <w:rFonts w:ascii="Times New Roman" w:hAnsi="Times New Roman"/>
          <w:b/>
          <w:bCs/>
          <w:sz w:val="24"/>
          <w:szCs w:val="24"/>
        </w:rPr>
        <w:t>3.2. Информационное обеспечение реализации программы</w:t>
      </w:r>
    </w:p>
    <w:p w:rsidR="007A4B2E" w:rsidRDefault="007A4B2E" w:rsidP="007A4B2E">
      <w:pPr>
        <w:suppressAutoHyphens/>
        <w:spacing w:after="0"/>
        <w:ind w:firstLine="709"/>
        <w:jc w:val="both"/>
        <w:rPr>
          <w:rFonts w:ascii="Times New Roman" w:hAnsi="Times New Roman"/>
          <w:bCs/>
          <w:sz w:val="24"/>
          <w:szCs w:val="24"/>
        </w:rPr>
      </w:pPr>
      <w:r w:rsidRPr="00A50D02">
        <w:rPr>
          <w:rFonts w:ascii="Times New Roman" w:hAnsi="Times New Roman"/>
          <w:bCs/>
          <w:sz w:val="24"/>
          <w:szCs w:val="24"/>
        </w:rPr>
        <w:t>Для реализации программы библиотечный фонд образовательной организации должен иметь п</w:t>
      </w:r>
      <w:r w:rsidRPr="00A50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0D0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A4B2E" w:rsidRPr="00A50D02" w:rsidRDefault="007A4B2E" w:rsidP="007A4B2E">
      <w:pPr>
        <w:suppressAutoHyphens/>
        <w:spacing w:after="0"/>
        <w:ind w:firstLine="709"/>
        <w:jc w:val="both"/>
        <w:rPr>
          <w:rFonts w:ascii="Times New Roman" w:hAnsi="Times New Roman"/>
          <w:bCs/>
          <w:sz w:val="24"/>
          <w:szCs w:val="24"/>
        </w:rPr>
      </w:pPr>
    </w:p>
    <w:p w:rsidR="007A4B2E" w:rsidRDefault="007A4B2E" w:rsidP="007A4B2E">
      <w:pPr>
        <w:suppressAutoHyphens/>
        <w:spacing w:after="0"/>
        <w:ind w:firstLine="709"/>
        <w:jc w:val="both"/>
        <w:rPr>
          <w:rFonts w:ascii="Times New Roman" w:hAnsi="Times New Roman"/>
          <w:b/>
          <w:color w:val="0D0D0D"/>
          <w:sz w:val="24"/>
          <w:szCs w:val="24"/>
        </w:rPr>
      </w:pPr>
      <w:r>
        <w:rPr>
          <w:rFonts w:ascii="Times New Roman" w:hAnsi="Times New Roman"/>
          <w:b/>
          <w:color w:val="0D0D0D"/>
          <w:sz w:val="24"/>
          <w:szCs w:val="24"/>
        </w:rPr>
        <w:t>3.2.1. Основные печатные издания</w:t>
      </w:r>
    </w:p>
    <w:p w:rsidR="007A4B2E" w:rsidRPr="00563A34" w:rsidRDefault="007A4B2E" w:rsidP="007A4B2E">
      <w:pPr>
        <w:numPr>
          <w:ilvl w:val="0"/>
          <w:numId w:val="121"/>
        </w:numPr>
        <w:tabs>
          <w:tab w:val="left" w:pos="284"/>
          <w:tab w:val="left" w:pos="709"/>
          <w:tab w:val="left" w:pos="851"/>
        </w:tabs>
        <w:spacing w:after="0" w:line="259" w:lineRule="auto"/>
        <w:ind w:left="0" w:firstLine="720"/>
        <w:jc w:val="both"/>
        <w:rPr>
          <w:rFonts w:ascii="Times New Roman" w:hAnsi="Times New Roman"/>
          <w:color w:val="0D0D0D"/>
          <w:sz w:val="24"/>
          <w:szCs w:val="24"/>
          <w:lang w:eastAsia="en-US"/>
        </w:rPr>
      </w:pPr>
      <w:r w:rsidRPr="00563A34">
        <w:rPr>
          <w:rFonts w:ascii="Times New Roman" w:hAnsi="Times New Roman"/>
          <w:color w:val="0D0D0D"/>
          <w:sz w:val="24"/>
          <w:szCs w:val="24"/>
          <w:lang w:eastAsia="en-US"/>
        </w:rPr>
        <w:t>Михеева, Е.В. Информационные технологии в профессиональной деятел</w:t>
      </w:r>
      <w:r w:rsidRPr="00563A34">
        <w:rPr>
          <w:rFonts w:ascii="Times New Roman" w:hAnsi="Times New Roman"/>
          <w:color w:val="0D0D0D"/>
          <w:sz w:val="24"/>
          <w:szCs w:val="24"/>
          <w:lang w:eastAsia="en-US"/>
        </w:rPr>
        <w:t>ь</w:t>
      </w:r>
      <w:r w:rsidRPr="00563A34">
        <w:rPr>
          <w:rFonts w:ascii="Times New Roman" w:hAnsi="Times New Roman"/>
          <w:color w:val="0D0D0D"/>
          <w:sz w:val="24"/>
          <w:szCs w:val="24"/>
          <w:lang w:eastAsia="en-US"/>
        </w:rPr>
        <w:t>ности [Текст]: учебное пособие для студ. учреждений сред. проф. образования / Е.В. М</w:t>
      </w:r>
      <w:r w:rsidRPr="00563A34">
        <w:rPr>
          <w:rFonts w:ascii="Times New Roman" w:hAnsi="Times New Roman"/>
          <w:color w:val="0D0D0D"/>
          <w:sz w:val="24"/>
          <w:szCs w:val="24"/>
          <w:lang w:eastAsia="en-US"/>
        </w:rPr>
        <w:t>и</w:t>
      </w:r>
      <w:r w:rsidRPr="00563A34">
        <w:rPr>
          <w:rFonts w:ascii="Times New Roman" w:hAnsi="Times New Roman"/>
          <w:color w:val="0D0D0D"/>
          <w:sz w:val="24"/>
          <w:szCs w:val="24"/>
          <w:lang w:eastAsia="en-US"/>
        </w:rPr>
        <w:t>хеева, О.И. Титова. – 6-е изд., стер. – Москва: Издательский центр "Академия", 2023. - 384 с.</w:t>
      </w:r>
    </w:p>
    <w:p w:rsidR="007A4B2E" w:rsidRPr="00563A34" w:rsidRDefault="007A4B2E" w:rsidP="007A4B2E">
      <w:pPr>
        <w:numPr>
          <w:ilvl w:val="0"/>
          <w:numId w:val="121"/>
        </w:numPr>
        <w:tabs>
          <w:tab w:val="left" w:pos="284"/>
          <w:tab w:val="left" w:pos="709"/>
          <w:tab w:val="left" w:pos="851"/>
        </w:tabs>
        <w:spacing w:after="0" w:line="259" w:lineRule="auto"/>
        <w:ind w:left="0" w:firstLine="720"/>
        <w:jc w:val="both"/>
        <w:rPr>
          <w:rFonts w:ascii="Times New Roman" w:hAnsi="Times New Roman"/>
          <w:color w:val="0D0D0D"/>
          <w:sz w:val="24"/>
          <w:szCs w:val="24"/>
          <w:lang w:eastAsia="en-US"/>
        </w:rPr>
      </w:pPr>
      <w:r w:rsidRPr="00563A34">
        <w:rPr>
          <w:rFonts w:ascii="Times New Roman" w:hAnsi="Times New Roman"/>
          <w:color w:val="0D0D0D"/>
          <w:sz w:val="24"/>
          <w:szCs w:val="24"/>
          <w:lang w:eastAsia="en-US"/>
        </w:rPr>
        <w:t>Михеева, Е.В. Практикум по информационным технологиям в професси</w:t>
      </w:r>
      <w:r w:rsidRPr="00563A34">
        <w:rPr>
          <w:rFonts w:ascii="Times New Roman" w:hAnsi="Times New Roman"/>
          <w:color w:val="0D0D0D"/>
          <w:sz w:val="24"/>
          <w:szCs w:val="24"/>
          <w:lang w:eastAsia="en-US"/>
        </w:rPr>
        <w:t>о</w:t>
      </w:r>
      <w:r w:rsidRPr="00563A34">
        <w:rPr>
          <w:rFonts w:ascii="Times New Roman" w:hAnsi="Times New Roman"/>
          <w:color w:val="0D0D0D"/>
          <w:sz w:val="24"/>
          <w:szCs w:val="24"/>
          <w:lang w:eastAsia="en-US"/>
        </w:rPr>
        <w:t>нальной деятельности [Текст]: учеб. пособие для студ. учреждений сред. проф. образов</w:t>
      </w:r>
      <w:r w:rsidRPr="00563A34">
        <w:rPr>
          <w:rFonts w:ascii="Times New Roman" w:hAnsi="Times New Roman"/>
          <w:color w:val="0D0D0D"/>
          <w:sz w:val="24"/>
          <w:szCs w:val="24"/>
          <w:lang w:eastAsia="en-US"/>
        </w:rPr>
        <w:t>а</w:t>
      </w:r>
      <w:r w:rsidRPr="00563A34">
        <w:rPr>
          <w:rFonts w:ascii="Times New Roman" w:hAnsi="Times New Roman"/>
          <w:color w:val="0D0D0D"/>
          <w:sz w:val="24"/>
          <w:szCs w:val="24"/>
          <w:lang w:eastAsia="en-US"/>
        </w:rPr>
        <w:t xml:space="preserve">ния / Е.В. Михеева. – 6-е изд., стер. – Москва: Издательский центр "Академия", 2023. - 256 с. </w:t>
      </w:r>
    </w:p>
    <w:p w:rsidR="007A4B2E" w:rsidRDefault="007A4B2E" w:rsidP="007A4B2E">
      <w:pPr>
        <w:spacing w:after="0"/>
        <w:ind w:firstLine="709"/>
        <w:contextualSpacing/>
        <w:rPr>
          <w:rFonts w:ascii="Times New Roman" w:hAnsi="Times New Roman"/>
          <w:b/>
          <w:color w:val="0D0D0D"/>
          <w:sz w:val="24"/>
          <w:szCs w:val="24"/>
        </w:rPr>
      </w:pPr>
    </w:p>
    <w:p w:rsidR="007A4B2E" w:rsidRDefault="007A4B2E" w:rsidP="007A4B2E">
      <w:pPr>
        <w:spacing w:after="0"/>
        <w:ind w:firstLine="709"/>
        <w:contextualSpacing/>
        <w:rPr>
          <w:rFonts w:ascii="Times New Roman" w:hAnsi="Times New Roman"/>
          <w:b/>
          <w:color w:val="0D0D0D"/>
          <w:sz w:val="24"/>
          <w:szCs w:val="24"/>
        </w:rPr>
      </w:pPr>
      <w:r>
        <w:rPr>
          <w:rFonts w:ascii="Times New Roman" w:hAnsi="Times New Roman"/>
          <w:b/>
          <w:color w:val="0D0D0D"/>
          <w:sz w:val="24"/>
          <w:szCs w:val="24"/>
        </w:rPr>
        <w:t xml:space="preserve">3.2.2. Основные электронные издания </w:t>
      </w:r>
    </w:p>
    <w:p w:rsidR="007A4B2E" w:rsidRDefault="007A4B2E" w:rsidP="007A4B2E">
      <w:pPr>
        <w:pStyle w:val="ae"/>
        <w:numPr>
          <w:ilvl w:val="3"/>
          <w:numId w:val="117"/>
        </w:numPr>
        <w:spacing w:before="0" w:after="0" w:line="276" w:lineRule="auto"/>
        <w:ind w:left="0" w:firstLine="709"/>
        <w:contextualSpacing/>
        <w:jc w:val="both"/>
        <w:rPr>
          <w:bCs/>
          <w:color w:val="0D0D0D"/>
        </w:rPr>
      </w:pPr>
      <w:r>
        <w:rPr>
          <w:bCs/>
          <w:color w:val="0D0D0D"/>
        </w:rPr>
        <w:t xml:space="preserve">Гаврилов, М. В.  Информатика и информационные технологии : учебник для среднего профессионального образования / М. В. Гаврилов, В. А. Климов. — 4-е изд., </w:t>
      </w:r>
      <w:proofErr w:type="spellStart"/>
      <w:r>
        <w:rPr>
          <w:bCs/>
          <w:color w:val="0D0D0D"/>
        </w:rPr>
        <w:t>перераб</w:t>
      </w:r>
      <w:proofErr w:type="spellEnd"/>
      <w:r>
        <w:rPr>
          <w:bCs/>
          <w:color w:val="0D0D0D"/>
        </w:rPr>
        <w:t xml:space="preserve">. и доп. — Москва : Издательство </w:t>
      </w:r>
      <w:proofErr w:type="spellStart"/>
      <w:r>
        <w:rPr>
          <w:bCs/>
          <w:color w:val="0D0D0D"/>
        </w:rPr>
        <w:t>Юрайт</w:t>
      </w:r>
      <w:proofErr w:type="spellEnd"/>
      <w:r>
        <w:rPr>
          <w:bCs/>
          <w:color w:val="0D0D0D"/>
        </w:rPr>
        <w:t xml:space="preserve">, 2022. — 383 с. — (Профессиональное образование). — ISBN 978-5-534-03051-8. — Текст : электронный // Образовательная платформа </w:t>
      </w:r>
      <w:proofErr w:type="spellStart"/>
      <w:r>
        <w:rPr>
          <w:bCs/>
          <w:color w:val="0D0D0D"/>
        </w:rPr>
        <w:t>Юрайт</w:t>
      </w:r>
      <w:proofErr w:type="spellEnd"/>
      <w:r>
        <w:rPr>
          <w:bCs/>
          <w:color w:val="0D0D0D"/>
        </w:rPr>
        <w:t xml:space="preserve"> [сайт]. — URL: https://urait.ru/bcode/489603 (дата обращения: 22.06.2022).</w:t>
      </w:r>
    </w:p>
    <w:p w:rsidR="007A4B2E" w:rsidRDefault="007A4B2E" w:rsidP="007A4B2E">
      <w:pPr>
        <w:pStyle w:val="ae"/>
        <w:numPr>
          <w:ilvl w:val="3"/>
          <w:numId w:val="117"/>
        </w:numPr>
        <w:spacing w:before="0" w:after="0" w:line="276" w:lineRule="auto"/>
        <w:ind w:left="0" w:firstLine="709"/>
        <w:contextualSpacing/>
        <w:jc w:val="both"/>
        <w:rPr>
          <w:bCs/>
          <w:color w:val="0D0D0D"/>
        </w:rPr>
      </w:pPr>
      <w:r>
        <w:rPr>
          <w:bCs/>
          <w:color w:val="0D0D0D"/>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Pr>
          <w:bCs/>
          <w:color w:val="0D0D0D"/>
        </w:rPr>
        <w:t>Юрайт</w:t>
      </w:r>
      <w:proofErr w:type="spellEnd"/>
      <w:r>
        <w:rPr>
          <w:bCs/>
          <w:color w:val="0D0D0D"/>
        </w:rPr>
        <w:t xml:space="preserve">, 2022. — 255 с. — (Профессиональное образование). — ISBN 978-5-534-00973-6. — Текст : электронный // Образовательная платформа </w:t>
      </w:r>
      <w:proofErr w:type="spellStart"/>
      <w:r>
        <w:rPr>
          <w:bCs/>
          <w:color w:val="0D0D0D"/>
        </w:rPr>
        <w:t>Юрайт</w:t>
      </w:r>
      <w:proofErr w:type="spellEnd"/>
      <w:r>
        <w:rPr>
          <w:bCs/>
          <w:color w:val="0D0D0D"/>
        </w:rPr>
        <w:t xml:space="preserve"> [сайт]. — URL: https://urait.ru/bcode/490839 (дата обращения: 22.06.2022).</w:t>
      </w:r>
    </w:p>
    <w:p w:rsidR="007A4B2E" w:rsidRDefault="007A4B2E" w:rsidP="007A4B2E">
      <w:pPr>
        <w:suppressAutoHyphens/>
        <w:spacing w:after="0"/>
        <w:ind w:firstLine="709"/>
        <w:jc w:val="both"/>
        <w:rPr>
          <w:rFonts w:ascii="Times New Roman" w:hAnsi="Times New Roman"/>
          <w:bCs/>
          <w:color w:val="0D0D0D"/>
        </w:rPr>
      </w:pPr>
      <w:r w:rsidRPr="0092569D">
        <w:rPr>
          <w:rFonts w:ascii="Times New Roman" w:hAnsi="Times New Roman"/>
          <w:bCs/>
          <w:color w:val="0D0D0D"/>
        </w:rPr>
        <w:t>3. Советов, Б. Я.  Информационные технологии : учебник для среднего профессионального образования / Б. Я. Советов, В. В. </w:t>
      </w:r>
      <w:proofErr w:type="spellStart"/>
      <w:r w:rsidRPr="0092569D">
        <w:rPr>
          <w:rFonts w:ascii="Times New Roman" w:hAnsi="Times New Roman"/>
          <w:bCs/>
          <w:color w:val="0D0D0D"/>
        </w:rPr>
        <w:t>Цехановский</w:t>
      </w:r>
      <w:proofErr w:type="spellEnd"/>
      <w:r w:rsidRPr="0092569D">
        <w:rPr>
          <w:rFonts w:ascii="Times New Roman" w:hAnsi="Times New Roman"/>
          <w:bCs/>
          <w:color w:val="0D0D0D"/>
        </w:rPr>
        <w:t xml:space="preserve">. — 7-е изд., </w:t>
      </w:r>
      <w:proofErr w:type="spellStart"/>
      <w:r w:rsidRPr="0092569D">
        <w:rPr>
          <w:rFonts w:ascii="Times New Roman" w:hAnsi="Times New Roman"/>
          <w:bCs/>
          <w:color w:val="0D0D0D"/>
        </w:rPr>
        <w:t>перераб</w:t>
      </w:r>
      <w:proofErr w:type="spellEnd"/>
      <w:r w:rsidRPr="0092569D">
        <w:rPr>
          <w:rFonts w:ascii="Times New Roman" w:hAnsi="Times New Roman"/>
          <w:bCs/>
          <w:color w:val="0D0D0D"/>
        </w:rPr>
        <w:t xml:space="preserve">. и доп. — Москва : Издательство </w:t>
      </w:r>
      <w:proofErr w:type="spellStart"/>
      <w:r w:rsidRPr="0092569D">
        <w:rPr>
          <w:rFonts w:ascii="Times New Roman" w:hAnsi="Times New Roman"/>
          <w:bCs/>
          <w:color w:val="0D0D0D"/>
        </w:rPr>
        <w:t>Юрайт</w:t>
      </w:r>
      <w:proofErr w:type="spellEnd"/>
      <w:r w:rsidRPr="0092569D">
        <w:rPr>
          <w:rFonts w:ascii="Times New Roman" w:hAnsi="Times New Roman"/>
          <w:bCs/>
          <w:color w:val="0D0D0D"/>
        </w:rPr>
        <w:t xml:space="preserve">, 2022. — 327 с. — (Профессиональное образование). — ISBN 978-5-534-06399-8. — Текст : электронный // Образовательная платформа </w:t>
      </w:r>
      <w:proofErr w:type="spellStart"/>
      <w:r w:rsidRPr="0092569D">
        <w:rPr>
          <w:rFonts w:ascii="Times New Roman" w:hAnsi="Times New Roman"/>
          <w:bCs/>
          <w:color w:val="0D0D0D"/>
        </w:rPr>
        <w:t>Юрайт</w:t>
      </w:r>
      <w:proofErr w:type="spellEnd"/>
      <w:r w:rsidRPr="0092569D">
        <w:rPr>
          <w:rFonts w:ascii="Times New Roman" w:hAnsi="Times New Roman"/>
          <w:bCs/>
          <w:color w:val="0D0D0D"/>
        </w:rPr>
        <w:t xml:space="preserve"> [сайт]. — URL: https://urait.ru/bcode/489604 (дата обращения: 22.06.2022).</w:t>
      </w:r>
    </w:p>
    <w:p w:rsidR="007A4B2E" w:rsidRDefault="007A4B2E" w:rsidP="007A4B2E">
      <w:pPr>
        <w:suppressAutoHyphens/>
        <w:spacing w:after="0"/>
        <w:ind w:firstLine="709"/>
        <w:jc w:val="both"/>
        <w:rPr>
          <w:rFonts w:ascii="Times New Roman" w:hAnsi="Times New Roman"/>
          <w:b/>
          <w:sz w:val="24"/>
          <w:szCs w:val="24"/>
        </w:rPr>
      </w:pPr>
      <w:r w:rsidRPr="00563A34">
        <w:rPr>
          <w:rFonts w:ascii="Times New Roman" w:hAnsi="Times New Roman"/>
          <w:sz w:val="24"/>
          <w:szCs w:val="24"/>
        </w:rPr>
        <w:t>4. Михеева Е В. Информационные технологии в профессиональной деятель-</w:t>
      </w:r>
      <w:proofErr w:type="spellStart"/>
      <w:r w:rsidRPr="00563A34">
        <w:rPr>
          <w:rFonts w:ascii="Times New Roman" w:hAnsi="Times New Roman"/>
          <w:sz w:val="24"/>
          <w:szCs w:val="24"/>
        </w:rPr>
        <w:t>ности</w:t>
      </w:r>
      <w:proofErr w:type="spellEnd"/>
      <w:r w:rsidRPr="00563A34">
        <w:rPr>
          <w:rFonts w:ascii="Times New Roman" w:hAnsi="Times New Roman"/>
          <w:sz w:val="24"/>
          <w:szCs w:val="24"/>
        </w:rPr>
        <w:t xml:space="preserve"> / Е. В. Михеева, О. И. Титова. – М. : Издательский центр «Академия», 2021. – Текст : электронный // Электронная библиотека издательского центра «Академия» : [сайт]. – URL: </w:t>
      </w:r>
      <w:hyperlink r:id="rId28" w:tgtFrame="_blank" w:history="1">
        <w:r w:rsidRPr="00563A34">
          <w:rPr>
            <w:rStyle w:val="ad"/>
            <w:rFonts w:ascii="Times New Roman" w:hAnsi="Times New Roman"/>
            <w:sz w:val="24"/>
            <w:szCs w:val="24"/>
          </w:rPr>
          <w:t>https://academia-moscow.ru/catalogue/4831/477952/</w:t>
        </w:r>
      </w:hyperlink>
      <w:r w:rsidRPr="00563A34">
        <w:rPr>
          <w:rFonts w:ascii="Times New Roman" w:hAnsi="Times New Roman"/>
          <w:sz w:val="24"/>
          <w:szCs w:val="24"/>
        </w:rPr>
        <w:t xml:space="preserve"> (дата обращения: 24.03.2023). – Режим доступа: платный.</w:t>
      </w:r>
    </w:p>
    <w:p w:rsidR="007A4B2E" w:rsidRPr="0092569D" w:rsidRDefault="007A4B2E" w:rsidP="007A4B2E">
      <w:pPr>
        <w:suppressAutoHyphens/>
        <w:spacing w:after="0"/>
        <w:ind w:firstLine="709"/>
        <w:jc w:val="both"/>
        <w:rPr>
          <w:rFonts w:ascii="Times New Roman" w:hAnsi="Times New Roman"/>
          <w:sz w:val="24"/>
          <w:szCs w:val="24"/>
        </w:rPr>
      </w:pPr>
    </w:p>
    <w:p w:rsidR="007A4B2E" w:rsidRPr="00A50D02" w:rsidRDefault="007A4B2E" w:rsidP="007A4B2E">
      <w:pPr>
        <w:spacing w:after="0"/>
        <w:contextualSpacing/>
        <w:jc w:val="center"/>
        <w:rPr>
          <w:rFonts w:ascii="Times New Roman" w:hAnsi="Times New Roman"/>
          <w:b/>
          <w:sz w:val="24"/>
          <w:szCs w:val="24"/>
        </w:rPr>
      </w:pPr>
      <w:r w:rsidRPr="00A50D02">
        <w:rPr>
          <w:rFonts w:ascii="Times New Roman" w:hAnsi="Times New Roman"/>
          <w:b/>
          <w:sz w:val="24"/>
          <w:szCs w:val="24"/>
        </w:rPr>
        <w:t>4. КОНТРОЛЬ И ОЦЕНКА РЕЗУЛЬТАТОВ ОСВОЕНИЯ</w:t>
      </w:r>
    </w:p>
    <w:p w:rsidR="007A4B2E" w:rsidRPr="00A50D02" w:rsidRDefault="007A4B2E" w:rsidP="007A4B2E">
      <w:pPr>
        <w:contextualSpacing/>
        <w:jc w:val="center"/>
        <w:rPr>
          <w:rFonts w:ascii="Times New Roman" w:hAnsi="Times New Roman"/>
          <w:b/>
          <w:sz w:val="24"/>
          <w:szCs w:val="24"/>
        </w:rPr>
      </w:pPr>
      <w:r w:rsidRPr="00A50D02">
        <w:rPr>
          <w:rFonts w:ascii="Times New Roman" w:hAnsi="Times New Roman"/>
          <w:b/>
          <w:sz w:val="24"/>
          <w:szCs w:val="24"/>
        </w:rPr>
        <w:lastRenderedPageBreak/>
        <w:t>УЧЕБНОЙ ДИСЦИПЛИНЫ</w:t>
      </w:r>
    </w:p>
    <w:p w:rsidR="007A4B2E" w:rsidRPr="00A50D02" w:rsidRDefault="007A4B2E" w:rsidP="007A4B2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691"/>
        <w:gridCol w:w="2377"/>
      </w:tblGrid>
      <w:tr w:rsidR="007A4B2E" w:rsidRPr="00A50D02" w:rsidTr="00A559D5">
        <w:tc>
          <w:tcPr>
            <w:tcW w:w="2352" w:type="pct"/>
          </w:tcPr>
          <w:p w:rsidR="007A4B2E" w:rsidRPr="00A50D02" w:rsidRDefault="007A4B2E" w:rsidP="00A559D5">
            <w:pPr>
              <w:spacing w:after="0" w:line="240" w:lineRule="auto"/>
              <w:jc w:val="center"/>
              <w:rPr>
                <w:rFonts w:ascii="Times New Roman" w:hAnsi="Times New Roman"/>
                <w:b/>
                <w:bCs/>
                <w:i/>
              </w:rPr>
            </w:pPr>
            <w:bookmarkStart w:id="66" w:name="_Hlk127796688"/>
            <w:r w:rsidRPr="00A50D02">
              <w:rPr>
                <w:rFonts w:ascii="Times New Roman" w:hAnsi="Times New Roman"/>
                <w:b/>
                <w:bCs/>
                <w:i/>
              </w:rPr>
              <w:t>Результаты обучения</w:t>
            </w:r>
          </w:p>
        </w:tc>
        <w:tc>
          <w:tcPr>
            <w:tcW w:w="1406" w:type="pct"/>
          </w:tcPr>
          <w:p w:rsidR="007A4B2E" w:rsidRPr="00A50D02" w:rsidRDefault="007A4B2E" w:rsidP="00A559D5">
            <w:pPr>
              <w:spacing w:after="0" w:line="240" w:lineRule="auto"/>
              <w:jc w:val="center"/>
              <w:rPr>
                <w:rFonts w:ascii="Times New Roman" w:hAnsi="Times New Roman"/>
                <w:b/>
                <w:bCs/>
                <w:i/>
              </w:rPr>
            </w:pPr>
            <w:r w:rsidRPr="00A50D02">
              <w:rPr>
                <w:rFonts w:ascii="Times New Roman" w:hAnsi="Times New Roman"/>
                <w:b/>
                <w:bCs/>
                <w:i/>
              </w:rPr>
              <w:t>Критерии оценки</w:t>
            </w:r>
          </w:p>
        </w:tc>
        <w:tc>
          <w:tcPr>
            <w:tcW w:w="1242" w:type="pct"/>
          </w:tcPr>
          <w:p w:rsidR="007A4B2E" w:rsidRPr="00A50D02" w:rsidRDefault="007A4B2E" w:rsidP="00A559D5">
            <w:pPr>
              <w:spacing w:after="0" w:line="240" w:lineRule="auto"/>
              <w:jc w:val="center"/>
              <w:rPr>
                <w:rFonts w:ascii="Times New Roman" w:hAnsi="Times New Roman"/>
                <w:b/>
                <w:bCs/>
                <w:i/>
              </w:rPr>
            </w:pPr>
            <w:r w:rsidRPr="00A50D02">
              <w:rPr>
                <w:rFonts w:ascii="Times New Roman" w:hAnsi="Times New Roman"/>
                <w:b/>
                <w:bCs/>
                <w:i/>
              </w:rPr>
              <w:t>Методы оценки</w:t>
            </w:r>
          </w:p>
        </w:tc>
      </w:tr>
      <w:tr w:rsidR="007A4B2E" w:rsidRPr="00A50D02" w:rsidTr="00A559D5">
        <w:tc>
          <w:tcPr>
            <w:tcW w:w="5000" w:type="pct"/>
            <w:gridSpan w:val="3"/>
          </w:tcPr>
          <w:p w:rsidR="007A4B2E" w:rsidRPr="00A50D02" w:rsidRDefault="007A4B2E" w:rsidP="00A559D5">
            <w:pPr>
              <w:spacing w:after="0" w:line="240" w:lineRule="auto"/>
              <w:jc w:val="center"/>
              <w:rPr>
                <w:rFonts w:ascii="Times New Roman" w:hAnsi="Times New Roman"/>
                <w:b/>
                <w:bCs/>
                <w:i/>
              </w:rPr>
            </w:pPr>
            <w:r w:rsidRPr="00A50D02">
              <w:rPr>
                <w:rFonts w:ascii="Times New Roman" w:hAnsi="Times New Roman"/>
                <w:bCs/>
                <w:i/>
              </w:rPr>
              <w:t>Перечень умений, осваиваемых в рамках дисциплины</w:t>
            </w:r>
          </w:p>
        </w:tc>
      </w:tr>
      <w:tr w:rsidR="007A4B2E" w:rsidRPr="00A50D02" w:rsidTr="00A559D5">
        <w:trPr>
          <w:trHeight w:val="7044"/>
        </w:trPr>
        <w:tc>
          <w:tcPr>
            <w:tcW w:w="2352" w:type="pct"/>
          </w:tcPr>
          <w:p w:rsidR="007A4B2E" w:rsidRPr="00A50D02" w:rsidRDefault="007A4B2E" w:rsidP="00A559D5">
            <w:pPr>
              <w:spacing w:after="0" w:line="240" w:lineRule="auto"/>
              <w:rPr>
                <w:rFonts w:ascii="Times New Roman" w:hAnsi="Times New Roman"/>
              </w:rPr>
            </w:pPr>
            <w:r w:rsidRPr="00A50D02">
              <w:rPr>
                <w:rFonts w:ascii="Times New Roman" w:hAnsi="Times New Roman"/>
              </w:rPr>
              <w:t>определять задачи для поиска информации; определять необходимые источники информации; планировать процесс структурировать получаемую информацию; выделять наиболее з</w:t>
            </w:r>
            <w:r>
              <w:rPr>
                <w:rFonts w:ascii="Times New Roman" w:hAnsi="Times New Roman"/>
              </w:rPr>
              <w:t>начимое в перечне информации;</w:t>
            </w:r>
          </w:p>
          <w:p w:rsidR="007A4B2E" w:rsidRPr="00A50D02" w:rsidRDefault="007A4B2E" w:rsidP="00A559D5">
            <w:pPr>
              <w:spacing w:after="0" w:line="240" w:lineRule="auto"/>
              <w:rPr>
                <w:rFonts w:ascii="Times New Roman" w:hAnsi="Times New Roman"/>
              </w:rPr>
            </w:pPr>
            <w:r w:rsidRPr="00A50D02">
              <w:rPr>
                <w:rFonts w:ascii="Times New Roman" w:hAnsi="Times New Roman"/>
              </w:rPr>
              <w:t>использовать современное программное обеспечение</w:t>
            </w:r>
            <w:r>
              <w:rPr>
                <w:rFonts w:ascii="Times New Roman" w:hAnsi="Times New Roman"/>
              </w:rPr>
              <w:t>;</w:t>
            </w:r>
          </w:p>
          <w:p w:rsidR="007A4B2E" w:rsidRPr="00A50D02" w:rsidRDefault="007A4B2E" w:rsidP="00A559D5">
            <w:pPr>
              <w:spacing w:after="0" w:line="240" w:lineRule="auto"/>
              <w:rPr>
                <w:rFonts w:ascii="Times New Roman" w:hAnsi="Times New Roman"/>
              </w:rPr>
            </w:pPr>
            <w:r w:rsidRPr="00A50D02">
              <w:rPr>
                <w:rFonts w:ascii="Times New Roman" w:hAnsi="Times New Roman"/>
              </w:rPr>
              <w:t>использовать различные цифровые средства для решения профессиональных задач</w:t>
            </w:r>
            <w:r>
              <w:rPr>
                <w:rFonts w:ascii="Times New Roman" w:hAnsi="Times New Roman"/>
              </w:rPr>
              <w:t>;</w:t>
            </w:r>
          </w:p>
          <w:p w:rsidR="007A4B2E" w:rsidRPr="00A50D02" w:rsidRDefault="007A4B2E" w:rsidP="00A559D5">
            <w:pPr>
              <w:spacing w:after="0" w:line="240" w:lineRule="auto"/>
              <w:rPr>
                <w:rFonts w:ascii="Times New Roman" w:hAnsi="Times New Roman"/>
              </w:rPr>
            </w:pPr>
            <w:r w:rsidRPr="00A50D02">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r>
              <w:rPr>
                <w:rFonts w:ascii="Times New Roman" w:hAnsi="Times New Roman"/>
              </w:rPr>
              <w:t>;</w:t>
            </w:r>
          </w:p>
          <w:p w:rsidR="007A4B2E" w:rsidRPr="00A50D02" w:rsidRDefault="007A4B2E" w:rsidP="00A559D5">
            <w:pPr>
              <w:spacing w:after="0" w:line="240" w:lineRule="auto"/>
              <w:rPr>
                <w:rFonts w:ascii="Times New Roman" w:hAnsi="Times New Roman"/>
              </w:rPr>
            </w:pPr>
            <w:r w:rsidRPr="00A50D02">
              <w:rPr>
                <w:rFonts w:ascii="Times New Roman" w:hAnsi="Times New Roman"/>
              </w:rPr>
              <w:t>использовать современные возможности цифровой образовательной среды при реализации образовательных программ начального общего образования;</w:t>
            </w:r>
          </w:p>
          <w:p w:rsidR="007A4B2E" w:rsidRPr="00A50D02" w:rsidRDefault="007A4B2E" w:rsidP="00A559D5">
            <w:pPr>
              <w:spacing w:after="0" w:line="240" w:lineRule="auto"/>
              <w:rPr>
                <w:rFonts w:ascii="Times New Roman" w:hAnsi="Times New Roman"/>
              </w:rPr>
            </w:pPr>
            <w:r w:rsidRPr="00A50D02">
              <w:rPr>
                <w:rFonts w:ascii="Times New Roman" w:hAnsi="Times New Roman"/>
              </w:rPr>
              <w:t xml:space="preserve">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в том числе конструкторов LEGO, и </w:t>
            </w:r>
            <w:proofErr w:type="spellStart"/>
            <w:r w:rsidRPr="00A50D02">
              <w:rPr>
                <w:rFonts w:ascii="Times New Roman" w:hAnsi="Times New Roman"/>
              </w:rPr>
              <w:t>др</w:t>
            </w:r>
            <w:proofErr w:type="spellEnd"/>
            <w:r w:rsidRPr="00A50D02">
              <w:rPr>
                <w:rFonts w:ascii="Times New Roman" w:hAnsi="Times New Roman"/>
              </w:rPr>
              <w:t>), с использованием ресурсов цифровой образовательной среды;</w:t>
            </w:r>
          </w:p>
          <w:p w:rsidR="007A4B2E" w:rsidRPr="00A50D02" w:rsidRDefault="007A4B2E" w:rsidP="00A559D5">
            <w:pPr>
              <w:spacing w:after="0" w:line="240" w:lineRule="auto"/>
              <w:rPr>
                <w:rFonts w:ascii="Times New Roman" w:hAnsi="Times New Roman"/>
              </w:rPr>
            </w:pPr>
            <w:r w:rsidRPr="00A50D02">
              <w:rPr>
                <w:rFonts w:ascii="Times New Roman" w:hAnsi="Times New Roman"/>
              </w:rPr>
              <w:t>использовать ресурсы сетевой (цифровой) образовательной среды д</w:t>
            </w:r>
            <w:r>
              <w:rPr>
                <w:rFonts w:ascii="Times New Roman" w:hAnsi="Times New Roman"/>
              </w:rPr>
              <w:t>ля решения воспитательных задач</w:t>
            </w:r>
          </w:p>
        </w:tc>
        <w:tc>
          <w:tcPr>
            <w:tcW w:w="1406" w:type="pct"/>
          </w:tcPr>
          <w:p w:rsidR="007A4B2E" w:rsidRPr="00A50D02" w:rsidRDefault="007A4B2E" w:rsidP="00A559D5">
            <w:pPr>
              <w:spacing w:after="0" w:line="240" w:lineRule="auto"/>
              <w:rPr>
                <w:rFonts w:ascii="Times New Roman" w:hAnsi="Times New Roman"/>
              </w:rPr>
            </w:pPr>
            <w:r w:rsidRPr="00A50D02">
              <w:rPr>
                <w:rFonts w:ascii="Times New Roman" w:hAnsi="Times New Roman"/>
              </w:rPr>
              <w:t>Умение работать с источниками информации</w:t>
            </w:r>
          </w:p>
          <w:p w:rsidR="007A4B2E" w:rsidRPr="00A50D02" w:rsidRDefault="007A4B2E" w:rsidP="00A559D5">
            <w:pPr>
              <w:spacing w:after="0" w:line="240" w:lineRule="auto"/>
              <w:rPr>
                <w:rFonts w:ascii="Times New Roman" w:hAnsi="Times New Roman"/>
              </w:rPr>
            </w:pPr>
            <w:r w:rsidRPr="00A50D02">
              <w:rPr>
                <w:rFonts w:ascii="Times New Roman" w:hAnsi="Times New Roman"/>
              </w:rPr>
              <w:t>Соблюдение правил техники безопасности и гигиенических требований при использовании средств ИКТ</w:t>
            </w:r>
          </w:p>
          <w:p w:rsidR="007A4B2E" w:rsidRPr="00A50D02" w:rsidRDefault="007A4B2E" w:rsidP="00A559D5">
            <w:pPr>
              <w:spacing w:after="0" w:line="240" w:lineRule="auto"/>
              <w:rPr>
                <w:rFonts w:ascii="Times New Roman" w:hAnsi="Times New Roman"/>
              </w:rPr>
            </w:pPr>
            <w:r w:rsidRPr="00A50D02">
              <w:rPr>
                <w:rFonts w:ascii="Times New Roman" w:hAnsi="Times New Roman"/>
              </w:rPr>
              <w:t>Использование возможностей цифровой образовательной среды для решения профессиональных задач</w:t>
            </w:r>
          </w:p>
        </w:tc>
        <w:tc>
          <w:tcPr>
            <w:tcW w:w="1242" w:type="pct"/>
          </w:tcPr>
          <w:p w:rsidR="007A4B2E" w:rsidRPr="00A50D02" w:rsidRDefault="007A4B2E" w:rsidP="00A559D5">
            <w:pPr>
              <w:spacing w:after="0" w:line="240" w:lineRule="auto"/>
              <w:rPr>
                <w:rFonts w:ascii="Times New Roman" w:hAnsi="Times New Roman"/>
              </w:rPr>
            </w:pPr>
            <w:r w:rsidRPr="00A50D02">
              <w:rPr>
                <w:rFonts w:ascii="Times New Roman" w:hAnsi="Times New Roman"/>
              </w:rPr>
              <w:t>Оценка результатов практических работ</w:t>
            </w:r>
          </w:p>
          <w:p w:rsidR="007A4B2E" w:rsidRPr="00A50D02" w:rsidRDefault="007A4B2E" w:rsidP="00A559D5">
            <w:pPr>
              <w:spacing w:after="0" w:line="240" w:lineRule="auto"/>
              <w:rPr>
                <w:rFonts w:ascii="Times New Roman" w:hAnsi="Times New Roman"/>
              </w:rPr>
            </w:pPr>
            <w:r w:rsidRPr="00A50D02">
              <w:rPr>
                <w:rFonts w:ascii="Times New Roman" w:hAnsi="Times New Roman"/>
              </w:rPr>
              <w:t>Экспертное наблюдение за ходом выполнения практической работы</w:t>
            </w:r>
          </w:p>
          <w:p w:rsidR="007A4B2E" w:rsidRPr="00A50D02" w:rsidRDefault="007A4B2E" w:rsidP="00A559D5">
            <w:pPr>
              <w:spacing w:after="0" w:line="240" w:lineRule="auto"/>
              <w:rPr>
                <w:rFonts w:ascii="Times New Roman" w:hAnsi="Times New Roman"/>
              </w:rPr>
            </w:pPr>
            <w:r w:rsidRPr="00A50D02">
              <w:rPr>
                <w:rFonts w:ascii="Times New Roman" w:hAnsi="Times New Roman"/>
              </w:rPr>
              <w:t>Дифференцированный зачет</w:t>
            </w:r>
          </w:p>
        </w:tc>
      </w:tr>
      <w:tr w:rsidR="007A4B2E" w:rsidRPr="00A50D02" w:rsidTr="00A559D5">
        <w:trPr>
          <w:trHeight w:val="525"/>
        </w:trPr>
        <w:tc>
          <w:tcPr>
            <w:tcW w:w="5000" w:type="pct"/>
            <w:gridSpan w:val="3"/>
          </w:tcPr>
          <w:p w:rsidR="007A4B2E" w:rsidRPr="00A50D02" w:rsidRDefault="007A4B2E" w:rsidP="00A559D5">
            <w:pPr>
              <w:spacing w:after="0" w:line="240" w:lineRule="auto"/>
              <w:rPr>
                <w:rFonts w:ascii="Times New Roman" w:hAnsi="Times New Roman"/>
              </w:rPr>
            </w:pPr>
            <w:r w:rsidRPr="00A50D02">
              <w:rPr>
                <w:rFonts w:ascii="Times New Roman" w:hAnsi="Times New Roman"/>
                <w:bCs/>
                <w:i/>
              </w:rPr>
              <w:t>Перечень знаний, осваиваемых в рамках дисциплины</w:t>
            </w:r>
          </w:p>
        </w:tc>
      </w:tr>
      <w:tr w:rsidR="007A4B2E" w:rsidRPr="00A50D02" w:rsidTr="00A559D5">
        <w:tc>
          <w:tcPr>
            <w:tcW w:w="2352" w:type="pct"/>
          </w:tcPr>
          <w:p w:rsidR="007A4B2E" w:rsidRPr="00A50D02" w:rsidRDefault="007A4B2E" w:rsidP="00A559D5">
            <w:pPr>
              <w:spacing w:after="0" w:line="240" w:lineRule="auto"/>
              <w:rPr>
                <w:rFonts w:ascii="Times New Roman" w:hAnsi="Times New Roman"/>
              </w:rPr>
            </w:pPr>
            <w:r w:rsidRPr="00A50D02">
              <w:rPr>
                <w:rFonts w:ascii="Times New Roman" w:hAnsi="Times New Roman"/>
              </w:rPr>
              <w:t>номенклатура информационных источников, применяемых в профессиональной деятельности; приемы структурирования информации;</w:t>
            </w:r>
          </w:p>
          <w:p w:rsidR="007A4B2E" w:rsidRPr="00A50D02" w:rsidRDefault="007A4B2E" w:rsidP="00A559D5">
            <w:pPr>
              <w:spacing w:after="0" w:line="240" w:lineRule="auto"/>
              <w:rPr>
                <w:rFonts w:ascii="Times New Roman" w:hAnsi="Times New Roman"/>
              </w:rPr>
            </w:pPr>
            <w:r w:rsidRPr="00A50D02">
              <w:rPr>
                <w:rFonts w:ascii="Times New Roman" w:hAnsi="Times New Roman"/>
              </w:rPr>
              <w:t xml:space="preserve">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w:t>
            </w:r>
            <w:r>
              <w:rPr>
                <w:rFonts w:ascii="Times New Roman" w:hAnsi="Times New Roman"/>
              </w:rPr>
              <w:t>использованием цифровых средств;</w:t>
            </w:r>
          </w:p>
          <w:p w:rsidR="007A4B2E" w:rsidRPr="00A50D02" w:rsidRDefault="007A4B2E" w:rsidP="00A559D5">
            <w:pPr>
              <w:spacing w:after="0" w:line="240" w:lineRule="auto"/>
              <w:rPr>
                <w:rFonts w:ascii="Times New Roman" w:hAnsi="Times New Roman"/>
              </w:rPr>
            </w:pPr>
            <w:r w:rsidRPr="00A50D02">
              <w:rPr>
                <w:rFonts w:ascii="Times New Roman" w:hAnsi="Times New Roman"/>
              </w:rPr>
              <w:t>особенности социального и культурного контекста; правила оформления документов и построения устных сообщений</w:t>
            </w:r>
          </w:p>
          <w:p w:rsidR="007A4B2E" w:rsidRPr="00A50D02" w:rsidRDefault="007A4B2E" w:rsidP="00A559D5">
            <w:pPr>
              <w:spacing w:after="0" w:line="240" w:lineRule="auto"/>
              <w:rPr>
                <w:rFonts w:ascii="Times New Roman" w:hAnsi="Times New Roman"/>
              </w:rPr>
            </w:pPr>
            <w:r w:rsidRPr="00A50D02">
              <w:rPr>
                <w:rFonts w:ascii="Times New Roman" w:hAnsi="Times New Roman"/>
              </w:rPr>
              <w:t>правила техники безопасности и санитарно-эпидемиологические требования при организации процесса обучения; правила охраны труда и требования к безопасности образовательной среды;</w:t>
            </w:r>
          </w:p>
          <w:p w:rsidR="007A4B2E" w:rsidRPr="00A50D02" w:rsidRDefault="007A4B2E" w:rsidP="00A559D5">
            <w:pPr>
              <w:spacing w:after="0" w:line="240" w:lineRule="auto"/>
              <w:rPr>
                <w:rFonts w:ascii="Times New Roman" w:hAnsi="Times New Roman"/>
              </w:rPr>
            </w:pPr>
            <w:r w:rsidRPr="00A50D02">
              <w:rPr>
                <w:rFonts w:ascii="Times New Roman" w:hAnsi="Times New Roman"/>
              </w:rPr>
              <w:t>современные образовательные технологии, в том числе информационно- коммуникационные;</w:t>
            </w:r>
          </w:p>
          <w:p w:rsidR="007A4B2E" w:rsidRPr="00A50D02" w:rsidRDefault="007A4B2E" w:rsidP="00A559D5">
            <w:pPr>
              <w:spacing w:after="0" w:line="240" w:lineRule="auto"/>
              <w:rPr>
                <w:rFonts w:ascii="Times New Roman" w:hAnsi="Times New Roman"/>
              </w:rPr>
            </w:pPr>
            <w:r w:rsidRPr="00A50D02">
              <w:rPr>
                <w:rFonts w:ascii="Times New Roman" w:hAnsi="Times New Roman"/>
              </w:rPr>
              <w:t>возможности цифровой образовательной среды при реализации образовательных программ начального общего образования;</w:t>
            </w:r>
          </w:p>
          <w:p w:rsidR="007A4B2E" w:rsidRPr="00A50D02" w:rsidRDefault="007A4B2E" w:rsidP="00A559D5">
            <w:pPr>
              <w:spacing w:after="0" w:line="240" w:lineRule="auto"/>
              <w:rPr>
                <w:rFonts w:ascii="Times New Roman" w:hAnsi="Times New Roman"/>
              </w:rPr>
            </w:pPr>
            <w:r w:rsidRPr="00A50D02">
              <w:rPr>
                <w:rFonts w:ascii="Times New Roman" w:hAnsi="Times New Roman"/>
              </w:rPr>
              <w:t xml:space="preserve">возможности современных средств (интерактивного оборудования, мобильных </w:t>
            </w:r>
            <w:r w:rsidRPr="00A50D02">
              <w:rPr>
                <w:rFonts w:ascii="Times New Roman" w:hAnsi="Times New Roman"/>
              </w:rPr>
              <w:lastRenderedPageBreak/>
              <w:t xml:space="preserve">научных лабораторий, конструкторов, </w:t>
            </w:r>
          </w:p>
          <w:p w:rsidR="007A4B2E" w:rsidRPr="00A50D02" w:rsidRDefault="007A4B2E" w:rsidP="00A559D5">
            <w:pPr>
              <w:spacing w:after="0" w:line="240" w:lineRule="auto"/>
              <w:rPr>
                <w:rFonts w:ascii="Times New Roman" w:hAnsi="Times New Roman"/>
              </w:rPr>
            </w:pPr>
            <w:r w:rsidRPr="00A50D02">
              <w:rPr>
                <w:rFonts w:ascii="Times New Roman" w:hAnsi="Times New Roman"/>
              </w:rPr>
              <w:t>в том числе конструкторов LEGO, и др.), ресурсов цифровой образовательной среды для проектирования и реализации внеурочной</w:t>
            </w:r>
            <w:r>
              <w:rPr>
                <w:rFonts w:ascii="Times New Roman" w:hAnsi="Times New Roman"/>
              </w:rPr>
              <w:t xml:space="preserve"> деятельности в начальной школе</w:t>
            </w:r>
          </w:p>
        </w:tc>
        <w:tc>
          <w:tcPr>
            <w:tcW w:w="1406" w:type="pct"/>
          </w:tcPr>
          <w:p w:rsidR="007A4B2E" w:rsidRPr="00A50D02" w:rsidRDefault="007A4B2E" w:rsidP="00A559D5">
            <w:pPr>
              <w:spacing w:after="0" w:line="240" w:lineRule="auto"/>
              <w:rPr>
                <w:rFonts w:ascii="Times New Roman" w:hAnsi="Times New Roman"/>
              </w:rPr>
            </w:pPr>
            <w:r w:rsidRPr="00A50D02">
              <w:rPr>
                <w:rFonts w:ascii="Times New Roman" w:hAnsi="Times New Roman"/>
              </w:rPr>
              <w:lastRenderedPageBreak/>
              <w:t>Знание информационных источников</w:t>
            </w:r>
          </w:p>
          <w:p w:rsidR="007A4B2E" w:rsidRPr="00A50D02" w:rsidRDefault="007A4B2E" w:rsidP="00A559D5">
            <w:pPr>
              <w:spacing w:after="0" w:line="240" w:lineRule="auto"/>
              <w:rPr>
                <w:rFonts w:ascii="Times New Roman" w:hAnsi="Times New Roman"/>
              </w:rPr>
            </w:pPr>
            <w:r w:rsidRPr="00A50D02">
              <w:rPr>
                <w:rFonts w:ascii="Times New Roman" w:hAnsi="Times New Roman"/>
              </w:rPr>
              <w:t>Знание правил оформления документов</w:t>
            </w:r>
          </w:p>
          <w:p w:rsidR="007A4B2E" w:rsidRPr="00A50D02" w:rsidRDefault="007A4B2E" w:rsidP="00A559D5">
            <w:pPr>
              <w:spacing w:after="0" w:line="240" w:lineRule="auto"/>
              <w:rPr>
                <w:rFonts w:ascii="Times New Roman" w:hAnsi="Times New Roman"/>
              </w:rPr>
            </w:pPr>
            <w:r w:rsidRPr="00A50D02">
              <w:rPr>
                <w:rFonts w:ascii="Times New Roman" w:hAnsi="Times New Roman"/>
              </w:rPr>
              <w:t>Знание правил техники безопасности и гигиенических требований при использовании средств ИКТ</w:t>
            </w:r>
          </w:p>
          <w:p w:rsidR="007A4B2E" w:rsidRPr="00A50D02" w:rsidRDefault="007A4B2E" w:rsidP="00A559D5">
            <w:pPr>
              <w:spacing w:after="0" w:line="240" w:lineRule="auto"/>
              <w:rPr>
                <w:rFonts w:ascii="Times New Roman" w:hAnsi="Times New Roman"/>
              </w:rPr>
            </w:pPr>
            <w:r w:rsidRPr="00A50D02">
              <w:rPr>
                <w:rFonts w:ascii="Times New Roman" w:hAnsi="Times New Roman"/>
              </w:rPr>
              <w:t>Знание возможностей цифровой образовательной среды</w:t>
            </w:r>
          </w:p>
        </w:tc>
        <w:tc>
          <w:tcPr>
            <w:tcW w:w="1242" w:type="pct"/>
          </w:tcPr>
          <w:p w:rsidR="007A4B2E" w:rsidRPr="00A50D02" w:rsidRDefault="007A4B2E" w:rsidP="00A559D5">
            <w:pPr>
              <w:spacing w:after="0" w:line="240" w:lineRule="auto"/>
              <w:rPr>
                <w:rFonts w:ascii="Times New Roman" w:hAnsi="Times New Roman"/>
              </w:rPr>
            </w:pPr>
            <w:r w:rsidRPr="00A50D02">
              <w:rPr>
                <w:rFonts w:ascii="Times New Roman" w:hAnsi="Times New Roman"/>
              </w:rPr>
              <w:t>Оценка результатов практических работ</w:t>
            </w:r>
          </w:p>
          <w:p w:rsidR="007A4B2E" w:rsidRPr="00A50D02" w:rsidRDefault="007A4B2E" w:rsidP="00A559D5">
            <w:pPr>
              <w:spacing w:after="0" w:line="240" w:lineRule="auto"/>
              <w:rPr>
                <w:rFonts w:ascii="Times New Roman" w:hAnsi="Times New Roman"/>
              </w:rPr>
            </w:pPr>
            <w:r w:rsidRPr="00A50D02">
              <w:rPr>
                <w:rFonts w:ascii="Times New Roman" w:hAnsi="Times New Roman"/>
              </w:rPr>
              <w:t>Экспертное наблюдение за ходом выполнения практической работы</w:t>
            </w:r>
          </w:p>
          <w:p w:rsidR="007A4B2E" w:rsidRPr="00A50D02" w:rsidRDefault="007A4B2E" w:rsidP="00A559D5">
            <w:pPr>
              <w:spacing w:after="0" w:line="240" w:lineRule="auto"/>
              <w:rPr>
                <w:rFonts w:ascii="Times New Roman" w:hAnsi="Times New Roman"/>
              </w:rPr>
            </w:pPr>
            <w:r w:rsidRPr="00A50D02">
              <w:rPr>
                <w:rFonts w:ascii="Times New Roman" w:hAnsi="Times New Roman"/>
              </w:rPr>
              <w:t>Дифференцированный зачет</w:t>
            </w:r>
          </w:p>
        </w:tc>
      </w:tr>
      <w:bookmarkEnd w:id="66"/>
    </w:tbl>
    <w:p w:rsidR="007A4B2E" w:rsidRPr="00506428" w:rsidRDefault="007A4B2E" w:rsidP="007A4B2E">
      <w:pPr>
        <w:pStyle w:val="5"/>
        <w:ind w:firstLine="0"/>
        <w:jc w:val="right"/>
        <w:rPr>
          <w:b/>
        </w:rPr>
      </w:pPr>
      <w:r>
        <w:rPr>
          <w:sz w:val="28"/>
          <w:szCs w:val="28"/>
        </w:rPr>
        <w:lastRenderedPageBreak/>
        <w:br w:type="page"/>
      </w:r>
      <w:bookmarkStart w:id="67" w:name="_Toc128264424"/>
      <w:r>
        <w:rPr>
          <w:b/>
        </w:rPr>
        <w:lastRenderedPageBreak/>
        <w:t>Приложение 3</w:t>
      </w:r>
      <w:r w:rsidRPr="00506428">
        <w:rPr>
          <w:b/>
        </w:rPr>
        <w:t>.</w:t>
      </w:r>
      <w:bookmarkEnd w:id="31"/>
      <w:r w:rsidRPr="00506428">
        <w:rPr>
          <w:b/>
        </w:rPr>
        <w:t>13</w:t>
      </w:r>
      <w:bookmarkEnd w:id="67"/>
    </w:p>
    <w:p w:rsidR="007A4B2E" w:rsidRPr="006E1D98" w:rsidRDefault="007A4B2E" w:rsidP="007A4B2E">
      <w:pPr>
        <w:spacing w:after="0" w:line="360" w:lineRule="auto"/>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t>44.02.02 Преподавание в начальных классах</w:t>
      </w:r>
    </w:p>
    <w:p w:rsidR="007A4B2E" w:rsidRPr="006E1D98" w:rsidRDefault="007A4B2E" w:rsidP="007A4B2E">
      <w:pPr>
        <w:spacing w:after="0" w:line="360" w:lineRule="auto"/>
        <w:jc w:val="center"/>
        <w:rPr>
          <w:rFonts w:ascii="Times New Roman" w:hAnsi="Times New Roman"/>
          <w:b/>
          <w:i/>
        </w:rPr>
      </w:pPr>
    </w:p>
    <w:p w:rsidR="007A4B2E" w:rsidRPr="006E1D98" w:rsidRDefault="007A4B2E" w:rsidP="007A4B2E">
      <w:pPr>
        <w:spacing w:after="0"/>
        <w:jc w:val="both"/>
        <w:rPr>
          <w:rFonts w:ascii="Times New Roman" w:hAnsi="Times New Roman"/>
          <w:sz w:val="28"/>
          <w:szCs w:val="28"/>
          <w:vertAlign w:val="superscript"/>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506428" w:rsidRDefault="007A4B2E" w:rsidP="007A4B2E">
      <w:pPr>
        <w:pStyle w:val="5"/>
        <w:ind w:firstLine="0"/>
        <w:jc w:val="center"/>
        <w:rPr>
          <w:b/>
        </w:rPr>
      </w:pPr>
      <w:bookmarkStart w:id="68" w:name="_Toc128264425"/>
      <w:r w:rsidRPr="00506428">
        <w:rPr>
          <w:b/>
        </w:rPr>
        <w:t>ПРИМЕРНАЯ РАБОЧАЯ ПРОГРАММА УЧЕБНОЙ ДИСЦИПЛИНЫ</w:t>
      </w:r>
      <w:bookmarkEnd w:id="68"/>
    </w:p>
    <w:p w:rsidR="007A4B2E" w:rsidRPr="006E1D98" w:rsidRDefault="007A4B2E" w:rsidP="007A4B2E">
      <w:pPr>
        <w:jc w:val="center"/>
        <w:rPr>
          <w:rFonts w:ascii="Times New Roman" w:hAnsi="Times New Roman"/>
          <w:b/>
          <w:i/>
          <w:sz w:val="24"/>
          <w:szCs w:val="24"/>
          <w:u w:val="single"/>
        </w:rPr>
      </w:pPr>
    </w:p>
    <w:p w:rsidR="007A4B2E" w:rsidRPr="00506428" w:rsidRDefault="007A4B2E" w:rsidP="007A4B2E">
      <w:pPr>
        <w:pStyle w:val="5"/>
        <w:ind w:firstLine="0"/>
        <w:jc w:val="center"/>
        <w:rPr>
          <w:b/>
        </w:rPr>
      </w:pPr>
      <w:bookmarkStart w:id="69" w:name="_Toc128264426"/>
      <w:r w:rsidRPr="00506428">
        <w:rPr>
          <w:b/>
        </w:rPr>
        <w:t>«ОП.08 Математика в профессиональной деятельности»</w:t>
      </w:r>
      <w:bookmarkEnd w:id="69"/>
    </w:p>
    <w:p w:rsidR="007A4B2E" w:rsidRPr="006E1D98" w:rsidRDefault="007A4B2E" w:rsidP="007A4B2E">
      <w:pPr>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rPr>
      </w:pPr>
    </w:p>
    <w:p w:rsidR="007A4B2E" w:rsidRPr="006E1D98" w:rsidRDefault="007A4B2E" w:rsidP="007A4B2E">
      <w:pPr>
        <w:jc w:val="center"/>
        <w:rPr>
          <w:rFonts w:ascii="Times New Roman" w:hAnsi="Times New Roman"/>
          <w:b/>
          <w:i/>
          <w:sz w:val="24"/>
          <w:szCs w:val="24"/>
          <w:vertAlign w:val="superscript"/>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6E1D98">
        <w:rPr>
          <w:rFonts w:ascii="Times New Roman" w:hAnsi="Times New Roman"/>
          <w:b/>
          <w:bCs/>
          <w:i/>
        </w:rPr>
        <w:br w:type="page"/>
      </w:r>
    </w:p>
    <w:p w:rsidR="007A4B2E" w:rsidRPr="006E1D98" w:rsidRDefault="007A4B2E" w:rsidP="007A4B2E">
      <w:pPr>
        <w:jc w:val="center"/>
        <w:rPr>
          <w:rFonts w:ascii="Times New Roman" w:hAnsi="Times New Roman"/>
          <w:b/>
          <w:i/>
          <w:sz w:val="24"/>
          <w:szCs w:val="24"/>
        </w:rPr>
      </w:pP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6E1D98" w:rsidTr="00A559D5">
        <w:tc>
          <w:tcPr>
            <w:tcW w:w="7501" w:type="dxa"/>
          </w:tcPr>
          <w:p w:rsidR="007A4B2E" w:rsidRPr="006E1D98" w:rsidRDefault="007A4B2E" w:rsidP="007A4B2E">
            <w:pPr>
              <w:numPr>
                <w:ilvl w:val="0"/>
                <w:numId w:val="9"/>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rsidR="007A4B2E" w:rsidRPr="006E1D98" w:rsidRDefault="007A4B2E" w:rsidP="00A559D5">
            <w:pPr>
              <w:jc w:val="center"/>
              <w:rPr>
                <w:rFonts w:ascii="Times New Roman" w:hAnsi="Times New Roman"/>
                <w:b/>
                <w:sz w:val="24"/>
                <w:szCs w:val="24"/>
              </w:rPr>
            </w:pPr>
          </w:p>
        </w:tc>
      </w:tr>
      <w:tr w:rsidR="007A4B2E" w:rsidRPr="006E1D98" w:rsidTr="00A559D5">
        <w:tc>
          <w:tcPr>
            <w:tcW w:w="7501" w:type="dxa"/>
          </w:tcPr>
          <w:p w:rsidR="007A4B2E" w:rsidRPr="006E1D98" w:rsidRDefault="007A4B2E" w:rsidP="007A4B2E">
            <w:pPr>
              <w:numPr>
                <w:ilvl w:val="0"/>
                <w:numId w:val="9"/>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p w:rsidR="007A4B2E" w:rsidRPr="006E1D98" w:rsidRDefault="007A4B2E" w:rsidP="007A4B2E">
            <w:pPr>
              <w:numPr>
                <w:ilvl w:val="0"/>
                <w:numId w:val="9"/>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rsidR="007A4B2E" w:rsidRPr="006E1D98" w:rsidRDefault="007A4B2E" w:rsidP="00A559D5">
            <w:pPr>
              <w:jc w:val="center"/>
              <w:rPr>
                <w:rFonts w:ascii="Times New Roman" w:hAnsi="Times New Roman"/>
                <w:b/>
                <w:sz w:val="24"/>
                <w:szCs w:val="24"/>
              </w:rPr>
            </w:pPr>
          </w:p>
        </w:tc>
      </w:tr>
      <w:tr w:rsidR="007A4B2E" w:rsidRPr="006E1D98" w:rsidTr="00A559D5">
        <w:tc>
          <w:tcPr>
            <w:tcW w:w="7501" w:type="dxa"/>
          </w:tcPr>
          <w:p w:rsidR="007A4B2E" w:rsidRPr="006E1D98" w:rsidRDefault="007A4B2E" w:rsidP="007A4B2E">
            <w:pPr>
              <w:numPr>
                <w:ilvl w:val="0"/>
                <w:numId w:val="9"/>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854" w:type="dxa"/>
          </w:tcPr>
          <w:p w:rsidR="007A4B2E" w:rsidRPr="006E1D98" w:rsidRDefault="007A4B2E" w:rsidP="00A559D5">
            <w:pPr>
              <w:jc w:val="center"/>
              <w:rPr>
                <w:rFonts w:ascii="Times New Roman" w:hAnsi="Times New Roman"/>
                <w:b/>
                <w:sz w:val="24"/>
                <w:szCs w:val="24"/>
              </w:rPr>
            </w:pPr>
          </w:p>
        </w:tc>
      </w:tr>
    </w:tbl>
    <w:p w:rsidR="007A4B2E" w:rsidRPr="006E1D98" w:rsidRDefault="007A4B2E" w:rsidP="007A4B2E">
      <w:pPr>
        <w:numPr>
          <w:ilvl w:val="0"/>
          <w:numId w:val="38"/>
        </w:num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6E1D98">
        <w:rPr>
          <w:rFonts w:ascii="Times New Roman" w:hAnsi="Times New Roman"/>
          <w:b/>
          <w:sz w:val="24"/>
          <w:szCs w:val="24"/>
        </w:rPr>
        <w:lastRenderedPageBreak/>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rsidR="007A4B2E" w:rsidRPr="006E1D98" w:rsidRDefault="007A4B2E" w:rsidP="007A4B2E">
      <w:pPr>
        <w:suppressAutoHyphens/>
        <w:spacing w:after="0" w:line="240" w:lineRule="auto"/>
        <w:ind w:left="720"/>
        <w:jc w:val="center"/>
        <w:rPr>
          <w:rFonts w:ascii="Times New Roman" w:hAnsi="Times New Roman"/>
          <w:b/>
          <w:sz w:val="24"/>
          <w:szCs w:val="24"/>
        </w:rPr>
      </w:pPr>
      <w:r w:rsidRPr="006E1D98">
        <w:rPr>
          <w:rFonts w:ascii="Times New Roman" w:hAnsi="Times New Roman"/>
          <w:b/>
          <w:sz w:val="24"/>
          <w:szCs w:val="24"/>
        </w:rPr>
        <w:t>«ОП.0</w:t>
      </w:r>
      <w:r>
        <w:rPr>
          <w:rFonts w:ascii="Times New Roman" w:hAnsi="Times New Roman"/>
          <w:b/>
          <w:sz w:val="24"/>
          <w:szCs w:val="24"/>
        </w:rPr>
        <w:t>8</w:t>
      </w:r>
      <w:r w:rsidRPr="006E1D98">
        <w:rPr>
          <w:rFonts w:ascii="Times New Roman" w:hAnsi="Times New Roman"/>
          <w:b/>
          <w:sz w:val="24"/>
          <w:szCs w:val="24"/>
        </w:rPr>
        <w:t xml:space="preserve"> Математика в профессиональной деятельности»</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Учебная дисциплина «</w:t>
      </w:r>
      <w:r>
        <w:rPr>
          <w:rFonts w:ascii="Times New Roman" w:hAnsi="Times New Roman"/>
          <w:sz w:val="24"/>
          <w:szCs w:val="24"/>
        </w:rPr>
        <w:t xml:space="preserve">ОП.08 </w:t>
      </w:r>
      <w:r w:rsidRPr="008C6FC0">
        <w:rPr>
          <w:rFonts w:ascii="Times New Roman" w:hAnsi="Times New Roman"/>
          <w:sz w:val="24"/>
          <w:szCs w:val="24"/>
        </w:rPr>
        <w:t>Математика в профессиональной деятельности</w:t>
      </w:r>
      <w:r w:rsidRPr="006E1D98">
        <w:rPr>
          <w:rFonts w:ascii="Times New Roman" w:hAnsi="Times New Roman"/>
          <w:sz w:val="24"/>
          <w:szCs w:val="24"/>
        </w:rPr>
        <w:t xml:space="preserve">» является обязательной частью </w:t>
      </w:r>
      <w:r w:rsidRPr="008C6FC0">
        <w:rPr>
          <w:rFonts w:ascii="Times New Roman" w:hAnsi="Times New Roman"/>
          <w:sz w:val="24"/>
          <w:szCs w:val="24"/>
        </w:rPr>
        <w:t>общепрофессионального цикла</w:t>
      </w:r>
      <w:r w:rsidRPr="006E1D98">
        <w:rPr>
          <w:rFonts w:ascii="Times New Roman" w:hAnsi="Times New Roman"/>
          <w:b/>
          <w:sz w:val="24"/>
          <w:szCs w:val="24"/>
        </w:rPr>
        <w:t xml:space="preserve"> </w:t>
      </w:r>
      <w:r>
        <w:rPr>
          <w:rFonts w:ascii="Times New Roman" w:hAnsi="Times New Roman"/>
          <w:sz w:val="24"/>
          <w:szCs w:val="24"/>
        </w:rPr>
        <w:t xml:space="preserve">примерной образовательной </w:t>
      </w:r>
      <w:r w:rsidRPr="006E1D98">
        <w:rPr>
          <w:rFonts w:ascii="Times New Roman" w:hAnsi="Times New Roman"/>
          <w:sz w:val="24"/>
          <w:szCs w:val="24"/>
        </w:rPr>
        <w:t>программы в соответствии с ФГО</w:t>
      </w:r>
      <w:r>
        <w:rPr>
          <w:rFonts w:ascii="Times New Roman" w:hAnsi="Times New Roman"/>
          <w:sz w:val="24"/>
          <w:szCs w:val="24"/>
        </w:rPr>
        <w:t>С СПО по специальности 44.02.02</w:t>
      </w:r>
      <w:r w:rsidRPr="006E1D98">
        <w:rPr>
          <w:rFonts w:ascii="Times New Roman" w:hAnsi="Times New Roman"/>
          <w:sz w:val="24"/>
          <w:szCs w:val="24"/>
        </w:rPr>
        <w:t xml:space="preserve"> Преподав</w:t>
      </w:r>
      <w:r w:rsidRPr="006E1D98">
        <w:rPr>
          <w:rFonts w:ascii="Times New Roman" w:hAnsi="Times New Roman"/>
          <w:sz w:val="24"/>
          <w:szCs w:val="24"/>
        </w:rPr>
        <w:t>а</w:t>
      </w:r>
      <w:r w:rsidRPr="006E1D98">
        <w:rPr>
          <w:rFonts w:ascii="Times New Roman" w:hAnsi="Times New Roman"/>
          <w:sz w:val="24"/>
          <w:szCs w:val="24"/>
        </w:rPr>
        <w:t>ние в начальных классах.</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Особое значение дисциплина имеет при формировании и развитии ОК 01, ОК 02</w:t>
      </w:r>
      <w:r>
        <w:rPr>
          <w:rFonts w:ascii="Times New Roman" w:hAnsi="Times New Roman"/>
          <w:sz w:val="24"/>
          <w:szCs w:val="24"/>
        </w:rPr>
        <w:t>.</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rsidR="007A4B2E" w:rsidRPr="006E1D98" w:rsidRDefault="007A4B2E" w:rsidP="007A4B2E">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sidRPr="006E1D98">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110"/>
        <w:gridCol w:w="4395"/>
      </w:tblGrid>
      <w:tr w:rsidR="007A4B2E" w:rsidRPr="006E1D98" w:rsidTr="00A559D5">
        <w:trPr>
          <w:trHeight w:val="649"/>
        </w:trPr>
        <w:tc>
          <w:tcPr>
            <w:tcW w:w="1101" w:type="dxa"/>
            <w:hideMark/>
          </w:tcPr>
          <w:p w:rsidR="007A4B2E" w:rsidRPr="006E1D98" w:rsidRDefault="007A4B2E" w:rsidP="00A559D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Код</w:t>
            </w:r>
          </w:p>
          <w:p w:rsidR="007A4B2E" w:rsidRPr="006E1D98" w:rsidRDefault="007A4B2E" w:rsidP="00A559D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ПК, ОК</w:t>
            </w:r>
          </w:p>
        </w:tc>
        <w:tc>
          <w:tcPr>
            <w:tcW w:w="4110" w:type="dxa"/>
            <w:hideMark/>
          </w:tcPr>
          <w:p w:rsidR="007A4B2E" w:rsidRPr="006E1D98" w:rsidRDefault="007A4B2E" w:rsidP="00A559D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Умения</w:t>
            </w:r>
          </w:p>
        </w:tc>
        <w:tc>
          <w:tcPr>
            <w:tcW w:w="4395" w:type="dxa"/>
            <w:hideMark/>
          </w:tcPr>
          <w:p w:rsidR="007A4B2E" w:rsidRPr="006E1D98" w:rsidRDefault="007A4B2E" w:rsidP="00A559D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Знания</w:t>
            </w:r>
          </w:p>
        </w:tc>
      </w:tr>
      <w:tr w:rsidR="007A4B2E" w:rsidRPr="006E1D98" w:rsidTr="00A559D5">
        <w:trPr>
          <w:trHeight w:val="212"/>
        </w:trPr>
        <w:tc>
          <w:tcPr>
            <w:tcW w:w="1101" w:type="dxa"/>
          </w:tcPr>
          <w:p w:rsidR="007A4B2E"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E1D98">
              <w:rPr>
                <w:rFonts w:ascii="Times New Roman" w:hAnsi="Times New Roman"/>
                <w:sz w:val="24"/>
                <w:szCs w:val="24"/>
              </w:rPr>
              <w:t>ОК 01, ОК 02, ПК 1.1</w:t>
            </w:r>
          </w:p>
          <w:p w:rsidR="007A4B2E" w:rsidRPr="006E1D98"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ПК 1.4 ПК 1.7</w:t>
            </w:r>
          </w:p>
          <w:p w:rsidR="007A4B2E" w:rsidRPr="006E1D98" w:rsidRDefault="007A4B2E" w:rsidP="00A559D5">
            <w:pPr>
              <w:widowControl w:val="0"/>
              <w:autoSpaceDE w:val="0"/>
              <w:autoSpaceDN w:val="0"/>
              <w:adjustRightInd w:val="0"/>
              <w:spacing w:after="0" w:line="240" w:lineRule="auto"/>
              <w:ind w:right="33"/>
              <w:rPr>
                <w:rFonts w:ascii="Times New Roman" w:hAnsi="Times New Roman"/>
              </w:rPr>
            </w:pPr>
          </w:p>
        </w:tc>
        <w:tc>
          <w:tcPr>
            <w:tcW w:w="4110" w:type="dxa"/>
          </w:tcPr>
          <w:p w:rsidR="007A4B2E" w:rsidRDefault="007A4B2E" w:rsidP="00A559D5">
            <w:pPr>
              <w:spacing w:after="0" w:line="240" w:lineRule="auto"/>
              <w:jc w:val="both"/>
              <w:rPr>
                <w:rFonts w:ascii="Times New Roman" w:hAnsi="Times New Roman"/>
                <w:sz w:val="24"/>
                <w:szCs w:val="24"/>
              </w:rPr>
            </w:pPr>
            <w:r w:rsidRPr="005C6015">
              <w:rPr>
                <w:rFonts w:ascii="Times New Roman" w:hAnsi="Times New Roman"/>
                <w:sz w:val="24"/>
                <w:szCs w:val="24"/>
              </w:rPr>
              <w:t>распознавать задачу и/или проблему в профессиональном и/или социальном контексте;</w:t>
            </w:r>
            <w:r>
              <w:rPr>
                <w:rFonts w:ascii="Times New Roman" w:hAnsi="Times New Roman"/>
                <w:sz w:val="24"/>
                <w:szCs w:val="24"/>
              </w:rPr>
              <w:t xml:space="preserve"> </w:t>
            </w:r>
            <w:r w:rsidRPr="005C6015">
              <w:rPr>
                <w:rFonts w:ascii="Times New Roman" w:hAnsi="Times New Roman"/>
                <w:sz w:val="24"/>
                <w:szCs w:val="24"/>
              </w:rPr>
              <w:t>анализировать задачу и/или проблему и выделять её составные части; определять этапы решения задачи;</w:t>
            </w:r>
          </w:p>
          <w:p w:rsidR="007A4B2E" w:rsidRPr="005C6015" w:rsidRDefault="007A4B2E" w:rsidP="00A559D5">
            <w:pPr>
              <w:spacing w:after="0" w:line="240" w:lineRule="auto"/>
              <w:jc w:val="both"/>
              <w:rPr>
                <w:rFonts w:ascii="Times New Roman" w:hAnsi="Times New Roman"/>
                <w:sz w:val="24"/>
                <w:szCs w:val="24"/>
              </w:rPr>
            </w:pPr>
            <w:r w:rsidRPr="005C6015">
              <w:rPr>
                <w:rFonts w:ascii="Times New Roman" w:hAnsi="Times New Roman"/>
                <w:sz w:val="24"/>
                <w:szCs w:val="24"/>
              </w:rPr>
              <w:t xml:space="preserve"> выявлять и эффективно искать информацию, необходимую для решения задачи и/или проблемы; составлять план действия; определять необходимые ресурсы;</w:t>
            </w:r>
            <w:r>
              <w:rPr>
                <w:rFonts w:ascii="Times New Roman" w:hAnsi="Times New Roman"/>
                <w:sz w:val="24"/>
                <w:szCs w:val="24"/>
              </w:rPr>
              <w:t xml:space="preserve"> </w:t>
            </w:r>
            <w:r w:rsidRPr="005C6015">
              <w:rPr>
                <w:rFonts w:ascii="Times New Roman" w:hAnsi="Times New Roman"/>
                <w:sz w:val="24"/>
                <w:szCs w:val="24"/>
              </w:rPr>
              <w:t xml:space="preserve">реализовывать составленный план; </w:t>
            </w:r>
          </w:p>
          <w:p w:rsidR="007A4B2E" w:rsidRPr="005C6015" w:rsidRDefault="007A4B2E" w:rsidP="00A559D5">
            <w:pPr>
              <w:spacing w:after="0" w:line="240" w:lineRule="auto"/>
              <w:jc w:val="both"/>
              <w:rPr>
                <w:rFonts w:ascii="Times New Roman" w:hAnsi="Times New Roman"/>
                <w:sz w:val="24"/>
                <w:szCs w:val="24"/>
              </w:rPr>
            </w:pPr>
            <w:r w:rsidRPr="005C6015">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w:t>
            </w:r>
          </w:p>
          <w:p w:rsidR="007A4B2E" w:rsidRPr="005C6015" w:rsidRDefault="007A4B2E" w:rsidP="00A559D5">
            <w:pPr>
              <w:spacing w:after="0" w:line="240" w:lineRule="auto"/>
              <w:jc w:val="both"/>
              <w:rPr>
                <w:rFonts w:ascii="Times New Roman" w:hAnsi="Times New Roman"/>
                <w:sz w:val="24"/>
                <w:szCs w:val="24"/>
              </w:rPr>
            </w:pPr>
            <w:r w:rsidRPr="005C6015">
              <w:rPr>
                <w:rFonts w:ascii="Times New Roman" w:hAnsi="Times New Roman"/>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rsidR="007A4B2E" w:rsidRDefault="007A4B2E" w:rsidP="00A559D5">
            <w:pPr>
              <w:spacing w:after="0" w:line="240" w:lineRule="auto"/>
              <w:jc w:val="both"/>
              <w:rPr>
                <w:rFonts w:ascii="Times New Roman" w:hAnsi="Times New Roman"/>
                <w:sz w:val="24"/>
                <w:szCs w:val="24"/>
              </w:rPr>
            </w:pPr>
            <w:r w:rsidRPr="005C6015">
              <w:rPr>
                <w:rFonts w:ascii="Times New Roman" w:hAnsi="Times New Roman"/>
                <w:sz w:val="24"/>
                <w:szCs w:val="24"/>
              </w:rPr>
              <w:t>использовать современное программное обеспечение; использовать различные цифровые средства для решения профессиональных задач</w:t>
            </w:r>
          </w:p>
          <w:p w:rsidR="007A4B2E" w:rsidRPr="005C6015" w:rsidRDefault="007A4B2E" w:rsidP="00A559D5">
            <w:pPr>
              <w:spacing w:after="0" w:line="240" w:lineRule="auto"/>
              <w:rPr>
                <w:rFonts w:ascii="Times New Roman" w:hAnsi="Times New Roman"/>
                <w:sz w:val="24"/>
                <w:szCs w:val="24"/>
              </w:rPr>
            </w:pPr>
            <w:r w:rsidRPr="005C6015">
              <w:rPr>
                <w:rFonts w:ascii="Times New Roman" w:hAnsi="Times New Roman"/>
                <w:sz w:val="24"/>
                <w:szCs w:val="24"/>
              </w:rPr>
              <w:t>формулировать различные виды учебных задач и проектировать и решение в соответствии с уровнем познавательного и личностного развития детей младшего возраста;</w:t>
            </w:r>
          </w:p>
          <w:p w:rsidR="007A4B2E" w:rsidRPr="005C6015" w:rsidRDefault="007A4B2E" w:rsidP="00A559D5">
            <w:pPr>
              <w:spacing w:after="0" w:line="240" w:lineRule="auto"/>
              <w:jc w:val="both"/>
              <w:rPr>
                <w:rFonts w:ascii="Times New Roman" w:hAnsi="Times New Roman"/>
                <w:sz w:val="24"/>
                <w:szCs w:val="24"/>
              </w:rPr>
            </w:pPr>
            <w:r w:rsidRPr="005C6015">
              <w:rPr>
                <w:rFonts w:ascii="Times New Roman" w:hAnsi="Times New Roman"/>
                <w:sz w:val="24"/>
                <w:szCs w:val="24"/>
              </w:rPr>
              <w:t>осуществлять мониторинг и анализ современных психолого-</w:t>
            </w:r>
            <w:r w:rsidRPr="005C6015">
              <w:rPr>
                <w:rFonts w:ascii="Times New Roman" w:hAnsi="Times New Roman"/>
                <w:sz w:val="24"/>
                <w:szCs w:val="24"/>
              </w:rPr>
              <w:lastRenderedPageBreak/>
              <w:t xml:space="preserve">педагогических и методических ресурсов для профессионального роста в области организации обучения </w:t>
            </w:r>
            <w:r>
              <w:rPr>
                <w:rFonts w:ascii="Times New Roman" w:hAnsi="Times New Roman"/>
                <w:iCs/>
                <w:sz w:val="24"/>
                <w:szCs w:val="24"/>
              </w:rPr>
              <w:t>обучающихся</w:t>
            </w:r>
            <w:r w:rsidRPr="005C6015">
              <w:rPr>
                <w:rFonts w:ascii="Times New Roman" w:hAnsi="Times New Roman"/>
                <w:sz w:val="24"/>
                <w:szCs w:val="24"/>
              </w:rPr>
              <w:t>;</w:t>
            </w:r>
          </w:p>
          <w:p w:rsidR="007A4B2E" w:rsidRPr="006E1D98" w:rsidRDefault="007A4B2E" w:rsidP="00A559D5">
            <w:pPr>
              <w:spacing w:after="0" w:line="240" w:lineRule="auto"/>
              <w:jc w:val="both"/>
              <w:rPr>
                <w:rFonts w:ascii="Times New Roman" w:hAnsi="Times New Roman"/>
                <w:sz w:val="24"/>
                <w:szCs w:val="24"/>
              </w:rPr>
            </w:pPr>
            <w:r w:rsidRPr="005C6015">
              <w:rPr>
                <w:rFonts w:ascii="Times New Roman" w:hAnsi="Times New Roman"/>
                <w:sz w:val="24"/>
                <w:szCs w:val="24"/>
              </w:rPr>
              <w:t>проектировать траекторию профессионального роста</w:t>
            </w:r>
          </w:p>
        </w:tc>
        <w:tc>
          <w:tcPr>
            <w:tcW w:w="4395" w:type="dxa"/>
          </w:tcPr>
          <w:p w:rsidR="007A4B2E" w:rsidRPr="005C6015" w:rsidRDefault="007A4B2E" w:rsidP="00A559D5">
            <w:pPr>
              <w:spacing w:after="0" w:line="240" w:lineRule="auto"/>
              <w:jc w:val="both"/>
              <w:rPr>
                <w:rFonts w:ascii="Times New Roman" w:hAnsi="Times New Roman"/>
                <w:sz w:val="24"/>
                <w:szCs w:val="24"/>
              </w:rPr>
            </w:pPr>
            <w:r w:rsidRPr="005C6015">
              <w:rPr>
                <w:rFonts w:ascii="Times New Roman" w:hAnsi="Times New Roman"/>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7A4B2E" w:rsidRDefault="007A4B2E" w:rsidP="00A559D5">
            <w:pPr>
              <w:spacing w:after="0" w:line="240" w:lineRule="auto"/>
              <w:jc w:val="both"/>
              <w:rPr>
                <w:rFonts w:ascii="Times New Roman" w:hAnsi="Times New Roman"/>
                <w:sz w:val="24"/>
                <w:szCs w:val="24"/>
              </w:rPr>
            </w:pPr>
            <w:r w:rsidRPr="005C6015">
              <w:rPr>
                <w:rFonts w:ascii="Times New Roman" w:hAnsi="Times New Roman"/>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rsidR="007A4B2E" w:rsidRPr="005C6015" w:rsidRDefault="007A4B2E" w:rsidP="00A559D5">
            <w:pPr>
              <w:spacing w:after="0" w:line="240" w:lineRule="auto"/>
              <w:jc w:val="both"/>
              <w:rPr>
                <w:rFonts w:ascii="Times New Roman" w:hAnsi="Times New Roman"/>
                <w:sz w:val="24"/>
                <w:szCs w:val="24"/>
              </w:rPr>
            </w:pPr>
            <w:r w:rsidRPr="005C6015">
              <w:rPr>
                <w:rFonts w:ascii="Times New Roman" w:hAnsi="Times New Roman"/>
                <w:sz w:val="24"/>
                <w:szCs w:val="24"/>
              </w:rPr>
              <w:t xml:space="preserve">номенклатура информационных источников, применяемых в профессиональной деятельности; приемы структурирования информации; </w:t>
            </w:r>
          </w:p>
          <w:p w:rsidR="007A4B2E" w:rsidRPr="005C6015" w:rsidRDefault="007A4B2E" w:rsidP="00A559D5">
            <w:pPr>
              <w:spacing w:after="0" w:line="240" w:lineRule="auto"/>
              <w:jc w:val="both"/>
              <w:rPr>
                <w:rFonts w:ascii="Times New Roman" w:hAnsi="Times New Roman"/>
                <w:sz w:val="24"/>
                <w:szCs w:val="24"/>
              </w:rPr>
            </w:pPr>
            <w:r w:rsidRPr="005C6015">
              <w:rPr>
                <w:rFonts w:ascii="Times New Roman" w:hAnsi="Times New Roman"/>
                <w:sz w:val="24"/>
                <w:szCs w:val="24"/>
              </w:rPr>
              <w:t xml:space="preserve">формат оформления результатов поиска информации, современные средства и устройства информатизации; порядок их применения и программное обеспечение </w:t>
            </w:r>
          </w:p>
          <w:p w:rsidR="007A4B2E" w:rsidRPr="00A12496" w:rsidRDefault="007A4B2E" w:rsidP="00A559D5">
            <w:pPr>
              <w:spacing w:after="0" w:line="240" w:lineRule="auto"/>
              <w:jc w:val="both"/>
              <w:rPr>
                <w:rFonts w:ascii="Times New Roman" w:hAnsi="Times New Roman"/>
                <w:sz w:val="24"/>
                <w:szCs w:val="24"/>
              </w:rPr>
            </w:pPr>
            <w:r w:rsidRPr="00A12496">
              <w:rPr>
                <w:rFonts w:ascii="Times New Roman" w:hAnsi="Times New Roman"/>
                <w:sz w:val="24"/>
                <w:szCs w:val="24"/>
              </w:rPr>
              <w:t>в профессиональной деятельности в том числе с использованием цифровых средств</w:t>
            </w:r>
          </w:p>
          <w:p w:rsidR="007A4B2E" w:rsidRPr="00A12496" w:rsidRDefault="007A4B2E" w:rsidP="00A559D5">
            <w:pPr>
              <w:spacing w:after="0" w:line="240" w:lineRule="auto"/>
              <w:jc w:val="both"/>
              <w:rPr>
                <w:rFonts w:ascii="Times New Roman" w:hAnsi="Times New Roman"/>
                <w:sz w:val="24"/>
                <w:szCs w:val="24"/>
              </w:rPr>
            </w:pPr>
            <w:r w:rsidRPr="00A12496">
              <w:rPr>
                <w:rFonts w:ascii="Times New Roman" w:hAnsi="Times New Roman"/>
                <w:sz w:val="24"/>
                <w:szCs w:val="24"/>
              </w:rPr>
              <w:t xml:space="preserve">сущность и виды учебных задач, обобщённых способов деятельности;  </w:t>
            </w:r>
          </w:p>
          <w:p w:rsidR="007A4B2E" w:rsidRPr="00A12496" w:rsidRDefault="007A4B2E" w:rsidP="00A559D5">
            <w:pPr>
              <w:spacing w:after="0" w:line="240" w:lineRule="auto"/>
              <w:jc w:val="both"/>
              <w:rPr>
                <w:rFonts w:ascii="Times New Roman" w:hAnsi="Times New Roman"/>
                <w:sz w:val="24"/>
                <w:szCs w:val="24"/>
              </w:rPr>
            </w:pPr>
            <w:r w:rsidRPr="00A12496">
              <w:rPr>
                <w:rFonts w:ascii="Times New Roman" w:hAnsi="Times New Roman"/>
                <w:sz w:val="24"/>
                <w:szCs w:val="24"/>
              </w:rPr>
              <w:t>преемственные образовательные программы дошкольного, начального общего и основного общего образования;</w:t>
            </w:r>
          </w:p>
          <w:p w:rsidR="007A4B2E" w:rsidRPr="007A5C83" w:rsidRDefault="007A4B2E" w:rsidP="00A559D5">
            <w:pPr>
              <w:spacing w:after="0" w:line="240" w:lineRule="auto"/>
              <w:rPr>
                <w:rFonts w:ascii="Times New Roman" w:hAnsi="Times New Roman"/>
                <w:sz w:val="24"/>
                <w:szCs w:val="24"/>
              </w:rPr>
            </w:pPr>
            <w:r w:rsidRPr="007A5C83">
              <w:rPr>
                <w:rFonts w:ascii="Times New Roman" w:hAnsi="Times New Roman"/>
                <w:sz w:val="24"/>
                <w:szCs w:val="24"/>
              </w:rPr>
              <w:t xml:space="preserve">пути достижения образовательных результатов; </w:t>
            </w:r>
          </w:p>
          <w:p w:rsidR="007A4B2E" w:rsidRPr="005C6015" w:rsidRDefault="007A4B2E" w:rsidP="00A559D5">
            <w:pPr>
              <w:spacing w:after="0" w:line="240" w:lineRule="auto"/>
              <w:jc w:val="both"/>
              <w:rPr>
                <w:rFonts w:ascii="Times New Roman" w:hAnsi="Times New Roman"/>
                <w:sz w:val="24"/>
                <w:szCs w:val="24"/>
              </w:rPr>
            </w:pPr>
            <w:r w:rsidRPr="007A5C83">
              <w:rPr>
                <w:rFonts w:ascii="Times New Roman" w:hAnsi="Times New Roman"/>
                <w:sz w:val="24"/>
                <w:szCs w:val="24"/>
              </w:rPr>
              <w:t xml:space="preserve">образовательные запросы общества и государства в области обучения </w:t>
            </w:r>
            <w:r>
              <w:rPr>
                <w:rFonts w:ascii="Times New Roman" w:hAnsi="Times New Roman"/>
                <w:iCs/>
                <w:sz w:val="24"/>
                <w:szCs w:val="24"/>
              </w:rPr>
              <w:t>обучающихся</w:t>
            </w:r>
          </w:p>
          <w:p w:rsidR="007A4B2E" w:rsidRPr="006E1D98" w:rsidRDefault="007A4B2E" w:rsidP="00A559D5">
            <w:pPr>
              <w:spacing w:after="0" w:line="240" w:lineRule="auto"/>
              <w:jc w:val="both"/>
              <w:rPr>
                <w:rFonts w:ascii="Times New Roman" w:hAnsi="Times New Roman"/>
                <w:sz w:val="24"/>
                <w:szCs w:val="24"/>
              </w:rPr>
            </w:pPr>
          </w:p>
        </w:tc>
      </w:tr>
    </w:tbl>
    <w:p w:rsidR="007A4B2E" w:rsidRPr="006E1D98" w:rsidRDefault="007A4B2E" w:rsidP="007A4B2E">
      <w:pPr>
        <w:suppressAutoHyphens/>
        <w:spacing w:after="240" w:line="240" w:lineRule="auto"/>
        <w:ind w:firstLine="709"/>
        <w:rPr>
          <w:rFonts w:ascii="Times New Roman" w:hAnsi="Times New Roman"/>
          <w:b/>
        </w:rPr>
      </w:pPr>
    </w:p>
    <w:p w:rsidR="007A4B2E" w:rsidRPr="006E1D98" w:rsidRDefault="007A4B2E" w:rsidP="007A4B2E">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t>2. СТРУКТУРА И СОДЕРЖАНИЕ УЧЕБНОЙ ДИСЦИПЛИНЫ</w:t>
      </w:r>
    </w:p>
    <w:p w:rsidR="007A4B2E" w:rsidRPr="006E1D98" w:rsidRDefault="007A4B2E" w:rsidP="007A4B2E">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4B2E" w:rsidRPr="006E1D98" w:rsidTr="00A559D5">
        <w:trPr>
          <w:trHeight w:val="490"/>
        </w:trPr>
        <w:tc>
          <w:tcPr>
            <w:tcW w:w="3685" w:type="pct"/>
            <w:vAlign w:val="center"/>
          </w:tcPr>
          <w:p w:rsidR="007A4B2E" w:rsidRPr="006E1D98" w:rsidRDefault="007A4B2E" w:rsidP="00A559D5">
            <w:pPr>
              <w:suppressAutoHyphens/>
              <w:rPr>
                <w:rFonts w:ascii="Times New Roman" w:hAnsi="Times New Roman"/>
                <w:b/>
              </w:rPr>
            </w:pPr>
            <w:r w:rsidRPr="006E1D98">
              <w:rPr>
                <w:rFonts w:ascii="Times New Roman" w:hAnsi="Times New Roman"/>
                <w:b/>
              </w:rPr>
              <w:t>Вид учебной работы</w:t>
            </w:r>
          </w:p>
        </w:tc>
        <w:tc>
          <w:tcPr>
            <w:tcW w:w="1315" w:type="pct"/>
            <w:vAlign w:val="center"/>
          </w:tcPr>
          <w:p w:rsidR="007A4B2E" w:rsidRPr="006E1D98" w:rsidRDefault="007A4B2E" w:rsidP="00A559D5">
            <w:pPr>
              <w:suppressAutoHyphens/>
              <w:rPr>
                <w:rFonts w:ascii="Times New Roman" w:hAnsi="Times New Roman"/>
                <w:b/>
                <w:iCs/>
              </w:rPr>
            </w:pPr>
            <w:r w:rsidRPr="006E1D98">
              <w:rPr>
                <w:rFonts w:ascii="Times New Roman" w:hAnsi="Times New Roman"/>
                <w:b/>
                <w:iCs/>
              </w:rPr>
              <w:t>Объем в часах</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Объем образовательной программы учебной дисциплины</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36</w:t>
            </w:r>
          </w:p>
        </w:tc>
      </w:tr>
      <w:tr w:rsidR="007A4B2E" w:rsidRPr="006E1D98" w:rsidTr="00A559D5">
        <w:trPr>
          <w:trHeight w:val="490"/>
        </w:trPr>
        <w:tc>
          <w:tcPr>
            <w:tcW w:w="3685" w:type="pct"/>
            <w:shd w:val="clear" w:color="auto" w:fill="auto"/>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 xml:space="preserve">в </w:t>
            </w:r>
            <w:proofErr w:type="spellStart"/>
            <w:r w:rsidRPr="006E1D98">
              <w:rPr>
                <w:rFonts w:ascii="Times New Roman" w:hAnsi="Times New Roman"/>
                <w:b/>
              </w:rPr>
              <w:t>т.ч</w:t>
            </w:r>
            <w:proofErr w:type="spellEnd"/>
            <w:r w:rsidRPr="006E1D98">
              <w:rPr>
                <w:rFonts w:ascii="Times New Roman" w:hAnsi="Times New Roman"/>
                <w:b/>
              </w:rPr>
              <w:t>. в форме практической подготовки</w:t>
            </w:r>
          </w:p>
        </w:tc>
        <w:tc>
          <w:tcPr>
            <w:tcW w:w="1315" w:type="pct"/>
            <w:shd w:val="clear" w:color="auto" w:fill="auto"/>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14</w:t>
            </w:r>
          </w:p>
        </w:tc>
      </w:tr>
      <w:tr w:rsidR="007A4B2E" w:rsidRPr="006E1D98" w:rsidTr="00A559D5">
        <w:trPr>
          <w:trHeight w:val="336"/>
        </w:trPr>
        <w:tc>
          <w:tcPr>
            <w:tcW w:w="5000" w:type="pct"/>
            <w:gridSpan w:val="2"/>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rPr>
              <w:t>в т. ч.:</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теоретическое обучение</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14</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практические занятия</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14</w:t>
            </w:r>
          </w:p>
        </w:tc>
      </w:tr>
      <w:tr w:rsidR="007A4B2E" w:rsidRPr="006E1D98" w:rsidTr="00A559D5">
        <w:trPr>
          <w:trHeight w:val="267"/>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i/>
              </w:rPr>
              <w:t>Самостоятельная работа</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w:t>
            </w:r>
          </w:p>
        </w:tc>
      </w:tr>
      <w:tr w:rsidR="007A4B2E" w:rsidRPr="006E1D98" w:rsidTr="00A559D5">
        <w:trPr>
          <w:trHeight w:val="331"/>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b/>
                <w:iCs/>
              </w:rPr>
              <w:t>Промежуточная аттестация в форме экзамена</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 xml:space="preserve">8 </w:t>
            </w:r>
          </w:p>
        </w:tc>
      </w:tr>
    </w:tbl>
    <w:p w:rsidR="007A4B2E" w:rsidRPr="006E1D98" w:rsidRDefault="007A4B2E" w:rsidP="007A4B2E">
      <w:pPr>
        <w:suppressAutoHyphens/>
        <w:spacing w:after="120"/>
        <w:rPr>
          <w:rFonts w:ascii="Times New Roman" w:hAnsi="Times New Roman"/>
          <w:b/>
          <w:i/>
        </w:rPr>
        <w:sectPr w:rsidR="007A4B2E" w:rsidRPr="006E1D98" w:rsidSect="00733AEF">
          <w:pgSz w:w="11906" w:h="16838"/>
          <w:pgMar w:top="1134" w:right="850" w:bottom="284" w:left="1701" w:header="708" w:footer="708" w:gutter="0"/>
          <w:cols w:space="720"/>
          <w:docGrid w:linePitch="299"/>
        </w:sectPr>
      </w:pPr>
    </w:p>
    <w:p w:rsidR="007A4B2E" w:rsidRPr="006E1D98" w:rsidRDefault="007A4B2E" w:rsidP="007A4B2E">
      <w:pPr>
        <w:ind w:firstLine="709"/>
        <w:rPr>
          <w:rFonts w:ascii="Times New Roman" w:hAnsi="Times New Roman"/>
          <w:b/>
          <w:bCs/>
        </w:rPr>
      </w:pPr>
      <w:r w:rsidRPr="006E1D98">
        <w:rPr>
          <w:rFonts w:ascii="Times New Roman" w:hAnsi="Times New Roman"/>
          <w:b/>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8648"/>
        <w:gridCol w:w="1841"/>
        <w:gridCol w:w="2270"/>
      </w:tblGrid>
      <w:tr w:rsidR="007A4B2E" w:rsidRPr="006E1D98" w:rsidTr="00A559D5">
        <w:tc>
          <w:tcPr>
            <w:tcW w:w="745" w:type="pct"/>
            <w:vAlign w:val="center"/>
          </w:tcPr>
          <w:p w:rsidR="007A4B2E" w:rsidRPr="006E1D98" w:rsidRDefault="007A4B2E" w:rsidP="00A559D5">
            <w:pPr>
              <w:suppressAutoHyphens/>
              <w:spacing w:after="0"/>
              <w:jc w:val="center"/>
              <w:rPr>
                <w:rFonts w:ascii="Times New Roman" w:hAnsi="Times New Roman"/>
                <w:b/>
                <w:bCs/>
              </w:rPr>
            </w:pPr>
            <w:r w:rsidRPr="006E1D98">
              <w:rPr>
                <w:rFonts w:ascii="Times New Roman" w:hAnsi="Times New Roman"/>
                <w:b/>
                <w:bCs/>
              </w:rPr>
              <w:t>Наименование разделов и тем</w:t>
            </w:r>
          </w:p>
        </w:tc>
        <w:tc>
          <w:tcPr>
            <w:tcW w:w="2884" w:type="pct"/>
            <w:vAlign w:val="center"/>
          </w:tcPr>
          <w:p w:rsidR="007A4B2E" w:rsidRPr="006E1D98" w:rsidRDefault="007A4B2E" w:rsidP="00A559D5">
            <w:pPr>
              <w:suppressAutoHyphens/>
              <w:spacing w:after="0"/>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c>
          <w:tcPr>
            <w:tcW w:w="614" w:type="pct"/>
            <w:vAlign w:val="center"/>
          </w:tcPr>
          <w:p w:rsidR="007A4B2E" w:rsidRPr="006E1D98" w:rsidRDefault="007A4B2E" w:rsidP="00A559D5">
            <w:pPr>
              <w:suppressAutoHyphens/>
              <w:spacing w:after="0" w:line="240" w:lineRule="auto"/>
              <w:jc w:val="center"/>
              <w:rPr>
                <w:rFonts w:ascii="Times New Roman" w:hAnsi="Times New Roman"/>
                <w:b/>
                <w:bCs/>
              </w:rPr>
            </w:pPr>
            <w:r w:rsidRPr="006E1D98">
              <w:rPr>
                <w:rFonts w:ascii="Times New Roman" w:hAnsi="Times New Roman"/>
                <w:b/>
                <w:bCs/>
              </w:rPr>
              <w:t>Объем, акад. ч / в том числе в форме практической подготовки, акад. ч</w:t>
            </w:r>
          </w:p>
        </w:tc>
        <w:tc>
          <w:tcPr>
            <w:tcW w:w="757" w:type="pct"/>
            <w:vAlign w:val="center"/>
          </w:tcPr>
          <w:p w:rsidR="007A4B2E" w:rsidRPr="006E1D98" w:rsidRDefault="007A4B2E" w:rsidP="00A559D5">
            <w:pPr>
              <w:suppressAutoHyphens/>
              <w:spacing w:after="0"/>
              <w:jc w:val="center"/>
              <w:rPr>
                <w:rFonts w:ascii="Times New Roman" w:hAnsi="Times New Roman"/>
                <w:b/>
                <w:bCs/>
              </w:rPr>
            </w:pPr>
            <w:r w:rsidRPr="006E1D98">
              <w:rPr>
                <w:rFonts w:ascii="Times New Roman" w:hAnsi="Times New Roman"/>
                <w:b/>
                <w:bCs/>
              </w:rPr>
              <w:t>Коды компетенций, формированию которых способствует элемент программы</w:t>
            </w:r>
          </w:p>
        </w:tc>
      </w:tr>
      <w:tr w:rsidR="007A4B2E" w:rsidRPr="006E1D98" w:rsidTr="00A559D5">
        <w:tc>
          <w:tcPr>
            <w:tcW w:w="745"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1</w:t>
            </w:r>
          </w:p>
        </w:tc>
        <w:tc>
          <w:tcPr>
            <w:tcW w:w="2884"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2</w:t>
            </w:r>
          </w:p>
        </w:tc>
        <w:tc>
          <w:tcPr>
            <w:tcW w:w="614"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3</w:t>
            </w:r>
          </w:p>
        </w:tc>
        <w:tc>
          <w:tcPr>
            <w:tcW w:w="757"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4</w:t>
            </w:r>
          </w:p>
        </w:tc>
      </w:tr>
      <w:tr w:rsidR="007A4B2E" w:rsidRPr="006E1D98" w:rsidTr="00A559D5">
        <w:tc>
          <w:tcPr>
            <w:tcW w:w="3629" w:type="pct"/>
            <w:gridSpan w:val="2"/>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rPr>
            </w:pPr>
            <w:r w:rsidRPr="006E1D98">
              <w:rPr>
                <w:rFonts w:ascii="Times New Roman" w:hAnsi="Times New Roman"/>
                <w:b/>
                <w:bCs/>
              </w:rPr>
              <w:t>Раздел 1. Элементы лог</w:t>
            </w:r>
            <w:r w:rsidRPr="006E1D98">
              <w:rPr>
                <w:rFonts w:ascii="Times New Roman" w:hAnsi="Times New Roman"/>
                <w:b/>
                <w:bCs/>
              </w:rPr>
              <w:t>и</w:t>
            </w:r>
            <w:r w:rsidRPr="006E1D98">
              <w:rPr>
                <w:rFonts w:ascii="Times New Roman" w:hAnsi="Times New Roman"/>
                <w:b/>
                <w:bCs/>
              </w:rPr>
              <w:t>ки</w:t>
            </w:r>
          </w:p>
        </w:tc>
        <w:tc>
          <w:tcPr>
            <w:tcW w:w="614" w:type="pct"/>
          </w:tcPr>
          <w:p w:rsidR="007A4B2E" w:rsidRPr="006E1D98" w:rsidRDefault="007A4B2E" w:rsidP="00A559D5">
            <w:pPr>
              <w:spacing w:after="0" w:line="240" w:lineRule="auto"/>
              <w:jc w:val="center"/>
              <w:rPr>
                <w:rFonts w:ascii="Times New Roman" w:hAnsi="Times New Roman"/>
                <w:b/>
                <w:bCs/>
                <w:iCs/>
              </w:rPr>
            </w:pPr>
            <w:r>
              <w:rPr>
                <w:rFonts w:ascii="Times New Roman" w:hAnsi="Times New Roman"/>
                <w:b/>
                <w:bCs/>
                <w:iCs/>
              </w:rPr>
              <w:t>18</w:t>
            </w:r>
            <w:r w:rsidRPr="006E1D98">
              <w:rPr>
                <w:rFonts w:ascii="Times New Roman" w:hAnsi="Times New Roman"/>
                <w:b/>
                <w:bCs/>
                <w:iCs/>
              </w:rPr>
              <w:t>/</w:t>
            </w:r>
            <w:r>
              <w:rPr>
                <w:rFonts w:ascii="Times New Roman" w:hAnsi="Times New Roman"/>
                <w:b/>
                <w:bCs/>
                <w:iCs/>
              </w:rPr>
              <w:t>10</w:t>
            </w:r>
          </w:p>
        </w:tc>
        <w:tc>
          <w:tcPr>
            <w:tcW w:w="757" w:type="pct"/>
          </w:tcPr>
          <w:p w:rsidR="007A4B2E" w:rsidRPr="006E1D98" w:rsidRDefault="007A4B2E" w:rsidP="00A559D5">
            <w:pPr>
              <w:spacing w:after="0" w:line="240" w:lineRule="auto"/>
              <w:jc w:val="center"/>
              <w:rPr>
                <w:rFonts w:ascii="Times New Roman" w:hAnsi="Times New Roman"/>
                <w:b/>
                <w:bCs/>
                <w:i/>
                <w:iCs/>
              </w:rPr>
            </w:pPr>
          </w:p>
        </w:tc>
      </w:tr>
      <w:tr w:rsidR="007A4B2E" w:rsidRPr="006E1D98" w:rsidTr="00A559D5">
        <w:tc>
          <w:tcPr>
            <w:tcW w:w="745" w:type="pct"/>
            <w:vMerge w:val="restar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98">
              <w:rPr>
                <w:rFonts w:ascii="Times New Roman" w:hAnsi="Times New Roman"/>
                <w:b/>
                <w:bCs/>
              </w:rPr>
              <w:t>Тема 1.1.</w:t>
            </w:r>
          </w:p>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Множества и оп</w:t>
            </w:r>
            <w:r w:rsidRPr="006E1D98">
              <w:rPr>
                <w:rFonts w:ascii="Times New Roman" w:hAnsi="Times New Roman"/>
                <w:b/>
              </w:rPr>
              <w:t>е</w:t>
            </w:r>
            <w:r w:rsidRPr="006E1D98">
              <w:rPr>
                <w:rFonts w:ascii="Times New Roman" w:hAnsi="Times New Roman"/>
                <w:b/>
              </w:rPr>
              <w:t>рации над ними</w:t>
            </w:r>
          </w:p>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7</w:t>
            </w:r>
            <w:r w:rsidRPr="006E1D98">
              <w:rPr>
                <w:rFonts w:ascii="Times New Roman" w:hAnsi="Times New Roman"/>
                <w:b/>
                <w:bCs/>
              </w:rPr>
              <w:t>/</w:t>
            </w:r>
            <w:r>
              <w:rPr>
                <w:rFonts w:ascii="Times New Roman" w:hAnsi="Times New Roman"/>
                <w:b/>
                <w:bCs/>
              </w:rPr>
              <w:t>3</w:t>
            </w:r>
          </w:p>
        </w:tc>
        <w:tc>
          <w:tcPr>
            <w:tcW w:w="757" w:type="pct"/>
            <w:vMerge w:val="restart"/>
          </w:tcPr>
          <w:p w:rsidR="007A4B2E" w:rsidRPr="006E1D98"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1D98">
              <w:rPr>
                <w:rFonts w:ascii="Times New Roman" w:hAnsi="Times New Roman"/>
                <w:sz w:val="24"/>
                <w:szCs w:val="24"/>
              </w:rPr>
              <w:t xml:space="preserve">ОК 01, ОК 02, </w:t>
            </w:r>
            <w:r w:rsidRPr="006E1D98">
              <w:rPr>
                <w:rFonts w:ascii="Times New Roman" w:hAnsi="Times New Roman"/>
                <w:sz w:val="24"/>
                <w:szCs w:val="24"/>
              </w:rPr>
              <w:br/>
              <w:t>ПК 1.1</w:t>
            </w:r>
            <w:r>
              <w:rPr>
                <w:rFonts w:ascii="Times New Roman" w:hAnsi="Times New Roman"/>
                <w:sz w:val="24"/>
                <w:szCs w:val="24"/>
              </w:rPr>
              <w:t xml:space="preserve">, </w:t>
            </w:r>
            <w:r w:rsidRPr="00192032">
              <w:rPr>
                <w:rFonts w:ascii="Times New Roman" w:hAnsi="Times New Roman"/>
                <w:sz w:val="24"/>
                <w:szCs w:val="24"/>
              </w:rPr>
              <w:t>ПК 1.4, ПК 1.7.</w:t>
            </w: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1D98">
              <w:rPr>
                <w:rFonts w:ascii="Times New Roman" w:hAnsi="Times New Roman"/>
              </w:rPr>
              <w:t xml:space="preserve">Понятия множества и элемента множества. </w:t>
            </w:r>
            <w:r>
              <w:rPr>
                <w:rFonts w:ascii="Times New Roman" w:hAnsi="Times New Roman"/>
              </w:rPr>
              <w:t xml:space="preserve">Характеристическое свойство элементов множества. Отношения между множествами. Подмножество. Равные множества. Пересечение множеств. Объединение множеств. Вычитание множеств. Дополнение подмножества. Декартово произведение множеств. Свойства операций над множествами. </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1D98">
              <w:rPr>
                <w:rFonts w:ascii="Times New Roman" w:hAnsi="Times New Roman"/>
                <w:b/>
                <w:bCs/>
              </w:rPr>
              <w:t>Практическая работа 1.</w:t>
            </w:r>
            <w:r w:rsidRPr="006E1D98">
              <w:rPr>
                <w:rFonts w:ascii="Times New Roman" w:hAnsi="Times New Roman"/>
                <w:bCs/>
              </w:rPr>
              <w:t xml:space="preserve"> Упражнения «Отношения между множествами» </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1D98">
              <w:rPr>
                <w:rFonts w:ascii="Times New Roman" w:hAnsi="Times New Roman"/>
                <w:b/>
                <w:bCs/>
              </w:rPr>
              <w:t>Практическая работа 2.</w:t>
            </w:r>
            <w:r w:rsidRPr="006E1D98">
              <w:rPr>
                <w:rFonts w:ascii="Times New Roman" w:hAnsi="Times New Roman"/>
                <w:bCs/>
              </w:rPr>
              <w:t xml:space="preserve"> Упражнения «Операции над множествами»</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val="restar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98">
              <w:rPr>
                <w:rFonts w:ascii="Times New Roman" w:hAnsi="Times New Roman"/>
                <w:b/>
                <w:bCs/>
              </w:rPr>
              <w:t>Тема 1.2.</w:t>
            </w:r>
          </w:p>
          <w:p w:rsidR="007A4B2E" w:rsidRPr="006E1D98" w:rsidRDefault="007A4B2E" w:rsidP="00A559D5">
            <w:pPr>
              <w:spacing w:after="0" w:line="240" w:lineRule="auto"/>
              <w:jc w:val="center"/>
              <w:outlineLvl w:val="8"/>
              <w:rPr>
                <w:rFonts w:ascii="Times New Roman" w:hAnsi="Times New Roman"/>
                <w:b/>
                <w:bCs/>
              </w:rPr>
            </w:pPr>
            <w:r>
              <w:rPr>
                <w:rFonts w:ascii="Times New Roman" w:hAnsi="Times New Roman"/>
                <w:b/>
                <w:bCs/>
              </w:rPr>
              <w:t>Математические понятия</w:t>
            </w: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98">
              <w:rPr>
                <w:rFonts w:ascii="Times New Roman" w:hAnsi="Times New Roman"/>
                <w:b/>
                <w:bCs/>
              </w:rPr>
              <w:t>4/2</w:t>
            </w:r>
          </w:p>
        </w:tc>
        <w:tc>
          <w:tcPr>
            <w:tcW w:w="757" w:type="pct"/>
            <w:vMerge w:val="restart"/>
          </w:tcPr>
          <w:p w:rsidR="007A4B2E" w:rsidRPr="00D43202"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D43202">
              <w:rPr>
                <w:rFonts w:ascii="Times New Roman" w:hAnsi="Times New Roman"/>
                <w:sz w:val="24"/>
                <w:szCs w:val="24"/>
              </w:rPr>
              <w:t xml:space="preserve">ОК 01, ОК 02, </w:t>
            </w:r>
          </w:p>
          <w:p w:rsidR="007A4B2E" w:rsidRPr="006E1D98"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43202">
              <w:rPr>
                <w:rFonts w:ascii="Times New Roman" w:hAnsi="Times New Roman"/>
                <w:sz w:val="24"/>
                <w:szCs w:val="24"/>
              </w:rPr>
              <w:t>ПК 1.1, ПК 1.4, ПК 1.7</w:t>
            </w: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 xml:space="preserve">Математические понятия, объем и содержание понятия. Отношения между понятиями. Тождественные понятия. Определение понятий. </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1D98">
              <w:rPr>
                <w:rFonts w:ascii="Times New Roman" w:hAnsi="Times New Roman"/>
                <w:bCs/>
              </w:rPr>
              <w:t>2</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98">
              <w:rPr>
                <w:rFonts w:ascii="Times New Roman" w:hAnsi="Times New Roman"/>
                <w:b/>
                <w:bCs/>
              </w:rPr>
              <w:t>2</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6E1D98" w:rsidRDefault="007A4B2E" w:rsidP="00A559D5">
            <w:pPr>
              <w:autoSpaceDE w:val="0"/>
              <w:autoSpaceDN w:val="0"/>
              <w:adjustRightInd w:val="0"/>
              <w:spacing w:after="0" w:line="240" w:lineRule="auto"/>
              <w:rPr>
                <w:rFonts w:ascii="Times New Roman" w:hAnsi="Times New Roman"/>
                <w:bCs/>
                <w:color w:val="000000"/>
              </w:rPr>
            </w:pPr>
            <w:r w:rsidRPr="006E1D98">
              <w:rPr>
                <w:rFonts w:ascii="Times New Roman" w:hAnsi="Times New Roman"/>
                <w:b/>
                <w:bCs/>
                <w:color w:val="000000"/>
                <w:sz w:val="24"/>
                <w:szCs w:val="24"/>
              </w:rPr>
              <w:t xml:space="preserve">Практическая работа </w:t>
            </w:r>
            <w:r>
              <w:rPr>
                <w:rFonts w:ascii="Times New Roman" w:hAnsi="Times New Roman"/>
                <w:b/>
                <w:bCs/>
                <w:color w:val="000000"/>
                <w:sz w:val="24"/>
                <w:szCs w:val="24"/>
              </w:rPr>
              <w:t>3</w:t>
            </w:r>
            <w:r w:rsidRPr="006E1D98">
              <w:rPr>
                <w:rFonts w:ascii="Times New Roman" w:hAnsi="Times New Roman"/>
                <w:b/>
                <w:bCs/>
                <w:color w:val="000000"/>
                <w:sz w:val="24"/>
                <w:szCs w:val="24"/>
              </w:rPr>
              <w:t>.</w:t>
            </w:r>
            <w:r w:rsidRPr="006E1D98">
              <w:rPr>
                <w:rFonts w:ascii="Times New Roman" w:hAnsi="Times New Roman"/>
                <w:bCs/>
                <w:color w:val="000000"/>
                <w:sz w:val="24"/>
                <w:szCs w:val="24"/>
              </w:rPr>
              <w:t xml:space="preserve"> </w:t>
            </w:r>
            <w:r>
              <w:rPr>
                <w:rFonts w:ascii="Times New Roman" w:hAnsi="Times New Roman"/>
                <w:color w:val="000000"/>
              </w:rPr>
              <w:t xml:space="preserve">Объем и содержание понятия. Отношения между понятиями. </w:t>
            </w:r>
            <w:r w:rsidRPr="006E1D98">
              <w:rPr>
                <w:rFonts w:ascii="Times New Roman" w:hAnsi="Times New Roman"/>
                <w:color w:val="000000"/>
              </w:rPr>
              <w:t xml:space="preserve"> </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1D98">
              <w:rPr>
                <w:rFonts w:ascii="Times New Roman" w:hAnsi="Times New Roman"/>
                <w:bCs/>
              </w:rPr>
              <w:t>1</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1D98">
              <w:rPr>
                <w:rFonts w:ascii="Times New Roman" w:hAnsi="Times New Roman"/>
                <w:b/>
                <w:bCs/>
              </w:rPr>
              <w:t xml:space="preserve">Практическая работа </w:t>
            </w:r>
            <w:r>
              <w:rPr>
                <w:rFonts w:ascii="Times New Roman" w:hAnsi="Times New Roman"/>
                <w:b/>
                <w:bCs/>
              </w:rPr>
              <w:t>4</w:t>
            </w:r>
            <w:r w:rsidRPr="006E1D98">
              <w:rPr>
                <w:rFonts w:ascii="Times New Roman" w:hAnsi="Times New Roman"/>
                <w:b/>
                <w:bCs/>
              </w:rPr>
              <w:t xml:space="preserve">. </w:t>
            </w:r>
            <w:r>
              <w:rPr>
                <w:rFonts w:ascii="Times New Roman" w:hAnsi="Times New Roman"/>
              </w:rPr>
              <w:t>Определение понятий</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1D98">
              <w:rPr>
                <w:rFonts w:ascii="Times New Roman" w:hAnsi="Times New Roman"/>
                <w:bCs/>
              </w:rPr>
              <w:t>1</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val="restar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98">
              <w:rPr>
                <w:rFonts w:ascii="Times New Roman" w:hAnsi="Times New Roman"/>
                <w:b/>
                <w:bCs/>
              </w:rPr>
              <w:t xml:space="preserve">Тема </w:t>
            </w:r>
            <w:r>
              <w:rPr>
                <w:rFonts w:ascii="Times New Roman" w:hAnsi="Times New Roman"/>
                <w:b/>
                <w:bCs/>
              </w:rPr>
              <w:t>1.3. Математические предложения</w:t>
            </w: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7/5</w:t>
            </w:r>
          </w:p>
        </w:tc>
        <w:tc>
          <w:tcPr>
            <w:tcW w:w="757" w:type="pct"/>
            <w:vMerge w:val="restart"/>
          </w:tcPr>
          <w:p w:rsidR="007A4B2E" w:rsidRPr="00D43202"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D43202">
              <w:rPr>
                <w:rFonts w:ascii="Times New Roman" w:hAnsi="Times New Roman"/>
                <w:sz w:val="24"/>
                <w:szCs w:val="24"/>
              </w:rPr>
              <w:t xml:space="preserve">ОК 01, ОК 02, </w:t>
            </w:r>
          </w:p>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43202">
              <w:rPr>
                <w:rFonts w:ascii="Times New Roman" w:hAnsi="Times New Roman"/>
                <w:sz w:val="24"/>
                <w:szCs w:val="24"/>
              </w:rPr>
              <w:t>ПК 1.1, ПК 1.4, ПК 1.7</w:t>
            </w: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Высказывания. Значения истинности высказываний. </w:t>
            </w:r>
            <w:proofErr w:type="spellStart"/>
            <w:r>
              <w:rPr>
                <w:rFonts w:ascii="Times New Roman" w:hAnsi="Times New Roman"/>
                <w:bCs/>
              </w:rPr>
              <w:t>Высказывательная</w:t>
            </w:r>
            <w:proofErr w:type="spellEnd"/>
            <w:r>
              <w:rPr>
                <w:rFonts w:ascii="Times New Roman" w:hAnsi="Times New Roman"/>
                <w:bCs/>
              </w:rPr>
              <w:t xml:space="preserve"> форма. Область определения и множество истинности </w:t>
            </w:r>
            <w:proofErr w:type="spellStart"/>
            <w:r>
              <w:rPr>
                <w:rFonts w:ascii="Times New Roman" w:hAnsi="Times New Roman"/>
                <w:bCs/>
              </w:rPr>
              <w:t>высказывательной</w:t>
            </w:r>
            <w:proofErr w:type="spellEnd"/>
            <w:r>
              <w:rPr>
                <w:rFonts w:ascii="Times New Roman" w:hAnsi="Times New Roman"/>
                <w:bCs/>
              </w:rPr>
              <w:t xml:space="preserve"> формы. Элементарные и составные высказывания. Логические связки. Кванторы общности и существования. Отрицание высказываний и </w:t>
            </w:r>
            <w:proofErr w:type="spellStart"/>
            <w:r>
              <w:rPr>
                <w:rFonts w:ascii="Times New Roman" w:hAnsi="Times New Roman"/>
                <w:bCs/>
              </w:rPr>
              <w:t>высказывательной</w:t>
            </w:r>
            <w:proofErr w:type="spellEnd"/>
            <w:r>
              <w:rPr>
                <w:rFonts w:ascii="Times New Roman" w:hAnsi="Times New Roman"/>
                <w:bCs/>
              </w:rPr>
              <w:t xml:space="preserve"> формы. Отношение логического следования между предложениями. Отношение равносильности между предложениями.</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A64791" w:rsidRDefault="007A4B2E" w:rsidP="00A559D5">
            <w:pPr>
              <w:autoSpaceDE w:val="0"/>
              <w:autoSpaceDN w:val="0"/>
              <w:adjustRightInd w:val="0"/>
              <w:spacing w:after="0" w:line="240" w:lineRule="auto"/>
              <w:rPr>
                <w:rFonts w:ascii="Times New Roman" w:hAnsi="Times New Roman"/>
                <w:bCs/>
                <w:color w:val="000000"/>
              </w:rPr>
            </w:pPr>
            <w:r w:rsidRPr="00A64791">
              <w:rPr>
                <w:rFonts w:ascii="Times New Roman" w:hAnsi="Times New Roman"/>
                <w:b/>
                <w:bCs/>
                <w:color w:val="000000"/>
              </w:rPr>
              <w:t xml:space="preserve">Практическая работа 5. </w:t>
            </w:r>
            <w:r w:rsidRPr="00A64791">
              <w:rPr>
                <w:rFonts w:ascii="Times New Roman" w:hAnsi="Times New Roman"/>
                <w:bCs/>
                <w:color w:val="000000"/>
              </w:rPr>
              <w:t xml:space="preserve">Высказывания и </w:t>
            </w:r>
            <w:proofErr w:type="spellStart"/>
            <w:r w:rsidRPr="00A64791">
              <w:rPr>
                <w:rFonts w:ascii="Times New Roman" w:hAnsi="Times New Roman"/>
                <w:bCs/>
                <w:color w:val="000000"/>
              </w:rPr>
              <w:t>высказывательные</w:t>
            </w:r>
            <w:proofErr w:type="spellEnd"/>
            <w:r w:rsidRPr="00A64791">
              <w:rPr>
                <w:rFonts w:ascii="Times New Roman" w:hAnsi="Times New Roman"/>
                <w:bCs/>
                <w:color w:val="000000"/>
              </w:rPr>
              <w:t xml:space="preserve"> формы</w:t>
            </w:r>
            <w:r w:rsidRPr="00A64791">
              <w:rPr>
                <w:rFonts w:ascii="Times New Roman" w:hAnsi="Times New Roman"/>
                <w:b/>
                <w:bCs/>
                <w:color w:val="000000"/>
              </w:rPr>
              <w:t>.</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1D98">
              <w:rPr>
                <w:rFonts w:ascii="Times New Roman" w:hAnsi="Times New Roman"/>
                <w:bCs/>
              </w:rPr>
              <w:t>1</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A64791" w:rsidRDefault="007A4B2E" w:rsidP="00A559D5">
            <w:pPr>
              <w:autoSpaceDE w:val="0"/>
              <w:autoSpaceDN w:val="0"/>
              <w:adjustRightInd w:val="0"/>
              <w:spacing w:after="0" w:line="240" w:lineRule="auto"/>
              <w:rPr>
                <w:rFonts w:ascii="Times New Roman" w:hAnsi="Times New Roman"/>
                <w:bCs/>
                <w:color w:val="000000"/>
              </w:rPr>
            </w:pPr>
            <w:r w:rsidRPr="00A64791">
              <w:rPr>
                <w:rFonts w:ascii="Times New Roman" w:hAnsi="Times New Roman"/>
                <w:b/>
                <w:bCs/>
                <w:color w:val="000000"/>
              </w:rPr>
              <w:t xml:space="preserve">Практическая работа 6. </w:t>
            </w:r>
            <w:r>
              <w:rPr>
                <w:rFonts w:ascii="Times New Roman" w:hAnsi="Times New Roman"/>
                <w:b/>
                <w:bCs/>
                <w:color w:val="000000"/>
              </w:rPr>
              <w:t xml:space="preserve"> </w:t>
            </w:r>
            <w:r w:rsidRPr="00A64791">
              <w:rPr>
                <w:rFonts w:ascii="Times New Roman" w:hAnsi="Times New Roman"/>
                <w:bCs/>
                <w:color w:val="000000"/>
              </w:rPr>
              <w:t>Элементарные высказывания. Логические связки</w:t>
            </w:r>
            <w:r>
              <w:rPr>
                <w:rFonts w:ascii="Times New Roman" w:hAnsi="Times New Roman"/>
                <w:bCs/>
                <w:color w:val="000000"/>
              </w:rPr>
              <w:t xml:space="preserve">. Составные высказывания.  </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A64791" w:rsidRDefault="007A4B2E" w:rsidP="00A559D5">
            <w:pPr>
              <w:autoSpaceDE w:val="0"/>
              <w:autoSpaceDN w:val="0"/>
              <w:adjustRightInd w:val="0"/>
              <w:spacing w:after="0" w:line="240" w:lineRule="auto"/>
              <w:rPr>
                <w:rFonts w:ascii="Times New Roman" w:hAnsi="Times New Roman"/>
                <w:bCs/>
                <w:color w:val="000000"/>
              </w:rPr>
            </w:pPr>
            <w:r>
              <w:rPr>
                <w:rFonts w:ascii="Times New Roman" w:hAnsi="Times New Roman"/>
                <w:b/>
                <w:bCs/>
                <w:color w:val="000000"/>
              </w:rPr>
              <w:t xml:space="preserve">Практическая работа 7. </w:t>
            </w:r>
            <w:r>
              <w:rPr>
                <w:rFonts w:ascii="Times New Roman" w:hAnsi="Times New Roman"/>
                <w:bCs/>
              </w:rPr>
              <w:t xml:space="preserve">Высказывания с кванторами. Значения истинности высказываний, содержащих кванторы. </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A64791" w:rsidRDefault="007A4B2E" w:rsidP="00A559D5">
            <w:pPr>
              <w:autoSpaceDE w:val="0"/>
              <w:autoSpaceDN w:val="0"/>
              <w:adjustRightInd w:val="0"/>
              <w:spacing w:after="0" w:line="240" w:lineRule="auto"/>
              <w:rPr>
                <w:rFonts w:ascii="Times New Roman" w:hAnsi="Times New Roman"/>
                <w:b/>
                <w:bCs/>
                <w:color w:val="000000"/>
              </w:rPr>
            </w:pPr>
            <w:r>
              <w:rPr>
                <w:rFonts w:ascii="Times New Roman" w:hAnsi="Times New Roman"/>
                <w:b/>
                <w:bCs/>
                <w:color w:val="000000"/>
              </w:rPr>
              <w:t xml:space="preserve">Практическая работа 8. </w:t>
            </w:r>
            <w:r w:rsidRPr="00801CF5">
              <w:rPr>
                <w:rFonts w:ascii="Times New Roman" w:hAnsi="Times New Roman"/>
                <w:bCs/>
                <w:color w:val="000000"/>
              </w:rPr>
              <w:t>Структура теорем. Виды теорем. Закон контрапозиции</w:t>
            </w:r>
            <w:r>
              <w:rPr>
                <w:rFonts w:ascii="Times New Roman" w:hAnsi="Times New Roman"/>
                <w:b/>
                <w:bCs/>
                <w:color w:val="000000"/>
              </w:rPr>
              <w:t xml:space="preserve">. </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val="restar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98">
              <w:rPr>
                <w:rFonts w:ascii="Times New Roman" w:hAnsi="Times New Roman"/>
                <w:b/>
                <w:bCs/>
              </w:rPr>
              <w:t xml:space="preserve">Тема </w:t>
            </w:r>
            <w:r>
              <w:rPr>
                <w:rFonts w:ascii="Times New Roman" w:hAnsi="Times New Roman"/>
                <w:b/>
                <w:bCs/>
              </w:rPr>
              <w:t xml:space="preserve">1.4. </w:t>
            </w:r>
            <w:r>
              <w:rPr>
                <w:rFonts w:ascii="Times New Roman" w:hAnsi="Times New Roman"/>
                <w:b/>
                <w:bCs/>
              </w:rPr>
              <w:lastRenderedPageBreak/>
              <w:t>Математические доказательства</w:t>
            </w: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lastRenderedPageBreak/>
              <w:t>Содержание</w:t>
            </w:r>
            <w:r w:rsidRPr="006E1D98">
              <w:rPr>
                <w:rFonts w:ascii="Times New Roman" w:hAnsi="Times New Roman"/>
                <w:b/>
                <w:bCs/>
              </w:rPr>
              <w:t xml:space="preserve"> </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4/2</w:t>
            </w:r>
          </w:p>
        </w:tc>
        <w:tc>
          <w:tcPr>
            <w:tcW w:w="757" w:type="pct"/>
            <w:vMerge w:val="restart"/>
          </w:tcPr>
          <w:p w:rsidR="007A4B2E" w:rsidRPr="00D43202"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D43202">
              <w:rPr>
                <w:rFonts w:ascii="Times New Roman" w:hAnsi="Times New Roman"/>
                <w:sz w:val="24"/>
                <w:szCs w:val="24"/>
              </w:rPr>
              <w:t xml:space="preserve">ОК 01, ОК 02, </w:t>
            </w:r>
          </w:p>
          <w:p w:rsidR="007A4B2E" w:rsidRPr="006E1D98"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43202">
              <w:rPr>
                <w:rFonts w:ascii="Times New Roman" w:hAnsi="Times New Roman"/>
                <w:sz w:val="24"/>
                <w:szCs w:val="24"/>
              </w:rPr>
              <w:lastRenderedPageBreak/>
              <w:t>ПК 1.1, ПК 1.4, ПК 1.7</w:t>
            </w: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Умозаключение. Посылка и заключение. Дедуктивные умозаключения. Неполная индукция. Аналогия. Прямое доказательство. Косвенное доказательство. Полная индукция.</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1D98">
              <w:rPr>
                <w:rFonts w:ascii="Times New Roman" w:hAnsi="Times New Roman"/>
                <w:b/>
                <w:bCs/>
              </w:rPr>
              <w:t xml:space="preserve">Практическая работа </w:t>
            </w:r>
            <w:r>
              <w:rPr>
                <w:rFonts w:ascii="Times New Roman" w:hAnsi="Times New Roman"/>
                <w:b/>
                <w:bCs/>
              </w:rPr>
              <w:t>9</w:t>
            </w:r>
            <w:r w:rsidRPr="006E1D98">
              <w:rPr>
                <w:rFonts w:ascii="Times New Roman" w:hAnsi="Times New Roman"/>
                <w:b/>
                <w:bCs/>
              </w:rPr>
              <w:t xml:space="preserve">. </w:t>
            </w:r>
            <w:r>
              <w:rPr>
                <w:rFonts w:ascii="Times New Roman" w:hAnsi="Times New Roman"/>
                <w:bCs/>
              </w:rPr>
              <w:t xml:space="preserve">Умозаключения и их виды. </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 xml:space="preserve">Практическая работа 10. </w:t>
            </w:r>
            <w:r w:rsidRPr="008A6A78">
              <w:rPr>
                <w:rFonts w:ascii="Times New Roman" w:hAnsi="Times New Roman"/>
                <w:bCs/>
              </w:rPr>
              <w:t>Схемы дедуктивных</w:t>
            </w:r>
            <w:r>
              <w:rPr>
                <w:rFonts w:ascii="Times New Roman" w:hAnsi="Times New Roman"/>
                <w:bCs/>
              </w:rPr>
              <w:t xml:space="preserve"> умозаключений. </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3629" w:type="pct"/>
            <w:gridSpan w:val="2"/>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6E1D98">
              <w:rPr>
                <w:rFonts w:ascii="Times New Roman" w:hAnsi="Times New Roman"/>
                <w:b/>
                <w:bCs/>
              </w:rPr>
              <w:t xml:space="preserve">Раздел </w:t>
            </w:r>
            <w:r>
              <w:rPr>
                <w:rFonts w:ascii="Times New Roman" w:hAnsi="Times New Roman"/>
                <w:b/>
                <w:bCs/>
              </w:rPr>
              <w:t>2</w:t>
            </w:r>
            <w:r w:rsidRPr="006E1D98">
              <w:rPr>
                <w:rFonts w:ascii="Times New Roman" w:hAnsi="Times New Roman"/>
                <w:b/>
                <w:bCs/>
              </w:rPr>
              <w:t xml:space="preserve">. </w:t>
            </w:r>
            <w:r>
              <w:rPr>
                <w:rFonts w:ascii="Times New Roman" w:hAnsi="Times New Roman"/>
                <w:b/>
              </w:rPr>
              <w:t>Математическая статистика</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w:t>
            </w:r>
            <w:r w:rsidRPr="006E1D98">
              <w:rPr>
                <w:rFonts w:ascii="Times New Roman" w:hAnsi="Times New Roman"/>
                <w:b/>
                <w:bCs/>
              </w:rPr>
              <w:t>/2</w:t>
            </w:r>
          </w:p>
        </w:tc>
        <w:tc>
          <w:tcPr>
            <w:tcW w:w="757"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val="restart"/>
          </w:tcPr>
          <w:p w:rsidR="007A4B2E" w:rsidRPr="008A6A7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A6A78">
              <w:rPr>
                <w:rFonts w:ascii="Times New Roman" w:hAnsi="Times New Roman"/>
                <w:b/>
                <w:bCs/>
              </w:rPr>
              <w:t>Тема 2.1.</w:t>
            </w:r>
          </w:p>
          <w:p w:rsidR="007A4B2E" w:rsidRPr="008A6A7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A6A78">
              <w:rPr>
                <w:rFonts w:ascii="Times New Roman" w:hAnsi="Times New Roman"/>
                <w:b/>
                <w:bCs/>
              </w:rPr>
              <w:t>Методы решения комбинаторных задач как средство обработки и интерпретации</w:t>
            </w:r>
          </w:p>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A6A78">
              <w:rPr>
                <w:rFonts w:ascii="Times New Roman" w:hAnsi="Times New Roman"/>
                <w:b/>
                <w:bCs/>
              </w:rPr>
              <w:t>информации.</w:t>
            </w: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w:t>
            </w:r>
            <w:r w:rsidRPr="006E1D98">
              <w:rPr>
                <w:rFonts w:ascii="Times New Roman" w:hAnsi="Times New Roman"/>
                <w:b/>
                <w:bCs/>
              </w:rPr>
              <w:t>/1</w:t>
            </w:r>
          </w:p>
        </w:tc>
        <w:tc>
          <w:tcPr>
            <w:tcW w:w="757" w:type="pct"/>
            <w:vMerge w:val="restart"/>
          </w:tcPr>
          <w:p w:rsidR="007A4B2E" w:rsidRPr="00D43202"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D43202">
              <w:rPr>
                <w:rFonts w:ascii="Times New Roman" w:hAnsi="Times New Roman"/>
                <w:sz w:val="24"/>
                <w:szCs w:val="24"/>
              </w:rPr>
              <w:t xml:space="preserve">ОК 01, ОК 02, </w:t>
            </w:r>
          </w:p>
          <w:p w:rsidR="007A4B2E" w:rsidRPr="006E1D98"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43202">
              <w:rPr>
                <w:rFonts w:ascii="Times New Roman" w:hAnsi="Times New Roman"/>
                <w:sz w:val="24"/>
                <w:szCs w:val="24"/>
              </w:rPr>
              <w:t>ПК 1.1, ПК 1.4, ПК 1.7</w:t>
            </w:r>
          </w:p>
        </w:tc>
      </w:tr>
      <w:tr w:rsidR="007A4B2E" w:rsidRPr="006E1D98" w:rsidTr="00A559D5">
        <w:tc>
          <w:tcPr>
            <w:tcW w:w="745" w:type="pct"/>
            <w:vMerge/>
          </w:tcPr>
          <w:p w:rsidR="007A4B2E" w:rsidRPr="006E1D98" w:rsidRDefault="007A4B2E" w:rsidP="00A559D5">
            <w:pPr>
              <w:spacing w:after="0" w:line="240" w:lineRule="auto"/>
              <w:jc w:val="center"/>
              <w:outlineLvl w:val="8"/>
              <w:rPr>
                <w:rFonts w:ascii="Times New Roman" w:hAnsi="Times New Roman"/>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A6A78">
              <w:rPr>
                <w:rFonts w:ascii="Times New Roman" w:hAnsi="Times New Roman"/>
                <w:bCs/>
              </w:rPr>
              <w:t xml:space="preserve">Понятие комбинаторной задачи. Основные формулы комбинаторики. </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98">
              <w:rPr>
                <w:rFonts w:ascii="Times New Roman" w:hAnsi="Times New Roman"/>
                <w:b/>
                <w:bCs/>
              </w:rPr>
              <w:t>1</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1D98">
              <w:rPr>
                <w:rFonts w:ascii="Times New Roman" w:hAnsi="Times New Roman"/>
                <w:b/>
                <w:bCs/>
              </w:rPr>
              <w:t>Практическая работа 1</w:t>
            </w:r>
            <w:r>
              <w:rPr>
                <w:rFonts w:ascii="Times New Roman" w:hAnsi="Times New Roman"/>
                <w:b/>
                <w:bCs/>
              </w:rPr>
              <w:t>1</w:t>
            </w:r>
            <w:r w:rsidRPr="006E1D98">
              <w:rPr>
                <w:rFonts w:ascii="Times New Roman" w:hAnsi="Times New Roman"/>
                <w:b/>
                <w:bCs/>
              </w:rPr>
              <w:t xml:space="preserve">. </w:t>
            </w:r>
            <w:r w:rsidRPr="008A6A78">
              <w:rPr>
                <w:rFonts w:ascii="Times New Roman" w:hAnsi="Times New Roman"/>
                <w:bCs/>
              </w:rPr>
              <w:t>Решение</w:t>
            </w:r>
            <w:r>
              <w:rPr>
                <w:rFonts w:ascii="Times New Roman" w:hAnsi="Times New Roman"/>
                <w:bCs/>
              </w:rPr>
              <w:t xml:space="preserve"> </w:t>
            </w:r>
            <w:r w:rsidRPr="008A6A78">
              <w:rPr>
                <w:rFonts w:ascii="Times New Roman" w:hAnsi="Times New Roman"/>
                <w:bCs/>
              </w:rPr>
              <w:t>комбинаторных задач, соответствующих специфике профессиональной деятельности.</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1D98">
              <w:rPr>
                <w:rFonts w:ascii="Times New Roman" w:hAnsi="Times New Roman"/>
                <w:bCs/>
              </w:rPr>
              <w:t>1</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val="restar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A6A78">
              <w:rPr>
                <w:rFonts w:ascii="Times New Roman" w:hAnsi="Times New Roman"/>
                <w:b/>
                <w:bCs/>
              </w:rPr>
              <w:t>Тема 2.2.</w:t>
            </w:r>
            <w:r>
              <w:t xml:space="preserve"> </w:t>
            </w:r>
            <w:r w:rsidRPr="008A6A78">
              <w:rPr>
                <w:rFonts w:ascii="Times New Roman" w:hAnsi="Times New Roman"/>
                <w:b/>
                <w:bCs/>
              </w:rPr>
              <w:t>Элементы математической статистики. Статистическое распределение выборки</w:t>
            </w: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98">
              <w:rPr>
                <w:rFonts w:ascii="Times New Roman" w:hAnsi="Times New Roman"/>
                <w:b/>
                <w:bCs/>
              </w:rPr>
              <w:t>3/1</w:t>
            </w:r>
          </w:p>
        </w:tc>
        <w:tc>
          <w:tcPr>
            <w:tcW w:w="757" w:type="pct"/>
            <w:vMerge w:val="restart"/>
          </w:tcPr>
          <w:p w:rsidR="007A4B2E" w:rsidRPr="00D43202"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D43202">
              <w:rPr>
                <w:rFonts w:ascii="Times New Roman" w:hAnsi="Times New Roman"/>
                <w:sz w:val="24"/>
                <w:szCs w:val="24"/>
              </w:rPr>
              <w:t xml:space="preserve">ОК 01, ОК 02, </w:t>
            </w:r>
          </w:p>
          <w:p w:rsidR="007A4B2E" w:rsidRPr="006E1D98"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43202">
              <w:rPr>
                <w:rFonts w:ascii="Times New Roman" w:hAnsi="Times New Roman"/>
                <w:sz w:val="24"/>
                <w:szCs w:val="24"/>
              </w:rPr>
              <w:t>ПК 1.1, ПК 1.4, ПК 1.7</w:t>
            </w: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884" w:type="pct"/>
          </w:tcPr>
          <w:p w:rsidR="007A4B2E" w:rsidRPr="008A6A7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A6A78">
              <w:rPr>
                <w:rFonts w:ascii="Times New Roman" w:hAnsi="Times New Roman"/>
                <w:bCs/>
              </w:rPr>
              <w:t>Понятия: случайная величина, значение случайной величины, интервальный ряд,</w:t>
            </w:r>
          </w:p>
          <w:p w:rsidR="007A4B2E" w:rsidRPr="008A6A7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roofErr w:type="spellStart"/>
            <w:r w:rsidRPr="008A6A78">
              <w:rPr>
                <w:rFonts w:ascii="Times New Roman" w:hAnsi="Times New Roman"/>
                <w:bCs/>
              </w:rPr>
              <w:t>безынтервальный</w:t>
            </w:r>
            <w:proofErr w:type="spellEnd"/>
            <w:r w:rsidRPr="008A6A78">
              <w:rPr>
                <w:rFonts w:ascii="Times New Roman" w:hAnsi="Times New Roman"/>
                <w:bCs/>
              </w:rPr>
              <w:t xml:space="preserve"> ряд, объем выборки, выборочная средняя, полигон частот, </w:t>
            </w:r>
            <w:r>
              <w:rPr>
                <w:rFonts w:ascii="Times New Roman" w:hAnsi="Times New Roman"/>
                <w:bCs/>
              </w:rPr>
              <w:t>ма</w:t>
            </w:r>
            <w:r w:rsidRPr="008A6A78">
              <w:rPr>
                <w:rFonts w:ascii="Times New Roman" w:hAnsi="Times New Roman"/>
                <w:bCs/>
              </w:rPr>
              <w:t>тематическое</w:t>
            </w:r>
            <w:r>
              <w:rPr>
                <w:rFonts w:ascii="Times New Roman" w:hAnsi="Times New Roman"/>
                <w:bCs/>
              </w:rPr>
              <w:t xml:space="preserve"> </w:t>
            </w:r>
            <w:r w:rsidRPr="008A6A78">
              <w:rPr>
                <w:rFonts w:ascii="Times New Roman" w:hAnsi="Times New Roman"/>
                <w:bCs/>
              </w:rPr>
              <w:t xml:space="preserve">ожидание, дисперсия, среднее </w:t>
            </w:r>
            <w:proofErr w:type="spellStart"/>
            <w:r w:rsidRPr="008A6A78">
              <w:rPr>
                <w:rFonts w:ascii="Times New Roman" w:hAnsi="Times New Roman"/>
                <w:bCs/>
              </w:rPr>
              <w:t>квадратическое</w:t>
            </w:r>
            <w:proofErr w:type="spellEnd"/>
            <w:r w:rsidRPr="008A6A78">
              <w:rPr>
                <w:rFonts w:ascii="Times New Roman" w:hAnsi="Times New Roman"/>
                <w:bCs/>
              </w:rPr>
              <w:t xml:space="preserve"> отклонение. Первичная обработка опытных</w:t>
            </w:r>
            <w:r>
              <w:rPr>
                <w:rFonts w:ascii="Times New Roman" w:hAnsi="Times New Roman"/>
                <w:bCs/>
              </w:rPr>
              <w:t xml:space="preserve"> </w:t>
            </w:r>
            <w:r w:rsidRPr="008A6A78">
              <w:rPr>
                <w:rFonts w:ascii="Times New Roman" w:hAnsi="Times New Roman"/>
                <w:bCs/>
              </w:rPr>
              <w:t>данных при изучении случайной величины. Гистограмма как способ представления</w:t>
            </w:r>
            <w:r>
              <w:rPr>
                <w:rFonts w:ascii="Times New Roman" w:hAnsi="Times New Roman"/>
                <w:bCs/>
              </w:rPr>
              <w:t xml:space="preserve"> </w:t>
            </w:r>
            <w:r w:rsidRPr="008A6A78">
              <w:rPr>
                <w:rFonts w:ascii="Times New Roman" w:hAnsi="Times New Roman"/>
                <w:bCs/>
              </w:rPr>
              <w:t>информации. Методы статистической обра</w:t>
            </w:r>
            <w:r>
              <w:rPr>
                <w:rFonts w:ascii="Times New Roman" w:hAnsi="Times New Roman"/>
                <w:bCs/>
              </w:rPr>
              <w:t>ботки исследовательских данных.</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1D98">
              <w:rPr>
                <w:rFonts w:ascii="Times New Roman" w:hAnsi="Times New Roman"/>
                <w:bCs/>
              </w:rPr>
              <w:t>2</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98">
              <w:rPr>
                <w:rFonts w:ascii="Times New Roman" w:hAnsi="Times New Roman"/>
                <w:b/>
                <w:bCs/>
              </w:rPr>
              <w:t>1</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745"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8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1D98">
              <w:rPr>
                <w:rFonts w:ascii="Times New Roman" w:hAnsi="Times New Roman"/>
                <w:b/>
                <w:bCs/>
              </w:rPr>
              <w:t>Практическая работа 1</w:t>
            </w:r>
            <w:r>
              <w:rPr>
                <w:rFonts w:ascii="Times New Roman" w:hAnsi="Times New Roman"/>
                <w:b/>
                <w:bCs/>
              </w:rPr>
              <w:t>2</w:t>
            </w:r>
            <w:r w:rsidRPr="006E1D98">
              <w:rPr>
                <w:rFonts w:ascii="Times New Roman" w:hAnsi="Times New Roman"/>
                <w:b/>
                <w:bCs/>
              </w:rPr>
              <w:t xml:space="preserve">. . </w:t>
            </w:r>
            <w:r w:rsidRPr="006E1D98">
              <w:rPr>
                <w:rFonts w:ascii="Times New Roman" w:hAnsi="Times New Roman"/>
              </w:rPr>
              <w:t>Задачи математической статистики. Генеральная и выборо</w:t>
            </w:r>
            <w:r w:rsidRPr="006E1D98">
              <w:rPr>
                <w:rFonts w:ascii="Times New Roman" w:hAnsi="Times New Roman"/>
              </w:rPr>
              <w:t>ч</w:t>
            </w:r>
            <w:r w:rsidRPr="006E1D98">
              <w:rPr>
                <w:rFonts w:ascii="Times New Roman" w:hAnsi="Times New Roman"/>
              </w:rPr>
              <w:t>ные совокупности. Статистическое распределение выборки. Полигон и гистограмма.</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1D98">
              <w:rPr>
                <w:rFonts w:ascii="Times New Roman" w:hAnsi="Times New Roman"/>
                <w:bCs/>
              </w:rPr>
              <w:t>1</w:t>
            </w:r>
          </w:p>
        </w:tc>
        <w:tc>
          <w:tcPr>
            <w:tcW w:w="757" w:type="pct"/>
            <w:vMerge/>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7A4B2E" w:rsidRPr="006E1D98" w:rsidTr="00A559D5">
        <w:tc>
          <w:tcPr>
            <w:tcW w:w="3629" w:type="pct"/>
            <w:gridSpan w:val="2"/>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rPr>
            </w:pPr>
            <w:r w:rsidRPr="006E1D98">
              <w:rPr>
                <w:rFonts w:ascii="Times New Roman" w:hAnsi="Times New Roman"/>
                <w:b/>
                <w:bCs/>
              </w:rPr>
              <w:t>Промежуточная аттестация</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98">
              <w:rPr>
                <w:rFonts w:ascii="Times New Roman" w:hAnsi="Times New Roman"/>
                <w:b/>
                <w:bCs/>
              </w:rPr>
              <w:t>8</w:t>
            </w:r>
          </w:p>
        </w:tc>
        <w:tc>
          <w:tcPr>
            <w:tcW w:w="757" w:type="pct"/>
          </w:tcPr>
          <w:p w:rsidR="007A4B2E" w:rsidRPr="006E1D98"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7A4B2E" w:rsidRPr="006E1D98" w:rsidTr="00A559D5">
        <w:tc>
          <w:tcPr>
            <w:tcW w:w="3629" w:type="pct"/>
            <w:gridSpan w:val="2"/>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6E1D98">
              <w:rPr>
                <w:rFonts w:ascii="Times New Roman" w:hAnsi="Times New Roman"/>
                <w:b/>
                <w:bCs/>
              </w:rPr>
              <w:t>Всего</w:t>
            </w:r>
          </w:p>
        </w:tc>
        <w:tc>
          <w:tcPr>
            <w:tcW w:w="614"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98">
              <w:rPr>
                <w:rFonts w:ascii="Times New Roman" w:hAnsi="Times New Roman"/>
                <w:b/>
                <w:bCs/>
              </w:rPr>
              <w:t>36</w:t>
            </w:r>
          </w:p>
        </w:tc>
        <w:tc>
          <w:tcPr>
            <w:tcW w:w="757" w:type="pct"/>
          </w:tcPr>
          <w:p w:rsidR="007A4B2E" w:rsidRPr="006E1D98" w:rsidRDefault="007A4B2E" w:rsidP="00A55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bl>
    <w:p w:rsidR="007A4B2E" w:rsidRPr="006E1D98" w:rsidRDefault="007A4B2E" w:rsidP="007A4B2E">
      <w:pPr>
        <w:spacing w:before="120" w:after="120" w:line="240" w:lineRule="auto"/>
        <w:ind w:left="709"/>
        <w:rPr>
          <w:rFonts w:ascii="Times New Roman" w:hAnsi="Times New Roman"/>
          <w:i/>
          <w:sz w:val="24"/>
          <w:szCs w:val="24"/>
        </w:rPr>
      </w:pPr>
    </w:p>
    <w:p w:rsidR="007A4B2E" w:rsidRPr="006E1D98" w:rsidRDefault="007A4B2E" w:rsidP="007A4B2E">
      <w:pPr>
        <w:ind w:firstLine="709"/>
        <w:rPr>
          <w:rFonts w:ascii="Times New Roman" w:hAnsi="Times New Roman"/>
          <w:i/>
        </w:rPr>
        <w:sectPr w:rsidR="007A4B2E" w:rsidRPr="006E1D98" w:rsidSect="00733AEF">
          <w:pgSz w:w="16840" w:h="11907" w:orient="landscape"/>
          <w:pgMar w:top="851" w:right="1134" w:bottom="851" w:left="992" w:header="709" w:footer="709" w:gutter="0"/>
          <w:cols w:space="720"/>
        </w:sectPr>
      </w:pPr>
    </w:p>
    <w:p w:rsidR="007A4B2E" w:rsidRPr="006E1D98" w:rsidRDefault="007A4B2E" w:rsidP="007A4B2E">
      <w:pPr>
        <w:jc w:val="center"/>
        <w:rPr>
          <w:rFonts w:ascii="Times New Roman" w:hAnsi="Times New Roman"/>
          <w:b/>
          <w:bCs/>
        </w:rPr>
      </w:pPr>
      <w:r w:rsidRPr="006E1D98">
        <w:rPr>
          <w:rFonts w:ascii="Times New Roman" w:hAnsi="Times New Roman"/>
          <w:b/>
          <w:bCs/>
        </w:rPr>
        <w:lastRenderedPageBreak/>
        <w:t>3. УСЛОВИЯ РЕАЛИЗАЦИИ УЧЕБНОЙ ДИСЦИПЛИНЫ</w:t>
      </w:r>
    </w:p>
    <w:p w:rsidR="007A4B2E" w:rsidRPr="006E1D98" w:rsidRDefault="007A4B2E" w:rsidP="007A4B2E">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A4B2E" w:rsidRPr="006E1D98" w:rsidRDefault="007A4B2E" w:rsidP="007A4B2E">
      <w:pPr>
        <w:suppressAutoHyphens/>
        <w:autoSpaceDE w:val="0"/>
        <w:autoSpaceDN w:val="0"/>
        <w:adjustRightInd w:val="0"/>
        <w:spacing w:after="0"/>
        <w:ind w:firstLine="709"/>
        <w:jc w:val="both"/>
        <w:rPr>
          <w:rFonts w:ascii="Times New Roman" w:hAnsi="Times New Roman"/>
          <w:bCs/>
          <w:sz w:val="24"/>
          <w:szCs w:val="24"/>
          <w:lang w:eastAsia="en-US"/>
        </w:rPr>
      </w:pPr>
      <w:r w:rsidRPr="006E1D98">
        <w:rPr>
          <w:rFonts w:ascii="Times New Roman" w:hAnsi="Times New Roman"/>
          <w:bCs/>
          <w:sz w:val="24"/>
          <w:szCs w:val="24"/>
        </w:rPr>
        <w:t>Кабинет</w:t>
      </w:r>
      <w:r w:rsidRPr="006E1D98">
        <w:rPr>
          <w:rFonts w:ascii="Times New Roman" w:hAnsi="Times New Roman"/>
          <w:bCs/>
          <w:i/>
          <w:sz w:val="24"/>
          <w:szCs w:val="24"/>
        </w:rPr>
        <w:t xml:space="preserve"> «</w:t>
      </w:r>
      <w:r w:rsidRPr="006E1D98">
        <w:rPr>
          <w:rFonts w:ascii="Times New Roman" w:hAnsi="Times New Roman"/>
          <w:bCs/>
          <w:sz w:val="24"/>
          <w:szCs w:val="24"/>
        </w:rPr>
        <w:t xml:space="preserve">Математики с методикой преподавания», </w:t>
      </w:r>
      <w:r w:rsidRPr="006E1D98">
        <w:rPr>
          <w:rFonts w:ascii="Times New Roman" w:hAnsi="Times New Roman"/>
          <w:sz w:val="24"/>
          <w:szCs w:val="24"/>
          <w:lang w:eastAsia="en-US"/>
        </w:rPr>
        <w:t xml:space="preserve">оснащенный </w:t>
      </w:r>
      <w:r>
        <w:rPr>
          <w:rFonts w:ascii="Times New Roman" w:hAnsi="Times New Roman"/>
          <w:bCs/>
          <w:sz w:val="24"/>
          <w:szCs w:val="24"/>
          <w:lang w:eastAsia="en-US"/>
        </w:rPr>
        <w:t xml:space="preserve">в соответствии с п. 6.1.2.1 примерной образовательной </w:t>
      </w:r>
      <w:r w:rsidRPr="006E1D98">
        <w:rPr>
          <w:rFonts w:ascii="Times New Roman" w:hAnsi="Times New Roman"/>
          <w:bCs/>
          <w:sz w:val="24"/>
          <w:szCs w:val="24"/>
          <w:lang w:eastAsia="en-US"/>
        </w:rPr>
        <w:t>программы по специальности.</w:t>
      </w:r>
    </w:p>
    <w:p w:rsidR="007A4B2E" w:rsidRPr="006E1D98" w:rsidRDefault="007A4B2E" w:rsidP="007A4B2E">
      <w:pPr>
        <w:suppressAutoHyphens/>
        <w:autoSpaceDE w:val="0"/>
        <w:autoSpaceDN w:val="0"/>
        <w:adjustRightInd w:val="0"/>
        <w:spacing w:after="0"/>
        <w:ind w:firstLine="709"/>
        <w:jc w:val="both"/>
        <w:rPr>
          <w:rFonts w:ascii="Times New Roman" w:hAnsi="Times New Roman"/>
          <w:bCs/>
          <w:i/>
          <w:sz w:val="24"/>
          <w:szCs w:val="24"/>
        </w:rPr>
      </w:pPr>
    </w:p>
    <w:p w:rsidR="007A4B2E" w:rsidRPr="006E1D98" w:rsidRDefault="007A4B2E" w:rsidP="007A4B2E">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rsidR="007A4B2E" w:rsidRPr="006E1D98" w:rsidRDefault="007A4B2E" w:rsidP="007A4B2E">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1D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A4B2E" w:rsidRPr="006E1D98" w:rsidRDefault="007A4B2E" w:rsidP="007A4B2E">
      <w:pPr>
        <w:suppressAutoHyphens/>
        <w:spacing w:after="0"/>
        <w:ind w:firstLine="709"/>
        <w:jc w:val="both"/>
        <w:rPr>
          <w:rFonts w:ascii="Times New Roman" w:hAnsi="Times New Roman"/>
          <w:sz w:val="24"/>
          <w:szCs w:val="24"/>
        </w:rPr>
      </w:pPr>
    </w:p>
    <w:p w:rsidR="007A4B2E" w:rsidRPr="006E1D98" w:rsidRDefault="007A4B2E" w:rsidP="007A4B2E">
      <w:pPr>
        <w:suppressAutoHyphens/>
        <w:spacing w:after="0"/>
        <w:ind w:firstLine="709"/>
        <w:jc w:val="both"/>
        <w:rPr>
          <w:rFonts w:ascii="Times New Roman" w:hAnsi="Times New Roman"/>
          <w:b/>
          <w:sz w:val="24"/>
          <w:szCs w:val="24"/>
        </w:rPr>
      </w:pPr>
      <w:r w:rsidRPr="006E1D98">
        <w:rPr>
          <w:rFonts w:ascii="Times New Roman" w:hAnsi="Times New Roman"/>
          <w:b/>
          <w:sz w:val="24"/>
          <w:szCs w:val="24"/>
        </w:rPr>
        <w:t>3.2.1. Основные печатные и электронные издания</w:t>
      </w:r>
    </w:p>
    <w:p w:rsidR="007A4B2E" w:rsidRPr="00FD42D1" w:rsidRDefault="007A4B2E" w:rsidP="007A4B2E">
      <w:pPr>
        <w:suppressAutoHyphens/>
        <w:spacing w:after="0"/>
        <w:ind w:firstLine="709"/>
        <w:jc w:val="both"/>
        <w:rPr>
          <w:rFonts w:ascii="Times New Roman" w:hAnsi="Times New Roman"/>
          <w:color w:val="000000"/>
          <w:sz w:val="24"/>
          <w:szCs w:val="24"/>
          <w:shd w:val="clear" w:color="auto" w:fill="FFFFFF"/>
        </w:rPr>
      </w:pPr>
      <w:r w:rsidRPr="00FD42D1">
        <w:rPr>
          <w:rFonts w:ascii="Times New Roman" w:hAnsi="Times New Roman"/>
          <w:bCs/>
          <w:sz w:val="24"/>
          <w:szCs w:val="24"/>
        </w:rPr>
        <w:t>1.</w:t>
      </w:r>
      <w:r w:rsidRPr="00FD42D1">
        <w:rPr>
          <w:rFonts w:ascii="Times New Roman" w:hAnsi="Times New Roman"/>
          <w:color w:val="000000"/>
          <w:shd w:val="clear" w:color="auto" w:fill="FFFFFF"/>
        </w:rPr>
        <w:t xml:space="preserve"> </w:t>
      </w:r>
      <w:r w:rsidRPr="00FD42D1">
        <w:rPr>
          <w:rFonts w:ascii="Times New Roman" w:hAnsi="Times New Roman"/>
          <w:color w:val="000000"/>
          <w:sz w:val="24"/>
          <w:szCs w:val="24"/>
          <w:shd w:val="clear" w:color="auto" w:fill="FFFFFF"/>
        </w:rPr>
        <w:t>Математика для педагогических специальностей : учебник и практикум для среднего профессионального образования / Н. Л. </w:t>
      </w:r>
      <w:proofErr w:type="spellStart"/>
      <w:r w:rsidRPr="00FD42D1">
        <w:rPr>
          <w:rFonts w:ascii="Times New Roman" w:hAnsi="Times New Roman"/>
          <w:color w:val="000000"/>
          <w:sz w:val="24"/>
          <w:szCs w:val="24"/>
          <w:shd w:val="clear" w:color="auto" w:fill="FFFFFF"/>
        </w:rPr>
        <w:t>Стефанова</w:t>
      </w:r>
      <w:proofErr w:type="spellEnd"/>
      <w:r w:rsidRPr="00FD42D1">
        <w:rPr>
          <w:rFonts w:ascii="Times New Roman" w:hAnsi="Times New Roman"/>
          <w:color w:val="000000"/>
          <w:sz w:val="24"/>
          <w:szCs w:val="24"/>
          <w:shd w:val="clear" w:color="auto" w:fill="FFFFFF"/>
        </w:rPr>
        <w:t>, В. И. </w:t>
      </w:r>
      <w:proofErr w:type="spellStart"/>
      <w:r w:rsidRPr="00FD42D1">
        <w:rPr>
          <w:rFonts w:ascii="Times New Roman" w:hAnsi="Times New Roman"/>
          <w:color w:val="000000"/>
          <w:sz w:val="24"/>
          <w:szCs w:val="24"/>
          <w:shd w:val="clear" w:color="auto" w:fill="FFFFFF"/>
        </w:rPr>
        <w:t>Снегурова</w:t>
      </w:r>
      <w:proofErr w:type="spellEnd"/>
      <w:r w:rsidRPr="00FD42D1">
        <w:rPr>
          <w:rFonts w:ascii="Times New Roman" w:hAnsi="Times New Roman"/>
          <w:color w:val="000000"/>
          <w:sz w:val="24"/>
          <w:szCs w:val="24"/>
          <w:shd w:val="clear" w:color="auto" w:fill="FFFFFF"/>
        </w:rPr>
        <w:t>, Н. В. </w:t>
      </w:r>
      <w:proofErr w:type="spellStart"/>
      <w:r w:rsidRPr="00FD42D1">
        <w:rPr>
          <w:rFonts w:ascii="Times New Roman" w:hAnsi="Times New Roman"/>
          <w:color w:val="000000"/>
          <w:sz w:val="24"/>
          <w:szCs w:val="24"/>
          <w:shd w:val="clear" w:color="auto" w:fill="FFFFFF"/>
        </w:rPr>
        <w:t>Кочуренко</w:t>
      </w:r>
      <w:proofErr w:type="spellEnd"/>
      <w:r w:rsidRPr="00FD42D1">
        <w:rPr>
          <w:rFonts w:ascii="Times New Roman" w:hAnsi="Times New Roman"/>
          <w:color w:val="000000"/>
          <w:sz w:val="24"/>
          <w:szCs w:val="24"/>
          <w:shd w:val="clear" w:color="auto" w:fill="FFFFFF"/>
        </w:rPr>
        <w:t>, О. В. Харитонова ; под общей редакцией Н. Л. </w:t>
      </w:r>
      <w:proofErr w:type="spellStart"/>
      <w:r w:rsidRPr="00FD42D1">
        <w:rPr>
          <w:rFonts w:ascii="Times New Roman" w:hAnsi="Times New Roman"/>
          <w:color w:val="000000"/>
          <w:sz w:val="24"/>
          <w:szCs w:val="24"/>
          <w:shd w:val="clear" w:color="auto" w:fill="FFFFFF"/>
        </w:rPr>
        <w:t>Стефановой</w:t>
      </w:r>
      <w:proofErr w:type="spellEnd"/>
      <w:r w:rsidRPr="00FD42D1">
        <w:rPr>
          <w:rFonts w:ascii="Times New Roman" w:hAnsi="Times New Roman"/>
          <w:color w:val="000000"/>
          <w:sz w:val="24"/>
          <w:szCs w:val="24"/>
          <w:shd w:val="clear" w:color="auto" w:fill="FFFFFF"/>
        </w:rPr>
        <w:t xml:space="preserve">. — Москва : Издательство </w:t>
      </w:r>
      <w:proofErr w:type="spellStart"/>
      <w:r w:rsidRPr="00FD42D1">
        <w:rPr>
          <w:rFonts w:ascii="Times New Roman" w:hAnsi="Times New Roman"/>
          <w:color w:val="000000"/>
          <w:sz w:val="24"/>
          <w:szCs w:val="24"/>
          <w:shd w:val="clear" w:color="auto" w:fill="FFFFFF"/>
        </w:rPr>
        <w:t>Юрайт</w:t>
      </w:r>
      <w:proofErr w:type="spellEnd"/>
      <w:r w:rsidRPr="00FD42D1">
        <w:rPr>
          <w:rFonts w:ascii="Times New Roman" w:hAnsi="Times New Roman"/>
          <w:color w:val="000000"/>
          <w:sz w:val="24"/>
          <w:szCs w:val="24"/>
          <w:shd w:val="clear" w:color="auto" w:fill="FFFFFF"/>
        </w:rPr>
        <w:t xml:space="preserve">, 2022. — 218 с. — (Профессиональное образование). — ISBN 978-5-534-05028-8. — Текст : электронный // Образовательная платформа </w:t>
      </w:r>
      <w:proofErr w:type="spellStart"/>
      <w:r w:rsidRPr="00FD42D1">
        <w:rPr>
          <w:rFonts w:ascii="Times New Roman" w:hAnsi="Times New Roman"/>
          <w:color w:val="000000"/>
          <w:sz w:val="24"/>
          <w:szCs w:val="24"/>
          <w:shd w:val="clear" w:color="auto" w:fill="FFFFFF"/>
        </w:rPr>
        <w:t>Юрайт</w:t>
      </w:r>
      <w:proofErr w:type="spellEnd"/>
      <w:r w:rsidRPr="00FD42D1">
        <w:rPr>
          <w:rFonts w:ascii="Times New Roman" w:hAnsi="Times New Roman"/>
          <w:color w:val="000000"/>
          <w:sz w:val="24"/>
          <w:szCs w:val="24"/>
          <w:shd w:val="clear" w:color="auto" w:fill="FFFFFF"/>
        </w:rPr>
        <w:t xml:space="preserve"> [сайт]. — URL: https://urait.ru/bcode/490885 (дата обращения: 08.07.2022).</w:t>
      </w:r>
    </w:p>
    <w:p w:rsidR="007A4B2E" w:rsidRPr="00FD42D1" w:rsidRDefault="007A4B2E" w:rsidP="007A4B2E">
      <w:pPr>
        <w:suppressAutoHyphens/>
        <w:spacing w:after="0"/>
        <w:ind w:firstLine="709"/>
        <w:jc w:val="both"/>
        <w:rPr>
          <w:rFonts w:ascii="Times New Roman" w:hAnsi="Times New Roman"/>
          <w:b/>
          <w:sz w:val="24"/>
          <w:szCs w:val="24"/>
        </w:rPr>
      </w:pPr>
      <w:r w:rsidRPr="00FD42D1">
        <w:rPr>
          <w:rFonts w:ascii="Times New Roman" w:hAnsi="Times New Roman"/>
          <w:sz w:val="24"/>
          <w:szCs w:val="24"/>
        </w:rPr>
        <w:t xml:space="preserve">2. </w:t>
      </w:r>
      <w:proofErr w:type="spellStart"/>
      <w:r w:rsidRPr="00FD42D1">
        <w:rPr>
          <w:rFonts w:ascii="Times New Roman" w:hAnsi="Times New Roman"/>
          <w:sz w:val="24"/>
          <w:szCs w:val="24"/>
        </w:rPr>
        <w:t>Стойлова</w:t>
      </w:r>
      <w:proofErr w:type="spellEnd"/>
      <w:r w:rsidRPr="00FD42D1">
        <w:rPr>
          <w:rFonts w:ascii="Times New Roman" w:hAnsi="Times New Roman"/>
          <w:sz w:val="24"/>
          <w:szCs w:val="24"/>
        </w:rPr>
        <w:t xml:space="preserve"> Л. П. Теоретические основы начального курса математики : электронный учебно-методический комплекс / Л. П. </w:t>
      </w:r>
      <w:proofErr w:type="spellStart"/>
      <w:r w:rsidRPr="00FD42D1">
        <w:rPr>
          <w:rFonts w:ascii="Times New Roman" w:hAnsi="Times New Roman"/>
          <w:sz w:val="24"/>
          <w:szCs w:val="24"/>
        </w:rPr>
        <w:t>Стойлова</w:t>
      </w:r>
      <w:proofErr w:type="spellEnd"/>
      <w:r w:rsidRPr="00FD42D1">
        <w:rPr>
          <w:rFonts w:ascii="Times New Roman" w:hAnsi="Times New Roman"/>
          <w:sz w:val="24"/>
          <w:szCs w:val="24"/>
        </w:rPr>
        <w:t>. – М. : Издательский центр «Академия», 2021. – Текст : электронный // Электронная библиотека издательского центра «Академия» : [сайт]. – URL: https://academia-moscow.ru/catalogue/4831/540088/ (дата обращения: 24.03.2023). – Режим доступа: платный.</w:t>
      </w:r>
    </w:p>
    <w:p w:rsidR="007A4B2E" w:rsidRPr="006E1D98" w:rsidRDefault="007A4B2E" w:rsidP="007A4B2E">
      <w:pPr>
        <w:spacing w:after="0" w:line="240" w:lineRule="auto"/>
        <w:ind w:firstLine="709"/>
        <w:jc w:val="both"/>
        <w:rPr>
          <w:rFonts w:ascii="Times New Roman" w:hAnsi="Times New Roman"/>
          <w:sz w:val="24"/>
          <w:szCs w:val="24"/>
        </w:rPr>
      </w:pPr>
      <w:r w:rsidRPr="00FD42D1">
        <w:rPr>
          <w:rFonts w:ascii="Times New Roman" w:hAnsi="Times New Roman"/>
          <w:sz w:val="24"/>
          <w:szCs w:val="24"/>
        </w:rPr>
        <w:t xml:space="preserve">3. </w:t>
      </w:r>
      <w:proofErr w:type="spellStart"/>
      <w:r w:rsidRPr="00FD42D1">
        <w:rPr>
          <w:rFonts w:ascii="Times New Roman" w:hAnsi="Times New Roman"/>
          <w:sz w:val="24"/>
          <w:szCs w:val="24"/>
        </w:rPr>
        <w:t>Фрейлах</w:t>
      </w:r>
      <w:proofErr w:type="spellEnd"/>
      <w:r w:rsidRPr="00FD42D1">
        <w:rPr>
          <w:rFonts w:ascii="Times New Roman" w:hAnsi="Times New Roman"/>
          <w:sz w:val="24"/>
          <w:szCs w:val="24"/>
        </w:rPr>
        <w:t xml:space="preserve">, Н. И. Математика для воспитателей : учебник / Н.И. </w:t>
      </w:r>
      <w:proofErr w:type="spellStart"/>
      <w:r w:rsidRPr="00FD42D1">
        <w:rPr>
          <w:rFonts w:ascii="Times New Roman" w:hAnsi="Times New Roman"/>
          <w:sz w:val="24"/>
          <w:szCs w:val="24"/>
        </w:rPr>
        <w:t>Фрейлах</w:t>
      </w:r>
      <w:proofErr w:type="spellEnd"/>
      <w:r w:rsidRPr="00FD42D1">
        <w:rPr>
          <w:rFonts w:ascii="Times New Roman" w:hAnsi="Times New Roman"/>
          <w:sz w:val="24"/>
          <w:szCs w:val="24"/>
        </w:rPr>
        <w:t xml:space="preserve">. — 2-е изд., </w:t>
      </w:r>
      <w:proofErr w:type="spellStart"/>
      <w:r w:rsidRPr="00FD42D1">
        <w:rPr>
          <w:rFonts w:ascii="Times New Roman" w:hAnsi="Times New Roman"/>
          <w:sz w:val="24"/>
          <w:szCs w:val="24"/>
        </w:rPr>
        <w:t>перераб</w:t>
      </w:r>
      <w:proofErr w:type="spellEnd"/>
      <w:r w:rsidRPr="00FD42D1">
        <w:rPr>
          <w:rFonts w:ascii="Times New Roman" w:hAnsi="Times New Roman"/>
          <w:sz w:val="24"/>
          <w:szCs w:val="24"/>
        </w:rPr>
        <w:t>. и доп. — Москва : ФОРУМ : ИНФРА-М, 2021. — 136 с. — (Среднее пр</w:t>
      </w:r>
      <w:r w:rsidRPr="00FD42D1">
        <w:rPr>
          <w:rFonts w:ascii="Times New Roman" w:hAnsi="Times New Roman"/>
          <w:sz w:val="24"/>
          <w:szCs w:val="24"/>
        </w:rPr>
        <w:t>о</w:t>
      </w:r>
      <w:r w:rsidRPr="00FD42D1">
        <w:rPr>
          <w:rFonts w:ascii="Times New Roman" w:hAnsi="Times New Roman"/>
          <w:sz w:val="24"/>
          <w:szCs w:val="24"/>
        </w:rPr>
        <w:t>фессиональное образование). - ISBN 978-5-8199-0767-2. - Текст : электронный. - URL: https://znanium.com/catalog/product/1232306 (дата обращения</w:t>
      </w:r>
      <w:r w:rsidRPr="006E1D98">
        <w:rPr>
          <w:rFonts w:ascii="Times New Roman" w:hAnsi="Times New Roman"/>
          <w:sz w:val="24"/>
          <w:szCs w:val="24"/>
        </w:rPr>
        <w:t>: 08.07.2022). – Режим дост</w:t>
      </w:r>
      <w:r w:rsidRPr="006E1D98">
        <w:rPr>
          <w:rFonts w:ascii="Times New Roman" w:hAnsi="Times New Roman"/>
          <w:sz w:val="24"/>
          <w:szCs w:val="24"/>
        </w:rPr>
        <w:t>у</w:t>
      </w:r>
      <w:r w:rsidRPr="006E1D98">
        <w:rPr>
          <w:rFonts w:ascii="Times New Roman" w:hAnsi="Times New Roman"/>
          <w:sz w:val="24"/>
          <w:szCs w:val="24"/>
        </w:rPr>
        <w:t>па: по подписке.</w:t>
      </w:r>
    </w:p>
    <w:p w:rsidR="007A4B2E" w:rsidRPr="006E1D98" w:rsidRDefault="007A4B2E" w:rsidP="007A4B2E">
      <w:pPr>
        <w:spacing w:after="0"/>
        <w:ind w:firstLine="709"/>
        <w:contextualSpacing/>
        <w:rPr>
          <w:rFonts w:ascii="Times New Roman" w:hAnsi="Times New Roman"/>
          <w:b/>
          <w:sz w:val="24"/>
          <w:szCs w:val="24"/>
        </w:rPr>
      </w:pP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118"/>
        <w:gridCol w:w="2517"/>
      </w:tblGrid>
      <w:tr w:rsidR="007A4B2E" w:rsidRPr="006E1D98" w:rsidTr="00A559D5">
        <w:tc>
          <w:tcPr>
            <w:tcW w:w="2056" w:type="pct"/>
          </w:tcPr>
          <w:p w:rsidR="007A4B2E" w:rsidRPr="006E1D98" w:rsidRDefault="007A4B2E" w:rsidP="00A559D5">
            <w:pPr>
              <w:spacing w:after="0" w:line="240" w:lineRule="auto"/>
              <w:jc w:val="center"/>
              <w:rPr>
                <w:rFonts w:ascii="Times New Roman" w:hAnsi="Times New Roman"/>
                <w:b/>
                <w:bCs/>
                <w:i/>
                <w:sz w:val="24"/>
                <w:szCs w:val="24"/>
              </w:rPr>
            </w:pPr>
            <w:r w:rsidRPr="006E1D98">
              <w:rPr>
                <w:rFonts w:ascii="Times New Roman" w:hAnsi="Times New Roman"/>
                <w:b/>
                <w:bCs/>
                <w:i/>
                <w:sz w:val="24"/>
                <w:szCs w:val="24"/>
              </w:rPr>
              <w:t>Результаты обучения</w:t>
            </w:r>
          </w:p>
        </w:tc>
        <w:tc>
          <w:tcPr>
            <w:tcW w:w="1629" w:type="pct"/>
          </w:tcPr>
          <w:p w:rsidR="007A4B2E" w:rsidRPr="006E1D98" w:rsidRDefault="007A4B2E" w:rsidP="00A559D5">
            <w:pPr>
              <w:spacing w:after="0" w:line="240" w:lineRule="auto"/>
              <w:jc w:val="center"/>
              <w:rPr>
                <w:rFonts w:ascii="Times New Roman" w:hAnsi="Times New Roman"/>
                <w:b/>
                <w:bCs/>
                <w:i/>
                <w:sz w:val="24"/>
                <w:szCs w:val="24"/>
              </w:rPr>
            </w:pPr>
            <w:r w:rsidRPr="006E1D98">
              <w:rPr>
                <w:rFonts w:ascii="Times New Roman" w:hAnsi="Times New Roman"/>
                <w:b/>
                <w:bCs/>
                <w:i/>
                <w:sz w:val="24"/>
                <w:szCs w:val="24"/>
              </w:rPr>
              <w:t>Критерии оценки</w:t>
            </w:r>
          </w:p>
        </w:tc>
        <w:tc>
          <w:tcPr>
            <w:tcW w:w="1315" w:type="pct"/>
          </w:tcPr>
          <w:p w:rsidR="007A4B2E" w:rsidRPr="006E1D98" w:rsidRDefault="007A4B2E" w:rsidP="00A559D5">
            <w:pPr>
              <w:spacing w:after="0" w:line="240" w:lineRule="auto"/>
              <w:jc w:val="center"/>
              <w:rPr>
                <w:rFonts w:ascii="Times New Roman" w:hAnsi="Times New Roman"/>
                <w:b/>
                <w:bCs/>
                <w:i/>
                <w:sz w:val="24"/>
                <w:szCs w:val="24"/>
              </w:rPr>
            </w:pPr>
            <w:r w:rsidRPr="006E1D98">
              <w:rPr>
                <w:rFonts w:ascii="Times New Roman" w:hAnsi="Times New Roman"/>
                <w:b/>
                <w:bCs/>
                <w:i/>
                <w:sz w:val="24"/>
                <w:szCs w:val="24"/>
              </w:rPr>
              <w:t>Методы оценки</w:t>
            </w:r>
          </w:p>
        </w:tc>
      </w:tr>
      <w:tr w:rsidR="007A4B2E" w:rsidRPr="006E1D98" w:rsidTr="00A559D5">
        <w:tc>
          <w:tcPr>
            <w:tcW w:w="2056" w:type="pct"/>
          </w:tcPr>
          <w:p w:rsidR="007A4B2E" w:rsidRPr="006E1D98" w:rsidRDefault="007A4B2E" w:rsidP="00A559D5">
            <w:pPr>
              <w:spacing w:after="0" w:line="240" w:lineRule="auto"/>
              <w:jc w:val="center"/>
              <w:rPr>
                <w:rFonts w:ascii="Times New Roman" w:hAnsi="Times New Roman"/>
                <w:b/>
                <w:bCs/>
                <w:i/>
                <w:sz w:val="24"/>
                <w:szCs w:val="24"/>
              </w:rPr>
            </w:pPr>
            <w:r w:rsidRPr="006E1D98">
              <w:rPr>
                <w:rFonts w:ascii="Times New Roman" w:hAnsi="Times New Roman"/>
                <w:bCs/>
                <w:i/>
              </w:rPr>
              <w:t>Перечень умений, осваив</w:t>
            </w:r>
            <w:r w:rsidRPr="006E1D98">
              <w:rPr>
                <w:rFonts w:ascii="Times New Roman" w:hAnsi="Times New Roman"/>
                <w:bCs/>
                <w:i/>
              </w:rPr>
              <w:t>а</w:t>
            </w:r>
            <w:r w:rsidRPr="006E1D98">
              <w:rPr>
                <w:rFonts w:ascii="Times New Roman" w:hAnsi="Times New Roman"/>
                <w:bCs/>
                <w:i/>
              </w:rPr>
              <w:t>емых в рамках дисциплины:</w:t>
            </w:r>
          </w:p>
        </w:tc>
        <w:tc>
          <w:tcPr>
            <w:tcW w:w="1629" w:type="pct"/>
          </w:tcPr>
          <w:p w:rsidR="007A4B2E" w:rsidRPr="006E1D98" w:rsidRDefault="007A4B2E" w:rsidP="00A559D5">
            <w:pPr>
              <w:spacing w:after="0" w:line="240" w:lineRule="auto"/>
              <w:jc w:val="center"/>
              <w:rPr>
                <w:rFonts w:ascii="Times New Roman" w:hAnsi="Times New Roman"/>
                <w:b/>
                <w:bCs/>
                <w:i/>
                <w:sz w:val="24"/>
                <w:szCs w:val="24"/>
              </w:rPr>
            </w:pPr>
          </w:p>
        </w:tc>
        <w:tc>
          <w:tcPr>
            <w:tcW w:w="1315" w:type="pct"/>
          </w:tcPr>
          <w:p w:rsidR="007A4B2E" w:rsidRPr="006E1D98" w:rsidRDefault="007A4B2E" w:rsidP="00A559D5">
            <w:pPr>
              <w:spacing w:after="0" w:line="240" w:lineRule="auto"/>
              <w:jc w:val="center"/>
              <w:rPr>
                <w:rFonts w:ascii="Times New Roman" w:hAnsi="Times New Roman"/>
                <w:b/>
                <w:bCs/>
                <w:i/>
                <w:sz w:val="24"/>
                <w:szCs w:val="24"/>
              </w:rPr>
            </w:pPr>
          </w:p>
        </w:tc>
      </w:tr>
      <w:tr w:rsidR="007A4B2E" w:rsidRPr="006E1D98" w:rsidTr="00A559D5">
        <w:tc>
          <w:tcPr>
            <w:tcW w:w="2056" w:type="pct"/>
          </w:tcPr>
          <w:p w:rsidR="007A4B2E" w:rsidRPr="006E1D98" w:rsidRDefault="007A4B2E" w:rsidP="00A559D5">
            <w:pPr>
              <w:spacing w:after="0" w:line="240" w:lineRule="auto"/>
              <w:jc w:val="both"/>
              <w:rPr>
                <w:rFonts w:ascii="Times New Roman" w:hAnsi="Times New Roman"/>
                <w:sz w:val="24"/>
                <w:szCs w:val="24"/>
              </w:rPr>
            </w:pPr>
            <w:r w:rsidRPr="005C6015">
              <w:rPr>
                <w:rFonts w:ascii="Times New Roman" w:hAnsi="Times New Roman"/>
                <w:sz w:val="24"/>
                <w:szCs w:val="24"/>
              </w:rPr>
              <w:t>распознавать задачу и/или проблему в профессиональном и/или социальном контексте;</w:t>
            </w:r>
            <w:r>
              <w:rPr>
                <w:rFonts w:ascii="Times New Roman" w:hAnsi="Times New Roman"/>
                <w:sz w:val="24"/>
                <w:szCs w:val="24"/>
              </w:rPr>
              <w:t xml:space="preserve"> </w:t>
            </w:r>
            <w:r w:rsidRPr="005C6015">
              <w:rPr>
                <w:rFonts w:ascii="Times New Roman" w:hAnsi="Times New Roman"/>
                <w:sz w:val="24"/>
                <w:szCs w:val="24"/>
              </w:rPr>
              <w:t xml:space="preserve">анализировать задачу и/или проблему и выделять её составные части; определять этапы решения задачи; </w:t>
            </w:r>
          </w:p>
          <w:p w:rsidR="007A4B2E" w:rsidRPr="005C6015" w:rsidRDefault="007A4B2E" w:rsidP="00A559D5">
            <w:pPr>
              <w:spacing w:after="0"/>
              <w:jc w:val="both"/>
              <w:rPr>
                <w:rFonts w:ascii="Times New Roman" w:hAnsi="Times New Roman"/>
                <w:sz w:val="24"/>
                <w:szCs w:val="24"/>
              </w:rPr>
            </w:pPr>
            <w:r w:rsidRPr="002773EF">
              <w:rPr>
                <w:rFonts w:ascii="Times New Roman" w:hAnsi="Times New Roman"/>
                <w:sz w:val="24"/>
                <w:szCs w:val="24"/>
              </w:rPr>
              <w:t>выявлять и эффективно искать информацию, необходимую для решения задачи и/или проблемы; составлять план действия; определять необходимые ресурсы; реализовывать составленный план;</w:t>
            </w:r>
          </w:p>
          <w:p w:rsidR="007A4B2E" w:rsidRPr="005C6015" w:rsidRDefault="007A4B2E" w:rsidP="00A559D5">
            <w:pPr>
              <w:spacing w:after="0"/>
              <w:jc w:val="both"/>
              <w:rPr>
                <w:rFonts w:ascii="Times New Roman" w:hAnsi="Times New Roman"/>
                <w:sz w:val="24"/>
                <w:szCs w:val="24"/>
              </w:rPr>
            </w:pPr>
            <w:r w:rsidRPr="002773EF">
              <w:rPr>
                <w:rFonts w:ascii="Times New Roman" w:hAnsi="Times New Roman"/>
                <w:sz w:val="24"/>
                <w:szCs w:val="24"/>
              </w:rPr>
              <w:lastRenderedPageBreak/>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w:t>
            </w:r>
          </w:p>
          <w:p w:rsidR="007A4B2E" w:rsidRPr="005C6015" w:rsidRDefault="007A4B2E" w:rsidP="00A559D5">
            <w:pPr>
              <w:spacing w:after="0" w:line="240" w:lineRule="auto"/>
              <w:ind w:firstLine="142"/>
              <w:jc w:val="both"/>
              <w:rPr>
                <w:rFonts w:ascii="Times New Roman" w:hAnsi="Times New Roman"/>
                <w:sz w:val="24"/>
                <w:szCs w:val="24"/>
              </w:rPr>
            </w:pPr>
            <w:r w:rsidRPr="002773EF">
              <w:rPr>
                <w:rFonts w:ascii="Times New Roman" w:hAnsi="Times New Roman"/>
                <w:sz w:val="24"/>
                <w:szCs w:val="24"/>
              </w:rPr>
              <w:t>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w:t>
            </w:r>
          </w:p>
          <w:p w:rsidR="007A4B2E" w:rsidRPr="006E1D98" w:rsidRDefault="007A4B2E" w:rsidP="00A559D5">
            <w:pPr>
              <w:spacing w:after="0" w:line="240" w:lineRule="auto"/>
              <w:rPr>
                <w:rFonts w:ascii="Times New Roman" w:hAnsi="Times New Roman"/>
                <w:sz w:val="24"/>
                <w:szCs w:val="24"/>
              </w:rPr>
            </w:pPr>
            <w:r w:rsidRPr="002773EF">
              <w:rPr>
                <w:rFonts w:ascii="Times New Roman" w:hAnsi="Times New Roman"/>
                <w:sz w:val="24"/>
                <w:szCs w:val="24"/>
              </w:rPr>
              <w:t>использовать современное программное обеспечение; использовать различные цифровые средства для решения профессиональных задач</w:t>
            </w:r>
          </w:p>
          <w:p w:rsidR="007A4B2E" w:rsidRPr="006E1D98" w:rsidRDefault="007A4B2E" w:rsidP="00A559D5">
            <w:pPr>
              <w:spacing w:after="0" w:line="240" w:lineRule="auto"/>
              <w:rPr>
                <w:rFonts w:ascii="Times New Roman" w:hAnsi="Times New Roman"/>
                <w:sz w:val="24"/>
                <w:szCs w:val="24"/>
              </w:rPr>
            </w:pPr>
            <w:r w:rsidRPr="002773EF">
              <w:rPr>
                <w:rFonts w:ascii="Times New Roman" w:hAnsi="Times New Roman"/>
                <w:sz w:val="24"/>
                <w:szCs w:val="24"/>
              </w:rPr>
              <w:t>формулировать различные виды учебных задач и проектировать и решение в соответствии с уровнем познавательного и личностного развития детей младшего возраста;</w:t>
            </w:r>
          </w:p>
          <w:p w:rsidR="007A4B2E" w:rsidRPr="002773EF" w:rsidRDefault="007A4B2E" w:rsidP="00A559D5">
            <w:pPr>
              <w:spacing w:after="0" w:line="240" w:lineRule="auto"/>
              <w:jc w:val="both"/>
              <w:rPr>
                <w:rFonts w:ascii="Times New Roman" w:hAnsi="Times New Roman"/>
                <w:sz w:val="24"/>
                <w:szCs w:val="24"/>
              </w:rPr>
            </w:pPr>
            <w:r w:rsidRPr="002773EF">
              <w:rPr>
                <w:rFonts w:ascii="Times New Roman" w:hAnsi="Times New Roman"/>
                <w:sz w:val="24"/>
                <w:szCs w:val="24"/>
              </w:rPr>
              <w:t xml:space="preserve">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w:t>
            </w:r>
            <w:r>
              <w:rPr>
                <w:rFonts w:ascii="Times New Roman" w:hAnsi="Times New Roman"/>
                <w:iCs/>
                <w:sz w:val="24"/>
                <w:szCs w:val="24"/>
              </w:rPr>
              <w:t>обучающихся</w:t>
            </w:r>
            <w:r w:rsidRPr="002773EF">
              <w:rPr>
                <w:rFonts w:ascii="Times New Roman" w:hAnsi="Times New Roman"/>
                <w:sz w:val="24"/>
                <w:szCs w:val="24"/>
              </w:rPr>
              <w:t>;</w:t>
            </w:r>
          </w:p>
          <w:p w:rsidR="007A4B2E" w:rsidRPr="006E1D98" w:rsidRDefault="007A4B2E" w:rsidP="00A559D5">
            <w:pPr>
              <w:spacing w:after="0" w:line="240" w:lineRule="auto"/>
              <w:jc w:val="both"/>
              <w:rPr>
                <w:rFonts w:ascii="Times New Roman" w:hAnsi="Times New Roman"/>
                <w:sz w:val="24"/>
                <w:szCs w:val="24"/>
              </w:rPr>
            </w:pPr>
            <w:r w:rsidRPr="002773EF">
              <w:rPr>
                <w:rFonts w:ascii="Times New Roman" w:hAnsi="Times New Roman"/>
                <w:sz w:val="24"/>
                <w:szCs w:val="24"/>
              </w:rPr>
              <w:t>проектировать траекторию профессионального роста</w:t>
            </w:r>
          </w:p>
        </w:tc>
        <w:tc>
          <w:tcPr>
            <w:tcW w:w="1629" w:type="pct"/>
          </w:tcPr>
          <w:p w:rsidR="007A4B2E" w:rsidRPr="006E1D98" w:rsidRDefault="007A4B2E" w:rsidP="00A559D5">
            <w:pPr>
              <w:spacing w:after="0" w:line="240" w:lineRule="auto"/>
              <w:jc w:val="both"/>
              <w:rPr>
                <w:rFonts w:ascii="Times New Roman" w:hAnsi="Times New Roman"/>
                <w:sz w:val="24"/>
                <w:szCs w:val="24"/>
              </w:rPr>
            </w:pPr>
            <w:r w:rsidRPr="006E1D98">
              <w:rPr>
                <w:rFonts w:ascii="Times New Roman" w:hAnsi="Times New Roman"/>
                <w:sz w:val="24"/>
                <w:szCs w:val="24"/>
              </w:rPr>
              <w:lastRenderedPageBreak/>
              <w:t>владение современными мет</w:t>
            </w:r>
            <w:r w:rsidRPr="006E1D98">
              <w:rPr>
                <w:rFonts w:ascii="Times New Roman" w:hAnsi="Times New Roman"/>
                <w:sz w:val="24"/>
                <w:szCs w:val="24"/>
              </w:rPr>
              <w:t>о</w:t>
            </w:r>
            <w:r w:rsidRPr="006E1D98">
              <w:rPr>
                <w:rFonts w:ascii="Times New Roman" w:hAnsi="Times New Roman"/>
                <w:sz w:val="24"/>
                <w:szCs w:val="24"/>
              </w:rPr>
              <w:t>дами классификации и обрабо</w:t>
            </w:r>
            <w:r w:rsidRPr="006E1D98">
              <w:rPr>
                <w:rFonts w:ascii="Times New Roman" w:hAnsi="Times New Roman"/>
                <w:sz w:val="24"/>
                <w:szCs w:val="24"/>
              </w:rPr>
              <w:t>т</w:t>
            </w:r>
            <w:r w:rsidRPr="006E1D98">
              <w:rPr>
                <w:rFonts w:ascii="Times New Roman" w:hAnsi="Times New Roman"/>
                <w:sz w:val="24"/>
                <w:szCs w:val="24"/>
              </w:rPr>
              <w:t>ки полученной информации, р</w:t>
            </w:r>
            <w:r w:rsidRPr="006E1D98">
              <w:rPr>
                <w:rFonts w:ascii="Times New Roman" w:hAnsi="Times New Roman"/>
                <w:sz w:val="24"/>
                <w:szCs w:val="24"/>
              </w:rPr>
              <w:t>а</w:t>
            </w:r>
            <w:r w:rsidRPr="006E1D98">
              <w:rPr>
                <w:rFonts w:ascii="Times New Roman" w:hAnsi="Times New Roman"/>
                <w:sz w:val="24"/>
                <w:szCs w:val="24"/>
              </w:rPr>
              <w:t>бота с базами данных: литер</w:t>
            </w:r>
            <w:r w:rsidRPr="006E1D98">
              <w:rPr>
                <w:rFonts w:ascii="Times New Roman" w:hAnsi="Times New Roman"/>
                <w:sz w:val="24"/>
                <w:szCs w:val="24"/>
              </w:rPr>
              <w:t>а</w:t>
            </w:r>
            <w:r w:rsidRPr="006E1D98">
              <w:rPr>
                <w:rFonts w:ascii="Times New Roman" w:hAnsi="Times New Roman"/>
                <w:sz w:val="24"/>
                <w:szCs w:val="24"/>
              </w:rPr>
              <w:t>турной информацией, числе</w:t>
            </w:r>
            <w:r w:rsidRPr="006E1D98">
              <w:rPr>
                <w:rFonts w:ascii="Times New Roman" w:hAnsi="Times New Roman"/>
                <w:sz w:val="24"/>
                <w:szCs w:val="24"/>
              </w:rPr>
              <w:t>н</w:t>
            </w:r>
            <w:r w:rsidRPr="006E1D98">
              <w:rPr>
                <w:rFonts w:ascii="Times New Roman" w:hAnsi="Times New Roman"/>
                <w:sz w:val="24"/>
                <w:szCs w:val="24"/>
              </w:rPr>
              <w:t>ными данными экспериментов, построение моделей, вероятностное пр</w:t>
            </w:r>
            <w:r w:rsidRPr="006E1D98">
              <w:rPr>
                <w:rFonts w:ascii="Times New Roman" w:hAnsi="Times New Roman"/>
                <w:sz w:val="24"/>
                <w:szCs w:val="24"/>
              </w:rPr>
              <w:t>о</w:t>
            </w:r>
            <w:r w:rsidRPr="006E1D98">
              <w:rPr>
                <w:rFonts w:ascii="Times New Roman" w:hAnsi="Times New Roman"/>
                <w:sz w:val="24"/>
                <w:szCs w:val="24"/>
              </w:rPr>
              <w:t>гнозирование</w:t>
            </w:r>
          </w:p>
        </w:tc>
        <w:tc>
          <w:tcPr>
            <w:tcW w:w="1315" w:type="pct"/>
          </w:tcPr>
          <w:p w:rsidR="007A4B2E" w:rsidRPr="006E1D98" w:rsidRDefault="007A4B2E" w:rsidP="00A559D5">
            <w:pPr>
              <w:spacing w:after="0" w:line="240" w:lineRule="auto"/>
              <w:rPr>
                <w:rFonts w:ascii="Times New Roman" w:hAnsi="Times New Roman"/>
                <w:bCs/>
                <w:sz w:val="24"/>
                <w:szCs w:val="24"/>
              </w:rPr>
            </w:pPr>
            <w:r w:rsidRPr="006E1D98">
              <w:rPr>
                <w:rFonts w:ascii="Times New Roman" w:hAnsi="Times New Roman"/>
                <w:bCs/>
                <w:sz w:val="24"/>
                <w:szCs w:val="24"/>
              </w:rPr>
              <w:t>Оценка ответов в ус</w:t>
            </w:r>
            <w:r w:rsidRPr="006E1D98">
              <w:rPr>
                <w:rFonts w:ascii="Times New Roman" w:hAnsi="Times New Roman"/>
                <w:bCs/>
                <w:sz w:val="24"/>
                <w:szCs w:val="24"/>
              </w:rPr>
              <w:t>т</w:t>
            </w:r>
            <w:r w:rsidRPr="006E1D98">
              <w:rPr>
                <w:rFonts w:ascii="Times New Roman" w:hAnsi="Times New Roman"/>
                <w:bCs/>
                <w:sz w:val="24"/>
                <w:szCs w:val="24"/>
              </w:rPr>
              <w:t>ной/письменной форме;</w:t>
            </w:r>
          </w:p>
          <w:p w:rsidR="007A4B2E" w:rsidRPr="006E1D98" w:rsidRDefault="007A4B2E" w:rsidP="00A559D5">
            <w:pPr>
              <w:spacing w:after="0" w:line="240" w:lineRule="auto"/>
              <w:rPr>
                <w:rFonts w:ascii="Times New Roman" w:hAnsi="Times New Roman"/>
                <w:bCs/>
                <w:sz w:val="24"/>
                <w:szCs w:val="24"/>
              </w:rPr>
            </w:pPr>
            <w:r w:rsidRPr="006E1D98">
              <w:rPr>
                <w:rFonts w:ascii="Times New Roman" w:hAnsi="Times New Roman"/>
                <w:bCs/>
                <w:sz w:val="24"/>
                <w:szCs w:val="24"/>
              </w:rPr>
              <w:t>Экспертное наблюдение за ходом выполнения практ</w:t>
            </w:r>
            <w:r w:rsidRPr="006E1D98">
              <w:rPr>
                <w:rFonts w:ascii="Times New Roman" w:hAnsi="Times New Roman"/>
                <w:bCs/>
                <w:sz w:val="24"/>
                <w:szCs w:val="24"/>
              </w:rPr>
              <w:t>и</w:t>
            </w:r>
            <w:r w:rsidRPr="006E1D98">
              <w:rPr>
                <w:rFonts w:ascii="Times New Roman" w:hAnsi="Times New Roman"/>
                <w:bCs/>
                <w:sz w:val="24"/>
                <w:szCs w:val="24"/>
              </w:rPr>
              <w:t>ческой работы;</w:t>
            </w:r>
          </w:p>
          <w:p w:rsidR="007A4B2E" w:rsidRPr="006E1D98" w:rsidRDefault="007A4B2E" w:rsidP="00A559D5">
            <w:pPr>
              <w:spacing w:after="0" w:line="240" w:lineRule="auto"/>
              <w:rPr>
                <w:rFonts w:ascii="Times New Roman" w:hAnsi="Times New Roman"/>
                <w:bCs/>
                <w:sz w:val="24"/>
                <w:szCs w:val="24"/>
              </w:rPr>
            </w:pPr>
            <w:r w:rsidRPr="006E1D98">
              <w:rPr>
                <w:rFonts w:ascii="Times New Roman" w:hAnsi="Times New Roman"/>
                <w:bCs/>
                <w:sz w:val="24"/>
                <w:szCs w:val="24"/>
              </w:rPr>
              <w:t>Мониторинг роста уровня самостоятельности и нав</w:t>
            </w:r>
            <w:r w:rsidRPr="006E1D98">
              <w:rPr>
                <w:rFonts w:ascii="Times New Roman" w:hAnsi="Times New Roman"/>
                <w:bCs/>
                <w:sz w:val="24"/>
                <w:szCs w:val="24"/>
              </w:rPr>
              <w:t>ы</w:t>
            </w:r>
            <w:r w:rsidRPr="006E1D98">
              <w:rPr>
                <w:rFonts w:ascii="Times New Roman" w:hAnsi="Times New Roman"/>
                <w:bCs/>
                <w:sz w:val="24"/>
                <w:szCs w:val="24"/>
              </w:rPr>
              <w:t>ков получения нового зн</w:t>
            </w:r>
            <w:r w:rsidRPr="006E1D98">
              <w:rPr>
                <w:rFonts w:ascii="Times New Roman" w:hAnsi="Times New Roman"/>
                <w:bCs/>
                <w:sz w:val="24"/>
                <w:szCs w:val="24"/>
              </w:rPr>
              <w:t>а</w:t>
            </w:r>
            <w:r w:rsidRPr="006E1D98">
              <w:rPr>
                <w:rFonts w:ascii="Times New Roman" w:hAnsi="Times New Roman"/>
                <w:bCs/>
                <w:sz w:val="24"/>
                <w:szCs w:val="24"/>
              </w:rPr>
              <w:t xml:space="preserve">ния каждым </w:t>
            </w:r>
            <w:r w:rsidRPr="006E1D98">
              <w:rPr>
                <w:rFonts w:ascii="Times New Roman" w:hAnsi="Times New Roman"/>
                <w:bCs/>
                <w:sz w:val="24"/>
                <w:szCs w:val="24"/>
              </w:rPr>
              <w:lastRenderedPageBreak/>
              <w:t>обучающимся;</w:t>
            </w:r>
          </w:p>
          <w:p w:rsidR="007A4B2E" w:rsidRPr="006E1D98" w:rsidRDefault="007A4B2E" w:rsidP="00A559D5">
            <w:pPr>
              <w:spacing w:after="0" w:line="240" w:lineRule="auto"/>
              <w:rPr>
                <w:rFonts w:ascii="Times New Roman" w:hAnsi="Times New Roman"/>
                <w:bCs/>
                <w:sz w:val="24"/>
                <w:szCs w:val="24"/>
              </w:rPr>
            </w:pPr>
            <w:r w:rsidRPr="006E1D98">
              <w:rPr>
                <w:rFonts w:ascii="Times New Roman" w:hAnsi="Times New Roman"/>
                <w:bCs/>
                <w:sz w:val="24"/>
                <w:szCs w:val="24"/>
              </w:rPr>
              <w:t>Экзамен</w:t>
            </w:r>
          </w:p>
        </w:tc>
      </w:tr>
      <w:tr w:rsidR="007A4B2E" w:rsidRPr="006E1D98" w:rsidTr="00A559D5">
        <w:tc>
          <w:tcPr>
            <w:tcW w:w="2056" w:type="pct"/>
          </w:tcPr>
          <w:p w:rsidR="007A4B2E" w:rsidRPr="006E1D98" w:rsidRDefault="007A4B2E" w:rsidP="00A559D5">
            <w:pPr>
              <w:spacing w:after="0" w:line="240" w:lineRule="auto"/>
              <w:jc w:val="both"/>
              <w:rPr>
                <w:rFonts w:ascii="Times New Roman" w:hAnsi="Times New Roman"/>
                <w:sz w:val="24"/>
                <w:szCs w:val="24"/>
              </w:rPr>
            </w:pPr>
            <w:r w:rsidRPr="006E1D98">
              <w:rPr>
                <w:rFonts w:ascii="Times New Roman" w:hAnsi="Times New Roman"/>
                <w:bCs/>
                <w:i/>
              </w:rPr>
              <w:lastRenderedPageBreak/>
              <w:t>Перечень знаний, осваива</w:t>
            </w:r>
            <w:r w:rsidRPr="006E1D98">
              <w:rPr>
                <w:rFonts w:ascii="Times New Roman" w:hAnsi="Times New Roman"/>
                <w:bCs/>
                <w:i/>
              </w:rPr>
              <w:t>е</w:t>
            </w:r>
            <w:r w:rsidRPr="006E1D98">
              <w:rPr>
                <w:rFonts w:ascii="Times New Roman" w:hAnsi="Times New Roman"/>
                <w:bCs/>
                <w:i/>
              </w:rPr>
              <w:t>мых в рамках дисциплины:</w:t>
            </w:r>
          </w:p>
        </w:tc>
        <w:tc>
          <w:tcPr>
            <w:tcW w:w="1629" w:type="pct"/>
          </w:tcPr>
          <w:p w:rsidR="007A4B2E" w:rsidRPr="006E1D98" w:rsidRDefault="007A4B2E" w:rsidP="00A559D5">
            <w:pPr>
              <w:spacing w:after="0" w:line="240" w:lineRule="auto"/>
              <w:jc w:val="both"/>
              <w:rPr>
                <w:rFonts w:ascii="Times New Roman" w:hAnsi="Times New Roman"/>
                <w:sz w:val="24"/>
                <w:szCs w:val="24"/>
              </w:rPr>
            </w:pPr>
          </w:p>
        </w:tc>
        <w:tc>
          <w:tcPr>
            <w:tcW w:w="1315" w:type="pct"/>
          </w:tcPr>
          <w:p w:rsidR="007A4B2E" w:rsidRPr="006E1D98" w:rsidRDefault="007A4B2E" w:rsidP="00A559D5">
            <w:pPr>
              <w:spacing w:after="0" w:line="240" w:lineRule="auto"/>
              <w:rPr>
                <w:rFonts w:ascii="Times New Roman" w:hAnsi="Times New Roman"/>
                <w:bCs/>
                <w:sz w:val="24"/>
                <w:szCs w:val="24"/>
              </w:rPr>
            </w:pPr>
          </w:p>
        </w:tc>
      </w:tr>
      <w:tr w:rsidR="007A4B2E" w:rsidRPr="006E1D98" w:rsidTr="00A559D5">
        <w:tc>
          <w:tcPr>
            <w:tcW w:w="2056" w:type="pct"/>
          </w:tcPr>
          <w:p w:rsidR="007A4B2E" w:rsidRPr="005C6015" w:rsidRDefault="007A4B2E" w:rsidP="00A559D5">
            <w:pPr>
              <w:spacing w:after="0" w:line="240" w:lineRule="auto"/>
              <w:ind w:left="31"/>
              <w:jc w:val="both"/>
              <w:rPr>
                <w:rFonts w:ascii="Times New Roman" w:hAnsi="Times New Roman"/>
                <w:sz w:val="24"/>
                <w:szCs w:val="24"/>
              </w:rPr>
            </w:pPr>
            <w:r w:rsidRPr="005C6015">
              <w:rPr>
                <w:rFonts w:ascii="Times New Roman" w:hAnsi="Times New Roman"/>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7A4B2E" w:rsidRPr="006E1D98" w:rsidRDefault="007A4B2E" w:rsidP="00A559D5">
            <w:pPr>
              <w:spacing w:after="0" w:line="240" w:lineRule="auto"/>
              <w:ind w:left="31"/>
              <w:jc w:val="both"/>
              <w:rPr>
                <w:rFonts w:ascii="Times New Roman" w:hAnsi="Times New Roman"/>
                <w:sz w:val="24"/>
                <w:szCs w:val="24"/>
              </w:rPr>
            </w:pPr>
            <w:r w:rsidRPr="005C6015">
              <w:rPr>
                <w:rFonts w:ascii="Times New Roman" w:hAnsi="Times New Roman"/>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rsidR="007A4B2E" w:rsidRPr="006E1D98" w:rsidRDefault="007A4B2E" w:rsidP="00A559D5">
            <w:pPr>
              <w:spacing w:after="0" w:line="240" w:lineRule="auto"/>
              <w:jc w:val="both"/>
              <w:rPr>
                <w:rFonts w:ascii="Times New Roman" w:hAnsi="Times New Roman"/>
                <w:sz w:val="24"/>
                <w:szCs w:val="24"/>
              </w:rPr>
            </w:pPr>
            <w:r w:rsidRPr="00035B32">
              <w:rPr>
                <w:rFonts w:ascii="Times New Roman" w:hAnsi="Times New Roman"/>
                <w:sz w:val="24"/>
                <w:szCs w:val="24"/>
              </w:rPr>
              <w:t>номенклатура информационных источников, применяемых в профессиональной деятельности; приемы структурирования информации;</w:t>
            </w:r>
          </w:p>
          <w:p w:rsidR="007A4B2E" w:rsidRPr="006E1D98" w:rsidRDefault="007A4B2E" w:rsidP="00A559D5">
            <w:pPr>
              <w:spacing w:after="0" w:line="240" w:lineRule="auto"/>
              <w:jc w:val="both"/>
              <w:rPr>
                <w:rFonts w:ascii="Times New Roman" w:hAnsi="Times New Roman"/>
                <w:sz w:val="24"/>
                <w:szCs w:val="24"/>
              </w:rPr>
            </w:pPr>
            <w:r w:rsidRPr="00035B32">
              <w:rPr>
                <w:rFonts w:ascii="Times New Roman" w:hAnsi="Times New Roman"/>
                <w:sz w:val="24"/>
                <w:szCs w:val="24"/>
              </w:rPr>
              <w:lastRenderedPageBreak/>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7A4B2E" w:rsidRPr="006E1D98" w:rsidRDefault="007A4B2E" w:rsidP="00A559D5">
            <w:pPr>
              <w:spacing w:after="0" w:line="240" w:lineRule="auto"/>
              <w:jc w:val="both"/>
              <w:rPr>
                <w:rFonts w:ascii="Times New Roman" w:hAnsi="Times New Roman"/>
                <w:sz w:val="24"/>
                <w:szCs w:val="24"/>
              </w:rPr>
            </w:pPr>
            <w:r w:rsidRPr="00035B32">
              <w:rPr>
                <w:rFonts w:ascii="Times New Roman" w:hAnsi="Times New Roman"/>
                <w:sz w:val="24"/>
                <w:szCs w:val="24"/>
              </w:rPr>
              <w:t xml:space="preserve">сущность и виды учебных задач, обобщённых способов деятельности;  </w:t>
            </w:r>
          </w:p>
          <w:p w:rsidR="007A4B2E" w:rsidRPr="006E1D98" w:rsidRDefault="007A4B2E" w:rsidP="00A559D5">
            <w:pPr>
              <w:spacing w:after="0" w:line="240" w:lineRule="auto"/>
              <w:jc w:val="both"/>
              <w:rPr>
                <w:rFonts w:ascii="Times New Roman" w:hAnsi="Times New Roman"/>
                <w:sz w:val="24"/>
                <w:szCs w:val="24"/>
              </w:rPr>
            </w:pPr>
            <w:r w:rsidRPr="00035B32">
              <w:rPr>
                <w:rFonts w:ascii="Times New Roman" w:hAnsi="Times New Roman"/>
                <w:sz w:val="24"/>
                <w:szCs w:val="24"/>
              </w:rPr>
              <w:t>преемственные образовательные программы дошкольного, начального общего и основного общего образования;</w:t>
            </w:r>
          </w:p>
          <w:p w:rsidR="007A4B2E" w:rsidRPr="006E1D98" w:rsidRDefault="007A4B2E" w:rsidP="00A559D5">
            <w:pPr>
              <w:spacing w:after="0" w:line="240" w:lineRule="auto"/>
              <w:jc w:val="both"/>
              <w:rPr>
                <w:rFonts w:ascii="Times New Roman" w:hAnsi="Times New Roman"/>
                <w:sz w:val="24"/>
                <w:szCs w:val="24"/>
              </w:rPr>
            </w:pPr>
            <w:r w:rsidRPr="00035B32">
              <w:rPr>
                <w:rFonts w:ascii="Times New Roman" w:hAnsi="Times New Roman"/>
                <w:sz w:val="24"/>
                <w:szCs w:val="24"/>
              </w:rPr>
              <w:t>пути достижения образовательных результатов;</w:t>
            </w:r>
          </w:p>
          <w:p w:rsidR="007A4B2E" w:rsidRPr="006E1D98" w:rsidRDefault="007A4B2E" w:rsidP="00A559D5">
            <w:pPr>
              <w:spacing w:after="0" w:line="240" w:lineRule="auto"/>
              <w:jc w:val="both"/>
              <w:rPr>
                <w:rFonts w:ascii="Times New Roman" w:hAnsi="Times New Roman"/>
                <w:sz w:val="24"/>
                <w:szCs w:val="24"/>
              </w:rPr>
            </w:pPr>
            <w:r w:rsidRPr="00475D31">
              <w:rPr>
                <w:rFonts w:ascii="Times New Roman" w:hAnsi="Times New Roman"/>
                <w:sz w:val="24"/>
                <w:szCs w:val="24"/>
              </w:rPr>
              <w:t xml:space="preserve">образовательные запросы общества и государства в области обучения </w:t>
            </w:r>
            <w:r>
              <w:rPr>
                <w:rFonts w:ascii="Times New Roman" w:hAnsi="Times New Roman"/>
                <w:iCs/>
                <w:sz w:val="24"/>
                <w:szCs w:val="24"/>
              </w:rPr>
              <w:t>обучающихся</w:t>
            </w:r>
          </w:p>
        </w:tc>
        <w:tc>
          <w:tcPr>
            <w:tcW w:w="1629" w:type="pct"/>
          </w:tcPr>
          <w:p w:rsidR="007A4B2E" w:rsidRPr="006E1D98" w:rsidRDefault="007A4B2E" w:rsidP="00A559D5">
            <w:pPr>
              <w:spacing w:after="0" w:line="240" w:lineRule="auto"/>
              <w:jc w:val="both"/>
              <w:rPr>
                <w:rFonts w:ascii="Times New Roman" w:hAnsi="Times New Roman"/>
                <w:sz w:val="24"/>
                <w:szCs w:val="24"/>
              </w:rPr>
            </w:pPr>
            <w:r w:rsidRPr="00475D31">
              <w:rPr>
                <w:rFonts w:ascii="Times New Roman" w:hAnsi="Times New Roman"/>
                <w:sz w:val="24"/>
                <w:szCs w:val="24"/>
              </w:rPr>
              <w:lastRenderedPageBreak/>
              <w:t>владение современными методами классификации и обработки полученной информации, работа с базами данных: литературной информацией, численными данными экспериментов, построение моделей, вероятностное прогнозирование</w:t>
            </w:r>
          </w:p>
          <w:p w:rsidR="007A4B2E" w:rsidRPr="006E1D98" w:rsidRDefault="007A4B2E" w:rsidP="00A559D5">
            <w:pPr>
              <w:spacing w:after="0" w:line="240" w:lineRule="auto"/>
              <w:jc w:val="both"/>
              <w:rPr>
                <w:rFonts w:ascii="Times New Roman" w:hAnsi="Times New Roman"/>
                <w:sz w:val="24"/>
                <w:szCs w:val="24"/>
              </w:rPr>
            </w:pPr>
          </w:p>
        </w:tc>
        <w:tc>
          <w:tcPr>
            <w:tcW w:w="1315" w:type="pct"/>
          </w:tcPr>
          <w:p w:rsidR="007A4B2E" w:rsidRPr="006E1D98" w:rsidRDefault="007A4B2E" w:rsidP="00A559D5">
            <w:pPr>
              <w:spacing w:after="0" w:line="240" w:lineRule="auto"/>
              <w:rPr>
                <w:rFonts w:ascii="Times New Roman" w:hAnsi="Times New Roman"/>
                <w:bCs/>
                <w:sz w:val="24"/>
                <w:szCs w:val="24"/>
              </w:rPr>
            </w:pPr>
            <w:r w:rsidRPr="006E1D98">
              <w:rPr>
                <w:rFonts w:ascii="Times New Roman" w:hAnsi="Times New Roman"/>
                <w:bCs/>
                <w:sz w:val="24"/>
                <w:szCs w:val="24"/>
              </w:rPr>
              <w:t>Оценка ответов в ус</w:t>
            </w:r>
            <w:r w:rsidRPr="006E1D98">
              <w:rPr>
                <w:rFonts w:ascii="Times New Roman" w:hAnsi="Times New Roman"/>
                <w:bCs/>
                <w:sz w:val="24"/>
                <w:szCs w:val="24"/>
              </w:rPr>
              <w:t>т</w:t>
            </w:r>
            <w:r w:rsidRPr="006E1D98">
              <w:rPr>
                <w:rFonts w:ascii="Times New Roman" w:hAnsi="Times New Roman"/>
                <w:bCs/>
                <w:sz w:val="24"/>
                <w:szCs w:val="24"/>
              </w:rPr>
              <w:t>ной/письменной форме;</w:t>
            </w:r>
          </w:p>
          <w:p w:rsidR="007A4B2E" w:rsidRPr="006E1D98" w:rsidRDefault="007A4B2E" w:rsidP="00A559D5">
            <w:pPr>
              <w:spacing w:after="0" w:line="240" w:lineRule="auto"/>
              <w:rPr>
                <w:rFonts w:ascii="Times New Roman" w:hAnsi="Times New Roman"/>
                <w:bCs/>
                <w:sz w:val="24"/>
                <w:szCs w:val="24"/>
              </w:rPr>
            </w:pPr>
            <w:r w:rsidRPr="006E1D98">
              <w:rPr>
                <w:rFonts w:ascii="Times New Roman" w:hAnsi="Times New Roman"/>
                <w:bCs/>
                <w:sz w:val="24"/>
                <w:szCs w:val="24"/>
              </w:rPr>
              <w:t>Экспертное наблюдение за ходом выполнения практ</w:t>
            </w:r>
            <w:r w:rsidRPr="006E1D98">
              <w:rPr>
                <w:rFonts w:ascii="Times New Roman" w:hAnsi="Times New Roman"/>
                <w:bCs/>
                <w:sz w:val="24"/>
                <w:szCs w:val="24"/>
              </w:rPr>
              <w:t>и</w:t>
            </w:r>
            <w:r w:rsidRPr="006E1D98">
              <w:rPr>
                <w:rFonts w:ascii="Times New Roman" w:hAnsi="Times New Roman"/>
                <w:bCs/>
                <w:sz w:val="24"/>
                <w:szCs w:val="24"/>
              </w:rPr>
              <w:t>ческой работы;</w:t>
            </w:r>
          </w:p>
          <w:p w:rsidR="007A4B2E" w:rsidRPr="006E1D98" w:rsidRDefault="007A4B2E" w:rsidP="00A559D5">
            <w:pPr>
              <w:spacing w:after="0" w:line="240" w:lineRule="auto"/>
              <w:rPr>
                <w:rFonts w:ascii="Times New Roman" w:hAnsi="Times New Roman"/>
                <w:bCs/>
                <w:sz w:val="24"/>
                <w:szCs w:val="24"/>
              </w:rPr>
            </w:pPr>
            <w:r w:rsidRPr="006E1D98">
              <w:rPr>
                <w:rFonts w:ascii="Times New Roman" w:hAnsi="Times New Roman"/>
                <w:bCs/>
                <w:sz w:val="24"/>
                <w:szCs w:val="24"/>
              </w:rPr>
              <w:t>Мониторинг роста уровня самостоятельности и нав</w:t>
            </w:r>
            <w:r w:rsidRPr="006E1D98">
              <w:rPr>
                <w:rFonts w:ascii="Times New Roman" w:hAnsi="Times New Roman"/>
                <w:bCs/>
                <w:sz w:val="24"/>
                <w:szCs w:val="24"/>
              </w:rPr>
              <w:t>ы</w:t>
            </w:r>
            <w:r w:rsidRPr="006E1D98">
              <w:rPr>
                <w:rFonts w:ascii="Times New Roman" w:hAnsi="Times New Roman"/>
                <w:bCs/>
                <w:sz w:val="24"/>
                <w:szCs w:val="24"/>
              </w:rPr>
              <w:t>ков получения нового зн</w:t>
            </w:r>
            <w:r w:rsidRPr="006E1D98">
              <w:rPr>
                <w:rFonts w:ascii="Times New Roman" w:hAnsi="Times New Roman"/>
                <w:bCs/>
                <w:sz w:val="24"/>
                <w:szCs w:val="24"/>
              </w:rPr>
              <w:t>а</w:t>
            </w:r>
            <w:r w:rsidRPr="006E1D98">
              <w:rPr>
                <w:rFonts w:ascii="Times New Roman" w:hAnsi="Times New Roman"/>
                <w:bCs/>
                <w:sz w:val="24"/>
                <w:szCs w:val="24"/>
              </w:rPr>
              <w:t>ния каждым обучающимся;</w:t>
            </w:r>
          </w:p>
          <w:p w:rsidR="007A4B2E" w:rsidRPr="006E1D98" w:rsidRDefault="007A4B2E" w:rsidP="00A559D5">
            <w:pPr>
              <w:spacing w:after="0" w:line="240" w:lineRule="auto"/>
              <w:rPr>
                <w:rFonts w:ascii="Times New Roman" w:hAnsi="Times New Roman"/>
                <w:bCs/>
                <w:sz w:val="24"/>
                <w:szCs w:val="24"/>
              </w:rPr>
            </w:pPr>
            <w:r w:rsidRPr="006E1D98">
              <w:rPr>
                <w:rFonts w:ascii="Times New Roman" w:hAnsi="Times New Roman"/>
                <w:bCs/>
                <w:sz w:val="24"/>
                <w:szCs w:val="24"/>
              </w:rPr>
              <w:t>Экзамен</w:t>
            </w:r>
          </w:p>
        </w:tc>
      </w:tr>
    </w:tbl>
    <w:p w:rsidR="007A4B2E" w:rsidRPr="00741D7A" w:rsidRDefault="007A4B2E" w:rsidP="007A4B2E">
      <w:pPr>
        <w:pStyle w:val="5"/>
        <w:ind w:firstLine="0"/>
        <w:jc w:val="right"/>
        <w:rPr>
          <w:b/>
          <w:lang w:val="ru-RU"/>
        </w:rPr>
      </w:pPr>
      <w:r w:rsidRPr="006E1D98">
        <w:lastRenderedPageBreak/>
        <w:br w:type="page"/>
      </w:r>
      <w:bookmarkStart w:id="70" w:name="_Toc118714992"/>
      <w:bookmarkStart w:id="71" w:name="_Toc128264427"/>
      <w:r>
        <w:rPr>
          <w:b/>
        </w:rPr>
        <w:lastRenderedPageBreak/>
        <w:t>Приложение 3</w:t>
      </w:r>
      <w:r w:rsidRPr="00506428">
        <w:rPr>
          <w:b/>
        </w:rPr>
        <w:t>.1</w:t>
      </w:r>
      <w:bookmarkEnd w:id="70"/>
      <w:bookmarkEnd w:id="71"/>
      <w:r>
        <w:rPr>
          <w:b/>
          <w:lang w:val="ru-RU"/>
        </w:rPr>
        <w:t>4</w:t>
      </w:r>
    </w:p>
    <w:p w:rsidR="007A4B2E" w:rsidRPr="006E1D98" w:rsidRDefault="007A4B2E" w:rsidP="007A4B2E">
      <w:pPr>
        <w:spacing w:after="0" w:line="360" w:lineRule="auto"/>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t>44.02.02 Преподавание в начальных классах</w:t>
      </w:r>
    </w:p>
    <w:p w:rsidR="007A4B2E" w:rsidRPr="006E1D98" w:rsidRDefault="007A4B2E" w:rsidP="007A4B2E">
      <w:pPr>
        <w:spacing w:after="0" w:line="360" w:lineRule="auto"/>
        <w:jc w:val="center"/>
        <w:rPr>
          <w:rFonts w:ascii="Times New Roman" w:hAnsi="Times New Roman"/>
          <w:b/>
          <w:i/>
        </w:rPr>
      </w:pPr>
    </w:p>
    <w:p w:rsidR="007A4B2E" w:rsidRPr="006E1D98" w:rsidRDefault="007A4B2E" w:rsidP="007A4B2E">
      <w:pPr>
        <w:jc w:val="both"/>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506428" w:rsidRDefault="007A4B2E" w:rsidP="007A4B2E">
      <w:pPr>
        <w:pStyle w:val="5"/>
        <w:ind w:firstLine="0"/>
        <w:jc w:val="center"/>
        <w:rPr>
          <w:b/>
        </w:rPr>
      </w:pPr>
      <w:bookmarkStart w:id="72" w:name="_Toc128264428"/>
      <w:r w:rsidRPr="00506428">
        <w:rPr>
          <w:b/>
        </w:rPr>
        <w:t>ПРИМЕРНАЯ РАБОЧАЯ ПРОГРАММА УЧЕБНОЙ ДИСЦИПЛИНЫ</w:t>
      </w:r>
      <w:bookmarkEnd w:id="72"/>
    </w:p>
    <w:p w:rsidR="007A4B2E" w:rsidRPr="00061C02" w:rsidRDefault="007A4B2E" w:rsidP="007A4B2E">
      <w:pPr>
        <w:jc w:val="center"/>
        <w:rPr>
          <w:rFonts w:ascii="Times New Roman" w:hAnsi="Times New Roman"/>
          <w:b/>
          <w:sz w:val="24"/>
          <w:szCs w:val="24"/>
          <w:u w:val="single"/>
        </w:rPr>
      </w:pPr>
    </w:p>
    <w:p w:rsidR="007A4B2E" w:rsidRPr="00506428" w:rsidRDefault="007A4B2E" w:rsidP="007A4B2E">
      <w:pPr>
        <w:pStyle w:val="5"/>
        <w:ind w:firstLine="0"/>
        <w:jc w:val="center"/>
        <w:rPr>
          <w:b/>
        </w:rPr>
      </w:pPr>
      <w:bookmarkStart w:id="73" w:name="_Toc128264429"/>
      <w:r w:rsidRPr="00506428">
        <w:rPr>
          <w:b/>
        </w:rPr>
        <w:t>«ОП.09 Возрастная психология»</w:t>
      </w:r>
      <w:bookmarkEnd w:id="73"/>
    </w:p>
    <w:p w:rsidR="007A4B2E" w:rsidRPr="006E1D98" w:rsidRDefault="007A4B2E" w:rsidP="007A4B2E">
      <w:pPr>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jc w:val="center"/>
        <w:rPr>
          <w:rFonts w:ascii="Times New Roman" w:hAnsi="Times New Roman"/>
          <w:b/>
          <w:i/>
          <w:sz w:val="24"/>
          <w:szCs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061C02">
        <w:rPr>
          <w:rFonts w:ascii="Times New Roman" w:hAnsi="Times New Roman"/>
          <w:b/>
          <w:bCs/>
        </w:rPr>
        <w:br w:type="page"/>
      </w: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6E1D98" w:rsidTr="00A559D5">
        <w:tc>
          <w:tcPr>
            <w:tcW w:w="7501" w:type="dxa"/>
          </w:tcPr>
          <w:p w:rsidR="007A4B2E" w:rsidRPr="006E1D98" w:rsidRDefault="007A4B2E" w:rsidP="007A4B2E">
            <w:pPr>
              <w:numPr>
                <w:ilvl w:val="0"/>
                <w:numId w:val="18"/>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rsidR="007A4B2E" w:rsidRPr="006A5F2D"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18"/>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rsidR="007A4B2E" w:rsidRPr="006A5F2D"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18"/>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rsidR="007A4B2E" w:rsidRPr="006A5F2D"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18"/>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854" w:type="dxa"/>
          </w:tcPr>
          <w:p w:rsidR="007A4B2E" w:rsidRPr="006A5F2D" w:rsidRDefault="007A4B2E" w:rsidP="00A559D5">
            <w:pPr>
              <w:jc w:val="center"/>
              <w:rPr>
                <w:rFonts w:ascii="Times New Roman" w:hAnsi="Times New Roman"/>
                <w:b/>
                <w:sz w:val="24"/>
                <w:szCs w:val="24"/>
                <w:highlight w:val="yellow"/>
              </w:rPr>
            </w:pPr>
          </w:p>
        </w:tc>
      </w:tr>
    </w:tbl>
    <w:p w:rsidR="007A4B2E" w:rsidRPr="006E1D98" w:rsidRDefault="007A4B2E" w:rsidP="007A4B2E">
      <w:pPr>
        <w:numPr>
          <w:ilvl w:val="0"/>
          <w:numId w:val="37"/>
        </w:num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6E1D98">
        <w:rPr>
          <w:rFonts w:ascii="Times New Roman" w:hAnsi="Times New Roman"/>
          <w:b/>
          <w:sz w:val="24"/>
          <w:szCs w:val="24"/>
        </w:rPr>
        <w:lastRenderedPageBreak/>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rsidR="007A4B2E" w:rsidRPr="00061C02" w:rsidRDefault="007A4B2E" w:rsidP="007A4B2E">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Pr="006E1D98">
        <w:rPr>
          <w:rFonts w:ascii="Times New Roman" w:hAnsi="Times New Roman"/>
          <w:b/>
          <w:sz w:val="24"/>
          <w:szCs w:val="24"/>
        </w:rPr>
        <w:t>ОП.0</w:t>
      </w:r>
      <w:r>
        <w:rPr>
          <w:rFonts w:ascii="Times New Roman" w:hAnsi="Times New Roman"/>
          <w:b/>
          <w:sz w:val="24"/>
          <w:szCs w:val="24"/>
        </w:rPr>
        <w:t xml:space="preserve">9 </w:t>
      </w:r>
      <w:r w:rsidRPr="00061C02">
        <w:rPr>
          <w:rFonts w:ascii="Times New Roman" w:hAnsi="Times New Roman"/>
          <w:b/>
          <w:sz w:val="24"/>
          <w:szCs w:val="24"/>
        </w:rPr>
        <w:t>Возрастная психология»</w:t>
      </w:r>
    </w:p>
    <w:p w:rsidR="007A4B2E"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Учебная дисциплина «</w:t>
      </w:r>
      <w:r>
        <w:rPr>
          <w:rFonts w:ascii="Times New Roman" w:hAnsi="Times New Roman"/>
          <w:sz w:val="24"/>
          <w:szCs w:val="24"/>
        </w:rPr>
        <w:t xml:space="preserve">ОП.09 </w:t>
      </w:r>
      <w:r w:rsidRPr="00061C02">
        <w:rPr>
          <w:rFonts w:ascii="Times New Roman" w:hAnsi="Times New Roman"/>
          <w:sz w:val="24"/>
          <w:szCs w:val="24"/>
        </w:rPr>
        <w:t>Возрастная психология</w:t>
      </w:r>
      <w:r w:rsidRPr="006E1D98">
        <w:rPr>
          <w:rFonts w:ascii="Times New Roman" w:hAnsi="Times New Roman"/>
          <w:sz w:val="24"/>
          <w:szCs w:val="24"/>
        </w:rPr>
        <w:t xml:space="preserve">» является обязательной </w:t>
      </w:r>
      <w:r>
        <w:rPr>
          <w:rFonts w:ascii="Times New Roman" w:hAnsi="Times New Roman"/>
          <w:sz w:val="24"/>
          <w:szCs w:val="24"/>
        </w:rPr>
        <w:br/>
      </w:r>
      <w:r w:rsidRPr="006E1D98">
        <w:rPr>
          <w:rFonts w:ascii="Times New Roman" w:hAnsi="Times New Roman"/>
          <w:sz w:val="24"/>
          <w:szCs w:val="24"/>
        </w:rPr>
        <w:t>ч</w:t>
      </w:r>
      <w:r w:rsidRPr="006E1D98">
        <w:rPr>
          <w:rFonts w:ascii="Times New Roman" w:hAnsi="Times New Roman"/>
          <w:sz w:val="24"/>
          <w:szCs w:val="24"/>
        </w:rPr>
        <w:t>а</w:t>
      </w:r>
      <w:r w:rsidRPr="006E1D98">
        <w:rPr>
          <w:rFonts w:ascii="Times New Roman" w:hAnsi="Times New Roman"/>
          <w:sz w:val="24"/>
          <w:szCs w:val="24"/>
        </w:rPr>
        <w:t xml:space="preserve">стью </w:t>
      </w:r>
      <w:r w:rsidRPr="00061C02">
        <w:rPr>
          <w:rFonts w:ascii="Times New Roman" w:hAnsi="Times New Roman"/>
          <w:sz w:val="24"/>
          <w:szCs w:val="24"/>
        </w:rPr>
        <w:t>общепрофессионального цикла</w:t>
      </w:r>
      <w:r w:rsidRPr="006E1D98">
        <w:rPr>
          <w:rFonts w:ascii="Times New Roman" w:hAnsi="Times New Roman"/>
          <w:sz w:val="24"/>
          <w:szCs w:val="24"/>
        </w:rPr>
        <w:t xml:space="preserve">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w:t>
      </w:r>
      <w:r w:rsidRPr="006E1D98">
        <w:rPr>
          <w:rFonts w:ascii="Times New Roman" w:hAnsi="Times New Roman"/>
          <w:color w:val="000000"/>
          <w:sz w:val="24"/>
          <w:szCs w:val="24"/>
        </w:rPr>
        <w:t>специальности</w:t>
      </w:r>
      <w:r w:rsidRPr="006E1D98">
        <w:rPr>
          <w:rFonts w:ascii="Times New Roman" w:hAnsi="Times New Roman"/>
          <w:sz w:val="24"/>
          <w:szCs w:val="24"/>
        </w:rPr>
        <w:t xml:space="preserve"> 44.02.02 Преподавание в начальных кла</w:t>
      </w:r>
      <w:r w:rsidRPr="006E1D98">
        <w:rPr>
          <w:rFonts w:ascii="Times New Roman" w:hAnsi="Times New Roman"/>
          <w:sz w:val="24"/>
          <w:szCs w:val="24"/>
        </w:rPr>
        <w:t>с</w:t>
      </w:r>
      <w:r w:rsidRPr="006E1D98">
        <w:rPr>
          <w:rFonts w:ascii="Times New Roman" w:hAnsi="Times New Roman"/>
          <w:sz w:val="24"/>
          <w:szCs w:val="24"/>
        </w:rPr>
        <w:t>сах.</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6E1D98">
        <w:rPr>
          <w:rFonts w:ascii="Times New Roman" w:hAnsi="Times New Roman"/>
          <w:sz w:val="24"/>
          <w:szCs w:val="24"/>
        </w:rPr>
        <w:t>01</w:t>
      </w:r>
      <w:r>
        <w:rPr>
          <w:rFonts w:ascii="Times New Roman" w:hAnsi="Times New Roman"/>
          <w:sz w:val="24"/>
          <w:szCs w:val="24"/>
        </w:rPr>
        <w:t>.</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rsidR="007A4B2E" w:rsidRPr="006E1D98" w:rsidRDefault="007A4B2E" w:rsidP="007A4B2E">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677"/>
        <w:gridCol w:w="3470"/>
      </w:tblGrid>
      <w:tr w:rsidR="007A4B2E" w:rsidRPr="006E1D98" w:rsidTr="00A559D5">
        <w:trPr>
          <w:trHeight w:val="649"/>
        </w:trPr>
        <w:tc>
          <w:tcPr>
            <w:tcW w:w="1101" w:type="dxa"/>
            <w:hideMark/>
          </w:tcPr>
          <w:p w:rsidR="007A4B2E" w:rsidRPr="00061C02" w:rsidRDefault="007A4B2E" w:rsidP="00A559D5">
            <w:pPr>
              <w:suppressAutoHyphens/>
              <w:spacing w:after="0" w:line="240" w:lineRule="auto"/>
              <w:jc w:val="center"/>
              <w:rPr>
                <w:rFonts w:ascii="Times New Roman" w:hAnsi="Times New Roman"/>
                <w:b/>
                <w:sz w:val="24"/>
                <w:szCs w:val="24"/>
              </w:rPr>
            </w:pPr>
            <w:r w:rsidRPr="00061C02">
              <w:rPr>
                <w:rFonts w:ascii="Times New Roman" w:hAnsi="Times New Roman"/>
                <w:b/>
                <w:sz w:val="24"/>
                <w:szCs w:val="24"/>
              </w:rPr>
              <w:t xml:space="preserve">Код </w:t>
            </w:r>
          </w:p>
          <w:p w:rsidR="007A4B2E" w:rsidRPr="00061C02" w:rsidRDefault="007A4B2E" w:rsidP="00A559D5">
            <w:pPr>
              <w:suppressAutoHyphens/>
              <w:spacing w:after="0" w:line="240" w:lineRule="auto"/>
              <w:jc w:val="center"/>
              <w:rPr>
                <w:rFonts w:ascii="Times New Roman" w:hAnsi="Times New Roman"/>
                <w:b/>
                <w:sz w:val="24"/>
                <w:szCs w:val="24"/>
              </w:rPr>
            </w:pPr>
            <w:r w:rsidRPr="00061C02">
              <w:rPr>
                <w:rFonts w:ascii="Times New Roman" w:hAnsi="Times New Roman"/>
                <w:b/>
                <w:sz w:val="24"/>
                <w:szCs w:val="24"/>
              </w:rPr>
              <w:t>ПК, ОК</w:t>
            </w:r>
          </w:p>
        </w:tc>
        <w:tc>
          <w:tcPr>
            <w:tcW w:w="4677" w:type="dxa"/>
            <w:hideMark/>
          </w:tcPr>
          <w:p w:rsidR="007A4B2E" w:rsidRPr="00061C02" w:rsidRDefault="007A4B2E" w:rsidP="00A559D5">
            <w:pPr>
              <w:suppressAutoHyphens/>
              <w:spacing w:after="0" w:line="240" w:lineRule="auto"/>
              <w:jc w:val="center"/>
              <w:rPr>
                <w:rFonts w:ascii="Times New Roman" w:hAnsi="Times New Roman"/>
                <w:b/>
                <w:sz w:val="24"/>
                <w:szCs w:val="24"/>
              </w:rPr>
            </w:pPr>
            <w:r w:rsidRPr="00061C02">
              <w:rPr>
                <w:rFonts w:ascii="Times New Roman" w:hAnsi="Times New Roman"/>
                <w:b/>
                <w:sz w:val="24"/>
                <w:szCs w:val="24"/>
              </w:rPr>
              <w:t>Умения</w:t>
            </w:r>
          </w:p>
        </w:tc>
        <w:tc>
          <w:tcPr>
            <w:tcW w:w="3470" w:type="dxa"/>
            <w:hideMark/>
          </w:tcPr>
          <w:p w:rsidR="007A4B2E" w:rsidRPr="00061C02" w:rsidRDefault="007A4B2E" w:rsidP="00A559D5">
            <w:pPr>
              <w:suppressAutoHyphens/>
              <w:spacing w:after="0" w:line="240" w:lineRule="auto"/>
              <w:jc w:val="center"/>
              <w:rPr>
                <w:rFonts w:ascii="Times New Roman" w:hAnsi="Times New Roman"/>
                <w:b/>
                <w:sz w:val="24"/>
                <w:szCs w:val="24"/>
              </w:rPr>
            </w:pPr>
            <w:r w:rsidRPr="00061C02">
              <w:rPr>
                <w:rFonts w:ascii="Times New Roman" w:hAnsi="Times New Roman"/>
                <w:b/>
                <w:sz w:val="24"/>
                <w:szCs w:val="24"/>
              </w:rPr>
              <w:t>Знания</w:t>
            </w:r>
          </w:p>
        </w:tc>
      </w:tr>
      <w:tr w:rsidR="007A4B2E" w:rsidRPr="006E1D98" w:rsidTr="00A559D5">
        <w:trPr>
          <w:trHeight w:val="212"/>
        </w:trPr>
        <w:tc>
          <w:tcPr>
            <w:tcW w:w="1101" w:type="dxa"/>
          </w:tcPr>
          <w:p w:rsidR="007A4B2E" w:rsidRPr="000776E1"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0776E1">
              <w:rPr>
                <w:rFonts w:ascii="Times New Roman" w:hAnsi="Times New Roman"/>
                <w:sz w:val="24"/>
              </w:rPr>
              <w:t>ОК 01, ПК1.2, ПК 2.1, ПК 3.1.</w:t>
            </w:r>
          </w:p>
        </w:tc>
        <w:tc>
          <w:tcPr>
            <w:tcW w:w="4677" w:type="dxa"/>
          </w:tcPr>
          <w:p w:rsidR="007A4B2E" w:rsidRPr="001673C3" w:rsidRDefault="007A4B2E" w:rsidP="00A559D5">
            <w:pPr>
              <w:suppressAutoHyphens/>
              <w:spacing w:after="0" w:line="240" w:lineRule="auto"/>
              <w:rPr>
                <w:rFonts w:ascii="Times New Roman" w:hAnsi="Times New Roman"/>
              </w:rPr>
            </w:pPr>
            <w:r w:rsidRPr="001673C3">
              <w:rPr>
                <w:rFonts w:ascii="Times New Roman" w:hAnsi="Times New Roman"/>
              </w:rPr>
              <w:t xml:space="preserve">распознавать задачу и/или проблему </w:t>
            </w:r>
          </w:p>
          <w:p w:rsidR="007A4B2E" w:rsidRPr="001673C3" w:rsidRDefault="007A4B2E" w:rsidP="00A559D5">
            <w:pPr>
              <w:suppressAutoHyphens/>
              <w:spacing w:after="0" w:line="240" w:lineRule="auto"/>
              <w:rPr>
                <w:rFonts w:ascii="Times New Roman" w:hAnsi="Times New Roman"/>
              </w:rPr>
            </w:pPr>
            <w:r w:rsidRPr="001673C3">
              <w:rPr>
                <w:rFonts w:ascii="Times New Roman" w:hAnsi="Times New Roman"/>
              </w:rPr>
              <w:t xml:space="preserve">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rsidR="007A4B2E" w:rsidRDefault="007A4B2E" w:rsidP="00A559D5">
            <w:pPr>
              <w:suppressAutoHyphens/>
              <w:spacing w:after="0" w:line="240" w:lineRule="auto"/>
              <w:rPr>
                <w:rFonts w:ascii="Times New Roman" w:hAnsi="Times New Roman"/>
              </w:rPr>
            </w:pPr>
            <w:r w:rsidRPr="001673C3">
              <w:rPr>
                <w:rFonts w:ascii="Times New Roman" w:hAnsi="Times New Roman"/>
              </w:rPr>
              <w:t>составлять план действия; определять необходимые ресурсы;</w:t>
            </w:r>
          </w:p>
          <w:p w:rsidR="007A4B2E" w:rsidRDefault="007A4B2E" w:rsidP="00A559D5">
            <w:pPr>
              <w:suppressAutoHyphens/>
              <w:spacing w:after="0" w:line="240" w:lineRule="auto"/>
              <w:rPr>
                <w:rFonts w:ascii="Times New Roman" w:hAnsi="Times New Roman"/>
              </w:rPr>
            </w:pPr>
            <w:r w:rsidRPr="00970CAC">
              <w:rPr>
                <w:rFonts w:ascii="Times New Roman" w:hAnsi="Times New Roman"/>
              </w:rPr>
              <w:t>проектировать процесс обучения с учетом индивидуальных особенностей обучающихся;</w:t>
            </w:r>
          </w:p>
          <w:p w:rsidR="007A4B2E" w:rsidRPr="00970CAC" w:rsidRDefault="007A4B2E" w:rsidP="00A559D5">
            <w:pPr>
              <w:suppressAutoHyphens/>
              <w:spacing w:after="0" w:line="240" w:lineRule="auto"/>
              <w:rPr>
                <w:rFonts w:ascii="Times New Roman" w:hAnsi="Times New Roman"/>
              </w:rPr>
            </w:pPr>
            <w:r w:rsidRPr="00970CAC">
              <w:rPr>
                <w:rFonts w:ascii="Times New Roman" w:hAnsi="Times New Roman"/>
              </w:rPr>
              <w:t xml:space="preserve">определять педагогические цели, задачи и </w:t>
            </w:r>
            <w:r>
              <w:rPr>
                <w:rFonts w:ascii="Times New Roman" w:hAnsi="Times New Roman"/>
              </w:rPr>
              <w:t>п</w:t>
            </w:r>
            <w:r w:rsidRPr="00970CAC">
              <w:rPr>
                <w:rFonts w:ascii="Times New Roman" w:hAnsi="Times New Roman"/>
              </w:rPr>
              <w:t>ланируемые результаты организации внеурочной деятельности в избранной области с учетом возраста обучающихся;</w:t>
            </w:r>
          </w:p>
          <w:p w:rsidR="007A4B2E" w:rsidRDefault="007A4B2E" w:rsidP="00A559D5">
            <w:pPr>
              <w:suppressAutoHyphens/>
              <w:spacing w:after="0" w:line="240" w:lineRule="auto"/>
              <w:rPr>
                <w:rFonts w:ascii="Times New Roman" w:hAnsi="Times New Roman"/>
              </w:rPr>
            </w:pPr>
            <w:r w:rsidRPr="00970CAC">
              <w:rPr>
                <w:rFonts w:ascii="Times New Roman" w:hAnsi="Times New Roman"/>
              </w:rPr>
              <w:t xml:space="preserve">составлять рабочую программу, планы, сценарии внеурочных занятий с учетом </w:t>
            </w:r>
            <w:proofErr w:type="spellStart"/>
            <w:r w:rsidRPr="00970CAC">
              <w:rPr>
                <w:rFonts w:ascii="Times New Roman" w:hAnsi="Times New Roman"/>
              </w:rPr>
              <w:t>деятельностного</w:t>
            </w:r>
            <w:proofErr w:type="spellEnd"/>
            <w:r w:rsidRPr="00970CAC">
              <w:rPr>
                <w:rFonts w:ascii="Times New Roman" w:hAnsi="Times New Roman"/>
              </w:rPr>
              <w:t xml:space="preserve"> подхода, особенностей избранной области деятельности, возраста обучающихся и в соответствии с санитарно- гигиеническими нормами;</w:t>
            </w:r>
          </w:p>
          <w:p w:rsidR="007A4B2E" w:rsidRDefault="007A4B2E" w:rsidP="00A559D5">
            <w:pPr>
              <w:suppressAutoHyphens/>
              <w:spacing w:after="0" w:line="240" w:lineRule="auto"/>
              <w:rPr>
                <w:rFonts w:ascii="Times New Roman" w:hAnsi="Times New Roman"/>
              </w:rPr>
            </w:pPr>
            <w:r w:rsidRPr="00970CAC">
              <w:rPr>
                <w:rFonts w:ascii="Times New Roman" w:hAnsi="Times New Roman"/>
              </w:rPr>
              <w:t>находить ценностный аспект учебного знания и информации, обеспечивать его понимание и переживание обучающимися проектирование ситуаций и событий, развивающих эмоционально-ценностную сферу ребенка;</w:t>
            </w:r>
          </w:p>
          <w:p w:rsidR="007A4B2E" w:rsidRPr="00CB2EA4" w:rsidRDefault="007A4B2E" w:rsidP="00A559D5">
            <w:pPr>
              <w:suppressAutoHyphens/>
              <w:spacing w:after="0" w:line="240" w:lineRule="auto"/>
              <w:rPr>
                <w:rFonts w:ascii="Times New Roman" w:hAnsi="Times New Roman"/>
              </w:rPr>
            </w:pPr>
            <w:r w:rsidRPr="00CB2EA4">
              <w:rPr>
                <w:rFonts w:ascii="Times New Roman" w:hAnsi="Times New Roman"/>
              </w:rPr>
              <w:t>проявлять толерантное отношение к представителям разных мировоззрений и культурных традиций;</w:t>
            </w:r>
          </w:p>
          <w:p w:rsidR="007A4B2E" w:rsidRDefault="007A4B2E" w:rsidP="00A559D5">
            <w:pPr>
              <w:suppressAutoHyphens/>
              <w:spacing w:after="0" w:line="240" w:lineRule="auto"/>
              <w:rPr>
                <w:rFonts w:ascii="Times New Roman" w:hAnsi="Times New Roman"/>
              </w:rPr>
            </w:pPr>
            <w:r w:rsidRPr="00720A27">
              <w:rPr>
                <w:rFonts w:ascii="Times New Roman" w:hAnsi="Times New Roman"/>
              </w:rPr>
              <w:t>формулировать цели и задачи воспитания классного коллектива и отдельных обучающихся с учетом возрастных и индивидуальных особенностей;</w:t>
            </w:r>
          </w:p>
          <w:p w:rsidR="007A4B2E" w:rsidRPr="006E1D98" w:rsidRDefault="007A4B2E" w:rsidP="00A559D5">
            <w:pPr>
              <w:suppressAutoHyphens/>
              <w:spacing w:after="0" w:line="240" w:lineRule="auto"/>
              <w:rPr>
                <w:rFonts w:ascii="Times New Roman" w:hAnsi="Times New Roman"/>
              </w:rPr>
            </w:pPr>
            <w:r w:rsidRPr="00720A27">
              <w:rPr>
                <w:rFonts w:ascii="Times New Roman" w:hAnsi="Times New Roman"/>
              </w:rPr>
              <w:t>взаимодействовать с другими специалистами в рамках</w:t>
            </w:r>
            <w:r>
              <w:rPr>
                <w:rFonts w:ascii="Times New Roman" w:hAnsi="Times New Roman"/>
              </w:rPr>
              <w:t xml:space="preserve"> </w:t>
            </w:r>
            <w:r w:rsidRPr="00720A27">
              <w:rPr>
                <w:rFonts w:ascii="Times New Roman" w:hAnsi="Times New Roman"/>
              </w:rPr>
              <w:t>психолого-ме</w:t>
            </w:r>
            <w:r>
              <w:rPr>
                <w:rFonts w:ascii="Times New Roman" w:hAnsi="Times New Roman"/>
              </w:rPr>
              <w:t>дико-педагогического консилиума</w:t>
            </w:r>
          </w:p>
        </w:tc>
        <w:tc>
          <w:tcPr>
            <w:tcW w:w="3470" w:type="dxa"/>
          </w:tcPr>
          <w:p w:rsidR="007A4B2E" w:rsidRDefault="007A4B2E" w:rsidP="00A559D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720A27">
              <w:rPr>
                <w:rFonts w:ascii="Times New Roman" w:hAnsi="Times New Roman"/>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7A4B2E" w:rsidRDefault="007A4B2E" w:rsidP="00A559D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720A27">
              <w:rPr>
                <w:rFonts w:ascii="Times New Roman" w:hAnsi="Times New Roman"/>
              </w:rPr>
              <w:t>основные закономерности возрастного развития, стадии и кризисы развития ребенка младшего школьного возраста, социализации личности, индикаторы индивидуальных особенностей траекторий жизни, их возможные девиации, а также основы их психодиагностики;</w:t>
            </w:r>
          </w:p>
          <w:p w:rsidR="007A4B2E" w:rsidRDefault="007A4B2E" w:rsidP="00A559D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720A27">
              <w:rPr>
                <w:rFonts w:ascii="Times New Roman" w:hAnsi="Times New Roman"/>
              </w:rPr>
              <w:t>разработка программ внеурочной деятельности на основе требований ФГОС, на основе примерной образовательной программы и примерных программ внеурочной деятельности с учетом интересов обучающихся и их родителей (законных представителей)</w:t>
            </w:r>
          </w:p>
          <w:p w:rsidR="007A4B2E" w:rsidRDefault="007A4B2E" w:rsidP="00A559D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720A27">
              <w:rPr>
                <w:rFonts w:ascii="Times New Roman" w:hAnsi="Times New Roman"/>
              </w:rPr>
              <w:t>способы защиты достоинства и интересов обучающихся, оказавшихся в конфликтной ситуации и/или неблагоприятных условиях;</w:t>
            </w:r>
          </w:p>
          <w:p w:rsidR="007A4B2E" w:rsidRPr="00720A27" w:rsidRDefault="007A4B2E" w:rsidP="00A559D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720A27">
              <w:rPr>
                <w:rFonts w:ascii="Times New Roman" w:hAnsi="Times New Roman"/>
              </w:rPr>
              <w:t>особенности адаптации обучающихся к условиям начального общего образования;</w:t>
            </w:r>
          </w:p>
          <w:p w:rsidR="007A4B2E" w:rsidRPr="006E1D98" w:rsidRDefault="007A4B2E" w:rsidP="00A559D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720A27">
              <w:rPr>
                <w:rFonts w:ascii="Times New Roman" w:hAnsi="Times New Roman"/>
              </w:rPr>
              <w:t>возрастные особенности обучающихся на ступени начального общего образования</w:t>
            </w:r>
          </w:p>
        </w:tc>
      </w:tr>
    </w:tbl>
    <w:p w:rsidR="007A4B2E" w:rsidRPr="006E1D98" w:rsidRDefault="007A4B2E" w:rsidP="007A4B2E">
      <w:pPr>
        <w:suppressAutoHyphens/>
        <w:spacing w:after="240" w:line="240" w:lineRule="auto"/>
        <w:ind w:firstLine="709"/>
        <w:rPr>
          <w:rFonts w:ascii="Times New Roman" w:hAnsi="Times New Roman"/>
          <w:b/>
        </w:rPr>
      </w:pPr>
    </w:p>
    <w:p w:rsidR="007A4B2E" w:rsidRPr="006E1D98" w:rsidRDefault="007A4B2E" w:rsidP="007A4B2E">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t>2. СТРУКТУРА И СОДЕРЖАНИЕ УЧЕБНОЙ ДИСЦИПЛИНЫ</w:t>
      </w:r>
    </w:p>
    <w:p w:rsidR="007A4B2E" w:rsidRPr="006E1D98" w:rsidRDefault="007A4B2E" w:rsidP="007A4B2E">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4B2E" w:rsidRPr="006E1D98" w:rsidTr="00A559D5">
        <w:trPr>
          <w:trHeight w:val="490"/>
        </w:trPr>
        <w:tc>
          <w:tcPr>
            <w:tcW w:w="3685" w:type="pct"/>
            <w:vAlign w:val="center"/>
          </w:tcPr>
          <w:p w:rsidR="007A4B2E" w:rsidRPr="006E1D98" w:rsidRDefault="007A4B2E" w:rsidP="00A559D5">
            <w:pPr>
              <w:suppressAutoHyphens/>
              <w:rPr>
                <w:rFonts w:ascii="Times New Roman" w:hAnsi="Times New Roman"/>
                <w:b/>
              </w:rPr>
            </w:pPr>
            <w:r w:rsidRPr="006E1D98">
              <w:rPr>
                <w:rFonts w:ascii="Times New Roman" w:hAnsi="Times New Roman"/>
                <w:b/>
              </w:rPr>
              <w:t>Вид учебной работы</w:t>
            </w:r>
          </w:p>
        </w:tc>
        <w:tc>
          <w:tcPr>
            <w:tcW w:w="1315" w:type="pct"/>
            <w:vAlign w:val="center"/>
          </w:tcPr>
          <w:p w:rsidR="007A4B2E" w:rsidRPr="006E1D98" w:rsidRDefault="007A4B2E" w:rsidP="00A559D5">
            <w:pPr>
              <w:suppressAutoHyphens/>
              <w:rPr>
                <w:rFonts w:ascii="Times New Roman" w:hAnsi="Times New Roman"/>
                <w:b/>
                <w:iCs/>
              </w:rPr>
            </w:pPr>
            <w:r w:rsidRPr="006E1D98">
              <w:rPr>
                <w:rFonts w:ascii="Times New Roman" w:hAnsi="Times New Roman"/>
                <w:b/>
                <w:iCs/>
              </w:rPr>
              <w:t>Объем в часах</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Объем образовательной программы учебной дисциплины</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36</w:t>
            </w:r>
          </w:p>
        </w:tc>
      </w:tr>
      <w:tr w:rsidR="007A4B2E" w:rsidRPr="006E1D98" w:rsidTr="00A559D5">
        <w:trPr>
          <w:trHeight w:val="490"/>
        </w:trPr>
        <w:tc>
          <w:tcPr>
            <w:tcW w:w="3685" w:type="pct"/>
            <w:shd w:val="clear" w:color="auto" w:fill="auto"/>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 xml:space="preserve">в </w:t>
            </w:r>
            <w:proofErr w:type="spellStart"/>
            <w:r w:rsidRPr="006E1D98">
              <w:rPr>
                <w:rFonts w:ascii="Times New Roman" w:hAnsi="Times New Roman"/>
                <w:b/>
              </w:rPr>
              <w:t>т.ч</w:t>
            </w:r>
            <w:proofErr w:type="spellEnd"/>
            <w:r w:rsidRPr="006E1D98">
              <w:rPr>
                <w:rFonts w:ascii="Times New Roman" w:hAnsi="Times New Roman"/>
                <w:b/>
              </w:rPr>
              <w:t>. в форме практической подготовки</w:t>
            </w:r>
          </w:p>
        </w:tc>
        <w:tc>
          <w:tcPr>
            <w:tcW w:w="1315" w:type="pct"/>
            <w:shd w:val="clear" w:color="auto" w:fill="auto"/>
            <w:vAlign w:val="center"/>
          </w:tcPr>
          <w:p w:rsidR="007A4B2E" w:rsidRPr="006E1D98" w:rsidRDefault="007A4B2E" w:rsidP="00A559D5">
            <w:pPr>
              <w:suppressAutoHyphens/>
              <w:spacing w:after="0"/>
              <w:rPr>
                <w:rFonts w:ascii="Times New Roman" w:hAnsi="Times New Roman"/>
                <w:iCs/>
              </w:rPr>
            </w:pPr>
            <w:r>
              <w:rPr>
                <w:rFonts w:ascii="Times New Roman" w:hAnsi="Times New Roman"/>
                <w:iCs/>
              </w:rPr>
              <w:t>18</w:t>
            </w:r>
          </w:p>
        </w:tc>
      </w:tr>
      <w:tr w:rsidR="007A4B2E" w:rsidRPr="006E1D98" w:rsidTr="00A559D5">
        <w:trPr>
          <w:trHeight w:val="336"/>
        </w:trPr>
        <w:tc>
          <w:tcPr>
            <w:tcW w:w="5000" w:type="pct"/>
            <w:gridSpan w:val="2"/>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rPr>
              <w:t>в т. ч.:</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теоретическое обучение</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18</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практические занятия</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18</w:t>
            </w:r>
          </w:p>
        </w:tc>
      </w:tr>
      <w:tr w:rsidR="007A4B2E" w:rsidRPr="006E1D98" w:rsidTr="00A559D5">
        <w:trPr>
          <w:trHeight w:val="267"/>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i/>
              </w:rPr>
              <w:t xml:space="preserve">Самостоятельная работа </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w:t>
            </w:r>
          </w:p>
        </w:tc>
      </w:tr>
      <w:tr w:rsidR="007A4B2E" w:rsidRPr="006E1D98" w:rsidTr="00A559D5">
        <w:trPr>
          <w:trHeight w:val="331"/>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b/>
                <w:iCs/>
              </w:rPr>
              <w:t>Промежуточная аттестация</w:t>
            </w:r>
          </w:p>
        </w:tc>
        <w:tc>
          <w:tcPr>
            <w:tcW w:w="1315" w:type="pct"/>
            <w:vAlign w:val="center"/>
          </w:tcPr>
          <w:p w:rsidR="007A4B2E" w:rsidRPr="006E1D98" w:rsidRDefault="007A4B2E" w:rsidP="00A559D5">
            <w:pPr>
              <w:suppressAutoHyphens/>
              <w:spacing w:after="0"/>
              <w:rPr>
                <w:rFonts w:ascii="Times New Roman" w:hAnsi="Times New Roman"/>
                <w:iCs/>
              </w:rPr>
            </w:pPr>
          </w:p>
        </w:tc>
      </w:tr>
    </w:tbl>
    <w:p w:rsidR="007A4B2E" w:rsidRPr="006E1D98" w:rsidRDefault="007A4B2E" w:rsidP="007A4B2E">
      <w:pPr>
        <w:rPr>
          <w:rFonts w:ascii="Times New Roman" w:hAnsi="Times New Roman"/>
          <w:b/>
          <w:i/>
        </w:rPr>
        <w:sectPr w:rsidR="007A4B2E" w:rsidRPr="006E1D98" w:rsidSect="001219E1">
          <w:pgSz w:w="11906" w:h="16838"/>
          <w:pgMar w:top="1134" w:right="850" w:bottom="284" w:left="1701" w:header="708" w:footer="708" w:gutter="0"/>
          <w:cols w:space="720"/>
          <w:docGrid w:linePitch="299"/>
        </w:sectPr>
      </w:pPr>
    </w:p>
    <w:p w:rsidR="007A4B2E" w:rsidRPr="006E1D98" w:rsidRDefault="007A4B2E" w:rsidP="007A4B2E">
      <w:pPr>
        <w:ind w:firstLine="709"/>
        <w:rPr>
          <w:rFonts w:ascii="Times New Roman" w:hAnsi="Times New Roman"/>
          <w:b/>
          <w:bCs/>
        </w:rPr>
      </w:pPr>
      <w:r w:rsidRPr="006E1D98">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7"/>
        <w:gridCol w:w="8197"/>
        <w:gridCol w:w="1984"/>
        <w:gridCol w:w="2551"/>
      </w:tblGrid>
      <w:tr w:rsidR="007A4B2E" w:rsidRPr="006E1D98" w:rsidTr="00A559D5">
        <w:trPr>
          <w:trHeight w:val="20"/>
        </w:trPr>
        <w:tc>
          <w:tcPr>
            <w:tcW w:w="713" w:type="pct"/>
            <w:vAlign w:val="center"/>
          </w:tcPr>
          <w:p w:rsidR="007A4B2E" w:rsidRPr="006E1D98" w:rsidRDefault="007A4B2E" w:rsidP="00A559D5">
            <w:pPr>
              <w:suppressAutoHyphens/>
              <w:spacing w:after="0"/>
              <w:jc w:val="center"/>
              <w:rPr>
                <w:rFonts w:ascii="Times New Roman" w:hAnsi="Times New Roman"/>
                <w:b/>
                <w:bCs/>
              </w:rPr>
            </w:pPr>
            <w:r w:rsidRPr="006E1D98">
              <w:rPr>
                <w:rFonts w:ascii="Times New Roman" w:hAnsi="Times New Roman"/>
                <w:b/>
                <w:bCs/>
              </w:rPr>
              <w:t>Наименование разделов и тем</w:t>
            </w:r>
          </w:p>
        </w:tc>
        <w:tc>
          <w:tcPr>
            <w:tcW w:w="2760" w:type="pct"/>
            <w:vAlign w:val="center"/>
          </w:tcPr>
          <w:p w:rsidR="007A4B2E" w:rsidRPr="006E1D98" w:rsidRDefault="007A4B2E" w:rsidP="00A559D5">
            <w:pPr>
              <w:suppressAutoHyphens/>
              <w:spacing w:after="0"/>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c>
          <w:tcPr>
            <w:tcW w:w="668" w:type="pct"/>
            <w:vAlign w:val="center"/>
          </w:tcPr>
          <w:p w:rsidR="007A4B2E" w:rsidRPr="006E1D98" w:rsidRDefault="007A4B2E" w:rsidP="00A559D5">
            <w:pPr>
              <w:suppressAutoHyphens/>
              <w:spacing w:after="0" w:line="240" w:lineRule="auto"/>
              <w:jc w:val="center"/>
              <w:rPr>
                <w:rFonts w:ascii="Times New Roman" w:hAnsi="Times New Roman"/>
                <w:b/>
                <w:bCs/>
              </w:rPr>
            </w:pPr>
            <w:r w:rsidRPr="006E1D98">
              <w:rPr>
                <w:rFonts w:ascii="Times New Roman" w:hAnsi="Times New Roman"/>
                <w:b/>
                <w:bCs/>
              </w:rPr>
              <w:t xml:space="preserve">Объем, акад. ч / </w:t>
            </w:r>
            <w:r>
              <w:rPr>
                <w:rFonts w:ascii="Times New Roman" w:hAnsi="Times New Roman"/>
                <w:b/>
                <w:bCs/>
              </w:rPr>
              <w:br/>
            </w:r>
            <w:r w:rsidRPr="006E1D98">
              <w:rPr>
                <w:rFonts w:ascii="Times New Roman" w:hAnsi="Times New Roman"/>
                <w:b/>
                <w:bCs/>
              </w:rPr>
              <w:t>в том числе в форме практической подготовки, акад</w:t>
            </w:r>
            <w:r>
              <w:rPr>
                <w:rFonts w:ascii="Times New Roman" w:hAnsi="Times New Roman"/>
                <w:b/>
                <w:bCs/>
              </w:rPr>
              <w:t>.</w:t>
            </w:r>
            <w:r w:rsidRPr="006E1D98">
              <w:rPr>
                <w:rFonts w:ascii="Times New Roman" w:hAnsi="Times New Roman"/>
                <w:b/>
                <w:bCs/>
              </w:rPr>
              <w:t xml:space="preserve"> ч</w:t>
            </w:r>
          </w:p>
        </w:tc>
        <w:tc>
          <w:tcPr>
            <w:tcW w:w="859" w:type="pct"/>
            <w:vAlign w:val="center"/>
          </w:tcPr>
          <w:p w:rsidR="007A4B2E" w:rsidRPr="006E1D98" w:rsidRDefault="007A4B2E" w:rsidP="00A559D5">
            <w:pPr>
              <w:suppressAutoHyphens/>
              <w:spacing w:after="0"/>
              <w:jc w:val="center"/>
              <w:rPr>
                <w:rFonts w:ascii="Times New Roman" w:hAnsi="Times New Roman"/>
                <w:b/>
                <w:bCs/>
              </w:rPr>
            </w:pPr>
            <w:r w:rsidRPr="006E1D98">
              <w:rPr>
                <w:rFonts w:ascii="Times New Roman" w:hAnsi="Times New Roman"/>
                <w:b/>
                <w:bCs/>
              </w:rPr>
              <w:t>Коды компетенций, формированию которых способствует элемент программы</w:t>
            </w:r>
          </w:p>
        </w:tc>
      </w:tr>
      <w:tr w:rsidR="007A4B2E" w:rsidRPr="006E1D98" w:rsidTr="00A559D5">
        <w:trPr>
          <w:trHeight w:val="371"/>
        </w:trPr>
        <w:tc>
          <w:tcPr>
            <w:tcW w:w="713"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1</w:t>
            </w:r>
          </w:p>
        </w:tc>
        <w:tc>
          <w:tcPr>
            <w:tcW w:w="2760"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2</w:t>
            </w:r>
          </w:p>
        </w:tc>
        <w:tc>
          <w:tcPr>
            <w:tcW w:w="668"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3</w:t>
            </w:r>
          </w:p>
        </w:tc>
        <w:tc>
          <w:tcPr>
            <w:tcW w:w="859"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4</w:t>
            </w:r>
          </w:p>
        </w:tc>
      </w:tr>
      <w:tr w:rsidR="007A4B2E" w:rsidRPr="006E1D98" w:rsidTr="00A559D5">
        <w:trPr>
          <w:trHeight w:val="173"/>
        </w:trPr>
        <w:tc>
          <w:tcPr>
            <w:tcW w:w="3473" w:type="pct"/>
            <w:gridSpan w:val="2"/>
          </w:tcPr>
          <w:p w:rsidR="007A4B2E" w:rsidRPr="006E1D98" w:rsidRDefault="007A4B2E" w:rsidP="00A559D5">
            <w:pPr>
              <w:spacing w:after="0"/>
              <w:rPr>
                <w:rFonts w:ascii="Times New Roman" w:hAnsi="Times New Roman"/>
                <w:b/>
                <w:bCs/>
              </w:rPr>
            </w:pPr>
            <w:r>
              <w:rPr>
                <w:rFonts w:ascii="Times New Roman" w:hAnsi="Times New Roman"/>
                <w:b/>
                <w:bCs/>
              </w:rPr>
              <w:t>Раздел 1. Возрастная психология</w:t>
            </w:r>
          </w:p>
        </w:tc>
        <w:tc>
          <w:tcPr>
            <w:tcW w:w="668" w:type="pct"/>
            <w:vAlign w:val="center"/>
          </w:tcPr>
          <w:p w:rsidR="007A4B2E" w:rsidRPr="000C3369" w:rsidRDefault="007A4B2E" w:rsidP="00A559D5">
            <w:pPr>
              <w:spacing w:after="0"/>
              <w:jc w:val="center"/>
              <w:rPr>
                <w:rFonts w:ascii="Times New Roman" w:hAnsi="Times New Roman"/>
                <w:b/>
                <w:bCs/>
              </w:rPr>
            </w:pPr>
            <w:r w:rsidRPr="000C3369">
              <w:rPr>
                <w:rFonts w:ascii="Times New Roman" w:hAnsi="Times New Roman"/>
                <w:b/>
                <w:bCs/>
              </w:rPr>
              <w:t>36</w:t>
            </w:r>
            <w:r w:rsidRPr="000C3369">
              <w:rPr>
                <w:rFonts w:ascii="Times New Roman" w:hAnsi="Times New Roman"/>
                <w:b/>
                <w:bCs/>
                <w:lang w:val="en-US"/>
              </w:rPr>
              <w:t>/1</w:t>
            </w:r>
            <w:r w:rsidRPr="000C3369">
              <w:rPr>
                <w:rFonts w:ascii="Times New Roman" w:hAnsi="Times New Roman"/>
                <w:b/>
                <w:bCs/>
              </w:rPr>
              <w:t>8</w:t>
            </w:r>
          </w:p>
        </w:tc>
        <w:tc>
          <w:tcPr>
            <w:tcW w:w="859" w:type="pct"/>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val="restart"/>
          </w:tcPr>
          <w:p w:rsidR="007A4B2E" w:rsidRPr="006E1D98" w:rsidRDefault="007A4B2E" w:rsidP="00A559D5">
            <w:pPr>
              <w:spacing w:after="0"/>
              <w:rPr>
                <w:rFonts w:ascii="Times New Roman" w:hAnsi="Times New Roman"/>
                <w:b/>
                <w:bCs/>
              </w:rPr>
            </w:pPr>
            <w:r w:rsidRPr="006E1D98">
              <w:rPr>
                <w:rFonts w:ascii="Times New Roman" w:hAnsi="Times New Roman"/>
                <w:b/>
                <w:bCs/>
              </w:rPr>
              <w:t>Тема 1.1.</w:t>
            </w:r>
            <w:r>
              <w:rPr>
                <w:rFonts w:ascii="Times New Roman" w:hAnsi="Times New Roman"/>
                <w:b/>
                <w:bCs/>
              </w:rPr>
              <w:t xml:space="preserve"> </w:t>
            </w:r>
            <w:r w:rsidRPr="006E1D98">
              <w:rPr>
                <w:rFonts w:ascii="Times New Roman" w:hAnsi="Times New Roman"/>
                <w:bCs/>
              </w:rPr>
              <w:t>Закон</w:t>
            </w:r>
            <w:r w:rsidRPr="006E1D98">
              <w:rPr>
                <w:rFonts w:ascii="Times New Roman" w:hAnsi="Times New Roman"/>
                <w:bCs/>
              </w:rPr>
              <w:t>о</w:t>
            </w:r>
            <w:r w:rsidRPr="006E1D98">
              <w:rPr>
                <w:rFonts w:ascii="Times New Roman" w:hAnsi="Times New Roman"/>
                <w:bCs/>
              </w:rPr>
              <w:t>мерности психич</w:t>
            </w:r>
            <w:r w:rsidRPr="006E1D98">
              <w:rPr>
                <w:rFonts w:ascii="Times New Roman" w:hAnsi="Times New Roman"/>
                <w:bCs/>
              </w:rPr>
              <w:t>е</w:t>
            </w:r>
            <w:r w:rsidRPr="006E1D98">
              <w:rPr>
                <w:rFonts w:ascii="Times New Roman" w:hAnsi="Times New Roman"/>
                <w:bCs/>
              </w:rPr>
              <w:t>ского развития ч</w:t>
            </w:r>
            <w:r w:rsidRPr="006E1D98">
              <w:rPr>
                <w:rFonts w:ascii="Times New Roman" w:hAnsi="Times New Roman"/>
                <w:bCs/>
              </w:rPr>
              <w:t>е</w:t>
            </w:r>
            <w:r w:rsidRPr="006E1D98">
              <w:rPr>
                <w:rFonts w:ascii="Times New Roman" w:hAnsi="Times New Roman"/>
                <w:bCs/>
              </w:rPr>
              <w:t>ловека как субъекта деятел</w:t>
            </w:r>
            <w:r w:rsidRPr="006E1D98">
              <w:rPr>
                <w:rFonts w:ascii="Times New Roman" w:hAnsi="Times New Roman"/>
                <w:bCs/>
              </w:rPr>
              <w:t>ь</w:t>
            </w:r>
            <w:r w:rsidRPr="006E1D98">
              <w:rPr>
                <w:rFonts w:ascii="Times New Roman" w:hAnsi="Times New Roman"/>
                <w:bCs/>
              </w:rPr>
              <w:t>ности</w:t>
            </w:r>
          </w:p>
        </w:tc>
        <w:tc>
          <w:tcPr>
            <w:tcW w:w="2760" w:type="pct"/>
          </w:tcPr>
          <w:p w:rsidR="007A4B2E" w:rsidRPr="006E1D98" w:rsidRDefault="007A4B2E" w:rsidP="00A559D5">
            <w:pPr>
              <w:spacing w:after="0"/>
              <w:rPr>
                <w:rFonts w:ascii="Times New Roman" w:hAnsi="Times New Roman"/>
                <w:b/>
                <w:bCs/>
              </w:rPr>
            </w:pPr>
            <w:r>
              <w:rPr>
                <w:rFonts w:ascii="Times New Roman" w:hAnsi="Times New Roman"/>
                <w:b/>
                <w:bCs/>
              </w:rPr>
              <w:t>Содержание</w:t>
            </w:r>
          </w:p>
        </w:tc>
        <w:tc>
          <w:tcPr>
            <w:tcW w:w="668" w:type="pct"/>
            <w:vAlign w:val="center"/>
          </w:tcPr>
          <w:p w:rsidR="007A4B2E" w:rsidRPr="000C3369" w:rsidRDefault="007A4B2E" w:rsidP="00A559D5">
            <w:pPr>
              <w:spacing w:after="0"/>
              <w:jc w:val="center"/>
              <w:rPr>
                <w:rFonts w:ascii="Times New Roman" w:hAnsi="Times New Roman"/>
                <w:b/>
                <w:bCs/>
              </w:rPr>
            </w:pPr>
            <w:r w:rsidRPr="000C3369">
              <w:rPr>
                <w:rFonts w:ascii="Times New Roman" w:hAnsi="Times New Roman"/>
                <w:b/>
                <w:bCs/>
              </w:rPr>
              <w:t>16/10</w:t>
            </w:r>
          </w:p>
        </w:tc>
        <w:tc>
          <w:tcPr>
            <w:tcW w:w="859" w:type="pct"/>
            <w:vMerge w:val="restart"/>
          </w:tcPr>
          <w:p w:rsidR="007A4B2E" w:rsidRPr="006E1D98" w:rsidRDefault="007A4B2E" w:rsidP="00A559D5">
            <w:pPr>
              <w:spacing w:after="0"/>
              <w:rPr>
                <w:rFonts w:ascii="Times New Roman" w:hAnsi="Times New Roman"/>
                <w:b/>
                <w:bCs/>
              </w:rPr>
            </w:pPr>
            <w:r w:rsidRPr="0023625C">
              <w:rPr>
                <w:rFonts w:ascii="Times New Roman" w:hAnsi="Times New Roman"/>
                <w:sz w:val="24"/>
                <w:szCs w:val="24"/>
              </w:rPr>
              <w:t>ОК 01, ПК</w:t>
            </w:r>
            <w:r>
              <w:rPr>
                <w:rFonts w:ascii="Times New Roman" w:hAnsi="Times New Roman"/>
                <w:sz w:val="24"/>
                <w:szCs w:val="24"/>
              </w:rPr>
              <w:t xml:space="preserve"> </w:t>
            </w:r>
            <w:r w:rsidRPr="0023625C">
              <w:rPr>
                <w:rFonts w:ascii="Times New Roman" w:hAnsi="Times New Roman"/>
                <w:sz w:val="24"/>
                <w:szCs w:val="24"/>
              </w:rPr>
              <w:t>1.2, ПК 2.1, ПК 3.1.</w:t>
            </w: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sidRPr="006E1D98">
              <w:rPr>
                <w:rFonts w:ascii="Times New Roman" w:hAnsi="Times New Roman"/>
                <w:b/>
                <w:bCs/>
              </w:rPr>
              <w:t>1.</w:t>
            </w:r>
            <w:r w:rsidRPr="006E1D98">
              <w:rPr>
                <w:rFonts w:ascii="Times New Roman" w:hAnsi="Times New Roman"/>
              </w:rPr>
              <w:t xml:space="preserve"> Предмет и задачи возрастной психологии. Основные теории психического развития. Факторы развития психики ребенка. Закономерности возрастного разв</w:t>
            </w:r>
            <w:r w:rsidRPr="006E1D98">
              <w:rPr>
                <w:rFonts w:ascii="Times New Roman" w:hAnsi="Times New Roman"/>
              </w:rPr>
              <w:t>и</w:t>
            </w:r>
            <w:r w:rsidRPr="006E1D98">
              <w:rPr>
                <w:rFonts w:ascii="Times New Roman" w:hAnsi="Times New Roman"/>
              </w:rPr>
              <w:t>тия.</w:t>
            </w:r>
          </w:p>
        </w:tc>
        <w:tc>
          <w:tcPr>
            <w:tcW w:w="668"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sidRPr="006E1D98">
              <w:rPr>
                <w:rFonts w:ascii="Times New Roman" w:hAnsi="Times New Roman"/>
                <w:b/>
                <w:bCs/>
              </w:rPr>
              <w:t>2.</w:t>
            </w:r>
            <w:r w:rsidRPr="006E1D98">
              <w:rPr>
                <w:rFonts w:ascii="Times New Roman" w:hAnsi="Times New Roman"/>
              </w:rPr>
              <w:t xml:space="preserve"> Возрастная периодизация психического развития. Критерии периодизации.</w:t>
            </w:r>
          </w:p>
        </w:tc>
        <w:tc>
          <w:tcPr>
            <w:tcW w:w="668"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sidRPr="006E1D98">
              <w:rPr>
                <w:rFonts w:ascii="Times New Roman" w:hAnsi="Times New Roman"/>
                <w:b/>
                <w:bCs/>
              </w:rPr>
              <w:t>3.</w:t>
            </w:r>
            <w:r w:rsidRPr="006E1D98">
              <w:rPr>
                <w:rFonts w:ascii="Times New Roman" w:hAnsi="Times New Roman"/>
              </w:rPr>
              <w:t xml:space="preserve"> Ведущая деятельность в контексте возрастного развития. Проблемы возрас</w:t>
            </w:r>
            <w:r w:rsidRPr="006E1D98">
              <w:rPr>
                <w:rFonts w:ascii="Times New Roman" w:hAnsi="Times New Roman"/>
              </w:rPr>
              <w:t>т</w:t>
            </w:r>
            <w:r w:rsidRPr="006E1D98">
              <w:rPr>
                <w:rFonts w:ascii="Times New Roman" w:hAnsi="Times New Roman"/>
              </w:rPr>
              <w:t>ных кризисов.</w:t>
            </w:r>
          </w:p>
        </w:tc>
        <w:tc>
          <w:tcPr>
            <w:tcW w:w="668"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8" w:type="pct"/>
            <w:vAlign w:val="center"/>
          </w:tcPr>
          <w:p w:rsidR="007A4B2E" w:rsidRPr="000C3369" w:rsidRDefault="007A4B2E" w:rsidP="00A559D5">
            <w:pPr>
              <w:spacing w:after="0"/>
              <w:jc w:val="center"/>
              <w:rPr>
                <w:rFonts w:ascii="Times New Roman" w:hAnsi="Times New Roman"/>
                <w:b/>
                <w:bCs/>
              </w:rPr>
            </w:pPr>
            <w:r w:rsidRPr="000C3369">
              <w:rPr>
                <w:rFonts w:ascii="Times New Roman" w:hAnsi="Times New Roman"/>
                <w:b/>
                <w:bCs/>
              </w:rPr>
              <w:t>10</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sidRPr="000C3369">
              <w:rPr>
                <w:rFonts w:ascii="Times New Roman" w:hAnsi="Times New Roman"/>
                <w:bCs/>
              </w:rPr>
              <w:t>Практическое занятие 1.</w:t>
            </w:r>
            <w:r w:rsidRPr="006E1D98">
              <w:rPr>
                <w:rFonts w:ascii="Times New Roman" w:hAnsi="Times New Roman"/>
                <w:b/>
                <w:bCs/>
              </w:rPr>
              <w:t xml:space="preserve"> </w:t>
            </w:r>
            <w:r w:rsidRPr="006E1D98">
              <w:rPr>
                <w:rFonts w:ascii="Times New Roman" w:hAnsi="Times New Roman"/>
                <w:bCs/>
              </w:rPr>
              <w:t>Письменная работа «Возрастная периодизация психич</w:t>
            </w:r>
            <w:r w:rsidRPr="006E1D98">
              <w:rPr>
                <w:rFonts w:ascii="Times New Roman" w:hAnsi="Times New Roman"/>
                <w:bCs/>
              </w:rPr>
              <w:t>е</w:t>
            </w:r>
            <w:r w:rsidRPr="006E1D98">
              <w:rPr>
                <w:rFonts w:ascii="Times New Roman" w:hAnsi="Times New Roman"/>
                <w:bCs/>
              </w:rPr>
              <w:t>ского развития».</w:t>
            </w:r>
          </w:p>
        </w:tc>
        <w:tc>
          <w:tcPr>
            <w:tcW w:w="668" w:type="pct"/>
            <w:vAlign w:val="center"/>
          </w:tcPr>
          <w:p w:rsidR="007A4B2E" w:rsidRPr="006E1D98" w:rsidRDefault="007A4B2E" w:rsidP="00A559D5">
            <w:pPr>
              <w:spacing w:after="0"/>
              <w:jc w:val="center"/>
              <w:rPr>
                <w:rFonts w:ascii="Times New Roman" w:hAnsi="Times New Roman"/>
                <w:bCs/>
                <w:lang w:val="en-US"/>
              </w:rPr>
            </w:pPr>
            <w:r w:rsidRPr="006E1D98">
              <w:rPr>
                <w:rFonts w:ascii="Times New Roman" w:hAnsi="Times New Roman"/>
                <w:bCs/>
                <w:lang w:val="en-US"/>
              </w:rPr>
              <w:t>2</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sidRPr="000C3369">
              <w:rPr>
                <w:rFonts w:ascii="Times New Roman" w:hAnsi="Times New Roman"/>
                <w:bCs/>
              </w:rPr>
              <w:t>Практическое занятие 2.</w:t>
            </w:r>
            <w:r w:rsidRPr="006E1D98">
              <w:rPr>
                <w:rFonts w:ascii="Times New Roman" w:hAnsi="Times New Roman"/>
                <w:b/>
                <w:bCs/>
              </w:rPr>
              <w:t xml:space="preserve"> </w:t>
            </w:r>
            <w:r w:rsidRPr="006E1D98">
              <w:rPr>
                <w:rFonts w:ascii="Times New Roman" w:hAnsi="Times New Roman"/>
                <w:bCs/>
              </w:rPr>
              <w:t>Зона ближайшего развития – составление рекоменд</w:t>
            </w:r>
            <w:r w:rsidRPr="006E1D98">
              <w:rPr>
                <w:rFonts w:ascii="Times New Roman" w:hAnsi="Times New Roman"/>
                <w:bCs/>
              </w:rPr>
              <w:t>а</w:t>
            </w:r>
            <w:r w:rsidRPr="006E1D98">
              <w:rPr>
                <w:rFonts w:ascii="Times New Roman" w:hAnsi="Times New Roman"/>
                <w:bCs/>
              </w:rPr>
              <w:t>ций для учителя начальных классов.</w:t>
            </w:r>
          </w:p>
        </w:tc>
        <w:tc>
          <w:tcPr>
            <w:tcW w:w="668" w:type="pct"/>
            <w:vAlign w:val="center"/>
          </w:tcPr>
          <w:p w:rsidR="007A4B2E" w:rsidRPr="006E1D98" w:rsidRDefault="007A4B2E" w:rsidP="00A559D5">
            <w:pPr>
              <w:spacing w:after="0"/>
              <w:jc w:val="center"/>
              <w:rPr>
                <w:rFonts w:ascii="Times New Roman" w:hAnsi="Times New Roman"/>
                <w:bCs/>
                <w:lang w:val="en-US"/>
              </w:rPr>
            </w:pPr>
            <w:r w:rsidRPr="006E1D98">
              <w:rPr>
                <w:rFonts w:ascii="Times New Roman" w:hAnsi="Times New Roman"/>
                <w:bCs/>
                <w:lang w:val="en-US"/>
              </w:rPr>
              <w:t>4</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sidRPr="000C3369">
              <w:rPr>
                <w:rFonts w:ascii="Times New Roman" w:hAnsi="Times New Roman"/>
                <w:bCs/>
              </w:rPr>
              <w:t>Практическое занятие 3.</w:t>
            </w:r>
            <w:r w:rsidRPr="006E1D98">
              <w:rPr>
                <w:rFonts w:ascii="Times New Roman" w:hAnsi="Times New Roman"/>
                <w:b/>
                <w:bCs/>
              </w:rPr>
              <w:t xml:space="preserve"> </w:t>
            </w:r>
            <w:r w:rsidRPr="006E1D98">
              <w:rPr>
                <w:rFonts w:ascii="Times New Roman" w:hAnsi="Times New Roman"/>
                <w:bCs/>
              </w:rPr>
              <w:t>Сравнительный анализ теорий психического развития (психоанализ, бихевиоризм, гуманистическая психология)</w:t>
            </w:r>
          </w:p>
        </w:tc>
        <w:tc>
          <w:tcPr>
            <w:tcW w:w="668" w:type="pct"/>
            <w:vAlign w:val="center"/>
          </w:tcPr>
          <w:p w:rsidR="007A4B2E" w:rsidRPr="006E1D98" w:rsidRDefault="007A4B2E" w:rsidP="00A559D5">
            <w:pPr>
              <w:spacing w:after="0"/>
              <w:jc w:val="center"/>
              <w:rPr>
                <w:rFonts w:ascii="Times New Roman" w:hAnsi="Times New Roman"/>
                <w:bCs/>
                <w:lang w:val="en-US"/>
              </w:rPr>
            </w:pPr>
            <w:r w:rsidRPr="006E1D98">
              <w:rPr>
                <w:rFonts w:ascii="Times New Roman" w:hAnsi="Times New Roman"/>
                <w:bCs/>
                <w:lang w:val="en-US"/>
              </w:rPr>
              <w:t>2</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sidRPr="000C3369">
              <w:rPr>
                <w:rFonts w:ascii="Times New Roman" w:hAnsi="Times New Roman"/>
              </w:rPr>
              <w:t>Практическое занятие 4.</w:t>
            </w:r>
            <w:r w:rsidRPr="006E1D98">
              <w:rPr>
                <w:rFonts w:ascii="Times New Roman" w:hAnsi="Times New Roman"/>
              </w:rPr>
              <w:t xml:space="preserve"> Основы организации психолого-педагогической п</w:t>
            </w:r>
            <w:r w:rsidRPr="006E1D98">
              <w:rPr>
                <w:rFonts w:ascii="Times New Roman" w:hAnsi="Times New Roman"/>
              </w:rPr>
              <w:t>о</w:t>
            </w:r>
            <w:r w:rsidRPr="006E1D98">
              <w:rPr>
                <w:rFonts w:ascii="Times New Roman" w:hAnsi="Times New Roman"/>
              </w:rPr>
              <w:t>мощи школьникам в преодолении возрастных кризисов. Учет сенситивных пер</w:t>
            </w:r>
            <w:r w:rsidRPr="006E1D98">
              <w:rPr>
                <w:rFonts w:ascii="Times New Roman" w:hAnsi="Times New Roman"/>
              </w:rPr>
              <w:t>и</w:t>
            </w:r>
            <w:r w:rsidRPr="006E1D98">
              <w:rPr>
                <w:rFonts w:ascii="Times New Roman" w:hAnsi="Times New Roman"/>
              </w:rPr>
              <w:t>одов в развитии при обучении.</w:t>
            </w:r>
          </w:p>
        </w:tc>
        <w:tc>
          <w:tcPr>
            <w:tcW w:w="668"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val="restart"/>
          </w:tcPr>
          <w:p w:rsidR="007A4B2E" w:rsidRPr="006E1D98" w:rsidRDefault="007A4B2E" w:rsidP="00A559D5">
            <w:pPr>
              <w:spacing w:after="0"/>
              <w:rPr>
                <w:rFonts w:ascii="Times New Roman" w:hAnsi="Times New Roman"/>
                <w:b/>
                <w:bCs/>
              </w:rPr>
            </w:pPr>
            <w:r w:rsidRPr="006E1D98">
              <w:rPr>
                <w:rFonts w:ascii="Times New Roman" w:hAnsi="Times New Roman"/>
                <w:b/>
                <w:bCs/>
              </w:rPr>
              <w:t xml:space="preserve">Тема 1.2. </w:t>
            </w:r>
            <w:r w:rsidRPr="006E1D98">
              <w:rPr>
                <w:rFonts w:ascii="Times New Roman" w:hAnsi="Times New Roman"/>
                <w:bCs/>
              </w:rPr>
              <w:t>Возрас</w:t>
            </w:r>
            <w:r w:rsidRPr="006E1D98">
              <w:rPr>
                <w:rFonts w:ascii="Times New Roman" w:hAnsi="Times New Roman"/>
                <w:bCs/>
              </w:rPr>
              <w:t>т</w:t>
            </w:r>
            <w:r w:rsidRPr="006E1D98">
              <w:rPr>
                <w:rFonts w:ascii="Times New Roman" w:hAnsi="Times New Roman"/>
                <w:bCs/>
              </w:rPr>
              <w:t>ные особенности психического ра</w:t>
            </w:r>
            <w:r w:rsidRPr="006E1D98">
              <w:rPr>
                <w:rFonts w:ascii="Times New Roman" w:hAnsi="Times New Roman"/>
                <w:bCs/>
              </w:rPr>
              <w:t>з</w:t>
            </w:r>
            <w:r w:rsidRPr="006E1D98">
              <w:rPr>
                <w:rFonts w:ascii="Times New Roman" w:hAnsi="Times New Roman"/>
                <w:bCs/>
              </w:rPr>
              <w:t>вития человека.</w:t>
            </w:r>
          </w:p>
        </w:tc>
        <w:tc>
          <w:tcPr>
            <w:tcW w:w="2760" w:type="pct"/>
          </w:tcPr>
          <w:p w:rsidR="007A4B2E" w:rsidRPr="006E1D98" w:rsidRDefault="007A4B2E" w:rsidP="00A559D5">
            <w:pPr>
              <w:spacing w:after="0"/>
              <w:rPr>
                <w:rFonts w:ascii="Times New Roman" w:hAnsi="Times New Roman"/>
                <w:b/>
                <w:bCs/>
              </w:rPr>
            </w:pPr>
            <w:r>
              <w:rPr>
                <w:rFonts w:ascii="Times New Roman" w:hAnsi="Times New Roman"/>
                <w:b/>
                <w:bCs/>
              </w:rPr>
              <w:t>Содержание</w:t>
            </w:r>
          </w:p>
        </w:tc>
        <w:tc>
          <w:tcPr>
            <w:tcW w:w="668" w:type="pct"/>
            <w:vAlign w:val="center"/>
          </w:tcPr>
          <w:p w:rsidR="007A4B2E" w:rsidRPr="000C3369" w:rsidRDefault="007A4B2E" w:rsidP="00A559D5">
            <w:pPr>
              <w:spacing w:after="0"/>
              <w:jc w:val="center"/>
              <w:rPr>
                <w:rFonts w:ascii="Times New Roman" w:hAnsi="Times New Roman"/>
                <w:b/>
                <w:bCs/>
              </w:rPr>
            </w:pPr>
            <w:r w:rsidRPr="000C3369">
              <w:rPr>
                <w:rFonts w:ascii="Times New Roman" w:hAnsi="Times New Roman"/>
                <w:b/>
                <w:bCs/>
              </w:rPr>
              <w:t>20/8</w:t>
            </w:r>
          </w:p>
        </w:tc>
        <w:tc>
          <w:tcPr>
            <w:tcW w:w="859" w:type="pct"/>
            <w:vMerge w:val="restart"/>
          </w:tcPr>
          <w:p w:rsidR="007A4B2E" w:rsidRPr="006E1D98" w:rsidRDefault="007A4B2E" w:rsidP="00A559D5">
            <w:pPr>
              <w:spacing w:after="0"/>
              <w:rPr>
                <w:rFonts w:ascii="Times New Roman" w:hAnsi="Times New Roman"/>
                <w:b/>
                <w:bCs/>
              </w:rPr>
            </w:pPr>
            <w:r w:rsidRPr="0023625C">
              <w:rPr>
                <w:rFonts w:ascii="Times New Roman" w:hAnsi="Times New Roman"/>
                <w:sz w:val="24"/>
                <w:szCs w:val="24"/>
              </w:rPr>
              <w:t>ОК 01, ПК</w:t>
            </w:r>
            <w:r>
              <w:rPr>
                <w:rFonts w:ascii="Times New Roman" w:hAnsi="Times New Roman"/>
                <w:sz w:val="24"/>
                <w:szCs w:val="24"/>
              </w:rPr>
              <w:t xml:space="preserve"> </w:t>
            </w:r>
            <w:r w:rsidRPr="0023625C">
              <w:rPr>
                <w:rFonts w:ascii="Times New Roman" w:hAnsi="Times New Roman"/>
                <w:sz w:val="24"/>
                <w:szCs w:val="24"/>
              </w:rPr>
              <w:t>1.2, ПК 2.1, ПК 3.1.</w:t>
            </w: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sidRPr="006E1D98">
              <w:rPr>
                <w:rFonts w:ascii="Times New Roman" w:hAnsi="Times New Roman"/>
                <w:b/>
                <w:bCs/>
              </w:rPr>
              <w:t>1.</w:t>
            </w:r>
            <w:r w:rsidRPr="006E1D98">
              <w:rPr>
                <w:rFonts w:ascii="Times New Roman" w:hAnsi="Times New Roman"/>
              </w:rPr>
              <w:t xml:space="preserve"> Младенчество. Новорожденность. Когнитивное, эмоциональное и двигател</w:t>
            </w:r>
            <w:r w:rsidRPr="006E1D98">
              <w:rPr>
                <w:rFonts w:ascii="Times New Roman" w:hAnsi="Times New Roman"/>
              </w:rPr>
              <w:t>ь</w:t>
            </w:r>
            <w:r w:rsidRPr="006E1D98">
              <w:rPr>
                <w:rFonts w:ascii="Times New Roman" w:hAnsi="Times New Roman"/>
              </w:rPr>
              <w:t>ное развитие на первом году жизни.</w:t>
            </w:r>
          </w:p>
        </w:tc>
        <w:tc>
          <w:tcPr>
            <w:tcW w:w="668"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1</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sidRPr="006E1D98">
              <w:rPr>
                <w:rFonts w:ascii="Times New Roman" w:hAnsi="Times New Roman"/>
                <w:b/>
                <w:bCs/>
              </w:rPr>
              <w:t>2.</w:t>
            </w:r>
            <w:r w:rsidRPr="006E1D98">
              <w:rPr>
                <w:rFonts w:ascii="Times New Roman" w:hAnsi="Times New Roman"/>
              </w:rPr>
              <w:t xml:space="preserve"> Раннее детство. Дошкольный возраст: развитие психических функций и личн</w:t>
            </w:r>
            <w:r w:rsidRPr="006E1D98">
              <w:rPr>
                <w:rFonts w:ascii="Times New Roman" w:hAnsi="Times New Roman"/>
              </w:rPr>
              <w:t>о</w:t>
            </w:r>
            <w:r w:rsidRPr="006E1D98">
              <w:rPr>
                <w:rFonts w:ascii="Times New Roman" w:hAnsi="Times New Roman"/>
              </w:rPr>
              <w:t xml:space="preserve">сти. Готовность к школьному обучению.  </w:t>
            </w:r>
          </w:p>
        </w:tc>
        <w:tc>
          <w:tcPr>
            <w:tcW w:w="668"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sidRPr="006E1D98">
              <w:rPr>
                <w:rFonts w:ascii="Times New Roman" w:hAnsi="Times New Roman"/>
                <w:b/>
                <w:bCs/>
              </w:rPr>
              <w:t>3.</w:t>
            </w:r>
            <w:r w:rsidRPr="006E1D98">
              <w:rPr>
                <w:rFonts w:ascii="Times New Roman" w:hAnsi="Times New Roman"/>
              </w:rPr>
              <w:t xml:space="preserve"> Младший школьный возраст: развитие познавательной сферы и личности. Уче</w:t>
            </w:r>
            <w:r w:rsidRPr="006E1D98">
              <w:rPr>
                <w:rFonts w:ascii="Times New Roman" w:hAnsi="Times New Roman"/>
              </w:rPr>
              <w:t>б</w:t>
            </w:r>
            <w:r w:rsidRPr="006E1D98">
              <w:rPr>
                <w:rFonts w:ascii="Times New Roman" w:hAnsi="Times New Roman"/>
              </w:rPr>
              <w:t>ная деятельность младшего школьника.</w:t>
            </w:r>
          </w:p>
        </w:tc>
        <w:tc>
          <w:tcPr>
            <w:tcW w:w="668"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7</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sidRPr="006E1D98">
              <w:rPr>
                <w:rFonts w:ascii="Times New Roman" w:hAnsi="Times New Roman"/>
                <w:b/>
                <w:bCs/>
              </w:rPr>
              <w:t>4.</w:t>
            </w:r>
            <w:r w:rsidRPr="006E1D98">
              <w:rPr>
                <w:rFonts w:ascii="Times New Roman" w:hAnsi="Times New Roman"/>
              </w:rPr>
              <w:t xml:space="preserve"> Психология подростка: психофизиологическое развитие,  личность и </w:t>
            </w:r>
            <w:r w:rsidRPr="006E1D98">
              <w:rPr>
                <w:rFonts w:ascii="Times New Roman" w:hAnsi="Times New Roman"/>
              </w:rPr>
              <w:lastRenderedPageBreak/>
              <w:t>интеллект</w:t>
            </w:r>
            <w:r w:rsidRPr="006E1D98">
              <w:rPr>
                <w:rFonts w:ascii="Times New Roman" w:hAnsi="Times New Roman"/>
              </w:rPr>
              <w:t>у</w:t>
            </w:r>
            <w:r w:rsidRPr="006E1D98">
              <w:rPr>
                <w:rFonts w:ascii="Times New Roman" w:hAnsi="Times New Roman"/>
              </w:rPr>
              <w:t>альная сфера.</w:t>
            </w:r>
          </w:p>
        </w:tc>
        <w:tc>
          <w:tcPr>
            <w:tcW w:w="668"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lastRenderedPageBreak/>
              <w:t>1</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sidRPr="006E1D98">
              <w:rPr>
                <w:rFonts w:ascii="Times New Roman" w:hAnsi="Times New Roman"/>
                <w:b/>
                <w:bCs/>
              </w:rPr>
              <w:t>5.</w:t>
            </w:r>
            <w:r w:rsidRPr="006E1D98">
              <w:rPr>
                <w:rFonts w:ascii="Times New Roman" w:hAnsi="Times New Roman"/>
              </w:rPr>
              <w:t xml:space="preserve"> Ранняя юность. Психологические особенности старшеклассников.</w:t>
            </w:r>
          </w:p>
        </w:tc>
        <w:tc>
          <w:tcPr>
            <w:tcW w:w="668"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1</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8" w:type="pct"/>
            <w:vAlign w:val="center"/>
          </w:tcPr>
          <w:p w:rsidR="007A4B2E" w:rsidRPr="000C3369" w:rsidRDefault="007A4B2E" w:rsidP="00A559D5">
            <w:pPr>
              <w:spacing w:after="0"/>
              <w:jc w:val="center"/>
              <w:rPr>
                <w:rFonts w:ascii="Times New Roman" w:hAnsi="Times New Roman"/>
                <w:b/>
                <w:bCs/>
              </w:rPr>
            </w:pPr>
            <w:r w:rsidRPr="000C3369">
              <w:rPr>
                <w:rFonts w:ascii="Times New Roman" w:hAnsi="Times New Roman"/>
                <w:b/>
                <w:bCs/>
              </w:rPr>
              <w:t>8</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Pr>
                <w:rFonts w:ascii="Times New Roman" w:hAnsi="Times New Roman"/>
                <w:bCs/>
              </w:rPr>
              <w:t xml:space="preserve">Практическое занятие </w:t>
            </w:r>
            <w:r w:rsidRPr="000C3369">
              <w:rPr>
                <w:rFonts w:ascii="Times New Roman" w:hAnsi="Times New Roman"/>
                <w:bCs/>
              </w:rPr>
              <w:t>5.</w:t>
            </w:r>
            <w:r w:rsidRPr="006E1D98">
              <w:rPr>
                <w:rFonts w:ascii="Times New Roman" w:hAnsi="Times New Roman"/>
                <w:b/>
                <w:bCs/>
              </w:rPr>
              <w:t xml:space="preserve"> </w:t>
            </w:r>
            <w:r w:rsidRPr="006E1D98">
              <w:rPr>
                <w:rFonts w:ascii="Times New Roman" w:hAnsi="Times New Roman"/>
                <w:bCs/>
              </w:rPr>
              <w:t>Составление рекомендаций для родителей «кризис 3-х лет», «кризис 7 лет» «подростковый кризис 11-12 лет».</w:t>
            </w:r>
          </w:p>
        </w:tc>
        <w:tc>
          <w:tcPr>
            <w:tcW w:w="668" w:type="pct"/>
            <w:vAlign w:val="center"/>
          </w:tcPr>
          <w:p w:rsidR="007A4B2E" w:rsidRPr="006E1D98" w:rsidRDefault="007A4B2E" w:rsidP="00A559D5">
            <w:pPr>
              <w:spacing w:after="0"/>
              <w:jc w:val="center"/>
              <w:rPr>
                <w:rFonts w:ascii="Times New Roman" w:hAnsi="Times New Roman"/>
                <w:bCs/>
                <w:lang w:val="en-US"/>
              </w:rPr>
            </w:pPr>
            <w:r w:rsidRPr="006E1D98">
              <w:rPr>
                <w:rFonts w:ascii="Times New Roman" w:hAnsi="Times New Roman"/>
                <w:bCs/>
                <w:lang w:val="en-US"/>
              </w:rPr>
              <w:t>4</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173"/>
        </w:trPr>
        <w:tc>
          <w:tcPr>
            <w:tcW w:w="713" w:type="pct"/>
            <w:vMerge/>
          </w:tcPr>
          <w:p w:rsidR="007A4B2E" w:rsidRPr="006E1D98" w:rsidRDefault="007A4B2E" w:rsidP="00A559D5">
            <w:pPr>
              <w:spacing w:after="0"/>
              <w:rPr>
                <w:rFonts w:ascii="Times New Roman" w:hAnsi="Times New Roman"/>
                <w:b/>
                <w:bCs/>
              </w:rPr>
            </w:pPr>
          </w:p>
        </w:tc>
        <w:tc>
          <w:tcPr>
            <w:tcW w:w="2760" w:type="pct"/>
          </w:tcPr>
          <w:p w:rsidR="007A4B2E" w:rsidRPr="006E1D98" w:rsidRDefault="007A4B2E" w:rsidP="00A559D5">
            <w:pPr>
              <w:spacing w:after="0"/>
              <w:rPr>
                <w:rFonts w:ascii="Times New Roman" w:hAnsi="Times New Roman"/>
                <w:b/>
                <w:bCs/>
              </w:rPr>
            </w:pPr>
            <w:r>
              <w:rPr>
                <w:rFonts w:ascii="Times New Roman" w:hAnsi="Times New Roman"/>
                <w:bCs/>
              </w:rPr>
              <w:t xml:space="preserve">Практическое занятие </w:t>
            </w:r>
            <w:r w:rsidRPr="000C3369">
              <w:rPr>
                <w:rFonts w:ascii="Times New Roman" w:hAnsi="Times New Roman"/>
                <w:bCs/>
              </w:rPr>
              <w:t>6.</w:t>
            </w:r>
            <w:r w:rsidRPr="006E1D98">
              <w:rPr>
                <w:rFonts w:ascii="Times New Roman" w:hAnsi="Times New Roman"/>
                <w:b/>
                <w:bCs/>
              </w:rPr>
              <w:t xml:space="preserve"> </w:t>
            </w:r>
            <w:r w:rsidRPr="006E1D98">
              <w:rPr>
                <w:rFonts w:ascii="Times New Roman" w:hAnsi="Times New Roman"/>
                <w:bCs/>
              </w:rPr>
              <w:t>Решение психолого-педагогических задач.</w:t>
            </w:r>
          </w:p>
        </w:tc>
        <w:tc>
          <w:tcPr>
            <w:tcW w:w="668"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4</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c>
          <w:tcPr>
            <w:tcW w:w="3473" w:type="pct"/>
            <w:gridSpan w:val="2"/>
          </w:tcPr>
          <w:p w:rsidR="007A4B2E" w:rsidRPr="006E1D98" w:rsidRDefault="007A4B2E" w:rsidP="00A559D5">
            <w:pPr>
              <w:suppressAutoHyphens/>
              <w:spacing w:after="0"/>
              <w:rPr>
                <w:rFonts w:ascii="Times New Roman" w:hAnsi="Times New Roman"/>
                <w:b/>
              </w:rPr>
            </w:pPr>
            <w:r w:rsidRPr="006E1D98">
              <w:rPr>
                <w:rFonts w:ascii="Times New Roman" w:hAnsi="Times New Roman"/>
                <w:b/>
              </w:rPr>
              <w:t>Промежуточная аттестация</w:t>
            </w:r>
            <w:r>
              <w:rPr>
                <w:rFonts w:ascii="Times New Roman" w:hAnsi="Times New Roman"/>
                <w:b/>
              </w:rPr>
              <w:t xml:space="preserve"> </w:t>
            </w:r>
          </w:p>
        </w:tc>
        <w:tc>
          <w:tcPr>
            <w:tcW w:w="668" w:type="pct"/>
            <w:vAlign w:val="center"/>
          </w:tcPr>
          <w:p w:rsidR="007A4B2E" w:rsidRPr="006E1D98" w:rsidRDefault="007A4B2E" w:rsidP="00A559D5">
            <w:pPr>
              <w:spacing w:after="0"/>
              <w:jc w:val="center"/>
              <w:rPr>
                <w:rFonts w:ascii="Times New Roman" w:hAnsi="Times New Roman"/>
              </w:rPr>
            </w:pPr>
          </w:p>
        </w:tc>
        <w:tc>
          <w:tcPr>
            <w:tcW w:w="859" w:type="pct"/>
          </w:tcPr>
          <w:p w:rsidR="007A4B2E" w:rsidRPr="006E1D98" w:rsidRDefault="007A4B2E" w:rsidP="00A559D5">
            <w:pPr>
              <w:spacing w:after="0"/>
              <w:rPr>
                <w:rFonts w:ascii="Times New Roman" w:hAnsi="Times New Roman"/>
                <w:b/>
                <w:i/>
              </w:rPr>
            </w:pPr>
          </w:p>
        </w:tc>
      </w:tr>
      <w:tr w:rsidR="007A4B2E" w:rsidRPr="006E1D98" w:rsidTr="00A559D5">
        <w:trPr>
          <w:trHeight w:val="20"/>
        </w:trPr>
        <w:tc>
          <w:tcPr>
            <w:tcW w:w="3473" w:type="pct"/>
            <w:gridSpan w:val="2"/>
          </w:tcPr>
          <w:p w:rsidR="007A4B2E" w:rsidRPr="006E1D98" w:rsidRDefault="007A4B2E" w:rsidP="00A559D5">
            <w:pPr>
              <w:spacing w:after="0"/>
              <w:rPr>
                <w:rFonts w:ascii="Times New Roman" w:hAnsi="Times New Roman"/>
                <w:b/>
                <w:bCs/>
              </w:rPr>
            </w:pPr>
            <w:r w:rsidRPr="006E1D98">
              <w:rPr>
                <w:rFonts w:ascii="Times New Roman" w:hAnsi="Times New Roman"/>
                <w:b/>
                <w:bCs/>
              </w:rPr>
              <w:t>Всего:</w:t>
            </w:r>
          </w:p>
        </w:tc>
        <w:tc>
          <w:tcPr>
            <w:tcW w:w="668" w:type="pct"/>
            <w:vAlign w:val="center"/>
          </w:tcPr>
          <w:p w:rsidR="007A4B2E" w:rsidRPr="000C3369" w:rsidRDefault="007A4B2E" w:rsidP="00A559D5">
            <w:pPr>
              <w:spacing w:after="0"/>
              <w:jc w:val="center"/>
              <w:rPr>
                <w:rFonts w:ascii="Times New Roman" w:hAnsi="Times New Roman"/>
                <w:b/>
                <w:bCs/>
              </w:rPr>
            </w:pPr>
            <w:r w:rsidRPr="000C3369">
              <w:rPr>
                <w:rFonts w:ascii="Times New Roman" w:hAnsi="Times New Roman"/>
                <w:b/>
                <w:bCs/>
              </w:rPr>
              <w:t>36</w:t>
            </w:r>
          </w:p>
        </w:tc>
        <w:tc>
          <w:tcPr>
            <w:tcW w:w="859" w:type="pct"/>
          </w:tcPr>
          <w:p w:rsidR="007A4B2E" w:rsidRPr="006E1D98" w:rsidRDefault="007A4B2E" w:rsidP="00A559D5">
            <w:pPr>
              <w:spacing w:after="0"/>
              <w:rPr>
                <w:rFonts w:ascii="Times New Roman" w:hAnsi="Times New Roman"/>
                <w:b/>
                <w:bCs/>
                <w:i/>
              </w:rPr>
            </w:pPr>
          </w:p>
        </w:tc>
      </w:tr>
    </w:tbl>
    <w:p w:rsidR="007A4B2E" w:rsidRPr="000C3369" w:rsidRDefault="007A4B2E" w:rsidP="007A4B2E">
      <w:pPr>
        <w:spacing w:before="120" w:after="120" w:line="240" w:lineRule="auto"/>
        <w:ind w:left="709"/>
        <w:rPr>
          <w:rFonts w:ascii="Times New Roman" w:hAnsi="Times New Roman"/>
          <w:i/>
          <w:sz w:val="24"/>
          <w:szCs w:val="24"/>
          <w:lang w:eastAsia="x-none"/>
        </w:rPr>
      </w:pPr>
    </w:p>
    <w:p w:rsidR="007A4B2E" w:rsidRPr="006E1D98" w:rsidRDefault="007A4B2E" w:rsidP="007A4B2E">
      <w:pPr>
        <w:ind w:firstLine="709"/>
        <w:rPr>
          <w:rFonts w:ascii="Times New Roman" w:hAnsi="Times New Roman"/>
          <w:i/>
        </w:rPr>
        <w:sectPr w:rsidR="007A4B2E" w:rsidRPr="006E1D98" w:rsidSect="001219E1">
          <w:pgSz w:w="16840" w:h="11907" w:orient="landscape"/>
          <w:pgMar w:top="851" w:right="1134" w:bottom="851" w:left="992" w:header="709" w:footer="709" w:gutter="0"/>
          <w:cols w:space="720"/>
        </w:sectPr>
      </w:pPr>
    </w:p>
    <w:p w:rsidR="007A4B2E" w:rsidRPr="006E1D98" w:rsidRDefault="007A4B2E" w:rsidP="007A4B2E">
      <w:pPr>
        <w:jc w:val="center"/>
        <w:rPr>
          <w:rFonts w:ascii="Times New Roman" w:hAnsi="Times New Roman"/>
          <w:b/>
          <w:bCs/>
        </w:rPr>
      </w:pPr>
      <w:r w:rsidRPr="006E1D98">
        <w:rPr>
          <w:rFonts w:ascii="Times New Roman" w:hAnsi="Times New Roman"/>
          <w:b/>
          <w:bCs/>
        </w:rPr>
        <w:lastRenderedPageBreak/>
        <w:t>3. УСЛОВИЯ РЕАЛИЗАЦИИ УЧЕБНОЙ ДИСЦИПЛИНЫ</w:t>
      </w:r>
    </w:p>
    <w:p w:rsidR="007A4B2E" w:rsidRPr="000C3369" w:rsidRDefault="007A4B2E" w:rsidP="007A4B2E">
      <w:pPr>
        <w:suppressAutoHyphens/>
        <w:spacing w:after="0"/>
        <w:ind w:firstLine="709"/>
        <w:jc w:val="both"/>
        <w:rPr>
          <w:rFonts w:ascii="Times New Roman" w:hAnsi="Times New Roman"/>
          <w:b/>
          <w:bCs/>
          <w:sz w:val="24"/>
          <w:szCs w:val="24"/>
        </w:rPr>
      </w:pPr>
      <w:r w:rsidRPr="000C336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A4B2E" w:rsidRPr="006E1D98" w:rsidRDefault="007A4B2E" w:rsidP="007A4B2E">
      <w:pPr>
        <w:suppressAutoHyphens/>
        <w:autoSpaceDE w:val="0"/>
        <w:autoSpaceDN w:val="0"/>
        <w:adjustRightInd w:val="0"/>
        <w:spacing w:after="0"/>
        <w:ind w:firstLine="709"/>
        <w:jc w:val="both"/>
        <w:rPr>
          <w:rFonts w:ascii="Times New Roman" w:hAnsi="Times New Roman"/>
          <w:bCs/>
          <w:sz w:val="24"/>
          <w:szCs w:val="24"/>
          <w:lang w:eastAsia="en-US"/>
        </w:rPr>
      </w:pPr>
      <w:r w:rsidRPr="006E1D98">
        <w:rPr>
          <w:rFonts w:ascii="Times New Roman" w:hAnsi="Times New Roman"/>
          <w:bCs/>
          <w:sz w:val="24"/>
          <w:szCs w:val="24"/>
        </w:rPr>
        <w:t xml:space="preserve">Кабинет «Педагогики и психологии», </w:t>
      </w:r>
      <w:r w:rsidRPr="006E1D98">
        <w:rPr>
          <w:rFonts w:ascii="Times New Roman" w:hAnsi="Times New Roman"/>
          <w:sz w:val="24"/>
          <w:szCs w:val="24"/>
          <w:lang w:eastAsia="en-US"/>
        </w:rPr>
        <w:t xml:space="preserve">оснащенный </w:t>
      </w:r>
      <w:r w:rsidRPr="006E1D98">
        <w:rPr>
          <w:rFonts w:ascii="Times New Roman" w:hAnsi="Times New Roman"/>
          <w:bCs/>
          <w:sz w:val="24"/>
          <w:szCs w:val="24"/>
          <w:lang w:eastAsia="en-US"/>
        </w:rPr>
        <w:t>в соответствии с п. 6.1.2.1</w:t>
      </w:r>
      <w:r>
        <w:rPr>
          <w:rFonts w:ascii="Times New Roman" w:hAnsi="Times New Roman"/>
          <w:bCs/>
          <w:sz w:val="24"/>
          <w:szCs w:val="24"/>
          <w:lang w:eastAsia="en-US"/>
        </w:rPr>
        <w:t xml:space="preserve"> примерной образовательной программы</w:t>
      </w:r>
      <w:r w:rsidRPr="006E1D98">
        <w:rPr>
          <w:rFonts w:ascii="Times New Roman" w:hAnsi="Times New Roman"/>
          <w:bCs/>
          <w:sz w:val="24"/>
          <w:szCs w:val="24"/>
          <w:lang w:eastAsia="en-US"/>
        </w:rPr>
        <w:t xml:space="preserve">. </w:t>
      </w:r>
    </w:p>
    <w:p w:rsidR="007A4B2E" w:rsidRPr="006E1D98" w:rsidRDefault="007A4B2E" w:rsidP="007A4B2E">
      <w:pPr>
        <w:suppressAutoHyphens/>
        <w:spacing w:after="0"/>
        <w:ind w:firstLine="709"/>
        <w:jc w:val="both"/>
        <w:rPr>
          <w:rFonts w:ascii="Times New Roman" w:hAnsi="Times New Roman"/>
          <w:bCs/>
          <w:sz w:val="24"/>
          <w:szCs w:val="24"/>
        </w:rPr>
      </w:pPr>
    </w:p>
    <w:p w:rsidR="007A4B2E" w:rsidRPr="006E1D98" w:rsidRDefault="007A4B2E" w:rsidP="007A4B2E">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rsidR="007A4B2E" w:rsidRPr="006E1D98" w:rsidRDefault="007A4B2E" w:rsidP="007A4B2E">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1D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A4B2E" w:rsidRPr="006E1D98" w:rsidRDefault="007A4B2E" w:rsidP="007A4B2E">
      <w:pPr>
        <w:suppressAutoHyphens/>
        <w:spacing w:after="0"/>
        <w:ind w:firstLine="709"/>
        <w:jc w:val="both"/>
        <w:rPr>
          <w:rFonts w:ascii="Times New Roman" w:hAnsi="Times New Roman"/>
          <w:sz w:val="24"/>
          <w:szCs w:val="24"/>
        </w:rPr>
      </w:pPr>
    </w:p>
    <w:p w:rsidR="007A4B2E" w:rsidRPr="006E1D98" w:rsidRDefault="007A4B2E" w:rsidP="007A4B2E">
      <w:pPr>
        <w:suppressAutoHyphens/>
        <w:spacing w:after="0"/>
        <w:ind w:firstLine="709"/>
        <w:jc w:val="both"/>
        <w:rPr>
          <w:rFonts w:ascii="Times New Roman" w:hAnsi="Times New Roman"/>
          <w:b/>
          <w:sz w:val="24"/>
          <w:szCs w:val="24"/>
        </w:rPr>
      </w:pPr>
      <w:r w:rsidRPr="006E1D98">
        <w:rPr>
          <w:rFonts w:ascii="Times New Roman" w:hAnsi="Times New Roman"/>
          <w:b/>
          <w:sz w:val="24"/>
          <w:szCs w:val="24"/>
        </w:rPr>
        <w:t xml:space="preserve">3.2.1. </w:t>
      </w:r>
      <w:r>
        <w:rPr>
          <w:rFonts w:ascii="Times New Roman" w:hAnsi="Times New Roman"/>
          <w:b/>
          <w:sz w:val="24"/>
          <w:szCs w:val="24"/>
        </w:rPr>
        <w:t>Основные</w:t>
      </w:r>
      <w:r w:rsidRPr="006E1D98">
        <w:rPr>
          <w:rFonts w:ascii="Times New Roman" w:hAnsi="Times New Roman"/>
          <w:b/>
          <w:sz w:val="24"/>
          <w:szCs w:val="24"/>
        </w:rPr>
        <w:t xml:space="preserve"> печатные </w:t>
      </w:r>
      <w:r>
        <w:rPr>
          <w:rFonts w:ascii="Times New Roman" w:hAnsi="Times New Roman"/>
          <w:b/>
          <w:sz w:val="24"/>
          <w:szCs w:val="24"/>
        </w:rPr>
        <w:t xml:space="preserve">и электронные </w:t>
      </w:r>
      <w:r w:rsidRPr="006E1D98">
        <w:rPr>
          <w:rFonts w:ascii="Times New Roman" w:hAnsi="Times New Roman"/>
          <w:b/>
          <w:sz w:val="24"/>
          <w:szCs w:val="24"/>
        </w:rPr>
        <w:t>издания</w:t>
      </w:r>
    </w:p>
    <w:p w:rsidR="007A4B2E" w:rsidRPr="00FD42D1" w:rsidRDefault="007A4B2E" w:rsidP="007A4B2E">
      <w:pPr>
        <w:numPr>
          <w:ilvl w:val="0"/>
          <w:numId w:val="17"/>
        </w:numPr>
        <w:tabs>
          <w:tab w:val="clear" w:pos="644"/>
          <w:tab w:val="left" w:pos="1134"/>
        </w:tabs>
        <w:spacing w:after="0"/>
        <w:ind w:left="0" w:firstLine="709"/>
        <w:contextualSpacing/>
        <w:jc w:val="both"/>
        <w:rPr>
          <w:rFonts w:ascii="Times New Roman" w:hAnsi="Times New Roman"/>
        </w:rPr>
      </w:pPr>
      <w:r w:rsidRPr="00061C02">
        <w:rPr>
          <w:rFonts w:ascii="Times New Roman" w:hAnsi="Times New Roman"/>
          <w:iCs/>
          <w:color w:val="000000"/>
          <w:shd w:val="clear" w:color="auto" w:fill="FFFFFF"/>
        </w:rPr>
        <w:t>Бороздина, Г. В.  Основы педагогики и психологии : учебник для среднего професси</w:t>
      </w:r>
      <w:r w:rsidRPr="00061C02">
        <w:rPr>
          <w:rFonts w:ascii="Times New Roman" w:hAnsi="Times New Roman"/>
          <w:iCs/>
          <w:color w:val="000000"/>
          <w:shd w:val="clear" w:color="auto" w:fill="FFFFFF"/>
        </w:rPr>
        <w:t>о</w:t>
      </w:r>
      <w:r w:rsidRPr="00061C02">
        <w:rPr>
          <w:rFonts w:ascii="Times New Roman" w:hAnsi="Times New Roman"/>
          <w:iCs/>
          <w:color w:val="000000"/>
          <w:shd w:val="clear" w:color="auto" w:fill="FFFFFF"/>
        </w:rPr>
        <w:t xml:space="preserve">нального образования / Г. В. Бороздина. — 2-е изд., </w:t>
      </w:r>
      <w:proofErr w:type="spellStart"/>
      <w:r w:rsidRPr="00061C02">
        <w:rPr>
          <w:rFonts w:ascii="Times New Roman" w:hAnsi="Times New Roman"/>
          <w:iCs/>
          <w:color w:val="000000"/>
          <w:shd w:val="clear" w:color="auto" w:fill="FFFFFF"/>
        </w:rPr>
        <w:t>испр</w:t>
      </w:r>
      <w:proofErr w:type="spellEnd"/>
      <w:r w:rsidRPr="00061C02">
        <w:rPr>
          <w:rFonts w:ascii="Times New Roman" w:hAnsi="Times New Roman"/>
          <w:iCs/>
          <w:color w:val="000000"/>
          <w:shd w:val="clear" w:color="auto" w:fill="FFFFFF"/>
        </w:rPr>
        <w:t xml:space="preserve">. и доп. — Москва : Издательство </w:t>
      </w:r>
      <w:proofErr w:type="spellStart"/>
      <w:r w:rsidRPr="00061C02">
        <w:rPr>
          <w:rFonts w:ascii="Times New Roman" w:hAnsi="Times New Roman"/>
          <w:iCs/>
          <w:color w:val="000000"/>
          <w:shd w:val="clear" w:color="auto" w:fill="FFFFFF"/>
        </w:rPr>
        <w:t>Юрайт</w:t>
      </w:r>
      <w:proofErr w:type="spellEnd"/>
      <w:r w:rsidRPr="00061C02">
        <w:rPr>
          <w:rFonts w:ascii="Times New Roman" w:hAnsi="Times New Roman"/>
          <w:iCs/>
          <w:color w:val="000000"/>
          <w:shd w:val="clear" w:color="auto" w:fill="FFFFFF"/>
        </w:rPr>
        <w:t>, 2022. — 477 с. — (Профессиональное образование). — ISBN 978-5-9916-6288-8. — Текст : эле</w:t>
      </w:r>
      <w:r w:rsidRPr="00061C02">
        <w:rPr>
          <w:rFonts w:ascii="Times New Roman" w:hAnsi="Times New Roman"/>
          <w:iCs/>
          <w:color w:val="000000"/>
          <w:shd w:val="clear" w:color="auto" w:fill="FFFFFF"/>
        </w:rPr>
        <w:t>к</w:t>
      </w:r>
      <w:r w:rsidRPr="00061C02">
        <w:rPr>
          <w:rFonts w:ascii="Times New Roman" w:hAnsi="Times New Roman"/>
          <w:iCs/>
          <w:color w:val="000000"/>
          <w:shd w:val="clear" w:color="auto" w:fill="FFFFFF"/>
        </w:rPr>
        <w:t xml:space="preserve">тронный // Образовательная платформа </w:t>
      </w:r>
      <w:proofErr w:type="spellStart"/>
      <w:r w:rsidRPr="00061C02">
        <w:rPr>
          <w:rFonts w:ascii="Times New Roman" w:hAnsi="Times New Roman"/>
          <w:iCs/>
          <w:color w:val="000000"/>
          <w:shd w:val="clear" w:color="auto" w:fill="FFFFFF"/>
        </w:rPr>
        <w:t>Юрайт</w:t>
      </w:r>
      <w:proofErr w:type="spellEnd"/>
      <w:r w:rsidRPr="00061C02">
        <w:rPr>
          <w:rFonts w:ascii="Times New Roman" w:hAnsi="Times New Roman"/>
          <w:iCs/>
          <w:color w:val="000000"/>
          <w:shd w:val="clear" w:color="auto" w:fill="FFFFFF"/>
        </w:rPr>
        <w:t xml:space="preserve"> [сайт]. — URL: </w:t>
      </w:r>
      <w:r w:rsidRPr="00FD42D1">
        <w:rPr>
          <w:rFonts w:ascii="Times New Roman" w:hAnsi="Times New Roman"/>
          <w:iCs/>
          <w:color w:val="000000"/>
          <w:shd w:val="clear" w:color="auto" w:fill="FFFFFF"/>
        </w:rPr>
        <w:t>https://urait.ru/bcode/490180 (дата обращения: 12.08.2022).</w:t>
      </w:r>
    </w:p>
    <w:p w:rsidR="007A4B2E" w:rsidRPr="00FD42D1" w:rsidRDefault="007A4B2E" w:rsidP="007A4B2E">
      <w:pPr>
        <w:numPr>
          <w:ilvl w:val="0"/>
          <w:numId w:val="17"/>
        </w:numPr>
        <w:tabs>
          <w:tab w:val="clear" w:pos="644"/>
        </w:tabs>
        <w:spacing w:after="0"/>
        <w:ind w:left="0" w:firstLine="709"/>
        <w:contextualSpacing/>
        <w:jc w:val="both"/>
        <w:rPr>
          <w:rFonts w:ascii="Times New Roman" w:hAnsi="Times New Roman"/>
          <w:b/>
        </w:rPr>
      </w:pPr>
      <w:r w:rsidRPr="00FD42D1">
        <w:rPr>
          <w:rFonts w:ascii="Times New Roman" w:hAnsi="Times New Roman"/>
          <w:color w:val="000000"/>
          <w:shd w:val="clear" w:color="auto" w:fill="FFFFFF"/>
        </w:rPr>
        <w:t>Дубровина И.В., Данилова Е.Е., Прихожан А.М. Психология: учебник для учр</w:t>
      </w:r>
      <w:r w:rsidRPr="00FD42D1">
        <w:rPr>
          <w:rFonts w:ascii="Times New Roman" w:hAnsi="Times New Roman"/>
          <w:color w:val="000000"/>
          <w:shd w:val="clear" w:color="auto" w:fill="FFFFFF"/>
        </w:rPr>
        <w:t>е</w:t>
      </w:r>
      <w:r w:rsidRPr="00FD42D1">
        <w:rPr>
          <w:rFonts w:ascii="Times New Roman" w:hAnsi="Times New Roman"/>
          <w:color w:val="000000"/>
          <w:shd w:val="clear" w:color="auto" w:fill="FFFFFF"/>
        </w:rPr>
        <w:t>ждений СПО: ЭУМК. – Москва: Издательский центр «Академия», 2021. – 496 с.</w:t>
      </w:r>
    </w:p>
    <w:p w:rsidR="007A4B2E" w:rsidRPr="00FD42D1" w:rsidRDefault="007A4B2E" w:rsidP="007A4B2E">
      <w:pPr>
        <w:numPr>
          <w:ilvl w:val="0"/>
          <w:numId w:val="17"/>
        </w:numPr>
        <w:tabs>
          <w:tab w:val="clear" w:pos="644"/>
        </w:tabs>
        <w:spacing w:after="0"/>
        <w:ind w:left="0" w:firstLine="709"/>
        <w:contextualSpacing/>
        <w:jc w:val="both"/>
        <w:rPr>
          <w:rFonts w:ascii="Times New Roman" w:hAnsi="Times New Roman"/>
        </w:rPr>
      </w:pPr>
      <w:r w:rsidRPr="00FD42D1">
        <w:rPr>
          <w:rFonts w:ascii="Times New Roman" w:hAnsi="Times New Roman"/>
        </w:rPr>
        <w:t xml:space="preserve">Обухова, Л. Ф.  Возрастная психология : учебник для среднего профессионального образования / Л. Ф. Обухова. — Москва : Издательство </w:t>
      </w:r>
      <w:proofErr w:type="spellStart"/>
      <w:r w:rsidRPr="00FD42D1">
        <w:rPr>
          <w:rFonts w:ascii="Times New Roman" w:hAnsi="Times New Roman"/>
        </w:rPr>
        <w:t>Юрайт</w:t>
      </w:r>
      <w:proofErr w:type="spellEnd"/>
      <w:r w:rsidRPr="00FD42D1">
        <w:rPr>
          <w:rFonts w:ascii="Times New Roman" w:hAnsi="Times New Roman"/>
        </w:rPr>
        <w:t xml:space="preserve">, 2023. — 460 с. — (Профессиональное образование). — ISBN 978-5-534-00646-9. — Текст : электронный // Образовательная платформа </w:t>
      </w:r>
      <w:proofErr w:type="spellStart"/>
      <w:r w:rsidRPr="00FD42D1">
        <w:rPr>
          <w:rFonts w:ascii="Times New Roman" w:hAnsi="Times New Roman"/>
        </w:rPr>
        <w:t>Юрайт</w:t>
      </w:r>
      <w:proofErr w:type="spellEnd"/>
      <w:r w:rsidRPr="00FD42D1">
        <w:rPr>
          <w:rFonts w:ascii="Times New Roman" w:hAnsi="Times New Roman"/>
        </w:rPr>
        <w:t xml:space="preserve"> [сайт]. — URL: https://urait.ru/bcode/511989 (дата обращения: 15.01.2023).</w:t>
      </w:r>
    </w:p>
    <w:p w:rsidR="007A4B2E" w:rsidRPr="00FD42D1" w:rsidRDefault="007A4B2E" w:rsidP="007A4B2E">
      <w:pPr>
        <w:numPr>
          <w:ilvl w:val="0"/>
          <w:numId w:val="17"/>
        </w:numPr>
        <w:tabs>
          <w:tab w:val="clear" w:pos="644"/>
        </w:tabs>
        <w:spacing w:after="0"/>
        <w:ind w:left="0" w:firstLine="709"/>
        <w:contextualSpacing/>
        <w:jc w:val="both"/>
        <w:rPr>
          <w:rFonts w:ascii="Times New Roman" w:hAnsi="Times New Roman"/>
        </w:rPr>
      </w:pPr>
      <w:r w:rsidRPr="00FD42D1">
        <w:rPr>
          <w:rFonts w:ascii="Times New Roman" w:hAnsi="Times New Roman"/>
        </w:rPr>
        <w:t>Психология : электронный учебно-методический комплекс / И. В. Дубровина, Е. Е. Данилова, А. М. Прихожан, А. Д. Андреева. – М. : Издательский центр «Академия», 2020. – Текст : электронный // Электронная библиотека издательского центра «Академия» : [сайт]. – URL: https://academia-moscow.ru/catalogue/4831/481201/ (дата обращения: 24.03.2023). – Режим доступа: платный.</w:t>
      </w:r>
    </w:p>
    <w:p w:rsidR="007A4B2E" w:rsidRPr="00FD42D1" w:rsidRDefault="007A4B2E" w:rsidP="007A4B2E">
      <w:pPr>
        <w:numPr>
          <w:ilvl w:val="0"/>
          <w:numId w:val="17"/>
        </w:numPr>
        <w:tabs>
          <w:tab w:val="clear" w:pos="644"/>
        </w:tabs>
        <w:spacing w:after="0"/>
        <w:ind w:left="0" w:firstLine="709"/>
        <w:contextualSpacing/>
        <w:jc w:val="both"/>
        <w:rPr>
          <w:rFonts w:ascii="Times New Roman" w:hAnsi="Times New Roman"/>
        </w:rPr>
      </w:pPr>
      <w:proofErr w:type="spellStart"/>
      <w:r w:rsidRPr="00FD42D1">
        <w:rPr>
          <w:rFonts w:ascii="Times New Roman" w:hAnsi="Times New Roman"/>
        </w:rPr>
        <w:t>Сковородкина</w:t>
      </w:r>
      <w:proofErr w:type="spellEnd"/>
      <w:r w:rsidRPr="00FD42D1">
        <w:rPr>
          <w:rFonts w:ascii="Times New Roman" w:hAnsi="Times New Roman"/>
        </w:rPr>
        <w:t xml:space="preserve"> И.З. Педагогика: электронный учебно-методический комплекс / И.З. </w:t>
      </w:r>
      <w:proofErr w:type="spellStart"/>
      <w:r w:rsidRPr="00FD42D1">
        <w:rPr>
          <w:rFonts w:ascii="Times New Roman" w:hAnsi="Times New Roman"/>
        </w:rPr>
        <w:t>Сковородкина</w:t>
      </w:r>
      <w:proofErr w:type="spellEnd"/>
      <w:r w:rsidRPr="00FD42D1">
        <w:rPr>
          <w:rFonts w:ascii="Times New Roman" w:hAnsi="Times New Roman"/>
        </w:rPr>
        <w:t>, С.А. Герасимов. – М. : Издательский центр «Академия», 2020. – Текст : электронный // Электронная библиотека издательского центра «Академия» : [сайт]. – URL: https://academia-moscow.ru/catalogue/4831/481158/ (дата обращения: 24.03.2023). – Режим доступа: платный</w:t>
      </w:r>
    </w:p>
    <w:p w:rsidR="007A4B2E" w:rsidRDefault="007A4B2E" w:rsidP="007A4B2E">
      <w:pPr>
        <w:spacing w:after="0"/>
        <w:ind w:firstLine="709"/>
        <w:contextualSpacing/>
        <w:jc w:val="both"/>
        <w:rPr>
          <w:rFonts w:ascii="Times New Roman" w:hAnsi="Times New Roman"/>
          <w:b/>
          <w:bCs/>
        </w:rPr>
      </w:pPr>
    </w:p>
    <w:p w:rsidR="007A4B2E" w:rsidRPr="006E1D98" w:rsidRDefault="007A4B2E" w:rsidP="007A4B2E">
      <w:pPr>
        <w:spacing w:after="0"/>
        <w:ind w:firstLine="709"/>
        <w:contextualSpacing/>
        <w:jc w:val="both"/>
        <w:rPr>
          <w:rFonts w:ascii="Times New Roman" w:hAnsi="Times New Roman"/>
          <w:bCs/>
          <w:i/>
        </w:rPr>
      </w:pPr>
      <w:r w:rsidRPr="006E1D98">
        <w:rPr>
          <w:rFonts w:ascii="Times New Roman" w:hAnsi="Times New Roman"/>
          <w:b/>
          <w:bCs/>
        </w:rPr>
        <w:t>3.2.</w:t>
      </w:r>
      <w:r>
        <w:rPr>
          <w:rFonts w:ascii="Times New Roman" w:hAnsi="Times New Roman"/>
          <w:b/>
          <w:bCs/>
        </w:rPr>
        <w:t>2</w:t>
      </w:r>
      <w:r w:rsidRPr="006E1D98">
        <w:rPr>
          <w:rFonts w:ascii="Times New Roman" w:hAnsi="Times New Roman"/>
          <w:b/>
          <w:bCs/>
        </w:rPr>
        <w:t xml:space="preserve">. Дополнительные источники </w:t>
      </w:r>
    </w:p>
    <w:p w:rsidR="007A4B2E" w:rsidRPr="000F001D" w:rsidRDefault="007A4B2E" w:rsidP="007A4B2E">
      <w:pPr>
        <w:tabs>
          <w:tab w:val="left" w:pos="993"/>
        </w:tabs>
        <w:spacing w:after="0"/>
        <w:ind w:firstLine="709"/>
        <w:jc w:val="both"/>
        <w:rPr>
          <w:rFonts w:ascii="Times New Roman" w:hAnsi="Times New Roman"/>
          <w:sz w:val="24"/>
        </w:rPr>
      </w:pPr>
      <w:r>
        <w:rPr>
          <w:rFonts w:ascii="Times New Roman" w:hAnsi="Times New Roman"/>
          <w:sz w:val="24"/>
        </w:rPr>
        <w:t xml:space="preserve">1. </w:t>
      </w:r>
      <w:r w:rsidRPr="000F001D">
        <w:rPr>
          <w:rFonts w:ascii="Times New Roman" w:hAnsi="Times New Roman"/>
          <w:sz w:val="24"/>
        </w:rPr>
        <w:t xml:space="preserve">Сорокоумова, Е. А.  Возрастная психология : учебное пособие для среднего профессионального образования / Е. А. Сорокоумова. — 2-е изд., </w:t>
      </w:r>
      <w:proofErr w:type="spellStart"/>
      <w:r w:rsidRPr="000F001D">
        <w:rPr>
          <w:rFonts w:ascii="Times New Roman" w:hAnsi="Times New Roman"/>
          <w:sz w:val="24"/>
        </w:rPr>
        <w:t>испр</w:t>
      </w:r>
      <w:proofErr w:type="spellEnd"/>
      <w:r w:rsidRPr="000F001D">
        <w:rPr>
          <w:rFonts w:ascii="Times New Roman" w:hAnsi="Times New Roman"/>
          <w:sz w:val="24"/>
        </w:rPr>
        <w:t xml:space="preserve">. и доп. — Москва : Издательство </w:t>
      </w:r>
      <w:proofErr w:type="spellStart"/>
      <w:r w:rsidRPr="000F001D">
        <w:rPr>
          <w:rFonts w:ascii="Times New Roman" w:hAnsi="Times New Roman"/>
          <w:sz w:val="24"/>
        </w:rPr>
        <w:t>Юрайт</w:t>
      </w:r>
      <w:proofErr w:type="spellEnd"/>
      <w:r w:rsidRPr="000F001D">
        <w:rPr>
          <w:rFonts w:ascii="Times New Roman" w:hAnsi="Times New Roman"/>
          <w:sz w:val="24"/>
        </w:rPr>
        <w:t xml:space="preserve">, 2023. — 227 с. — (Профессиональное образование). — ISBN 978-5-534-04323-5. — Текст : электронный // Образовательная платформа </w:t>
      </w:r>
      <w:proofErr w:type="spellStart"/>
      <w:r w:rsidRPr="000F001D">
        <w:rPr>
          <w:rFonts w:ascii="Times New Roman" w:hAnsi="Times New Roman"/>
          <w:sz w:val="24"/>
        </w:rPr>
        <w:t>Юрайт</w:t>
      </w:r>
      <w:proofErr w:type="spellEnd"/>
      <w:r w:rsidRPr="000F001D">
        <w:rPr>
          <w:rFonts w:ascii="Times New Roman" w:hAnsi="Times New Roman"/>
          <w:sz w:val="24"/>
        </w:rPr>
        <w:t xml:space="preserve"> [сайт]. — URL: https://urait.ru/bcode/514587 (дата обращения: 15.01.2023).</w:t>
      </w:r>
    </w:p>
    <w:p w:rsidR="007A4B2E" w:rsidRPr="000F001D" w:rsidRDefault="007A4B2E" w:rsidP="007A4B2E">
      <w:pPr>
        <w:tabs>
          <w:tab w:val="left" w:pos="993"/>
        </w:tabs>
        <w:spacing w:after="0"/>
        <w:ind w:firstLine="709"/>
        <w:jc w:val="both"/>
        <w:rPr>
          <w:rFonts w:ascii="Times New Roman" w:hAnsi="Times New Roman"/>
          <w:sz w:val="24"/>
          <w:lang w:val="x-none" w:eastAsia="x-none"/>
        </w:rPr>
      </w:pPr>
      <w:r>
        <w:rPr>
          <w:rFonts w:ascii="Times New Roman" w:hAnsi="Times New Roman"/>
          <w:sz w:val="24"/>
          <w:lang w:eastAsia="x-none"/>
        </w:rPr>
        <w:t xml:space="preserve">2. </w:t>
      </w:r>
      <w:proofErr w:type="spellStart"/>
      <w:r w:rsidRPr="000F001D">
        <w:rPr>
          <w:rFonts w:ascii="Times New Roman" w:hAnsi="Times New Roman"/>
          <w:sz w:val="24"/>
          <w:lang w:val="x-none" w:eastAsia="x-none"/>
        </w:rPr>
        <w:t>Хилько</w:t>
      </w:r>
      <w:proofErr w:type="spellEnd"/>
      <w:r w:rsidRPr="000F001D">
        <w:rPr>
          <w:rFonts w:ascii="Times New Roman" w:hAnsi="Times New Roman"/>
          <w:sz w:val="24"/>
          <w:lang w:val="x-none" w:eastAsia="x-none"/>
        </w:rPr>
        <w:t>, М. Е.  Возрастная психология : учебное пособие для среднего профессионального образования / М. Е. </w:t>
      </w:r>
      <w:proofErr w:type="spellStart"/>
      <w:r w:rsidRPr="000F001D">
        <w:rPr>
          <w:rFonts w:ascii="Times New Roman" w:hAnsi="Times New Roman"/>
          <w:sz w:val="24"/>
          <w:lang w:val="x-none" w:eastAsia="x-none"/>
        </w:rPr>
        <w:t>Хилько</w:t>
      </w:r>
      <w:proofErr w:type="spellEnd"/>
      <w:r w:rsidRPr="000F001D">
        <w:rPr>
          <w:rFonts w:ascii="Times New Roman" w:hAnsi="Times New Roman"/>
          <w:sz w:val="24"/>
          <w:lang w:val="x-none" w:eastAsia="x-none"/>
        </w:rPr>
        <w:t xml:space="preserve">, М. С. Ткачева. — 2-е изд., </w:t>
      </w:r>
      <w:proofErr w:type="spellStart"/>
      <w:r w:rsidRPr="000F001D">
        <w:rPr>
          <w:rFonts w:ascii="Times New Roman" w:hAnsi="Times New Roman"/>
          <w:sz w:val="24"/>
          <w:lang w:val="x-none" w:eastAsia="x-none"/>
        </w:rPr>
        <w:t>перераб</w:t>
      </w:r>
      <w:proofErr w:type="spellEnd"/>
      <w:r w:rsidRPr="000F001D">
        <w:rPr>
          <w:rFonts w:ascii="Times New Roman" w:hAnsi="Times New Roman"/>
          <w:sz w:val="24"/>
          <w:lang w:val="x-none" w:eastAsia="x-none"/>
        </w:rPr>
        <w:t xml:space="preserve">. и доп. — Москва : Издательство </w:t>
      </w:r>
      <w:proofErr w:type="spellStart"/>
      <w:r w:rsidRPr="000F001D">
        <w:rPr>
          <w:rFonts w:ascii="Times New Roman" w:hAnsi="Times New Roman"/>
          <w:sz w:val="24"/>
          <w:lang w:val="x-none" w:eastAsia="x-none"/>
        </w:rPr>
        <w:t>Юрайт</w:t>
      </w:r>
      <w:proofErr w:type="spellEnd"/>
      <w:r w:rsidRPr="000F001D">
        <w:rPr>
          <w:rFonts w:ascii="Times New Roman" w:hAnsi="Times New Roman"/>
          <w:sz w:val="24"/>
          <w:lang w:val="x-none" w:eastAsia="x-none"/>
        </w:rPr>
        <w:t xml:space="preserve">, 2023. — 202 с. — (Профессиональное образование). — ISBN 978-5-534-00142-6. — Текст : электронный // Образовательная платформа </w:t>
      </w:r>
      <w:proofErr w:type="spellStart"/>
      <w:r w:rsidRPr="000F001D">
        <w:rPr>
          <w:rFonts w:ascii="Times New Roman" w:hAnsi="Times New Roman"/>
          <w:sz w:val="24"/>
          <w:lang w:val="x-none" w:eastAsia="x-none"/>
        </w:rPr>
        <w:t>Юрайт</w:t>
      </w:r>
      <w:proofErr w:type="spellEnd"/>
      <w:r w:rsidRPr="000F001D">
        <w:rPr>
          <w:rFonts w:ascii="Times New Roman" w:hAnsi="Times New Roman"/>
          <w:sz w:val="24"/>
          <w:lang w:val="x-none" w:eastAsia="x-none"/>
        </w:rPr>
        <w:t xml:space="preserve"> [сайт]. — URL: https://urait.ru/bcode/514537 (дата обращения: 15.01.2023).</w:t>
      </w:r>
    </w:p>
    <w:p w:rsidR="007A4B2E" w:rsidRPr="006E1D98" w:rsidRDefault="007A4B2E" w:rsidP="007A4B2E">
      <w:pPr>
        <w:contextualSpacing/>
        <w:jc w:val="center"/>
        <w:rPr>
          <w:rFonts w:ascii="Times New Roman" w:hAnsi="Times New Roman"/>
          <w:b/>
        </w:rPr>
      </w:pP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p w:rsidR="007A4B2E" w:rsidRPr="006E1D98" w:rsidRDefault="007A4B2E" w:rsidP="007A4B2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3260"/>
        <w:gridCol w:w="2376"/>
      </w:tblGrid>
      <w:tr w:rsidR="007A4B2E" w:rsidRPr="006E1D98" w:rsidTr="00A559D5">
        <w:tc>
          <w:tcPr>
            <w:tcW w:w="2056"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Результаты обучения</w:t>
            </w:r>
          </w:p>
        </w:tc>
        <w:tc>
          <w:tcPr>
            <w:tcW w:w="1703"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Критерии оценки</w:t>
            </w:r>
          </w:p>
        </w:tc>
        <w:tc>
          <w:tcPr>
            <w:tcW w:w="1241"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Методы оценки</w:t>
            </w:r>
          </w:p>
        </w:tc>
      </w:tr>
      <w:tr w:rsidR="007A4B2E" w:rsidRPr="006E1D98" w:rsidTr="00A559D5">
        <w:tc>
          <w:tcPr>
            <w:tcW w:w="2056"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Cs/>
                <w:i/>
              </w:rPr>
              <w:t xml:space="preserve">Перечень </w:t>
            </w:r>
            <w:r>
              <w:rPr>
                <w:rFonts w:ascii="Times New Roman" w:hAnsi="Times New Roman"/>
                <w:bCs/>
                <w:i/>
              </w:rPr>
              <w:t>умений</w:t>
            </w:r>
            <w:r w:rsidRPr="006E1D98">
              <w:rPr>
                <w:rFonts w:ascii="Times New Roman" w:hAnsi="Times New Roman"/>
                <w:bCs/>
                <w:i/>
              </w:rPr>
              <w:t xml:space="preserve">, осваиваемых </w:t>
            </w:r>
            <w:r>
              <w:rPr>
                <w:rFonts w:ascii="Times New Roman" w:hAnsi="Times New Roman"/>
                <w:bCs/>
                <w:i/>
              </w:rPr>
              <w:br/>
            </w:r>
            <w:r w:rsidRPr="006E1D98">
              <w:rPr>
                <w:rFonts w:ascii="Times New Roman" w:hAnsi="Times New Roman"/>
                <w:bCs/>
                <w:i/>
              </w:rPr>
              <w:t>в рамках дисциплины:</w:t>
            </w:r>
          </w:p>
        </w:tc>
        <w:tc>
          <w:tcPr>
            <w:tcW w:w="1703" w:type="pct"/>
          </w:tcPr>
          <w:p w:rsidR="007A4B2E" w:rsidRPr="006E1D98" w:rsidRDefault="007A4B2E" w:rsidP="00A559D5">
            <w:pPr>
              <w:spacing w:after="0" w:line="240" w:lineRule="auto"/>
              <w:jc w:val="center"/>
              <w:rPr>
                <w:rFonts w:ascii="Times New Roman" w:hAnsi="Times New Roman"/>
                <w:b/>
                <w:bCs/>
                <w:i/>
              </w:rPr>
            </w:pPr>
          </w:p>
        </w:tc>
        <w:tc>
          <w:tcPr>
            <w:tcW w:w="1241" w:type="pct"/>
          </w:tcPr>
          <w:p w:rsidR="007A4B2E" w:rsidRPr="006E1D98" w:rsidRDefault="007A4B2E" w:rsidP="00A559D5">
            <w:pPr>
              <w:spacing w:after="0" w:line="240" w:lineRule="auto"/>
              <w:jc w:val="center"/>
              <w:rPr>
                <w:rFonts w:ascii="Times New Roman" w:hAnsi="Times New Roman"/>
                <w:b/>
                <w:bCs/>
                <w:i/>
              </w:rPr>
            </w:pPr>
          </w:p>
        </w:tc>
      </w:tr>
      <w:tr w:rsidR="007A4B2E" w:rsidRPr="006E1D98" w:rsidTr="00A559D5">
        <w:tc>
          <w:tcPr>
            <w:tcW w:w="2056" w:type="pct"/>
          </w:tcPr>
          <w:p w:rsidR="007A4B2E" w:rsidRPr="006E1D98" w:rsidRDefault="007A4B2E" w:rsidP="00A559D5">
            <w:pPr>
              <w:suppressAutoHyphens/>
              <w:spacing w:after="0" w:line="240" w:lineRule="auto"/>
              <w:rPr>
                <w:rFonts w:ascii="Times New Roman" w:hAnsi="Times New Roman"/>
                <w:bCs/>
                <w:i/>
              </w:rPr>
            </w:pPr>
            <w:r w:rsidRPr="00CB2EA4">
              <w:rPr>
                <w:rFonts w:ascii="Times New Roman" w:hAnsi="Times New Roman"/>
              </w:rPr>
              <w:t xml:space="preserve">распознавать задачу и/или проблему </w:t>
            </w:r>
          </w:p>
        </w:tc>
        <w:tc>
          <w:tcPr>
            <w:tcW w:w="1703" w:type="pct"/>
            <w:vMerge w:val="restar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Умение решать педагогич</w:t>
            </w:r>
            <w:r w:rsidRPr="006E1D98">
              <w:rPr>
                <w:rFonts w:ascii="Times New Roman" w:hAnsi="Times New Roman"/>
                <w:bCs/>
              </w:rPr>
              <w:t>е</w:t>
            </w:r>
            <w:r w:rsidRPr="006E1D98">
              <w:rPr>
                <w:rFonts w:ascii="Times New Roman" w:hAnsi="Times New Roman"/>
                <w:bCs/>
              </w:rPr>
              <w:t>ские и психологические задачи;</w:t>
            </w:r>
          </w:p>
          <w:p w:rsidR="007A4B2E" w:rsidRPr="006E1D98" w:rsidRDefault="007A4B2E" w:rsidP="00A559D5">
            <w:pPr>
              <w:spacing w:after="0" w:line="240" w:lineRule="auto"/>
              <w:rPr>
                <w:rFonts w:ascii="Times New Roman" w:hAnsi="Times New Roman"/>
                <w:bCs/>
                <w:i/>
              </w:rPr>
            </w:pPr>
            <w:r w:rsidRPr="006E1D98">
              <w:rPr>
                <w:rFonts w:ascii="Times New Roman" w:hAnsi="Times New Roman"/>
                <w:bCs/>
              </w:rPr>
              <w:t>Соответствие выполненного задания предъявляемым требов</w:t>
            </w:r>
            <w:r w:rsidRPr="006E1D98">
              <w:rPr>
                <w:rFonts w:ascii="Times New Roman" w:hAnsi="Times New Roman"/>
                <w:bCs/>
              </w:rPr>
              <w:t>а</w:t>
            </w:r>
            <w:r w:rsidRPr="006E1D98">
              <w:rPr>
                <w:rFonts w:ascii="Times New Roman" w:hAnsi="Times New Roman"/>
                <w:bCs/>
              </w:rPr>
              <w:t>ниям</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Умение выявлять и прим</w:t>
            </w:r>
            <w:r w:rsidRPr="006E1D98">
              <w:rPr>
                <w:rFonts w:ascii="Times New Roman" w:hAnsi="Times New Roman"/>
                <w:bCs/>
              </w:rPr>
              <w:t>е</w:t>
            </w:r>
            <w:r w:rsidRPr="006E1D98">
              <w:rPr>
                <w:rFonts w:ascii="Times New Roman" w:hAnsi="Times New Roman"/>
                <w:bCs/>
              </w:rPr>
              <w:t>нять индивидуальные и типологич</w:t>
            </w:r>
            <w:r w:rsidRPr="006E1D98">
              <w:rPr>
                <w:rFonts w:ascii="Times New Roman" w:hAnsi="Times New Roman"/>
                <w:bCs/>
              </w:rPr>
              <w:t>е</w:t>
            </w:r>
            <w:r w:rsidRPr="006E1D98">
              <w:rPr>
                <w:rFonts w:ascii="Times New Roman" w:hAnsi="Times New Roman"/>
                <w:bCs/>
              </w:rPr>
              <w:t>ские особенности обучающихся;</w:t>
            </w:r>
          </w:p>
          <w:p w:rsidR="007A4B2E" w:rsidRPr="006E1D98" w:rsidRDefault="007A4B2E" w:rsidP="00A559D5">
            <w:pPr>
              <w:spacing w:after="0" w:line="240" w:lineRule="auto"/>
              <w:rPr>
                <w:rFonts w:ascii="Times New Roman" w:hAnsi="Times New Roman"/>
                <w:bCs/>
                <w:i/>
              </w:rPr>
            </w:pPr>
            <w:r w:rsidRPr="006E1D98">
              <w:rPr>
                <w:rFonts w:ascii="Times New Roman" w:hAnsi="Times New Roman"/>
                <w:bCs/>
              </w:rPr>
              <w:t>Соответствие выполненного задания предъявляемым требов</w:t>
            </w:r>
            <w:r w:rsidRPr="006E1D98">
              <w:rPr>
                <w:rFonts w:ascii="Times New Roman" w:hAnsi="Times New Roman"/>
                <w:bCs/>
              </w:rPr>
              <w:t>а</w:t>
            </w:r>
            <w:r w:rsidRPr="006E1D98">
              <w:rPr>
                <w:rFonts w:ascii="Times New Roman" w:hAnsi="Times New Roman"/>
                <w:bCs/>
              </w:rPr>
              <w:t>ниям</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Владение современными псих</w:t>
            </w:r>
            <w:r w:rsidRPr="006E1D98">
              <w:rPr>
                <w:rFonts w:ascii="Times New Roman" w:hAnsi="Times New Roman"/>
                <w:bCs/>
              </w:rPr>
              <w:t>о</w:t>
            </w:r>
            <w:r w:rsidRPr="006E1D98">
              <w:rPr>
                <w:rFonts w:ascii="Times New Roman" w:hAnsi="Times New Roman"/>
                <w:bCs/>
              </w:rPr>
              <w:t>лого-педагогическими технол</w:t>
            </w:r>
            <w:r w:rsidRPr="006E1D98">
              <w:rPr>
                <w:rFonts w:ascii="Times New Roman" w:hAnsi="Times New Roman"/>
                <w:bCs/>
              </w:rPr>
              <w:t>о</w:t>
            </w:r>
            <w:r w:rsidRPr="006E1D98">
              <w:rPr>
                <w:rFonts w:ascii="Times New Roman" w:hAnsi="Times New Roman"/>
                <w:bCs/>
              </w:rPr>
              <w:t>гиями;</w:t>
            </w:r>
          </w:p>
          <w:p w:rsidR="007A4B2E" w:rsidRPr="006E1D98" w:rsidRDefault="007A4B2E" w:rsidP="00A559D5">
            <w:pPr>
              <w:spacing w:after="0" w:line="240" w:lineRule="auto"/>
              <w:rPr>
                <w:rFonts w:ascii="Times New Roman" w:hAnsi="Times New Roman"/>
                <w:bCs/>
                <w:i/>
              </w:rPr>
            </w:pPr>
            <w:r w:rsidRPr="006E1D98">
              <w:rPr>
                <w:rFonts w:ascii="Times New Roman" w:hAnsi="Times New Roman"/>
                <w:bCs/>
              </w:rPr>
              <w:t>Соответствие выполненного задания предъявляемым требов</w:t>
            </w:r>
            <w:r w:rsidRPr="006E1D98">
              <w:rPr>
                <w:rFonts w:ascii="Times New Roman" w:hAnsi="Times New Roman"/>
                <w:bCs/>
              </w:rPr>
              <w:t>а</w:t>
            </w:r>
            <w:r w:rsidRPr="006E1D98">
              <w:rPr>
                <w:rFonts w:ascii="Times New Roman" w:hAnsi="Times New Roman"/>
                <w:bCs/>
              </w:rPr>
              <w:t>ниям</w:t>
            </w:r>
          </w:p>
        </w:tc>
        <w:tc>
          <w:tcPr>
            <w:tcW w:w="1241" w:type="pct"/>
            <w:vMerge w:val="restar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 xml:space="preserve">Экспертное наблюдение </w:t>
            </w:r>
            <w:r>
              <w:rPr>
                <w:rFonts w:ascii="Times New Roman" w:hAnsi="Times New Roman"/>
                <w:bCs/>
              </w:rPr>
              <w:br/>
            </w:r>
            <w:r w:rsidRPr="006E1D98">
              <w:rPr>
                <w:rFonts w:ascii="Times New Roman" w:hAnsi="Times New Roman"/>
                <w:bCs/>
              </w:rPr>
              <w:t>за ходом выполнения практич</w:t>
            </w:r>
            <w:r w:rsidRPr="006E1D98">
              <w:rPr>
                <w:rFonts w:ascii="Times New Roman" w:hAnsi="Times New Roman"/>
                <w:bCs/>
              </w:rPr>
              <w:t>е</w:t>
            </w:r>
            <w:r>
              <w:rPr>
                <w:rFonts w:ascii="Times New Roman" w:hAnsi="Times New Roman"/>
                <w:bCs/>
              </w:rPr>
              <w:t>ской работы</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Мониторинг роста уровня самостоятельности и навыков пол</w:t>
            </w:r>
            <w:r w:rsidRPr="006E1D98">
              <w:rPr>
                <w:rFonts w:ascii="Times New Roman" w:hAnsi="Times New Roman"/>
                <w:bCs/>
              </w:rPr>
              <w:t>у</w:t>
            </w:r>
            <w:r w:rsidRPr="006E1D98">
              <w:rPr>
                <w:rFonts w:ascii="Times New Roman" w:hAnsi="Times New Roman"/>
                <w:bCs/>
              </w:rPr>
              <w:t>чения нового знания каждым обуча</w:t>
            </w:r>
            <w:r w:rsidRPr="006E1D98">
              <w:rPr>
                <w:rFonts w:ascii="Times New Roman" w:hAnsi="Times New Roman"/>
                <w:bCs/>
              </w:rPr>
              <w:t>ю</w:t>
            </w:r>
            <w:r w:rsidRPr="006E1D98">
              <w:rPr>
                <w:rFonts w:ascii="Times New Roman" w:hAnsi="Times New Roman"/>
                <w:bCs/>
              </w:rPr>
              <w:t>щимся</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 xml:space="preserve">Оценка ответов </w:t>
            </w:r>
            <w:r>
              <w:rPr>
                <w:rFonts w:ascii="Times New Roman" w:hAnsi="Times New Roman"/>
                <w:bCs/>
              </w:rPr>
              <w:br/>
            </w:r>
            <w:r w:rsidRPr="006E1D98">
              <w:rPr>
                <w:rFonts w:ascii="Times New Roman" w:hAnsi="Times New Roman"/>
                <w:bCs/>
              </w:rPr>
              <w:t>в устной/письменной фо</w:t>
            </w:r>
            <w:r w:rsidRPr="006E1D98">
              <w:rPr>
                <w:rFonts w:ascii="Times New Roman" w:hAnsi="Times New Roman"/>
                <w:bCs/>
              </w:rPr>
              <w:t>р</w:t>
            </w:r>
            <w:r w:rsidRPr="006E1D98">
              <w:rPr>
                <w:rFonts w:ascii="Times New Roman" w:hAnsi="Times New Roman"/>
                <w:bCs/>
              </w:rPr>
              <w:t>ме;</w:t>
            </w:r>
          </w:p>
          <w:p w:rsidR="007A4B2E" w:rsidRPr="006E1D98" w:rsidRDefault="007A4B2E" w:rsidP="00A559D5">
            <w:pPr>
              <w:spacing w:after="0" w:line="240" w:lineRule="auto"/>
              <w:rPr>
                <w:rFonts w:ascii="Times New Roman" w:hAnsi="Times New Roman"/>
                <w:bCs/>
                <w:i/>
              </w:rPr>
            </w:pPr>
            <w:r w:rsidRPr="006E1D98">
              <w:rPr>
                <w:rFonts w:ascii="Times New Roman" w:hAnsi="Times New Roman"/>
                <w:bCs/>
              </w:rPr>
              <w:t>Зачет</w:t>
            </w:r>
          </w:p>
        </w:tc>
      </w:tr>
      <w:tr w:rsidR="007A4B2E" w:rsidRPr="006E1D98" w:rsidTr="00A559D5">
        <w:tc>
          <w:tcPr>
            <w:tcW w:w="2056" w:type="pct"/>
          </w:tcPr>
          <w:p w:rsidR="007A4B2E" w:rsidRPr="00CB2EA4" w:rsidRDefault="007A4B2E" w:rsidP="00A559D5">
            <w:pPr>
              <w:suppressAutoHyphens/>
              <w:spacing w:after="0" w:line="240" w:lineRule="auto"/>
              <w:rPr>
                <w:rFonts w:ascii="Times New Roman" w:hAnsi="Times New Roman"/>
                <w:bCs/>
              </w:rPr>
            </w:pPr>
            <w:r w:rsidRPr="00CB2EA4">
              <w:rPr>
                <w:rFonts w:ascii="Times New Roman" w:hAnsi="Times New Roman"/>
                <w:bCs/>
              </w:rPr>
              <w:t>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1703" w:type="pct"/>
            <w:vMerge/>
          </w:tcPr>
          <w:p w:rsidR="007A4B2E" w:rsidRPr="006E1D98" w:rsidRDefault="007A4B2E" w:rsidP="00A559D5">
            <w:pPr>
              <w:spacing w:after="0" w:line="240" w:lineRule="auto"/>
              <w:rPr>
                <w:rFonts w:ascii="Times New Roman" w:hAnsi="Times New Roman"/>
                <w:bCs/>
              </w:rPr>
            </w:pPr>
          </w:p>
        </w:tc>
        <w:tc>
          <w:tcPr>
            <w:tcW w:w="1241"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c>
          <w:tcPr>
            <w:tcW w:w="2056" w:type="pct"/>
          </w:tcPr>
          <w:p w:rsidR="007A4B2E" w:rsidRPr="00CB2EA4" w:rsidRDefault="007A4B2E" w:rsidP="00A559D5">
            <w:pPr>
              <w:suppressAutoHyphens/>
              <w:spacing w:after="0" w:line="240" w:lineRule="auto"/>
              <w:rPr>
                <w:rFonts w:ascii="Times New Roman" w:hAnsi="Times New Roman"/>
                <w:bCs/>
              </w:rPr>
            </w:pPr>
            <w:r w:rsidRPr="00CB2EA4">
              <w:rPr>
                <w:rFonts w:ascii="Times New Roman" w:hAnsi="Times New Roman"/>
                <w:bCs/>
              </w:rPr>
              <w:t>составлять план действия; определять необходимые ресурсы;</w:t>
            </w:r>
          </w:p>
        </w:tc>
        <w:tc>
          <w:tcPr>
            <w:tcW w:w="1703" w:type="pct"/>
            <w:vMerge/>
          </w:tcPr>
          <w:p w:rsidR="007A4B2E" w:rsidRPr="006E1D98" w:rsidRDefault="007A4B2E" w:rsidP="00A559D5">
            <w:pPr>
              <w:spacing w:after="0" w:line="240" w:lineRule="auto"/>
              <w:rPr>
                <w:rFonts w:ascii="Times New Roman" w:hAnsi="Times New Roman"/>
                <w:bCs/>
              </w:rPr>
            </w:pPr>
          </w:p>
        </w:tc>
        <w:tc>
          <w:tcPr>
            <w:tcW w:w="1241"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c>
          <w:tcPr>
            <w:tcW w:w="2056" w:type="pct"/>
          </w:tcPr>
          <w:p w:rsidR="007A4B2E" w:rsidRPr="00CB2EA4" w:rsidRDefault="007A4B2E" w:rsidP="00A559D5">
            <w:pPr>
              <w:suppressAutoHyphens/>
              <w:spacing w:after="0" w:line="240" w:lineRule="auto"/>
              <w:rPr>
                <w:rFonts w:ascii="Times New Roman" w:hAnsi="Times New Roman"/>
                <w:bCs/>
              </w:rPr>
            </w:pPr>
            <w:r w:rsidRPr="00CB2EA4">
              <w:rPr>
                <w:rFonts w:ascii="Times New Roman" w:hAnsi="Times New Roman"/>
                <w:bCs/>
              </w:rPr>
              <w:t>проектировать процесс обучения с учетом индивидуальных особенностей обучающихся;</w:t>
            </w:r>
          </w:p>
        </w:tc>
        <w:tc>
          <w:tcPr>
            <w:tcW w:w="1703" w:type="pct"/>
            <w:vMerge/>
          </w:tcPr>
          <w:p w:rsidR="007A4B2E" w:rsidRPr="006E1D98" w:rsidRDefault="007A4B2E" w:rsidP="00A559D5">
            <w:pPr>
              <w:spacing w:after="0" w:line="240" w:lineRule="auto"/>
              <w:rPr>
                <w:rFonts w:ascii="Times New Roman" w:hAnsi="Times New Roman"/>
                <w:bCs/>
              </w:rPr>
            </w:pPr>
          </w:p>
        </w:tc>
        <w:tc>
          <w:tcPr>
            <w:tcW w:w="1241"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c>
          <w:tcPr>
            <w:tcW w:w="2056" w:type="pct"/>
          </w:tcPr>
          <w:p w:rsidR="007A4B2E" w:rsidRPr="00CB2EA4" w:rsidRDefault="007A4B2E" w:rsidP="00A559D5">
            <w:pPr>
              <w:suppressAutoHyphens/>
              <w:spacing w:after="0" w:line="240" w:lineRule="auto"/>
              <w:rPr>
                <w:rFonts w:ascii="Times New Roman" w:hAnsi="Times New Roman"/>
                <w:bCs/>
              </w:rPr>
            </w:pPr>
            <w:r w:rsidRPr="00CB2EA4">
              <w:rPr>
                <w:rFonts w:ascii="Times New Roman" w:hAnsi="Times New Roman"/>
                <w:bCs/>
              </w:rPr>
              <w:t>определять педагогические цели, задачи и планируемые результаты организации внеурочной деятельности в избранной области с учетом возраста обучающихся;</w:t>
            </w:r>
            <w:r w:rsidRPr="00CB2EA4">
              <w:rPr>
                <w:rFonts w:ascii="Times New Roman" w:hAnsi="Times New Roman"/>
                <w:bCs/>
              </w:rPr>
              <w:tab/>
            </w:r>
          </w:p>
        </w:tc>
        <w:tc>
          <w:tcPr>
            <w:tcW w:w="1703" w:type="pct"/>
            <w:vMerge/>
          </w:tcPr>
          <w:p w:rsidR="007A4B2E" w:rsidRPr="006E1D98" w:rsidRDefault="007A4B2E" w:rsidP="00A559D5">
            <w:pPr>
              <w:spacing w:after="0" w:line="240" w:lineRule="auto"/>
              <w:rPr>
                <w:rFonts w:ascii="Times New Roman" w:hAnsi="Times New Roman"/>
                <w:bCs/>
              </w:rPr>
            </w:pPr>
          </w:p>
        </w:tc>
        <w:tc>
          <w:tcPr>
            <w:tcW w:w="1241"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c>
          <w:tcPr>
            <w:tcW w:w="2056" w:type="pct"/>
          </w:tcPr>
          <w:p w:rsidR="007A4B2E" w:rsidRPr="00CB2EA4" w:rsidRDefault="007A4B2E" w:rsidP="00A559D5">
            <w:pPr>
              <w:suppressAutoHyphens/>
              <w:spacing w:after="0" w:line="240" w:lineRule="auto"/>
              <w:rPr>
                <w:rFonts w:ascii="Times New Roman" w:hAnsi="Times New Roman"/>
                <w:bCs/>
              </w:rPr>
            </w:pPr>
            <w:r w:rsidRPr="00CB2EA4">
              <w:rPr>
                <w:rFonts w:ascii="Times New Roman" w:hAnsi="Times New Roman"/>
                <w:bCs/>
              </w:rPr>
              <w:t xml:space="preserve">составлять рабочую программу, планы, сценарии внеурочных занятий с учетом </w:t>
            </w:r>
            <w:proofErr w:type="spellStart"/>
            <w:r w:rsidRPr="00CB2EA4">
              <w:rPr>
                <w:rFonts w:ascii="Times New Roman" w:hAnsi="Times New Roman"/>
                <w:bCs/>
              </w:rPr>
              <w:t>деятельностного</w:t>
            </w:r>
            <w:proofErr w:type="spellEnd"/>
            <w:r w:rsidRPr="00CB2EA4">
              <w:rPr>
                <w:rFonts w:ascii="Times New Roman" w:hAnsi="Times New Roman"/>
                <w:bCs/>
              </w:rPr>
              <w:t xml:space="preserve"> подхода, особенностей избранной области деятельности, возраста обучающихся и в соответствии с санитарно- гигиеническими нормами;</w:t>
            </w:r>
          </w:p>
        </w:tc>
        <w:tc>
          <w:tcPr>
            <w:tcW w:w="1703" w:type="pct"/>
            <w:vMerge/>
          </w:tcPr>
          <w:p w:rsidR="007A4B2E" w:rsidRPr="006E1D98" w:rsidRDefault="007A4B2E" w:rsidP="00A559D5">
            <w:pPr>
              <w:spacing w:after="0" w:line="240" w:lineRule="auto"/>
              <w:rPr>
                <w:rFonts w:ascii="Times New Roman" w:hAnsi="Times New Roman"/>
                <w:bCs/>
              </w:rPr>
            </w:pPr>
          </w:p>
        </w:tc>
        <w:tc>
          <w:tcPr>
            <w:tcW w:w="1241"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c>
          <w:tcPr>
            <w:tcW w:w="2056" w:type="pct"/>
          </w:tcPr>
          <w:p w:rsidR="007A4B2E" w:rsidRPr="00CB2EA4" w:rsidRDefault="007A4B2E" w:rsidP="00A559D5">
            <w:pPr>
              <w:suppressAutoHyphens/>
              <w:spacing w:after="0" w:line="240" w:lineRule="auto"/>
              <w:rPr>
                <w:rFonts w:ascii="Times New Roman" w:hAnsi="Times New Roman"/>
                <w:bCs/>
              </w:rPr>
            </w:pPr>
            <w:r w:rsidRPr="00CB2EA4">
              <w:rPr>
                <w:rFonts w:ascii="Times New Roman" w:hAnsi="Times New Roman"/>
                <w:bCs/>
              </w:rPr>
              <w:t>находить ценностный аспект учебного знания и информации, обеспечивать его понимание и переживание обучающимися проектирование ситуаций и событий, развивающих эмоционально-ценностную сферу ребенка;</w:t>
            </w:r>
          </w:p>
        </w:tc>
        <w:tc>
          <w:tcPr>
            <w:tcW w:w="1703" w:type="pct"/>
            <w:vMerge/>
          </w:tcPr>
          <w:p w:rsidR="007A4B2E" w:rsidRPr="006E1D98" w:rsidRDefault="007A4B2E" w:rsidP="00A559D5">
            <w:pPr>
              <w:spacing w:after="0" w:line="240" w:lineRule="auto"/>
              <w:rPr>
                <w:rFonts w:ascii="Times New Roman" w:hAnsi="Times New Roman"/>
                <w:bCs/>
              </w:rPr>
            </w:pPr>
          </w:p>
        </w:tc>
        <w:tc>
          <w:tcPr>
            <w:tcW w:w="1241"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c>
          <w:tcPr>
            <w:tcW w:w="2056" w:type="pct"/>
          </w:tcPr>
          <w:p w:rsidR="007A4B2E" w:rsidRPr="00CB2EA4" w:rsidRDefault="007A4B2E" w:rsidP="00A559D5">
            <w:pPr>
              <w:suppressAutoHyphens/>
              <w:spacing w:after="0" w:line="240" w:lineRule="auto"/>
              <w:rPr>
                <w:rFonts w:ascii="Times New Roman" w:hAnsi="Times New Roman"/>
                <w:bCs/>
              </w:rPr>
            </w:pPr>
            <w:r w:rsidRPr="00CB2EA4">
              <w:rPr>
                <w:rFonts w:ascii="Times New Roman" w:hAnsi="Times New Roman"/>
                <w:bCs/>
              </w:rPr>
              <w:t>проявлять толерантное отношение к представителям разных мировоззрений и культурных традиций;</w:t>
            </w:r>
          </w:p>
        </w:tc>
        <w:tc>
          <w:tcPr>
            <w:tcW w:w="1703" w:type="pct"/>
            <w:vMerge/>
          </w:tcPr>
          <w:p w:rsidR="007A4B2E" w:rsidRPr="006E1D98" w:rsidRDefault="007A4B2E" w:rsidP="00A559D5">
            <w:pPr>
              <w:spacing w:after="0" w:line="240" w:lineRule="auto"/>
              <w:rPr>
                <w:rFonts w:ascii="Times New Roman" w:hAnsi="Times New Roman"/>
                <w:bCs/>
              </w:rPr>
            </w:pPr>
          </w:p>
        </w:tc>
        <w:tc>
          <w:tcPr>
            <w:tcW w:w="1241"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c>
          <w:tcPr>
            <w:tcW w:w="2056" w:type="pct"/>
          </w:tcPr>
          <w:p w:rsidR="007A4B2E" w:rsidRPr="00CB2EA4" w:rsidRDefault="007A4B2E" w:rsidP="00A559D5">
            <w:pPr>
              <w:suppressAutoHyphens/>
              <w:spacing w:after="0" w:line="240" w:lineRule="auto"/>
              <w:rPr>
                <w:rFonts w:ascii="Times New Roman" w:hAnsi="Times New Roman"/>
                <w:bCs/>
              </w:rPr>
            </w:pPr>
            <w:r w:rsidRPr="00CB2EA4">
              <w:rPr>
                <w:rFonts w:ascii="Times New Roman" w:hAnsi="Times New Roman"/>
                <w:bCs/>
              </w:rPr>
              <w:t>формулировать цели и задачи воспитания классного коллектива и отдельных обучающихся с учетом возрастных и индивидуальных особенностей;</w:t>
            </w:r>
          </w:p>
        </w:tc>
        <w:tc>
          <w:tcPr>
            <w:tcW w:w="1703" w:type="pct"/>
            <w:vMerge/>
          </w:tcPr>
          <w:p w:rsidR="007A4B2E" w:rsidRPr="006E1D98" w:rsidRDefault="007A4B2E" w:rsidP="00A559D5">
            <w:pPr>
              <w:spacing w:after="0" w:line="240" w:lineRule="auto"/>
              <w:rPr>
                <w:rFonts w:ascii="Times New Roman" w:hAnsi="Times New Roman"/>
                <w:bCs/>
                <w:i/>
              </w:rPr>
            </w:pPr>
          </w:p>
        </w:tc>
        <w:tc>
          <w:tcPr>
            <w:tcW w:w="1241"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c>
          <w:tcPr>
            <w:tcW w:w="2056" w:type="pct"/>
          </w:tcPr>
          <w:p w:rsidR="007A4B2E" w:rsidRPr="006E1D98" w:rsidRDefault="007A4B2E" w:rsidP="00A559D5">
            <w:pPr>
              <w:suppressAutoHyphens/>
              <w:spacing w:after="0" w:line="240" w:lineRule="auto"/>
              <w:rPr>
                <w:rFonts w:ascii="Times New Roman" w:hAnsi="Times New Roman"/>
              </w:rPr>
            </w:pPr>
            <w:r w:rsidRPr="00CB2EA4">
              <w:rPr>
                <w:rFonts w:ascii="Times New Roman" w:hAnsi="Times New Roman"/>
              </w:rPr>
              <w:t>взаимодействовать с другими специалистами в рамках психолого-медико-педагогического консилиума;</w:t>
            </w:r>
          </w:p>
        </w:tc>
        <w:tc>
          <w:tcPr>
            <w:tcW w:w="1703" w:type="pct"/>
            <w:vMerge/>
          </w:tcPr>
          <w:p w:rsidR="007A4B2E" w:rsidRPr="006E1D98" w:rsidRDefault="007A4B2E" w:rsidP="00A559D5">
            <w:pPr>
              <w:spacing w:after="0" w:line="240" w:lineRule="auto"/>
              <w:rPr>
                <w:rFonts w:ascii="Times New Roman" w:hAnsi="Times New Roman"/>
                <w:bCs/>
                <w:i/>
              </w:rPr>
            </w:pPr>
          </w:p>
        </w:tc>
        <w:tc>
          <w:tcPr>
            <w:tcW w:w="1241"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c>
          <w:tcPr>
            <w:tcW w:w="2056" w:type="pct"/>
          </w:tcPr>
          <w:p w:rsidR="007A4B2E" w:rsidRPr="006E1D98" w:rsidRDefault="007A4B2E" w:rsidP="00A559D5">
            <w:pPr>
              <w:suppressAutoHyphens/>
              <w:spacing w:after="0" w:line="240" w:lineRule="auto"/>
              <w:rPr>
                <w:rFonts w:ascii="Times New Roman" w:hAnsi="Times New Roman"/>
              </w:rPr>
            </w:pPr>
            <w:r w:rsidRPr="006E1D98">
              <w:rPr>
                <w:rFonts w:ascii="Times New Roman" w:hAnsi="Times New Roman"/>
                <w:bCs/>
                <w:i/>
              </w:rPr>
              <w:t xml:space="preserve">Перечень </w:t>
            </w:r>
            <w:r>
              <w:rPr>
                <w:rFonts w:ascii="Times New Roman" w:hAnsi="Times New Roman"/>
                <w:bCs/>
                <w:i/>
              </w:rPr>
              <w:t>знаний</w:t>
            </w:r>
            <w:r w:rsidRPr="006E1D98">
              <w:rPr>
                <w:rFonts w:ascii="Times New Roman" w:hAnsi="Times New Roman"/>
                <w:bCs/>
                <w:i/>
              </w:rPr>
              <w:t xml:space="preserve">, осваиваемых </w:t>
            </w:r>
            <w:r>
              <w:rPr>
                <w:rFonts w:ascii="Times New Roman" w:hAnsi="Times New Roman"/>
                <w:bCs/>
                <w:i/>
              </w:rPr>
              <w:br/>
            </w:r>
            <w:r w:rsidRPr="006E1D98">
              <w:rPr>
                <w:rFonts w:ascii="Times New Roman" w:hAnsi="Times New Roman"/>
                <w:bCs/>
                <w:i/>
              </w:rPr>
              <w:t>в рамках дисциплины:</w:t>
            </w:r>
          </w:p>
        </w:tc>
        <w:tc>
          <w:tcPr>
            <w:tcW w:w="1703" w:type="pct"/>
          </w:tcPr>
          <w:p w:rsidR="007A4B2E" w:rsidRPr="006E1D98" w:rsidRDefault="007A4B2E" w:rsidP="00A559D5">
            <w:pPr>
              <w:spacing w:after="0" w:line="240" w:lineRule="auto"/>
              <w:rPr>
                <w:rFonts w:ascii="Times New Roman" w:hAnsi="Times New Roman"/>
                <w:bCs/>
              </w:rPr>
            </w:pPr>
          </w:p>
        </w:tc>
        <w:tc>
          <w:tcPr>
            <w:tcW w:w="1241" w:type="pct"/>
          </w:tcPr>
          <w:p w:rsidR="007A4B2E" w:rsidRPr="006E1D98" w:rsidRDefault="007A4B2E" w:rsidP="00A559D5">
            <w:pPr>
              <w:spacing w:after="0" w:line="240" w:lineRule="auto"/>
              <w:rPr>
                <w:rFonts w:ascii="Times New Roman" w:hAnsi="Times New Roman"/>
                <w:bCs/>
              </w:rPr>
            </w:pPr>
          </w:p>
        </w:tc>
      </w:tr>
      <w:tr w:rsidR="007A4B2E" w:rsidRPr="006E1D98" w:rsidTr="00A559D5">
        <w:tc>
          <w:tcPr>
            <w:tcW w:w="2056" w:type="pct"/>
          </w:tcPr>
          <w:p w:rsidR="007A4B2E" w:rsidRPr="006E1D98" w:rsidRDefault="007A4B2E" w:rsidP="00A559D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CB2EA4">
              <w:rPr>
                <w:rFonts w:ascii="Times New Roman" w:hAnsi="Times New Roman"/>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1703" w:type="pct"/>
            <w:vMerge w:val="restar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Знание психологии как науки;</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Знание взаимосвязи псих</w:t>
            </w:r>
            <w:r w:rsidRPr="006E1D98">
              <w:rPr>
                <w:rFonts w:ascii="Times New Roman" w:hAnsi="Times New Roman"/>
                <w:bCs/>
              </w:rPr>
              <w:t>о</w:t>
            </w:r>
            <w:r w:rsidRPr="006E1D98">
              <w:rPr>
                <w:rFonts w:ascii="Times New Roman" w:hAnsi="Times New Roman"/>
                <w:bCs/>
              </w:rPr>
              <w:t>логии с другими науками</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Знание основ психологии личн</w:t>
            </w:r>
            <w:r w:rsidRPr="006E1D98">
              <w:rPr>
                <w:rFonts w:ascii="Times New Roman" w:hAnsi="Times New Roman"/>
                <w:bCs/>
              </w:rPr>
              <w:t>о</w:t>
            </w:r>
            <w:r w:rsidRPr="006E1D98">
              <w:rPr>
                <w:rFonts w:ascii="Times New Roman" w:hAnsi="Times New Roman"/>
                <w:bCs/>
              </w:rPr>
              <w:t>сти</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 xml:space="preserve">Знание закономерностей психического развития </w:t>
            </w:r>
            <w:r w:rsidRPr="006E1D98">
              <w:rPr>
                <w:rFonts w:ascii="Times New Roman" w:hAnsi="Times New Roman"/>
                <w:bCs/>
              </w:rPr>
              <w:lastRenderedPageBreak/>
              <w:t>ч</w:t>
            </w:r>
            <w:r w:rsidRPr="006E1D98">
              <w:rPr>
                <w:rFonts w:ascii="Times New Roman" w:hAnsi="Times New Roman"/>
                <w:bCs/>
              </w:rPr>
              <w:t>е</w:t>
            </w:r>
            <w:r w:rsidRPr="006E1D98">
              <w:rPr>
                <w:rFonts w:ascii="Times New Roman" w:hAnsi="Times New Roman"/>
                <w:bCs/>
              </w:rPr>
              <w:t>ловека как субъекта образовательного пр</w:t>
            </w:r>
            <w:r w:rsidRPr="006E1D98">
              <w:rPr>
                <w:rFonts w:ascii="Times New Roman" w:hAnsi="Times New Roman"/>
                <w:bCs/>
              </w:rPr>
              <w:t>о</w:t>
            </w:r>
            <w:r w:rsidRPr="006E1D98">
              <w:rPr>
                <w:rFonts w:ascii="Times New Roman" w:hAnsi="Times New Roman"/>
                <w:bCs/>
              </w:rPr>
              <w:t>цесса</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возрастную период</w:t>
            </w:r>
            <w:r w:rsidRPr="006E1D98">
              <w:rPr>
                <w:rFonts w:ascii="Times New Roman" w:hAnsi="Times New Roman"/>
                <w:bCs/>
              </w:rPr>
              <w:t>и</w:t>
            </w:r>
            <w:r w:rsidRPr="006E1D98">
              <w:rPr>
                <w:rFonts w:ascii="Times New Roman" w:hAnsi="Times New Roman"/>
                <w:bCs/>
              </w:rPr>
              <w:t xml:space="preserve">зацию </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возрастные, половые, типологические и индивидуальные особенности об</w:t>
            </w:r>
            <w:r w:rsidRPr="006E1D98">
              <w:rPr>
                <w:rFonts w:ascii="Times New Roman" w:hAnsi="Times New Roman"/>
                <w:bCs/>
              </w:rPr>
              <w:t>у</w:t>
            </w:r>
            <w:r w:rsidRPr="006E1D98">
              <w:rPr>
                <w:rFonts w:ascii="Times New Roman" w:hAnsi="Times New Roman"/>
                <w:bCs/>
              </w:rPr>
              <w:t>чающихся</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особенности общения и поведения в школьном и д</w:t>
            </w:r>
            <w:r w:rsidRPr="006E1D98">
              <w:rPr>
                <w:rFonts w:ascii="Times New Roman" w:hAnsi="Times New Roman"/>
                <w:bCs/>
              </w:rPr>
              <w:t>о</w:t>
            </w:r>
            <w:r w:rsidRPr="006E1D98">
              <w:rPr>
                <w:rFonts w:ascii="Times New Roman" w:hAnsi="Times New Roman"/>
                <w:bCs/>
              </w:rPr>
              <w:t>школьном возрасте</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особенности групп</w:t>
            </w:r>
            <w:r w:rsidRPr="006E1D98">
              <w:rPr>
                <w:rFonts w:ascii="Times New Roman" w:hAnsi="Times New Roman"/>
                <w:bCs/>
              </w:rPr>
              <w:t>о</w:t>
            </w:r>
            <w:r w:rsidRPr="006E1D98">
              <w:rPr>
                <w:rFonts w:ascii="Times New Roman" w:hAnsi="Times New Roman"/>
                <w:bCs/>
              </w:rPr>
              <w:t xml:space="preserve">вой динамики </w:t>
            </w:r>
            <w:r>
              <w:rPr>
                <w:rFonts w:ascii="Times New Roman" w:hAnsi="Times New Roman"/>
                <w:iCs/>
                <w:sz w:val="24"/>
                <w:szCs w:val="24"/>
              </w:rPr>
              <w:t>обучающихся</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понятия, причины, психологические основы предупреждения и корре</w:t>
            </w:r>
            <w:r w:rsidRPr="006E1D98">
              <w:rPr>
                <w:rFonts w:ascii="Times New Roman" w:hAnsi="Times New Roman"/>
                <w:bCs/>
              </w:rPr>
              <w:t>к</w:t>
            </w:r>
            <w:r w:rsidRPr="006E1D98">
              <w:rPr>
                <w:rFonts w:ascii="Times New Roman" w:hAnsi="Times New Roman"/>
                <w:bCs/>
              </w:rPr>
              <w:t xml:space="preserve">ции школьной </w:t>
            </w:r>
            <w:proofErr w:type="spellStart"/>
            <w:r w:rsidRPr="006E1D98">
              <w:rPr>
                <w:rFonts w:ascii="Times New Roman" w:hAnsi="Times New Roman"/>
                <w:bCs/>
              </w:rPr>
              <w:t>дезадапт</w:t>
            </w:r>
            <w:r w:rsidRPr="006E1D98">
              <w:rPr>
                <w:rFonts w:ascii="Times New Roman" w:hAnsi="Times New Roman"/>
                <w:bCs/>
              </w:rPr>
              <w:t>а</w:t>
            </w:r>
            <w:r w:rsidRPr="006E1D98">
              <w:rPr>
                <w:rFonts w:ascii="Times New Roman" w:hAnsi="Times New Roman"/>
                <w:bCs/>
              </w:rPr>
              <w:t>ции</w:t>
            </w:r>
            <w:proofErr w:type="spellEnd"/>
            <w:r w:rsidRPr="006E1D98">
              <w:rPr>
                <w:rFonts w:ascii="Times New Roman" w:hAnsi="Times New Roman"/>
                <w:bCs/>
              </w:rPr>
              <w:t>;</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 xml:space="preserve">Знать причины </w:t>
            </w:r>
            <w:proofErr w:type="spellStart"/>
            <w:r w:rsidRPr="006E1D98">
              <w:rPr>
                <w:rFonts w:ascii="Times New Roman" w:hAnsi="Times New Roman"/>
                <w:bCs/>
              </w:rPr>
              <w:t>девиантного</w:t>
            </w:r>
            <w:proofErr w:type="spellEnd"/>
            <w:r w:rsidRPr="006E1D98">
              <w:rPr>
                <w:rFonts w:ascii="Times New Roman" w:hAnsi="Times New Roman"/>
                <w:bCs/>
              </w:rPr>
              <w:t xml:space="preserve"> п</w:t>
            </w:r>
            <w:r w:rsidRPr="006E1D98">
              <w:rPr>
                <w:rFonts w:ascii="Times New Roman" w:hAnsi="Times New Roman"/>
                <w:bCs/>
              </w:rPr>
              <w:t>о</w:t>
            </w:r>
            <w:r w:rsidRPr="006E1D98">
              <w:rPr>
                <w:rFonts w:ascii="Times New Roman" w:hAnsi="Times New Roman"/>
                <w:bCs/>
              </w:rPr>
              <w:t>ведения</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основы психологии творч</w:t>
            </w:r>
            <w:r w:rsidRPr="006E1D98">
              <w:rPr>
                <w:rFonts w:ascii="Times New Roman" w:hAnsi="Times New Roman"/>
                <w:bCs/>
              </w:rPr>
              <w:t>е</w:t>
            </w:r>
            <w:r w:rsidRPr="006E1D98">
              <w:rPr>
                <w:rFonts w:ascii="Times New Roman" w:hAnsi="Times New Roman"/>
                <w:bCs/>
              </w:rPr>
              <w:t>ства</w:t>
            </w:r>
          </w:p>
        </w:tc>
        <w:tc>
          <w:tcPr>
            <w:tcW w:w="1241" w:type="pct"/>
            <w:vMerge w:val="restar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lastRenderedPageBreak/>
              <w:t>Экспертное наблюдение за ходом</w:t>
            </w:r>
            <w:r>
              <w:rPr>
                <w:rFonts w:ascii="Times New Roman" w:hAnsi="Times New Roman"/>
                <w:bCs/>
              </w:rPr>
              <w:t xml:space="preserve"> выполнения пра</w:t>
            </w:r>
            <w:r>
              <w:rPr>
                <w:rFonts w:ascii="Times New Roman" w:hAnsi="Times New Roman"/>
                <w:bCs/>
              </w:rPr>
              <w:t>к</w:t>
            </w:r>
            <w:r>
              <w:rPr>
                <w:rFonts w:ascii="Times New Roman" w:hAnsi="Times New Roman"/>
                <w:bCs/>
              </w:rPr>
              <w:t>тической работы</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 xml:space="preserve">Мониторинг роста уровня самостоятельности и </w:t>
            </w:r>
            <w:r w:rsidRPr="006E1D98">
              <w:rPr>
                <w:rFonts w:ascii="Times New Roman" w:hAnsi="Times New Roman"/>
                <w:bCs/>
              </w:rPr>
              <w:lastRenderedPageBreak/>
              <w:t>навыков пол</w:t>
            </w:r>
            <w:r w:rsidRPr="006E1D98">
              <w:rPr>
                <w:rFonts w:ascii="Times New Roman" w:hAnsi="Times New Roman"/>
                <w:bCs/>
              </w:rPr>
              <w:t>у</w:t>
            </w:r>
            <w:r w:rsidRPr="006E1D98">
              <w:rPr>
                <w:rFonts w:ascii="Times New Roman" w:hAnsi="Times New Roman"/>
                <w:bCs/>
              </w:rPr>
              <w:t>чения нового знания каждым обуча</w:t>
            </w:r>
            <w:r w:rsidRPr="006E1D98">
              <w:rPr>
                <w:rFonts w:ascii="Times New Roman" w:hAnsi="Times New Roman"/>
                <w:bCs/>
              </w:rPr>
              <w:t>ю</w:t>
            </w:r>
            <w:r w:rsidRPr="006E1D98">
              <w:rPr>
                <w:rFonts w:ascii="Times New Roman" w:hAnsi="Times New Roman"/>
                <w:bCs/>
              </w:rPr>
              <w:t>щимся</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 xml:space="preserve">Оценка ответов </w:t>
            </w:r>
            <w:r>
              <w:rPr>
                <w:rFonts w:ascii="Times New Roman" w:hAnsi="Times New Roman"/>
                <w:bCs/>
              </w:rPr>
              <w:br/>
            </w:r>
            <w:r w:rsidRPr="006E1D98">
              <w:rPr>
                <w:rFonts w:ascii="Times New Roman" w:hAnsi="Times New Roman"/>
                <w:bCs/>
              </w:rPr>
              <w:t>в уст</w:t>
            </w:r>
            <w:r>
              <w:rPr>
                <w:rFonts w:ascii="Times New Roman" w:hAnsi="Times New Roman"/>
                <w:bCs/>
              </w:rPr>
              <w:t>ной/письменной фо</w:t>
            </w:r>
            <w:r>
              <w:rPr>
                <w:rFonts w:ascii="Times New Roman" w:hAnsi="Times New Roman"/>
                <w:bCs/>
              </w:rPr>
              <w:t>р</w:t>
            </w:r>
            <w:r>
              <w:rPr>
                <w:rFonts w:ascii="Times New Roman" w:hAnsi="Times New Roman"/>
                <w:bCs/>
              </w:rPr>
              <w:t>ме</w:t>
            </w:r>
          </w:p>
          <w:p w:rsidR="007A4B2E" w:rsidRPr="006E1D98" w:rsidRDefault="007A4B2E" w:rsidP="00A559D5">
            <w:pPr>
              <w:spacing w:after="0" w:line="240" w:lineRule="auto"/>
              <w:rPr>
                <w:rFonts w:ascii="Times New Roman" w:hAnsi="Times New Roman"/>
                <w:bCs/>
                <w:i/>
              </w:rPr>
            </w:pPr>
            <w:r w:rsidRPr="006E1D98">
              <w:rPr>
                <w:rFonts w:ascii="Times New Roman" w:hAnsi="Times New Roman"/>
                <w:bCs/>
              </w:rPr>
              <w:t>Зачет</w:t>
            </w:r>
          </w:p>
        </w:tc>
      </w:tr>
      <w:tr w:rsidR="007A4B2E" w:rsidRPr="006E1D98" w:rsidTr="00A559D5">
        <w:tc>
          <w:tcPr>
            <w:tcW w:w="2056" w:type="pct"/>
          </w:tcPr>
          <w:p w:rsidR="007A4B2E" w:rsidRPr="006E1D98" w:rsidRDefault="007A4B2E" w:rsidP="00A559D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CB2EA4">
              <w:rPr>
                <w:rFonts w:ascii="Times New Roman" w:hAnsi="Times New Roman"/>
              </w:rPr>
              <w:lastRenderedPageBreak/>
              <w:t>основные закономерности возрастного развития, стадии и кризисы развития ребенка младшего школьного возраста, социализации личности, индикаторы индивидуальных особенностей траекторий жизни, их возможные девиации, а также основы их психодиагностики;</w:t>
            </w:r>
          </w:p>
        </w:tc>
        <w:tc>
          <w:tcPr>
            <w:tcW w:w="1703" w:type="pct"/>
            <w:vMerge/>
          </w:tcPr>
          <w:p w:rsidR="007A4B2E" w:rsidRPr="006E1D98" w:rsidRDefault="007A4B2E" w:rsidP="00A559D5">
            <w:pPr>
              <w:spacing w:after="0" w:line="240" w:lineRule="auto"/>
              <w:rPr>
                <w:rFonts w:ascii="Times New Roman" w:hAnsi="Times New Roman"/>
                <w:bCs/>
              </w:rPr>
            </w:pPr>
          </w:p>
        </w:tc>
        <w:tc>
          <w:tcPr>
            <w:tcW w:w="1241"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c>
          <w:tcPr>
            <w:tcW w:w="2056" w:type="pct"/>
          </w:tcPr>
          <w:p w:rsidR="007A4B2E" w:rsidRPr="006E1D98" w:rsidRDefault="007A4B2E" w:rsidP="00A559D5">
            <w:pPr>
              <w:spacing w:after="0" w:line="240" w:lineRule="auto"/>
              <w:rPr>
                <w:rFonts w:ascii="Times New Roman" w:hAnsi="Times New Roman"/>
              </w:rPr>
            </w:pPr>
            <w:r w:rsidRPr="00CB2EA4">
              <w:rPr>
                <w:rFonts w:ascii="Times New Roman" w:hAnsi="Times New Roman"/>
              </w:rPr>
              <w:lastRenderedPageBreak/>
              <w:t>разработка программ внеурочной деятельности на основе требований ФГОС, на основе примерной образовательной программы и примерных программ внеурочной деятельности с учетом интересов обучающихся и их родителей (законных представителей)</w:t>
            </w:r>
          </w:p>
        </w:tc>
        <w:tc>
          <w:tcPr>
            <w:tcW w:w="1703" w:type="pct"/>
            <w:vMerge/>
          </w:tcPr>
          <w:p w:rsidR="007A4B2E" w:rsidRPr="006E1D98" w:rsidRDefault="007A4B2E" w:rsidP="00A559D5">
            <w:pPr>
              <w:spacing w:after="0" w:line="240" w:lineRule="auto"/>
              <w:rPr>
                <w:rFonts w:ascii="Times New Roman" w:hAnsi="Times New Roman"/>
                <w:bCs/>
              </w:rPr>
            </w:pPr>
          </w:p>
        </w:tc>
        <w:tc>
          <w:tcPr>
            <w:tcW w:w="1241"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c>
          <w:tcPr>
            <w:tcW w:w="2056" w:type="pct"/>
          </w:tcPr>
          <w:p w:rsidR="007A4B2E" w:rsidRPr="006E1D98" w:rsidRDefault="007A4B2E" w:rsidP="00A559D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CB2EA4">
              <w:rPr>
                <w:rFonts w:ascii="Times New Roman" w:hAnsi="Times New Roman"/>
              </w:rPr>
              <w:t>способы защиты достоинства и интересов обучающихся, оказавшихся в конфликтной ситуации и/или неблагоприятных условиях;</w:t>
            </w:r>
          </w:p>
        </w:tc>
        <w:tc>
          <w:tcPr>
            <w:tcW w:w="1703" w:type="pct"/>
            <w:vMerge/>
          </w:tcPr>
          <w:p w:rsidR="007A4B2E" w:rsidRPr="006E1D98" w:rsidRDefault="007A4B2E" w:rsidP="00A559D5">
            <w:pPr>
              <w:spacing w:after="0" w:line="240" w:lineRule="auto"/>
              <w:rPr>
                <w:rFonts w:ascii="Times New Roman" w:hAnsi="Times New Roman"/>
                <w:bCs/>
              </w:rPr>
            </w:pPr>
          </w:p>
        </w:tc>
        <w:tc>
          <w:tcPr>
            <w:tcW w:w="1241"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c>
          <w:tcPr>
            <w:tcW w:w="2056" w:type="pct"/>
          </w:tcPr>
          <w:p w:rsidR="007A4B2E" w:rsidRPr="006E1D98" w:rsidRDefault="007A4B2E" w:rsidP="00A559D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CB2EA4">
              <w:rPr>
                <w:rFonts w:ascii="Times New Roman" w:hAnsi="Times New Roman"/>
              </w:rPr>
              <w:t>особенности адаптации обучающихся к условиям начального общего образования;</w:t>
            </w:r>
          </w:p>
        </w:tc>
        <w:tc>
          <w:tcPr>
            <w:tcW w:w="1703" w:type="pct"/>
            <w:vMerge/>
          </w:tcPr>
          <w:p w:rsidR="007A4B2E" w:rsidRPr="006E1D98" w:rsidRDefault="007A4B2E" w:rsidP="00A559D5">
            <w:pPr>
              <w:spacing w:after="0" w:line="240" w:lineRule="auto"/>
              <w:rPr>
                <w:rFonts w:ascii="Times New Roman" w:hAnsi="Times New Roman"/>
                <w:bCs/>
              </w:rPr>
            </w:pPr>
          </w:p>
        </w:tc>
        <w:tc>
          <w:tcPr>
            <w:tcW w:w="1241"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c>
          <w:tcPr>
            <w:tcW w:w="2056" w:type="pct"/>
          </w:tcPr>
          <w:p w:rsidR="007A4B2E" w:rsidRPr="006E1D98" w:rsidRDefault="007A4B2E" w:rsidP="00A559D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CB2EA4">
              <w:rPr>
                <w:rFonts w:ascii="Times New Roman" w:hAnsi="Times New Roman"/>
              </w:rPr>
              <w:t>возрастные особенности обучающихся на ступени начального общего образования;</w:t>
            </w:r>
          </w:p>
        </w:tc>
        <w:tc>
          <w:tcPr>
            <w:tcW w:w="1703" w:type="pct"/>
            <w:vMerge/>
          </w:tcPr>
          <w:p w:rsidR="007A4B2E" w:rsidRPr="006E1D98" w:rsidRDefault="007A4B2E" w:rsidP="00A559D5">
            <w:pPr>
              <w:spacing w:after="0" w:line="240" w:lineRule="auto"/>
              <w:rPr>
                <w:rFonts w:ascii="Times New Roman" w:hAnsi="Times New Roman"/>
                <w:bCs/>
              </w:rPr>
            </w:pPr>
          </w:p>
        </w:tc>
        <w:tc>
          <w:tcPr>
            <w:tcW w:w="1241" w:type="pct"/>
            <w:vMerge/>
          </w:tcPr>
          <w:p w:rsidR="007A4B2E" w:rsidRPr="006E1D98" w:rsidRDefault="007A4B2E" w:rsidP="00A559D5">
            <w:pPr>
              <w:spacing w:after="0" w:line="240" w:lineRule="auto"/>
              <w:rPr>
                <w:rFonts w:ascii="Times New Roman" w:hAnsi="Times New Roman"/>
                <w:bCs/>
                <w:i/>
              </w:rPr>
            </w:pPr>
          </w:p>
        </w:tc>
      </w:tr>
    </w:tbl>
    <w:p w:rsidR="007A4B2E" w:rsidRPr="00741D7A" w:rsidRDefault="007A4B2E" w:rsidP="007A4B2E">
      <w:bookmarkStart w:id="74" w:name="_Toc118714993"/>
    </w:p>
    <w:p w:rsidR="007A4B2E" w:rsidRPr="00741D7A" w:rsidRDefault="007A4B2E" w:rsidP="007A4B2E"/>
    <w:p w:rsidR="007A4B2E" w:rsidRPr="00506428" w:rsidRDefault="007A4B2E" w:rsidP="007A4B2E">
      <w:pPr>
        <w:pStyle w:val="5"/>
        <w:ind w:firstLine="0"/>
        <w:jc w:val="right"/>
        <w:rPr>
          <w:b/>
          <w:lang w:val="ru-RU"/>
        </w:rPr>
      </w:pPr>
      <w:r>
        <w:br w:type="page"/>
      </w:r>
      <w:bookmarkStart w:id="75" w:name="_Toc128264430"/>
      <w:r>
        <w:rPr>
          <w:b/>
        </w:rPr>
        <w:lastRenderedPageBreak/>
        <w:t>Приложение 3</w:t>
      </w:r>
      <w:r w:rsidRPr="00506428">
        <w:rPr>
          <w:b/>
        </w:rPr>
        <w:t>.</w:t>
      </w:r>
      <w:r w:rsidRPr="00506428">
        <w:rPr>
          <w:b/>
          <w:lang w:val="ru-RU"/>
        </w:rPr>
        <w:t>1</w:t>
      </w:r>
      <w:bookmarkEnd w:id="74"/>
      <w:bookmarkEnd w:id="75"/>
      <w:r>
        <w:rPr>
          <w:b/>
          <w:lang w:val="ru-RU"/>
        </w:rPr>
        <w:t>5</w:t>
      </w:r>
    </w:p>
    <w:p w:rsidR="007A4B2E" w:rsidRPr="006E1D98" w:rsidRDefault="007A4B2E" w:rsidP="007A4B2E">
      <w:pPr>
        <w:spacing w:after="0" w:line="360" w:lineRule="auto"/>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t>44.02.02 Преподавание в начальных классах</w:t>
      </w:r>
    </w:p>
    <w:p w:rsidR="007A4B2E" w:rsidRPr="006E1D98" w:rsidRDefault="007A4B2E" w:rsidP="007A4B2E">
      <w:pPr>
        <w:spacing w:after="0" w:line="360" w:lineRule="auto"/>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506428" w:rsidRDefault="007A4B2E" w:rsidP="007A4B2E">
      <w:pPr>
        <w:pStyle w:val="5"/>
        <w:ind w:firstLine="0"/>
        <w:jc w:val="center"/>
        <w:rPr>
          <w:b/>
        </w:rPr>
      </w:pPr>
      <w:bookmarkStart w:id="76" w:name="_Toc128264431"/>
      <w:r w:rsidRPr="00506428">
        <w:rPr>
          <w:b/>
        </w:rPr>
        <w:t>ПРИМЕРНАЯ РАБОЧАЯ ПРОГРАММА УЧЕБНОЙ ДИСЦИПЛИНЫ</w:t>
      </w:r>
      <w:bookmarkEnd w:id="76"/>
    </w:p>
    <w:p w:rsidR="007A4B2E" w:rsidRPr="006E1D98" w:rsidRDefault="007A4B2E" w:rsidP="007A4B2E">
      <w:pPr>
        <w:jc w:val="center"/>
        <w:rPr>
          <w:rFonts w:ascii="Times New Roman" w:hAnsi="Times New Roman"/>
          <w:b/>
          <w:i/>
          <w:sz w:val="24"/>
          <w:szCs w:val="24"/>
          <w:u w:val="single"/>
        </w:rPr>
      </w:pPr>
    </w:p>
    <w:p w:rsidR="007A4B2E" w:rsidRPr="00506428" w:rsidRDefault="007A4B2E" w:rsidP="007A4B2E">
      <w:pPr>
        <w:pStyle w:val="5"/>
        <w:ind w:firstLine="0"/>
        <w:jc w:val="center"/>
        <w:rPr>
          <w:b/>
        </w:rPr>
      </w:pPr>
      <w:bookmarkStart w:id="77" w:name="_Toc128264432"/>
      <w:r w:rsidRPr="00506428">
        <w:rPr>
          <w:b/>
        </w:rPr>
        <w:t>«ОП.10 Педагогическая психология»</w:t>
      </w:r>
      <w:bookmarkEnd w:id="77"/>
    </w:p>
    <w:p w:rsidR="007A4B2E" w:rsidRPr="006E1D98" w:rsidRDefault="007A4B2E" w:rsidP="007A4B2E">
      <w:pPr>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Default="007A4B2E" w:rsidP="007A4B2E">
      <w:pPr>
        <w:rPr>
          <w:rFonts w:ascii="Times New Roman" w:hAnsi="Times New Roman"/>
          <w:b/>
          <w:i/>
        </w:rPr>
      </w:pPr>
    </w:p>
    <w:p w:rsidR="007A4B2E"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jc w:val="center"/>
        <w:rPr>
          <w:rFonts w:ascii="Times New Roman" w:hAnsi="Times New Roman"/>
          <w:b/>
          <w:i/>
          <w:sz w:val="24"/>
          <w:szCs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6E1D98">
        <w:rPr>
          <w:rFonts w:ascii="Times New Roman" w:hAnsi="Times New Roman"/>
          <w:b/>
          <w:bCs/>
          <w:i/>
        </w:rPr>
        <w:br w:type="page"/>
      </w: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6E1D98" w:rsidTr="00A559D5">
        <w:tc>
          <w:tcPr>
            <w:tcW w:w="7501" w:type="dxa"/>
          </w:tcPr>
          <w:p w:rsidR="007A4B2E" w:rsidRPr="006E1D98" w:rsidRDefault="007A4B2E" w:rsidP="007A4B2E">
            <w:pPr>
              <w:numPr>
                <w:ilvl w:val="0"/>
                <w:numId w:val="19"/>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rsidR="007A4B2E" w:rsidRPr="00C51B76"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19"/>
              </w:numPr>
              <w:suppressAutoHyphens/>
              <w:ind w:left="568"/>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rsidR="007A4B2E" w:rsidRPr="00C51B76"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19"/>
              </w:numPr>
              <w:suppressAutoHyphens/>
              <w:ind w:left="568"/>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rsidR="007A4B2E" w:rsidRPr="00C51B76"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19"/>
              </w:numPr>
              <w:suppressAutoHyphens/>
              <w:ind w:left="568"/>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854" w:type="dxa"/>
          </w:tcPr>
          <w:p w:rsidR="007A4B2E" w:rsidRPr="00C51B76" w:rsidRDefault="007A4B2E" w:rsidP="00A559D5">
            <w:pPr>
              <w:jc w:val="center"/>
              <w:rPr>
                <w:rFonts w:ascii="Times New Roman" w:hAnsi="Times New Roman"/>
                <w:b/>
                <w:sz w:val="24"/>
                <w:szCs w:val="24"/>
                <w:highlight w:val="yellow"/>
              </w:rPr>
            </w:pPr>
          </w:p>
        </w:tc>
      </w:tr>
    </w:tbl>
    <w:p w:rsidR="007A4B2E" w:rsidRPr="006E1D98" w:rsidRDefault="007A4B2E" w:rsidP="007A4B2E">
      <w:pPr>
        <w:numPr>
          <w:ilvl w:val="0"/>
          <w:numId w:val="39"/>
        </w:num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6E1D98">
        <w:rPr>
          <w:rFonts w:ascii="Times New Roman" w:hAnsi="Times New Roman"/>
          <w:b/>
          <w:sz w:val="24"/>
          <w:szCs w:val="24"/>
        </w:rPr>
        <w:lastRenderedPageBreak/>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rsidR="007A4B2E" w:rsidRDefault="007A4B2E" w:rsidP="007A4B2E">
      <w:pPr>
        <w:suppressAutoHyphens/>
        <w:spacing w:after="0" w:line="240" w:lineRule="auto"/>
        <w:ind w:left="720"/>
        <w:jc w:val="center"/>
        <w:rPr>
          <w:rFonts w:ascii="Times New Roman" w:hAnsi="Times New Roman"/>
          <w:b/>
          <w:sz w:val="24"/>
          <w:szCs w:val="24"/>
        </w:rPr>
      </w:pPr>
    </w:p>
    <w:p w:rsidR="007A4B2E" w:rsidRPr="00E72FA4" w:rsidRDefault="007A4B2E" w:rsidP="007A4B2E">
      <w:pPr>
        <w:suppressAutoHyphens/>
        <w:spacing w:after="0" w:line="240" w:lineRule="auto"/>
        <w:ind w:left="720"/>
        <w:jc w:val="center"/>
        <w:rPr>
          <w:rFonts w:ascii="Times New Roman" w:hAnsi="Times New Roman"/>
          <w:b/>
          <w:sz w:val="24"/>
          <w:szCs w:val="24"/>
        </w:rPr>
      </w:pPr>
      <w:r w:rsidRPr="00E72FA4">
        <w:rPr>
          <w:rFonts w:ascii="Times New Roman" w:hAnsi="Times New Roman"/>
          <w:b/>
          <w:sz w:val="24"/>
          <w:szCs w:val="24"/>
        </w:rPr>
        <w:t>«</w:t>
      </w:r>
      <w:r>
        <w:rPr>
          <w:rFonts w:ascii="Times New Roman" w:hAnsi="Times New Roman"/>
          <w:b/>
          <w:sz w:val="24"/>
          <w:szCs w:val="24"/>
        </w:rPr>
        <w:t>ОП.10</w:t>
      </w:r>
      <w:r w:rsidRPr="00E72FA4">
        <w:rPr>
          <w:rFonts w:ascii="Times New Roman" w:hAnsi="Times New Roman"/>
          <w:b/>
          <w:sz w:val="24"/>
          <w:szCs w:val="24"/>
        </w:rPr>
        <w:t xml:space="preserve"> Педагогическая психология»</w:t>
      </w:r>
    </w:p>
    <w:p w:rsidR="007A4B2E"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Учебная дисциплина </w:t>
      </w:r>
      <w:r w:rsidRPr="00E72FA4">
        <w:rPr>
          <w:rFonts w:ascii="Times New Roman" w:hAnsi="Times New Roman"/>
          <w:sz w:val="24"/>
          <w:szCs w:val="24"/>
        </w:rPr>
        <w:t>«</w:t>
      </w:r>
      <w:r>
        <w:rPr>
          <w:rFonts w:ascii="Times New Roman" w:hAnsi="Times New Roman"/>
          <w:sz w:val="24"/>
          <w:szCs w:val="24"/>
        </w:rPr>
        <w:t>ОП.10</w:t>
      </w:r>
      <w:r w:rsidRPr="00E72FA4">
        <w:rPr>
          <w:rFonts w:ascii="Times New Roman" w:hAnsi="Times New Roman"/>
          <w:sz w:val="24"/>
          <w:szCs w:val="24"/>
        </w:rPr>
        <w:t xml:space="preserve"> Педагогическая психология</w:t>
      </w:r>
      <w:r w:rsidRPr="006E1D98">
        <w:rPr>
          <w:rFonts w:ascii="Times New Roman" w:hAnsi="Times New Roman"/>
          <w:sz w:val="24"/>
          <w:szCs w:val="24"/>
        </w:rPr>
        <w:t xml:space="preserve">» является обязательной частью общепрофессионального цикла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w:t>
      </w:r>
      <w:r w:rsidRPr="006E1D98">
        <w:rPr>
          <w:rFonts w:ascii="Times New Roman" w:hAnsi="Times New Roman"/>
          <w:color w:val="000000"/>
          <w:sz w:val="24"/>
          <w:szCs w:val="24"/>
        </w:rPr>
        <w:t xml:space="preserve">специальности </w:t>
      </w:r>
      <w:r>
        <w:rPr>
          <w:rFonts w:ascii="Times New Roman" w:hAnsi="Times New Roman"/>
          <w:sz w:val="24"/>
          <w:szCs w:val="24"/>
        </w:rPr>
        <w:t>44.02.02</w:t>
      </w:r>
      <w:r w:rsidRPr="006E1D98">
        <w:rPr>
          <w:rFonts w:ascii="Times New Roman" w:hAnsi="Times New Roman"/>
          <w:sz w:val="24"/>
          <w:szCs w:val="24"/>
        </w:rPr>
        <w:t xml:space="preserve"> Преподавание в начальных кла</w:t>
      </w:r>
      <w:r w:rsidRPr="006E1D98">
        <w:rPr>
          <w:rFonts w:ascii="Times New Roman" w:hAnsi="Times New Roman"/>
          <w:sz w:val="24"/>
          <w:szCs w:val="24"/>
        </w:rPr>
        <w:t>с</w:t>
      </w:r>
      <w:r w:rsidRPr="006E1D98">
        <w:rPr>
          <w:rFonts w:ascii="Times New Roman" w:hAnsi="Times New Roman"/>
          <w:sz w:val="24"/>
          <w:szCs w:val="24"/>
        </w:rPr>
        <w:t xml:space="preserve">сах.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Особое значение дисциплина имеет при формировании и развитии </w:t>
      </w:r>
      <w:r w:rsidRPr="006E1D98">
        <w:rPr>
          <w:rFonts w:ascii="Times New Roman" w:hAnsi="Times New Roman"/>
          <w:iCs/>
          <w:sz w:val="24"/>
          <w:szCs w:val="24"/>
        </w:rPr>
        <w:t>ОК 01, ОК 02, ОК 03, ОК 04, ОК 05, ОК 06</w:t>
      </w:r>
      <w:r w:rsidRPr="006E1D98">
        <w:rPr>
          <w:rFonts w:ascii="Times New Roman" w:hAnsi="Times New Roman"/>
          <w:sz w:val="24"/>
          <w:szCs w:val="24"/>
        </w:rPr>
        <w:t>, ОК 09</w:t>
      </w:r>
      <w:r w:rsidRPr="006E1D98">
        <w:rPr>
          <w:rFonts w:ascii="Times New Roman" w:hAnsi="Times New Roman"/>
          <w:i/>
          <w:sz w:val="24"/>
          <w:szCs w:val="24"/>
        </w:rPr>
        <w:t>.</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rsidR="007A4B2E" w:rsidRPr="006E1D98" w:rsidRDefault="007A4B2E" w:rsidP="007A4B2E">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6E1D98">
        <w:rPr>
          <w:rFonts w:ascii="Times New Roman" w:hAnsi="Times New Roman"/>
          <w:sz w:val="24"/>
          <w:szCs w:val="24"/>
        </w:rP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976"/>
        <w:gridCol w:w="5387"/>
      </w:tblGrid>
      <w:tr w:rsidR="007A4B2E" w:rsidRPr="006C603D" w:rsidTr="00A559D5">
        <w:trPr>
          <w:trHeight w:val="649"/>
        </w:trPr>
        <w:tc>
          <w:tcPr>
            <w:tcW w:w="1101" w:type="dxa"/>
            <w:hideMark/>
          </w:tcPr>
          <w:p w:rsidR="007A4B2E" w:rsidRPr="006C603D" w:rsidRDefault="007A4B2E" w:rsidP="00A559D5">
            <w:pPr>
              <w:suppressAutoHyphens/>
              <w:spacing w:after="0" w:line="240" w:lineRule="auto"/>
              <w:jc w:val="center"/>
              <w:rPr>
                <w:rFonts w:ascii="Times New Roman" w:hAnsi="Times New Roman"/>
                <w:b/>
                <w:sz w:val="24"/>
                <w:szCs w:val="24"/>
              </w:rPr>
            </w:pPr>
            <w:r w:rsidRPr="006C603D">
              <w:rPr>
                <w:rFonts w:ascii="Times New Roman" w:hAnsi="Times New Roman"/>
                <w:b/>
                <w:sz w:val="24"/>
                <w:szCs w:val="24"/>
              </w:rPr>
              <w:t xml:space="preserve">Код </w:t>
            </w:r>
          </w:p>
          <w:p w:rsidR="007A4B2E" w:rsidRPr="006C603D" w:rsidRDefault="007A4B2E" w:rsidP="00A559D5">
            <w:pPr>
              <w:suppressAutoHyphens/>
              <w:spacing w:after="0" w:line="240" w:lineRule="auto"/>
              <w:jc w:val="center"/>
              <w:rPr>
                <w:rFonts w:ascii="Times New Roman" w:hAnsi="Times New Roman"/>
                <w:b/>
                <w:sz w:val="24"/>
                <w:szCs w:val="24"/>
              </w:rPr>
            </w:pPr>
            <w:r w:rsidRPr="006C603D">
              <w:rPr>
                <w:rFonts w:ascii="Times New Roman" w:hAnsi="Times New Roman"/>
                <w:b/>
                <w:sz w:val="24"/>
                <w:szCs w:val="24"/>
              </w:rPr>
              <w:t>ПК, ОК</w:t>
            </w:r>
          </w:p>
        </w:tc>
        <w:tc>
          <w:tcPr>
            <w:tcW w:w="2976" w:type="dxa"/>
            <w:hideMark/>
          </w:tcPr>
          <w:p w:rsidR="007A4B2E" w:rsidRPr="006C603D" w:rsidRDefault="007A4B2E" w:rsidP="00A559D5">
            <w:pPr>
              <w:suppressAutoHyphens/>
              <w:spacing w:after="0" w:line="240" w:lineRule="auto"/>
              <w:jc w:val="center"/>
              <w:rPr>
                <w:rFonts w:ascii="Times New Roman" w:hAnsi="Times New Roman"/>
                <w:b/>
                <w:sz w:val="24"/>
                <w:szCs w:val="24"/>
              </w:rPr>
            </w:pPr>
            <w:r w:rsidRPr="006C603D">
              <w:rPr>
                <w:rFonts w:ascii="Times New Roman" w:hAnsi="Times New Roman"/>
                <w:b/>
                <w:sz w:val="24"/>
                <w:szCs w:val="24"/>
              </w:rPr>
              <w:t>Умения</w:t>
            </w:r>
          </w:p>
        </w:tc>
        <w:tc>
          <w:tcPr>
            <w:tcW w:w="5387" w:type="dxa"/>
            <w:hideMark/>
          </w:tcPr>
          <w:p w:rsidR="007A4B2E" w:rsidRPr="006C603D" w:rsidRDefault="007A4B2E" w:rsidP="00A559D5">
            <w:pPr>
              <w:suppressAutoHyphens/>
              <w:spacing w:after="0" w:line="240" w:lineRule="auto"/>
              <w:jc w:val="center"/>
              <w:rPr>
                <w:rFonts w:ascii="Times New Roman" w:hAnsi="Times New Roman"/>
                <w:b/>
                <w:sz w:val="24"/>
                <w:szCs w:val="24"/>
              </w:rPr>
            </w:pPr>
            <w:r w:rsidRPr="006C603D">
              <w:rPr>
                <w:rFonts w:ascii="Times New Roman" w:hAnsi="Times New Roman"/>
                <w:b/>
                <w:sz w:val="24"/>
                <w:szCs w:val="24"/>
              </w:rPr>
              <w:t>Знания</w:t>
            </w:r>
          </w:p>
        </w:tc>
      </w:tr>
      <w:tr w:rsidR="007A4B2E" w:rsidRPr="006E1D98" w:rsidTr="00A559D5">
        <w:trPr>
          <w:trHeight w:val="212"/>
        </w:trPr>
        <w:tc>
          <w:tcPr>
            <w:tcW w:w="1101" w:type="dxa"/>
          </w:tcPr>
          <w:p w:rsidR="007A4B2E" w:rsidRPr="006E1D98" w:rsidRDefault="007A4B2E" w:rsidP="00A559D5">
            <w:pPr>
              <w:widowControl w:val="0"/>
              <w:autoSpaceDE w:val="0"/>
              <w:autoSpaceDN w:val="0"/>
              <w:adjustRightInd w:val="0"/>
              <w:spacing w:after="0"/>
              <w:jc w:val="center"/>
              <w:rPr>
                <w:rFonts w:ascii="Times New Roman" w:hAnsi="Times New Roman"/>
              </w:rPr>
            </w:pPr>
            <w:r>
              <w:rPr>
                <w:rFonts w:ascii="Times New Roman" w:hAnsi="Times New Roman"/>
              </w:rPr>
              <w:t>ПК 1.2</w:t>
            </w:r>
          </w:p>
          <w:p w:rsidR="007A4B2E" w:rsidRPr="006E1D98" w:rsidRDefault="007A4B2E" w:rsidP="00A559D5">
            <w:pPr>
              <w:widowControl w:val="0"/>
              <w:autoSpaceDE w:val="0"/>
              <w:autoSpaceDN w:val="0"/>
              <w:adjustRightInd w:val="0"/>
              <w:spacing w:after="0"/>
              <w:jc w:val="center"/>
              <w:rPr>
                <w:rFonts w:ascii="Times New Roman" w:hAnsi="Times New Roman"/>
              </w:rPr>
            </w:pPr>
            <w:r>
              <w:rPr>
                <w:rFonts w:ascii="Times New Roman" w:hAnsi="Times New Roman"/>
              </w:rPr>
              <w:t>ПК 1.3</w:t>
            </w:r>
          </w:p>
          <w:p w:rsidR="007A4B2E" w:rsidRPr="006E1D98" w:rsidRDefault="007A4B2E" w:rsidP="00A559D5">
            <w:pPr>
              <w:widowControl w:val="0"/>
              <w:autoSpaceDE w:val="0"/>
              <w:autoSpaceDN w:val="0"/>
              <w:adjustRightInd w:val="0"/>
              <w:spacing w:after="0"/>
              <w:jc w:val="center"/>
              <w:rPr>
                <w:rFonts w:ascii="Times New Roman" w:hAnsi="Times New Roman"/>
              </w:rPr>
            </w:pPr>
            <w:r>
              <w:rPr>
                <w:rFonts w:ascii="Times New Roman" w:hAnsi="Times New Roman"/>
              </w:rPr>
              <w:t>ПК 1.4</w:t>
            </w:r>
          </w:p>
          <w:p w:rsidR="007A4B2E" w:rsidRPr="006E1D98" w:rsidRDefault="007A4B2E" w:rsidP="00A559D5">
            <w:pPr>
              <w:widowControl w:val="0"/>
              <w:autoSpaceDE w:val="0"/>
              <w:autoSpaceDN w:val="0"/>
              <w:adjustRightInd w:val="0"/>
              <w:spacing w:after="0"/>
              <w:jc w:val="center"/>
              <w:rPr>
                <w:rFonts w:ascii="Times New Roman" w:hAnsi="Times New Roman"/>
              </w:rPr>
            </w:pPr>
            <w:r>
              <w:rPr>
                <w:rFonts w:ascii="Times New Roman" w:hAnsi="Times New Roman"/>
              </w:rPr>
              <w:t>ПК 1.7</w:t>
            </w:r>
          </w:p>
          <w:p w:rsidR="007A4B2E" w:rsidRPr="006E1D98" w:rsidRDefault="007A4B2E" w:rsidP="00A559D5">
            <w:pPr>
              <w:suppressAutoHyphens/>
              <w:spacing w:after="0" w:line="240" w:lineRule="auto"/>
              <w:jc w:val="center"/>
              <w:rPr>
                <w:rFonts w:ascii="Times New Roman" w:hAnsi="Times New Roman"/>
              </w:rPr>
            </w:pPr>
            <w:r>
              <w:rPr>
                <w:rFonts w:ascii="Times New Roman" w:hAnsi="Times New Roman"/>
              </w:rPr>
              <w:t>ПК 2.2</w:t>
            </w:r>
          </w:p>
          <w:p w:rsidR="007A4B2E" w:rsidRPr="006E1D98" w:rsidRDefault="007A4B2E" w:rsidP="00A559D5">
            <w:pPr>
              <w:suppressAutoHyphens/>
              <w:spacing w:after="0" w:line="240" w:lineRule="auto"/>
              <w:jc w:val="center"/>
              <w:rPr>
                <w:rFonts w:ascii="Times New Roman" w:hAnsi="Times New Roman"/>
              </w:rPr>
            </w:pPr>
            <w:r>
              <w:rPr>
                <w:rFonts w:ascii="Times New Roman" w:hAnsi="Times New Roman"/>
              </w:rPr>
              <w:t>ПК 2.3</w:t>
            </w:r>
          </w:p>
          <w:p w:rsidR="007A4B2E" w:rsidRPr="006E1D98" w:rsidRDefault="007A4B2E" w:rsidP="00A559D5">
            <w:pPr>
              <w:suppressAutoHyphens/>
              <w:spacing w:after="0" w:line="240" w:lineRule="auto"/>
              <w:jc w:val="center"/>
              <w:rPr>
                <w:rFonts w:ascii="Times New Roman" w:hAnsi="Times New Roman"/>
              </w:rPr>
            </w:pPr>
            <w:r>
              <w:rPr>
                <w:rFonts w:ascii="Times New Roman" w:hAnsi="Times New Roman"/>
              </w:rPr>
              <w:t>ПК 2.6</w:t>
            </w:r>
          </w:p>
          <w:p w:rsidR="007A4B2E" w:rsidRPr="006E1D98" w:rsidRDefault="007A4B2E" w:rsidP="00A559D5">
            <w:pPr>
              <w:suppressAutoHyphens/>
              <w:spacing w:after="0" w:line="240" w:lineRule="auto"/>
              <w:jc w:val="center"/>
              <w:rPr>
                <w:rFonts w:ascii="Times New Roman" w:hAnsi="Times New Roman"/>
              </w:rPr>
            </w:pPr>
            <w:r>
              <w:rPr>
                <w:rFonts w:ascii="Times New Roman" w:hAnsi="Times New Roman"/>
              </w:rPr>
              <w:t>ПК 3.5</w:t>
            </w:r>
          </w:p>
          <w:p w:rsidR="007A4B2E" w:rsidRPr="006E1D98" w:rsidRDefault="007A4B2E" w:rsidP="00A559D5">
            <w:pPr>
              <w:suppressAutoHyphens/>
              <w:spacing w:after="0" w:line="240" w:lineRule="auto"/>
              <w:jc w:val="center"/>
              <w:rPr>
                <w:rFonts w:ascii="Times New Roman" w:hAnsi="Times New Roman"/>
                <w:highlight w:val="yellow"/>
              </w:rPr>
            </w:pPr>
          </w:p>
          <w:p w:rsidR="007A4B2E" w:rsidRPr="006E1D98" w:rsidRDefault="007A4B2E" w:rsidP="00A559D5">
            <w:pPr>
              <w:suppressAutoHyphens/>
              <w:spacing w:after="0" w:line="240" w:lineRule="auto"/>
              <w:jc w:val="center"/>
              <w:rPr>
                <w:rFonts w:ascii="Times New Roman" w:hAnsi="Times New Roman"/>
              </w:rPr>
            </w:pPr>
            <w:r>
              <w:rPr>
                <w:rFonts w:ascii="Times New Roman" w:hAnsi="Times New Roman"/>
              </w:rPr>
              <w:t>ОК 01</w:t>
            </w:r>
          </w:p>
          <w:p w:rsidR="007A4B2E" w:rsidRPr="006E1D98" w:rsidRDefault="007A4B2E" w:rsidP="00A559D5">
            <w:pPr>
              <w:suppressAutoHyphens/>
              <w:spacing w:after="0" w:line="240" w:lineRule="auto"/>
              <w:jc w:val="center"/>
              <w:rPr>
                <w:rFonts w:ascii="Times New Roman" w:hAnsi="Times New Roman"/>
              </w:rPr>
            </w:pPr>
            <w:r>
              <w:rPr>
                <w:rFonts w:ascii="Times New Roman" w:hAnsi="Times New Roman"/>
              </w:rPr>
              <w:t>ОК 02</w:t>
            </w:r>
          </w:p>
          <w:p w:rsidR="007A4B2E" w:rsidRPr="006E1D98" w:rsidRDefault="007A4B2E" w:rsidP="00A559D5">
            <w:pPr>
              <w:suppressAutoHyphens/>
              <w:spacing w:after="0" w:line="240" w:lineRule="auto"/>
              <w:jc w:val="center"/>
              <w:rPr>
                <w:rFonts w:ascii="Times New Roman" w:hAnsi="Times New Roman"/>
              </w:rPr>
            </w:pPr>
            <w:r>
              <w:rPr>
                <w:rFonts w:ascii="Times New Roman" w:hAnsi="Times New Roman"/>
              </w:rPr>
              <w:t>ОК 03</w:t>
            </w:r>
          </w:p>
          <w:p w:rsidR="007A4B2E" w:rsidRPr="006E1D98" w:rsidRDefault="007A4B2E" w:rsidP="00A559D5">
            <w:pPr>
              <w:suppressAutoHyphens/>
              <w:spacing w:after="0" w:line="240" w:lineRule="auto"/>
              <w:jc w:val="center"/>
              <w:rPr>
                <w:rFonts w:ascii="Times New Roman" w:hAnsi="Times New Roman"/>
              </w:rPr>
            </w:pPr>
            <w:r>
              <w:rPr>
                <w:rFonts w:ascii="Times New Roman" w:hAnsi="Times New Roman"/>
              </w:rPr>
              <w:t>ОК 04</w:t>
            </w:r>
          </w:p>
          <w:p w:rsidR="007A4B2E" w:rsidRPr="006E1D98" w:rsidRDefault="007A4B2E" w:rsidP="00A559D5">
            <w:pPr>
              <w:suppressAutoHyphens/>
              <w:spacing w:after="0" w:line="240" w:lineRule="auto"/>
              <w:jc w:val="center"/>
              <w:rPr>
                <w:rFonts w:ascii="Times New Roman" w:hAnsi="Times New Roman"/>
              </w:rPr>
            </w:pPr>
            <w:r>
              <w:rPr>
                <w:rFonts w:ascii="Times New Roman" w:hAnsi="Times New Roman"/>
              </w:rPr>
              <w:t>ОК 05</w:t>
            </w:r>
          </w:p>
          <w:p w:rsidR="007A4B2E" w:rsidRPr="006E1D98" w:rsidRDefault="007A4B2E" w:rsidP="00A559D5">
            <w:pPr>
              <w:suppressAutoHyphens/>
              <w:spacing w:after="0" w:line="240" w:lineRule="auto"/>
              <w:jc w:val="center"/>
              <w:rPr>
                <w:rFonts w:ascii="Times New Roman" w:hAnsi="Times New Roman"/>
              </w:rPr>
            </w:pPr>
            <w:r>
              <w:rPr>
                <w:rFonts w:ascii="Times New Roman" w:hAnsi="Times New Roman"/>
              </w:rPr>
              <w:t>ОК 06</w:t>
            </w:r>
          </w:p>
          <w:p w:rsidR="007A4B2E" w:rsidRPr="006E1D98" w:rsidRDefault="007A4B2E" w:rsidP="00A559D5">
            <w:pPr>
              <w:suppressAutoHyphens/>
              <w:spacing w:after="0" w:line="240" w:lineRule="auto"/>
              <w:jc w:val="center"/>
              <w:rPr>
                <w:rFonts w:ascii="Times New Roman" w:hAnsi="Times New Roman"/>
              </w:rPr>
            </w:pPr>
            <w:r>
              <w:rPr>
                <w:rFonts w:ascii="Times New Roman" w:hAnsi="Times New Roman"/>
              </w:rPr>
              <w:t>ОК 09</w:t>
            </w:r>
          </w:p>
          <w:p w:rsidR="007A4B2E" w:rsidRPr="006E1D98" w:rsidRDefault="007A4B2E" w:rsidP="00A559D5">
            <w:pPr>
              <w:suppressAutoHyphens/>
              <w:spacing w:after="0" w:line="240" w:lineRule="auto"/>
              <w:jc w:val="center"/>
              <w:rPr>
                <w:rFonts w:ascii="Times New Roman" w:hAnsi="Times New Roman"/>
                <w:i/>
              </w:rPr>
            </w:pPr>
          </w:p>
        </w:tc>
        <w:tc>
          <w:tcPr>
            <w:tcW w:w="2976" w:type="dxa"/>
          </w:tcPr>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применять знания в контексте своей профессиональной деятел</w:t>
            </w:r>
            <w:r w:rsidRPr="006E1D98">
              <w:rPr>
                <w:rFonts w:ascii="Times New Roman" w:hAnsi="Times New Roman"/>
              </w:rPr>
              <w:t>ь</w:t>
            </w:r>
            <w:r w:rsidRPr="006E1D98">
              <w:rPr>
                <w:rFonts w:ascii="Times New Roman" w:hAnsi="Times New Roman"/>
              </w:rPr>
              <w:t xml:space="preserve">ности; </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формулировать проблемы педагогической психологии и предлагать сп</w:t>
            </w:r>
            <w:r w:rsidRPr="006E1D98">
              <w:rPr>
                <w:rFonts w:ascii="Times New Roman" w:hAnsi="Times New Roman"/>
              </w:rPr>
              <w:t>о</w:t>
            </w:r>
            <w:r w:rsidRPr="006E1D98">
              <w:rPr>
                <w:rFonts w:ascii="Times New Roman" w:hAnsi="Times New Roman"/>
              </w:rPr>
              <w:t xml:space="preserve">собы их разрешения; </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выдвигать и защищать арг</w:t>
            </w:r>
            <w:r w:rsidRPr="006E1D98">
              <w:rPr>
                <w:rFonts w:ascii="Times New Roman" w:hAnsi="Times New Roman"/>
              </w:rPr>
              <w:t>у</w:t>
            </w:r>
            <w:r w:rsidRPr="006E1D98">
              <w:rPr>
                <w:rFonts w:ascii="Times New Roman" w:hAnsi="Times New Roman"/>
              </w:rPr>
              <w:t>менты, основываясь на теориях обучения и во</w:t>
            </w:r>
            <w:r w:rsidRPr="006E1D98">
              <w:rPr>
                <w:rFonts w:ascii="Times New Roman" w:hAnsi="Times New Roman"/>
              </w:rPr>
              <w:t>с</w:t>
            </w:r>
            <w:r w:rsidRPr="006E1D98">
              <w:rPr>
                <w:rFonts w:ascii="Times New Roman" w:hAnsi="Times New Roman"/>
              </w:rPr>
              <w:t xml:space="preserve">питания; </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диагностировать готовность к обуч</w:t>
            </w:r>
            <w:r w:rsidRPr="006E1D98">
              <w:rPr>
                <w:rFonts w:ascii="Times New Roman" w:hAnsi="Times New Roman"/>
              </w:rPr>
              <w:t>е</w:t>
            </w:r>
            <w:r w:rsidRPr="006E1D98">
              <w:rPr>
                <w:rFonts w:ascii="Times New Roman" w:hAnsi="Times New Roman"/>
              </w:rPr>
              <w:t xml:space="preserve">нию в школе, </w:t>
            </w:r>
            <w:proofErr w:type="spellStart"/>
            <w:r w:rsidRPr="006E1D98">
              <w:rPr>
                <w:rFonts w:ascii="Times New Roman" w:hAnsi="Times New Roman"/>
              </w:rPr>
              <w:t>обученность</w:t>
            </w:r>
            <w:proofErr w:type="spellEnd"/>
            <w:r w:rsidRPr="006E1D98">
              <w:rPr>
                <w:rFonts w:ascii="Times New Roman" w:hAnsi="Times New Roman"/>
              </w:rPr>
              <w:t xml:space="preserve"> и воспита</w:t>
            </w:r>
            <w:r w:rsidRPr="006E1D98">
              <w:rPr>
                <w:rFonts w:ascii="Times New Roman" w:hAnsi="Times New Roman"/>
              </w:rPr>
              <w:t>н</w:t>
            </w:r>
            <w:r w:rsidRPr="006E1D98">
              <w:rPr>
                <w:rFonts w:ascii="Times New Roman" w:hAnsi="Times New Roman"/>
              </w:rPr>
              <w:t>ность учащихся и</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использовать основные методы пед</w:t>
            </w:r>
            <w:r w:rsidRPr="006E1D98">
              <w:rPr>
                <w:rFonts w:ascii="Times New Roman" w:hAnsi="Times New Roman"/>
              </w:rPr>
              <w:t>а</w:t>
            </w:r>
            <w:r w:rsidRPr="006E1D98">
              <w:rPr>
                <w:rFonts w:ascii="Times New Roman" w:hAnsi="Times New Roman"/>
              </w:rPr>
              <w:t xml:space="preserve">гогической психологии; </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владеть технологиями обуч</w:t>
            </w:r>
            <w:r w:rsidRPr="006E1D98">
              <w:rPr>
                <w:rFonts w:ascii="Times New Roman" w:hAnsi="Times New Roman"/>
              </w:rPr>
              <w:t>е</w:t>
            </w:r>
            <w:r w:rsidRPr="006E1D98">
              <w:rPr>
                <w:rFonts w:ascii="Times New Roman" w:hAnsi="Times New Roman"/>
              </w:rPr>
              <w:t xml:space="preserve">ния и воспитания; </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учитывать социальный контекст обучения и развития личн</w:t>
            </w:r>
            <w:r w:rsidRPr="006E1D98">
              <w:rPr>
                <w:rFonts w:ascii="Times New Roman" w:hAnsi="Times New Roman"/>
              </w:rPr>
              <w:t>о</w:t>
            </w:r>
            <w:r w:rsidRPr="006E1D98">
              <w:rPr>
                <w:rFonts w:ascii="Times New Roman" w:hAnsi="Times New Roman"/>
              </w:rPr>
              <w:t xml:space="preserve">сти; </w:t>
            </w:r>
          </w:p>
          <w:p w:rsidR="007A4B2E" w:rsidRPr="006E1D98" w:rsidRDefault="007A4B2E" w:rsidP="00A559D5">
            <w:pPr>
              <w:tabs>
                <w:tab w:val="left" w:pos="451"/>
              </w:tabs>
              <w:suppressAutoHyphens/>
              <w:spacing w:after="0" w:line="240" w:lineRule="auto"/>
              <w:jc w:val="both"/>
              <w:rPr>
                <w:rFonts w:ascii="Times New Roman" w:hAnsi="Times New Roman"/>
                <w:i/>
              </w:rPr>
            </w:pPr>
            <w:r w:rsidRPr="006E1D98">
              <w:rPr>
                <w:rFonts w:ascii="Times New Roman" w:hAnsi="Times New Roman"/>
              </w:rPr>
              <w:t>управлять учебной деятельностью школьников на уроке.</w:t>
            </w:r>
          </w:p>
        </w:tc>
        <w:tc>
          <w:tcPr>
            <w:tcW w:w="5387" w:type="dxa"/>
          </w:tcPr>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особенности педагогической псих</w:t>
            </w:r>
            <w:r w:rsidRPr="006E1D98">
              <w:rPr>
                <w:rFonts w:ascii="Times New Roman" w:hAnsi="Times New Roman"/>
              </w:rPr>
              <w:t>о</w:t>
            </w:r>
            <w:r w:rsidRPr="006E1D98">
              <w:rPr>
                <w:rFonts w:ascii="Times New Roman" w:hAnsi="Times New Roman"/>
              </w:rPr>
              <w:t>логии как науки, предмет и задачи п</w:t>
            </w:r>
            <w:r w:rsidRPr="006E1D98">
              <w:rPr>
                <w:rFonts w:ascii="Times New Roman" w:hAnsi="Times New Roman"/>
              </w:rPr>
              <w:t>е</w:t>
            </w:r>
            <w:r w:rsidRPr="006E1D98">
              <w:rPr>
                <w:rFonts w:ascii="Times New Roman" w:hAnsi="Times New Roman"/>
              </w:rPr>
              <w:t>дагогической психологии, основные проблемы, теории и концепции, сферы применения психолого-педагогических зн</w:t>
            </w:r>
            <w:r w:rsidRPr="006E1D98">
              <w:rPr>
                <w:rFonts w:ascii="Times New Roman" w:hAnsi="Times New Roman"/>
              </w:rPr>
              <w:t>а</w:t>
            </w:r>
            <w:r w:rsidRPr="006E1D98">
              <w:rPr>
                <w:rFonts w:ascii="Times New Roman" w:hAnsi="Times New Roman"/>
              </w:rPr>
              <w:t>ний;</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этапы развития педагогической психол</w:t>
            </w:r>
            <w:r w:rsidRPr="006E1D98">
              <w:rPr>
                <w:rFonts w:ascii="Times New Roman" w:hAnsi="Times New Roman"/>
              </w:rPr>
              <w:t>о</w:t>
            </w:r>
            <w:r w:rsidRPr="006E1D98">
              <w:rPr>
                <w:rFonts w:ascii="Times New Roman" w:hAnsi="Times New Roman"/>
              </w:rPr>
              <w:t>гии как науки, наиболее значимый вклад отечественных и зарубе</w:t>
            </w:r>
            <w:r w:rsidRPr="006E1D98">
              <w:rPr>
                <w:rFonts w:ascii="Times New Roman" w:hAnsi="Times New Roman"/>
              </w:rPr>
              <w:t>ж</w:t>
            </w:r>
            <w:r w:rsidRPr="006E1D98">
              <w:rPr>
                <w:rFonts w:ascii="Times New Roman" w:hAnsi="Times New Roman"/>
              </w:rPr>
              <w:t>ных учёных в развитие науки, основные направления, течения и школы в данной области, перспективы разв</w:t>
            </w:r>
            <w:r w:rsidRPr="006E1D98">
              <w:rPr>
                <w:rFonts w:ascii="Times New Roman" w:hAnsi="Times New Roman"/>
              </w:rPr>
              <w:t>и</w:t>
            </w:r>
            <w:r w:rsidRPr="006E1D98">
              <w:rPr>
                <w:rFonts w:ascii="Times New Roman" w:hAnsi="Times New Roman"/>
              </w:rPr>
              <w:t>тия науки в современный период;</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принципы и правила методов педагогич</w:t>
            </w:r>
            <w:r w:rsidRPr="006E1D98">
              <w:rPr>
                <w:rFonts w:ascii="Times New Roman" w:hAnsi="Times New Roman"/>
              </w:rPr>
              <w:t>е</w:t>
            </w:r>
            <w:r w:rsidRPr="006E1D98">
              <w:rPr>
                <w:rFonts w:ascii="Times New Roman" w:hAnsi="Times New Roman"/>
              </w:rPr>
              <w:t>ской психологии, многообразие классификаций, группы методов, о</w:t>
            </w:r>
            <w:r w:rsidRPr="006E1D98">
              <w:rPr>
                <w:rFonts w:ascii="Times New Roman" w:hAnsi="Times New Roman"/>
              </w:rPr>
              <w:t>с</w:t>
            </w:r>
            <w:r w:rsidRPr="006E1D98">
              <w:rPr>
                <w:rFonts w:ascii="Times New Roman" w:hAnsi="Times New Roman"/>
              </w:rPr>
              <w:t>новные параметры характеристики методов, значение использ</w:t>
            </w:r>
            <w:r w:rsidRPr="006E1D98">
              <w:rPr>
                <w:rFonts w:ascii="Times New Roman" w:hAnsi="Times New Roman"/>
              </w:rPr>
              <w:t>о</w:t>
            </w:r>
            <w:r w:rsidRPr="006E1D98">
              <w:rPr>
                <w:rFonts w:ascii="Times New Roman" w:hAnsi="Times New Roman"/>
              </w:rPr>
              <w:t>вания методов педагогической психологии в педагогической деятельн</w:t>
            </w:r>
            <w:r w:rsidRPr="006E1D98">
              <w:rPr>
                <w:rFonts w:ascii="Times New Roman" w:hAnsi="Times New Roman"/>
              </w:rPr>
              <w:t>о</w:t>
            </w:r>
            <w:r w:rsidRPr="006E1D98">
              <w:rPr>
                <w:rFonts w:ascii="Times New Roman" w:hAnsi="Times New Roman"/>
              </w:rPr>
              <w:t>сти;</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значение обучения в развитии и созрев</w:t>
            </w:r>
            <w:r w:rsidRPr="006E1D98">
              <w:rPr>
                <w:rFonts w:ascii="Times New Roman" w:hAnsi="Times New Roman"/>
              </w:rPr>
              <w:t>а</w:t>
            </w:r>
            <w:r w:rsidRPr="006E1D98">
              <w:rPr>
                <w:rFonts w:ascii="Times New Roman" w:hAnsi="Times New Roman"/>
              </w:rPr>
              <w:t>нии личности, особенности развития на ка</w:t>
            </w:r>
            <w:r w:rsidRPr="006E1D98">
              <w:rPr>
                <w:rFonts w:ascii="Times New Roman" w:hAnsi="Times New Roman"/>
              </w:rPr>
              <w:t>ж</w:t>
            </w:r>
            <w:r w:rsidRPr="006E1D98">
              <w:rPr>
                <w:rFonts w:ascii="Times New Roman" w:hAnsi="Times New Roman"/>
              </w:rPr>
              <w:t>дом возрастном этапе, структурные комп</w:t>
            </w:r>
            <w:r w:rsidRPr="006E1D98">
              <w:rPr>
                <w:rFonts w:ascii="Times New Roman" w:hAnsi="Times New Roman"/>
              </w:rPr>
              <w:t>о</w:t>
            </w:r>
            <w:r w:rsidRPr="006E1D98">
              <w:rPr>
                <w:rFonts w:ascii="Times New Roman" w:hAnsi="Times New Roman"/>
              </w:rPr>
              <w:t>ненты обучения, виды, принципы обучения, проблемы дифференциации и индивидуал</w:t>
            </w:r>
            <w:r w:rsidRPr="006E1D98">
              <w:rPr>
                <w:rFonts w:ascii="Times New Roman" w:hAnsi="Times New Roman"/>
              </w:rPr>
              <w:t>и</w:t>
            </w:r>
            <w:r w:rsidRPr="006E1D98">
              <w:rPr>
                <w:rFonts w:ascii="Times New Roman" w:hAnsi="Times New Roman"/>
              </w:rPr>
              <w:t>зации обучения, особенности учебной ситуации, подходы в организации процесса обуч</w:t>
            </w:r>
            <w:r w:rsidRPr="006E1D98">
              <w:rPr>
                <w:rFonts w:ascii="Times New Roman" w:hAnsi="Times New Roman"/>
              </w:rPr>
              <w:t>е</w:t>
            </w:r>
            <w:r w:rsidRPr="006E1D98">
              <w:rPr>
                <w:rFonts w:ascii="Times New Roman" w:hAnsi="Times New Roman"/>
              </w:rPr>
              <w:t>ния;</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компоненты учебной деятельн</w:t>
            </w:r>
            <w:r w:rsidRPr="006E1D98">
              <w:rPr>
                <w:rFonts w:ascii="Times New Roman" w:hAnsi="Times New Roman"/>
              </w:rPr>
              <w:t>о</w:t>
            </w:r>
            <w:r w:rsidRPr="006E1D98">
              <w:rPr>
                <w:rFonts w:ascii="Times New Roman" w:hAnsi="Times New Roman"/>
              </w:rPr>
              <w:t>сти, виды, принципы организации, условия успешности, особенности организации на разных возрастных этапах, виды и способы оценки уче</w:t>
            </w:r>
            <w:r w:rsidRPr="006E1D98">
              <w:rPr>
                <w:rFonts w:ascii="Times New Roman" w:hAnsi="Times New Roman"/>
              </w:rPr>
              <w:t>б</w:t>
            </w:r>
            <w:r w:rsidRPr="006E1D98">
              <w:rPr>
                <w:rFonts w:ascii="Times New Roman" w:hAnsi="Times New Roman"/>
              </w:rPr>
              <w:t>ной деятельности;</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особенности формирования мотивацио</w:t>
            </w:r>
            <w:r w:rsidRPr="006E1D98">
              <w:rPr>
                <w:rFonts w:ascii="Times New Roman" w:hAnsi="Times New Roman"/>
              </w:rPr>
              <w:t>н</w:t>
            </w:r>
            <w:r w:rsidRPr="006E1D98">
              <w:rPr>
                <w:rFonts w:ascii="Times New Roman" w:hAnsi="Times New Roman"/>
              </w:rPr>
              <w:t>ной сферы, специфику учебной мотивации, виды, уровни и характеристики учебных мотивов, связь мотивации с уровнем психического развития ребёнка, разнообразие подх</w:t>
            </w:r>
            <w:r w:rsidRPr="006E1D98">
              <w:rPr>
                <w:rFonts w:ascii="Times New Roman" w:hAnsi="Times New Roman"/>
              </w:rPr>
              <w:t>о</w:t>
            </w:r>
            <w:r w:rsidRPr="006E1D98">
              <w:rPr>
                <w:rFonts w:ascii="Times New Roman" w:hAnsi="Times New Roman"/>
              </w:rPr>
              <w:t>дов к формированию учебных мотивов, способы формирования усто</w:t>
            </w:r>
            <w:r w:rsidRPr="006E1D98">
              <w:rPr>
                <w:rFonts w:ascii="Times New Roman" w:hAnsi="Times New Roman"/>
              </w:rPr>
              <w:t>й</w:t>
            </w:r>
            <w:r w:rsidRPr="006E1D98">
              <w:rPr>
                <w:rFonts w:ascii="Times New Roman" w:hAnsi="Times New Roman"/>
              </w:rPr>
              <w:t>чивости учебной мотивации;</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понятие и особенности образов</w:t>
            </w:r>
            <w:r w:rsidRPr="006E1D98">
              <w:rPr>
                <w:rFonts w:ascii="Times New Roman" w:hAnsi="Times New Roman"/>
              </w:rPr>
              <w:t>а</w:t>
            </w:r>
            <w:r w:rsidRPr="006E1D98">
              <w:rPr>
                <w:rFonts w:ascii="Times New Roman" w:hAnsi="Times New Roman"/>
              </w:rPr>
              <w:t>тельной технологии, какие технологии наиболее во</w:t>
            </w:r>
            <w:r w:rsidRPr="006E1D98">
              <w:rPr>
                <w:rFonts w:ascii="Times New Roman" w:hAnsi="Times New Roman"/>
              </w:rPr>
              <w:t>с</w:t>
            </w:r>
            <w:r w:rsidRPr="006E1D98">
              <w:rPr>
                <w:rFonts w:ascii="Times New Roman" w:hAnsi="Times New Roman"/>
              </w:rPr>
              <w:t>требованы в современной школе, психологические основы ка</w:t>
            </w:r>
            <w:r w:rsidRPr="006E1D98">
              <w:rPr>
                <w:rFonts w:ascii="Times New Roman" w:hAnsi="Times New Roman"/>
              </w:rPr>
              <w:t>ж</w:t>
            </w:r>
            <w:r w:rsidRPr="006E1D98">
              <w:rPr>
                <w:rFonts w:ascii="Times New Roman" w:hAnsi="Times New Roman"/>
              </w:rPr>
              <w:t>дой теории;</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цели и задачи воспитания, класс</w:t>
            </w:r>
            <w:r w:rsidRPr="006E1D98">
              <w:rPr>
                <w:rFonts w:ascii="Times New Roman" w:hAnsi="Times New Roman"/>
              </w:rPr>
              <w:t>и</w:t>
            </w:r>
            <w:r w:rsidRPr="006E1D98">
              <w:rPr>
                <w:rFonts w:ascii="Times New Roman" w:hAnsi="Times New Roman"/>
              </w:rPr>
              <w:t>фикации методов и приёмов воспит</w:t>
            </w:r>
            <w:r w:rsidRPr="006E1D98">
              <w:rPr>
                <w:rFonts w:ascii="Times New Roman" w:hAnsi="Times New Roman"/>
              </w:rPr>
              <w:t>а</w:t>
            </w:r>
            <w:r w:rsidRPr="006E1D98">
              <w:rPr>
                <w:rFonts w:ascii="Times New Roman" w:hAnsi="Times New Roman"/>
              </w:rPr>
              <w:t xml:space="preserve">ния, принципы и средства воспитания, структуру и способы организации </w:t>
            </w:r>
            <w:r w:rsidRPr="006E1D98">
              <w:rPr>
                <w:rFonts w:ascii="Times New Roman" w:hAnsi="Times New Roman"/>
              </w:rPr>
              <w:lastRenderedPageBreak/>
              <w:t>во</w:t>
            </w:r>
            <w:r w:rsidRPr="006E1D98">
              <w:rPr>
                <w:rFonts w:ascii="Times New Roman" w:hAnsi="Times New Roman"/>
              </w:rPr>
              <w:t>с</w:t>
            </w:r>
            <w:r w:rsidRPr="006E1D98">
              <w:rPr>
                <w:rFonts w:ascii="Times New Roman" w:hAnsi="Times New Roman"/>
              </w:rPr>
              <w:t xml:space="preserve">питательного процесса; </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разные подходы к пониманию во</w:t>
            </w:r>
            <w:r w:rsidRPr="006E1D98">
              <w:rPr>
                <w:rFonts w:ascii="Times New Roman" w:hAnsi="Times New Roman"/>
              </w:rPr>
              <w:t>с</w:t>
            </w:r>
            <w:r w:rsidRPr="006E1D98">
              <w:rPr>
                <w:rFonts w:ascii="Times New Roman" w:hAnsi="Times New Roman"/>
              </w:rPr>
              <w:t>питания личности, психологические основы воспит</w:t>
            </w:r>
            <w:r w:rsidRPr="006E1D98">
              <w:rPr>
                <w:rFonts w:ascii="Times New Roman" w:hAnsi="Times New Roman"/>
              </w:rPr>
              <w:t>а</w:t>
            </w:r>
            <w:r w:rsidRPr="006E1D98">
              <w:rPr>
                <w:rFonts w:ascii="Times New Roman" w:hAnsi="Times New Roman"/>
              </w:rPr>
              <w:t>ния в разные возрастные периоды, особенн</w:t>
            </w:r>
            <w:r w:rsidRPr="006E1D98">
              <w:rPr>
                <w:rFonts w:ascii="Times New Roman" w:hAnsi="Times New Roman"/>
              </w:rPr>
              <w:t>о</w:t>
            </w:r>
            <w:r w:rsidRPr="006E1D98">
              <w:rPr>
                <w:rFonts w:ascii="Times New Roman" w:hAnsi="Times New Roman"/>
              </w:rPr>
              <w:t>сти каждого возрастного периода, критерии воспитанности в каждом во</w:t>
            </w:r>
            <w:r w:rsidRPr="006E1D98">
              <w:rPr>
                <w:rFonts w:ascii="Times New Roman" w:hAnsi="Times New Roman"/>
              </w:rPr>
              <w:t>з</w:t>
            </w:r>
            <w:r w:rsidRPr="006E1D98">
              <w:rPr>
                <w:rFonts w:ascii="Times New Roman" w:hAnsi="Times New Roman"/>
              </w:rPr>
              <w:t>расте;</w:t>
            </w:r>
          </w:p>
          <w:p w:rsidR="007A4B2E" w:rsidRPr="006E1D98" w:rsidRDefault="007A4B2E" w:rsidP="00A559D5">
            <w:pPr>
              <w:tabs>
                <w:tab w:val="left" w:pos="451"/>
              </w:tabs>
              <w:autoSpaceDE w:val="0"/>
              <w:autoSpaceDN w:val="0"/>
              <w:spacing w:after="0" w:line="240" w:lineRule="auto"/>
              <w:jc w:val="both"/>
              <w:rPr>
                <w:rFonts w:ascii="Times New Roman" w:hAnsi="Times New Roman"/>
              </w:rPr>
            </w:pPr>
            <w:r w:rsidRPr="006E1D98">
              <w:rPr>
                <w:rFonts w:ascii="Times New Roman" w:hAnsi="Times New Roman"/>
              </w:rPr>
              <w:t>психологию личности учителя и обуча</w:t>
            </w:r>
            <w:r w:rsidRPr="006E1D98">
              <w:rPr>
                <w:rFonts w:ascii="Times New Roman" w:hAnsi="Times New Roman"/>
              </w:rPr>
              <w:t>е</w:t>
            </w:r>
            <w:r w:rsidRPr="006E1D98">
              <w:rPr>
                <w:rFonts w:ascii="Times New Roman" w:hAnsi="Times New Roman"/>
              </w:rPr>
              <w:t>мого.</w:t>
            </w:r>
          </w:p>
        </w:tc>
      </w:tr>
    </w:tbl>
    <w:p w:rsidR="007A4B2E" w:rsidRPr="006E1D98" w:rsidRDefault="007A4B2E" w:rsidP="007A4B2E">
      <w:pPr>
        <w:suppressAutoHyphens/>
        <w:spacing w:after="240" w:line="240" w:lineRule="auto"/>
        <w:ind w:firstLine="709"/>
        <w:rPr>
          <w:rFonts w:ascii="Times New Roman" w:hAnsi="Times New Roman"/>
          <w:b/>
        </w:rPr>
      </w:pPr>
    </w:p>
    <w:p w:rsidR="007A4B2E" w:rsidRPr="006E1D98" w:rsidRDefault="007A4B2E" w:rsidP="007A4B2E">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t>2. СТРУКТУРА И СОДЕРЖАНИЕ УЧЕБНОЙ ДИСЦИПЛИНЫ</w:t>
      </w:r>
    </w:p>
    <w:p w:rsidR="007A4B2E" w:rsidRPr="006E1D98" w:rsidRDefault="007A4B2E" w:rsidP="007A4B2E">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4B2E" w:rsidRPr="006E1D98" w:rsidTr="00A559D5">
        <w:trPr>
          <w:trHeight w:val="490"/>
        </w:trPr>
        <w:tc>
          <w:tcPr>
            <w:tcW w:w="3685" w:type="pct"/>
            <w:vAlign w:val="center"/>
          </w:tcPr>
          <w:p w:rsidR="007A4B2E" w:rsidRPr="006E1D98" w:rsidRDefault="007A4B2E" w:rsidP="00A559D5">
            <w:pPr>
              <w:suppressAutoHyphens/>
              <w:rPr>
                <w:rFonts w:ascii="Times New Roman" w:hAnsi="Times New Roman"/>
                <w:b/>
              </w:rPr>
            </w:pPr>
            <w:r w:rsidRPr="006E1D98">
              <w:rPr>
                <w:rFonts w:ascii="Times New Roman" w:hAnsi="Times New Roman"/>
                <w:b/>
              </w:rPr>
              <w:t>Вид учебной работы</w:t>
            </w:r>
          </w:p>
        </w:tc>
        <w:tc>
          <w:tcPr>
            <w:tcW w:w="1315" w:type="pct"/>
            <w:vAlign w:val="center"/>
          </w:tcPr>
          <w:p w:rsidR="007A4B2E" w:rsidRPr="006E1D98" w:rsidRDefault="007A4B2E" w:rsidP="00A559D5">
            <w:pPr>
              <w:suppressAutoHyphens/>
              <w:rPr>
                <w:rFonts w:ascii="Times New Roman" w:hAnsi="Times New Roman"/>
                <w:b/>
                <w:iCs/>
              </w:rPr>
            </w:pPr>
            <w:r w:rsidRPr="006E1D98">
              <w:rPr>
                <w:rFonts w:ascii="Times New Roman" w:hAnsi="Times New Roman"/>
                <w:b/>
                <w:iCs/>
              </w:rPr>
              <w:t>Объем в часах</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Объем образовательной программы учебной дисциплины</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36</w:t>
            </w:r>
          </w:p>
        </w:tc>
      </w:tr>
      <w:tr w:rsidR="007A4B2E" w:rsidRPr="006E1D98" w:rsidTr="00A559D5">
        <w:trPr>
          <w:trHeight w:val="490"/>
        </w:trPr>
        <w:tc>
          <w:tcPr>
            <w:tcW w:w="3685" w:type="pct"/>
            <w:shd w:val="clear" w:color="auto" w:fill="auto"/>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 xml:space="preserve">в </w:t>
            </w:r>
            <w:proofErr w:type="spellStart"/>
            <w:r w:rsidRPr="006E1D98">
              <w:rPr>
                <w:rFonts w:ascii="Times New Roman" w:hAnsi="Times New Roman"/>
                <w:b/>
              </w:rPr>
              <w:t>т.ч</w:t>
            </w:r>
            <w:proofErr w:type="spellEnd"/>
            <w:r w:rsidRPr="006E1D98">
              <w:rPr>
                <w:rFonts w:ascii="Times New Roman" w:hAnsi="Times New Roman"/>
                <w:b/>
              </w:rPr>
              <w:t>. в форме практической подготовки</w:t>
            </w:r>
          </w:p>
        </w:tc>
        <w:tc>
          <w:tcPr>
            <w:tcW w:w="1315" w:type="pct"/>
            <w:shd w:val="clear" w:color="auto" w:fill="auto"/>
            <w:vAlign w:val="center"/>
          </w:tcPr>
          <w:p w:rsidR="007A4B2E" w:rsidRPr="006E1D98" w:rsidRDefault="007A4B2E" w:rsidP="00A559D5">
            <w:pPr>
              <w:suppressAutoHyphens/>
              <w:spacing w:after="0"/>
              <w:rPr>
                <w:rFonts w:ascii="Times New Roman" w:hAnsi="Times New Roman"/>
                <w:iCs/>
              </w:rPr>
            </w:pPr>
            <w:r>
              <w:rPr>
                <w:rFonts w:ascii="Times New Roman" w:hAnsi="Times New Roman"/>
                <w:iCs/>
              </w:rPr>
              <w:t>18</w:t>
            </w:r>
          </w:p>
        </w:tc>
      </w:tr>
      <w:tr w:rsidR="007A4B2E" w:rsidRPr="006E1D98" w:rsidTr="00A559D5">
        <w:trPr>
          <w:trHeight w:val="336"/>
        </w:trPr>
        <w:tc>
          <w:tcPr>
            <w:tcW w:w="5000" w:type="pct"/>
            <w:gridSpan w:val="2"/>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rPr>
              <w:t>в т. ч.:</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теоретическое обучение</w:t>
            </w:r>
          </w:p>
        </w:tc>
        <w:tc>
          <w:tcPr>
            <w:tcW w:w="1315" w:type="pct"/>
            <w:vAlign w:val="center"/>
          </w:tcPr>
          <w:p w:rsidR="007A4B2E" w:rsidRPr="006E1D98" w:rsidRDefault="007A4B2E" w:rsidP="00A559D5">
            <w:pPr>
              <w:suppressAutoHyphens/>
              <w:spacing w:after="0"/>
              <w:rPr>
                <w:rFonts w:ascii="Times New Roman" w:hAnsi="Times New Roman"/>
                <w:iCs/>
              </w:rPr>
            </w:pPr>
            <w:r>
              <w:rPr>
                <w:rFonts w:ascii="Times New Roman" w:hAnsi="Times New Roman"/>
                <w:iCs/>
              </w:rPr>
              <w:t>18</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практические занятия</w:t>
            </w:r>
            <w:r w:rsidRPr="006E1D98">
              <w:rPr>
                <w:rFonts w:ascii="Times New Roman" w:hAnsi="Times New Roman"/>
                <w:i/>
              </w:rPr>
              <w:t xml:space="preserve"> </w:t>
            </w:r>
          </w:p>
        </w:tc>
        <w:tc>
          <w:tcPr>
            <w:tcW w:w="1315" w:type="pct"/>
            <w:vAlign w:val="center"/>
          </w:tcPr>
          <w:p w:rsidR="007A4B2E" w:rsidRPr="006E1D98" w:rsidRDefault="007A4B2E" w:rsidP="00A559D5">
            <w:pPr>
              <w:suppressAutoHyphens/>
              <w:spacing w:after="0"/>
              <w:rPr>
                <w:rFonts w:ascii="Times New Roman" w:hAnsi="Times New Roman"/>
                <w:iCs/>
              </w:rPr>
            </w:pPr>
            <w:r>
              <w:rPr>
                <w:rFonts w:ascii="Times New Roman" w:hAnsi="Times New Roman"/>
                <w:iCs/>
              </w:rPr>
              <w:t>18</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курсовая работа</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w:t>
            </w:r>
          </w:p>
        </w:tc>
      </w:tr>
      <w:tr w:rsidR="007A4B2E" w:rsidRPr="006E1D98" w:rsidTr="00A559D5">
        <w:trPr>
          <w:trHeight w:val="267"/>
        </w:trPr>
        <w:tc>
          <w:tcPr>
            <w:tcW w:w="3685" w:type="pct"/>
            <w:vAlign w:val="center"/>
          </w:tcPr>
          <w:p w:rsidR="007A4B2E" w:rsidRPr="006E1D98" w:rsidRDefault="007A4B2E" w:rsidP="00A559D5">
            <w:pPr>
              <w:suppressAutoHyphens/>
              <w:spacing w:after="0"/>
              <w:rPr>
                <w:rFonts w:ascii="Times New Roman" w:hAnsi="Times New Roman"/>
                <w:i/>
              </w:rPr>
            </w:pPr>
            <w:r>
              <w:rPr>
                <w:rFonts w:ascii="Times New Roman" w:hAnsi="Times New Roman"/>
                <w:i/>
              </w:rPr>
              <w:t>Самостоятельная работа</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w:t>
            </w:r>
          </w:p>
        </w:tc>
      </w:tr>
      <w:tr w:rsidR="007A4B2E" w:rsidRPr="006E1D98" w:rsidTr="00A559D5">
        <w:trPr>
          <w:trHeight w:val="331"/>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b/>
                <w:iCs/>
              </w:rPr>
              <w:t xml:space="preserve">Промежуточная аттестация </w:t>
            </w:r>
          </w:p>
        </w:tc>
        <w:tc>
          <w:tcPr>
            <w:tcW w:w="1315" w:type="pct"/>
            <w:vAlign w:val="center"/>
          </w:tcPr>
          <w:p w:rsidR="007A4B2E" w:rsidRPr="006E1D98" w:rsidRDefault="007A4B2E" w:rsidP="00A559D5">
            <w:pPr>
              <w:suppressAutoHyphens/>
              <w:spacing w:after="0"/>
              <w:rPr>
                <w:rFonts w:ascii="Times New Roman" w:hAnsi="Times New Roman"/>
                <w:iCs/>
              </w:rPr>
            </w:pPr>
          </w:p>
        </w:tc>
      </w:tr>
    </w:tbl>
    <w:p w:rsidR="007A4B2E" w:rsidRPr="006E1D98" w:rsidRDefault="007A4B2E" w:rsidP="007A4B2E">
      <w:pPr>
        <w:suppressAutoHyphens/>
        <w:spacing w:after="120"/>
        <w:rPr>
          <w:rFonts w:ascii="Times New Roman" w:hAnsi="Times New Roman"/>
          <w:b/>
          <w:i/>
        </w:rPr>
      </w:pPr>
    </w:p>
    <w:p w:rsidR="007A4B2E" w:rsidRPr="006E1D98" w:rsidRDefault="007A4B2E" w:rsidP="007A4B2E">
      <w:pPr>
        <w:rPr>
          <w:rFonts w:ascii="Times New Roman" w:hAnsi="Times New Roman"/>
          <w:b/>
          <w:i/>
        </w:rPr>
        <w:sectPr w:rsidR="007A4B2E" w:rsidRPr="006E1D98" w:rsidSect="00413C84">
          <w:pgSz w:w="11906" w:h="16838"/>
          <w:pgMar w:top="1134" w:right="850" w:bottom="284" w:left="1701" w:header="708" w:footer="708" w:gutter="0"/>
          <w:cols w:space="720"/>
          <w:docGrid w:linePitch="299"/>
        </w:sectPr>
      </w:pPr>
    </w:p>
    <w:p w:rsidR="007A4B2E" w:rsidRPr="006E1D98" w:rsidRDefault="007A4B2E" w:rsidP="007A4B2E">
      <w:pPr>
        <w:ind w:firstLine="709"/>
        <w:rPr>
          <w:rFonts w:ascii="Times New Roman" w:hAnsi="Times New Roman"/>
          <w:b/>
          <w:bCs/>
        </w:rPr>
      </w:pPr>
      <w:r w:rsidRPr="006E1D98">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8357"/>
        <w:gridCol w:w="1981"/>
        <w:gridCol w:w="2269"/>
      </w:tblGrid>
      <w:tr w:rsidR="007A4B2E" w:rsidRPr="006E1D98" w:rsidTr="00A559D5">
        <w:trPr>
          <w:trHeight w:val="20"/>
        </w:trPr>
        <w:tc>
          <w:tcPr>
            <w:tcW w:w="755" w:type="pct"/>
            <w:vAlign w:val="center"/>
          </w:tcPr>
          <w:p w:rsidR="007A4B2E" w:rsidRPr="006E1D98" w:rsidRDefault="007A4B2E" w:rsidP="00A559D5">
            <w:pPr>
              <w:suppressAutoHyphens/>
              <w:spacing w:after="0"/>
              <w:jc w:val="center"/>
              <w:rPr>
                <w:rFonts w:ascii="Times New Roman" w:hAnsi="Times New Roman"/>
                <w:b/>
                <w:bCs/>
              </w:rPr>
            </w:pPr>
            <w:r w:rsidRPr="006E1D98">
              <w:rPr>
                <w:rFonts w:ascii="Times New Roman" w:hAnsi="Times New Roman"/>
                <w:b/>
                <w:bCs/>
              </w:rPr>
              <w:t>Наименование разделов и тем</w:t>
            </w:r>
          </w:p>
        </w:tc>
        <w:tc>
          <w:tcPr>
            <w:tcW w:w="2813" w:type="pct"/>
            <w:vAlign w:val="center"/>
          </w:tcPr>
          <w:p w:rsidR="007A4B2E" w:rsidRPr="006E1D98" w:rsidRDefault="007A4B2E" w:rsidP="00A559D5">
            <w:pPr>
              <w:suppressAutoHyphens/>
              <w:spacing w:after="0"/>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c>
          <w:tcPr>
            <w:tcW w:w="667" w:type="pct"/>
            <w:vAlign w:val="center"/>
          </w:tcPr>
          <w:p w:rsidR="007A4B2E" w:rsidRPr="006E1D98" w:rsidRDefault="007A4B2E" w:rsidP="00A559D5">
            <w:pPr>
              <w:suppressAutoHyphens/>
              <w:spacing w:after="0" w:line="240" w:lineRule="auto"/>
              <w:jc w:val="center"/>
              <w:rPr>
                <w:rFonts w:ascii="Times New Roman" w:hAnsi="Times New Roman"/>
                <w:b/>
                <w:bCs/>
              </w:rPr>
            </w:pPr>
            <w:r w:rsidRPr="006E1D98">
              <w:rPr>
                <w:rFonts w:ascii="Times New Roman" w:hAnsi="Times New Roman"/>
                <w:b/>
                <w:bCs/>
              </w:rPr>
              <w:t xml:space="preserve">Объем, акад. ч / </w:t>
            </w:r>
            <w:r>
              <w:rPr>
                <w:rFonts w:ascii="Times New Roman" w:hAnsi="Times New Roman"/>
                <w:b/>
                <w:bCs/>
              </w:rPr>
              <w:br/>
            </w:r>
            <w:r w:rsidRPr="006E1D98">
              <w:rPr>
                <w:rFonts w:ascii="Times New Roman" w:hAnsi="Times New Roman"/>
                <w:b/>
                <w:bCs/>
              </w:rPr>
              <w:t>в том числе в форме практической подготовки, акад</w:t>
            </w:r>
            <w:r>
              <w:rPr>
                <w:rFonts w:ascii="Times New Roman" w:hAnsi="Times New Roman"/>
                <w:b/>
                <w:bCs/>
              </w:rPr>
              <w:t>.</w:t>
            </w:r>
            <w:r w:rsidRPr="006E1D98">
              <w:rPr>
                <w:rFonts w:ascii="Times New Roman" w:hAnsi="Times New Roman"/>
                <w:b/>
                <w:bCs/>
              </w:rPr>
              <w:t xml:space="preserve"> ч</w:t>
            </w:r>
          </w:p>
        </w:tc>
        <w:tc>
          <w:tcPr>
            <w:tcW w:w="764" w:type="pct"/>
            <w:vAlign w:val="center"/>
          </w:tcPr>
          <w:p w:rsidR="007A4B2E" w:rsidRPr="006E1D98" w:rsidRDefault="007A4B2E" w:rsidP="00A559D5">
            <w:pPr>
              <w:suppressAutoHyphens/>
              <w:spacing w:after="0"/>
              <w:jc w:val="center"/>
              <w:rPr>
                <w:rFonts w:ascii="Times New Roman" w:hAnsi="Times New Roman"/>
                <w:b/>
                <w:bCs/>
              </w:rPr>
            </w:pPr>
            <w:r w:rsidRPr="006E1D98">
              <w:rPr>
                <w:rFonts w:ascii="Times New Roman" w:hAnsi="Times New Roman"/>
                <w:b/>
                <w:bCs/>
              </w:rPr>
              <w:t>Коды компетенций, формированию которых способствует элемент программы</w:t>
            </w:r>
          </w:p>
        </w:tc>
      </w:tr>
      <w:tr w:rsidR="007A4B2E" w:rsidRPr="006E1D98" w:rsidTr="00A559D5">
        <w:trPr>
          <w:trHeight w:val="371"/>
        </w:trPr>
        <w:tc>
          <w:tcPr>
            <w:tcW w:w="755"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1</w:t>
            </w:r>
          </w:p>
        </w:tc>
        <w:tc>
          <w:tcPr>
            <w:tcW w:w="2813"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2</w:t>
            </w:r>
          </w:p>
        </w:tc>
        <w:tc>
          <w:tcPr>
            <w:tcW w:w="667"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3</w:t>
            </w:r>
          </w:p>
        </w:tc>
        <w:tc>
          <w:tcPr>
            <w:tcW w:w="764"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4</w:t>
            </w:r>
          </w:p>
        </w:tc>
      </w:tr>
      <w:tr w:rsidR="007A4B2E" w:rsidRPr="006E1D98" w:rsidTr="00A559D5">
        <w:trPr>
          <w:trHeight w:val="371"/>
        </w:trPr>
        <w:tc>
          <w:tcPr>
            <w:tcW w:w="3569" w:type="pct"/>
            <w:gridSpan w:val="2"/>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rPr>
              <w:t xml:space="preserve">Раздел 1. Методологические проблемы педагогической психологии </w:t>
            </w:r>
          </w:p>
        </w:tc>
        <w:tc>
          <w:tcPr>
            <w:tcW w:w="667" w:type="pct"/>
          </w:tcPr>
          <w:p w:rsidR="007A4B2E" w:rsidRPr="006E1D98" w:rsidRDefault="007A4B2E" w:rsidP="00A559D5">
            <w:pPr>
              <w:spacing w:after="0" w:line="240" w:lineRule="auto"/>
              <w:jc w:val="center"/>
              <w:rPr>
                <w:rFonts w:ascii="Times New Roman" w:hAnsi="Times New Roman"/>
                <w:b/>
                <w:bCs/>
                <w:iCs/>
              </w:rPr>
            </w:pPr>
            <w:r w:rsidRPr="006E1D98">
              <w:rPr>
                <w:rFonts w:ascii="Times New Roman" w:hAnsi="Times New Roman"/>
                <w:b/>
                <w:iCs/>
              </w:rPr>
              <w:t>3/1</w:t>
            </w:r>
          </w:p>
        </w:tc>
        <w:tc>
          <w:tcPr>
            <w:tcW w:w="764" w:type="pct"/>
          </w:tcPr>
          <w:p w:rsidR="007A4B2E" w:rsidRPr="006E1D98" w:rsidRDefault="007A4B2E" w:rsidP="00A559D5">
            <w:pPr>
              <w:spacing w:after="0" w:line="240" w:lineRule="auto"/>
              <w:jc w:val="center"/>
              <w:rPr>
                <w:rFonts w:ascii="Times New Roman" w:hAnsi="Times New Roman"/>
                <w:b/>
                <w:bCs/>
                <w:i/>
                <w:iCs/>
              </w:rPr>
            </w:pPr>
          </w:p>
        </w:tc>
      </w:tr>
      <w:tr w:rsidR="007A4B2E" w:rsidRPr="006E1D98" w:rsidTr="00A559D5">
        <w:trPr>
          <w:trHeight w:val="20"/>
        </w:trPr>
        <w:tc>
          <w:tcPr>
            <w:tcW w:w="755" w:type="pct"/>
            <w:vMerge w:val="restar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Тема 1.1.</w:t>
            </w:r>
            <w:r w:rsidRPr="006E1D98">
              <w:rPr>
                <w:rFonts w:ascii="Times New Roman" w:hAnsi="Times New Roman"/>
                <w:b/>
              </w:rPr>
              <w:t xml:space="preserve"> Педагог</w:t>
            </w:r>
            <w:r w:rsidRPr="006E1D98">
              <w:rPr>
                <w:rFonts w:ascii="Times New Roman" w:hAnsi="Times New Roman"/>
                <w:b/>
              </w:rPr>
              <w:t>и</w:t>
            </w:r>
            <w:r w:rsidRPr="006E1D98">
              <w:rPr>
                <w:rFonts w:ascii="Times New Roman" w:hAnsi="Times New Roman"/>
                <w:b/>
              </w:rPr>
              <w:t>ческая психология как отрасль псих</w:t>
            </w:r>
            <w:r w:rsidRPr="006E1D98">
              <w:rPr>
                <w:rFonts w:ascii="Times New Roman" w:hAnsi="Times New Roman"/>
                <w:b/>
              </w:rPr>
              <w:t>о</w:t>
            </w:r>
            <w:r w:rsidRPr="006E1D98">
              <w:rPr>
                <w:rFonts w:ascii="Times New Roman" w:hAnsi="Times New Roman"/>
                <w:b/>
              </w:rPr>
              <w:t>логии</w:t>
            </w:r>
          </w:p>
        </w:tc>
        <w:tc>
          <w:tcPr>
            <w:tcW w:w="2813" w:type="pct"/>
          </w:tcPr>
          <w:p w:rsidR="007A4B2E" w:rsidRPr="006E1D98" w:rsidRDefault="007A4B2E" w:rsidP="00A559D5">
            <w:pPr>
              <w:spacing w:after="0" w:line="240" w:lineRule="auto"/>
              <w:rPr>
                <w:rFonts w:ascii="Times New Roman" w:hAnsi="Times New Roman"/>
                <w:b/>
                <w:bCs/>
                <w:i/>
              </w:rPr>
            </w:pPr>
            <w:r>
              <w:rPr>
                <w:rFonts w:ascii="Times New Roman" w:hAnsi="Times New Roman"/>
                <w:b/>
                <w:bCs/>
              </w:rPr>
              <w:t>Содержание</w:t>
            </w:r>
          </w:p>
        </w:tc>
        <w:tc>
          <w:tcPr>
            <w:tcW w:w="667" w:type="pct"/>
            <w:vAlign w:val="center"/>
          </w:tcPr>
          <w:p w:rsidR="007A4B2E" w:rsidRPr="006E1D98" w:rsidRDefault="007A4B2E" w:rsidP="00A559D5">
            <w:pPr>
              <w:suppressAutoHyphens/>
              <w:spacing w:after="0" w:line="240" w:lineRule="auto"/>
              <w:jc w:val="center"/>
              <w:rPr>
                <w:rFonts w:ascii="Times New Roman" w:hAnsi="Times New Roman"/>
                <w:b/>
                <w:iCs/>
              </w:rPr>
            </w:pPr>
            <w:r w:rsidRPr="006E1D98">
              <w:rPr>
                <w:rFonts w:ascii="Times New Roman" w:hAnsi="Times New Roman"/>
                <w:b/>
                <w:iCs/>
              </w:rPr>
              <w:t>2</w:t>
            </w:r>
            <w:r>
              <w:rPr>
                <w:rFonts w:ascii="Times New Roman" w:hAnsi="Times New Roman"/>
                <w:b/>
                <w:iCs/>
              </w:rPr>
              <w:t>/</w:t>
            </w:r>
            <w:r w:rsidRPr="006E1D98">
              <w:rPr>
                <w:rFonts w:ascii="Times New Roman" w:hAnsi="Times New Roman"/>
                <w:b/>
                <w:iCs/>
              </w:rPr>
              <w:t>1</w:t>
            </w:r>
          </w:p>
        </w:tc>
        <w:tc>
          <w:tcPr>
            <w:tcW w:w="764" w:type="pct"/>
            <w:vMerge w:val="restart"/>
          </w:tcPr>
          <w:p w:rsidR="007A4B2E" w:rsidRPr="006E1D98" w:rsidRDefault="007A4B2E" w:rsidP="00A559D5">
            <w:pPr>
              <w:spacing w:after="0" w:line="240" w:lineRule="auto"/>
              <w:rPr>
                <w:rFonts w:ascii="Times New Roman" w:hAnsi="Times New Roman"/>
                <w:b/>
                <w:color w:val="FF0000"/>
              </w:rPr>
            </w:pPr>
            <w:r w:rsidRPr="006E1D98">
              <w:rPr>
                <w:rFonts w:ascii="Times New Roman" w:hAnsi="Times New Roman"/>
                <w:iCs/>
              </w:rPr>
              <w:t xml:space="preserve">ОК 01, ОК 02, ОК 04, ОК 05, ОК 06, </w:t>
            </w:r>
            <w:r>
              <w:rPr>
                <w:rFonts w:ascii="Times New Roman" w:hAnsi="Times New Roman"/>
                <w:iCs/>
              </w:rPr>
              <w:br/>
            </w:r>
            <w:r w:rsidRPr="006E1D98">
              <w:rPr>
                <w:rFonts w:ascii="Times New Roman" w:hAnsi="Times New Roman"/>
                <w:iCs/>
              </w:rPr>
              <w:t>ПК</w:t>
            </w:r>
            <w:r>
              <w:rPr>
                <w:rFonts w:ascii="Times New Roman" w:hAnsi="Times New Roman"/>
                <w:iCs/>
              </w:rPr>
              <w:t xml:space="preserve"> </w:t>
            </w:r>
            <w:r w:rsidRPr="006E1D98">
              <w:rPr>
                <w:rFonts w:ascii="Times New Roman" w:hAnsi="Times New Roman"/>
                <w:iCs/>
              </w:rPr>
              <w:t>1.3, ПК 1.4</w:t>
            </w: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i/>
              </w:rPr>
            </w:pPr>
          </w:p>
        </w:tc>
        <w:tc>
          <w:tcPr>
            <w:tcW w:w="2813" w:type="pct"/>
          </w:tcPr>
          <w:p w:rsidR="007A4B2E" w:rsidRPr="006E1D98" w:rsidRDefault="007A4B2E" w:rsidP="00A559D5">
            <w:pPr>
              <w:widowControl w:val="0"/>
              <w:spacing w:after="0" w:line="240" w:lineRule="auto"/>
              <w:ind w:firstLine="284"/>
              <w:jc w:val="both"/>
              <w:rPr>
                <w:rFonts w:ascii="Times New Roman" w:hAnsi="Times New Roman"/>
              </w:rPr>
            </w:pPr>
            <w:r w:rsidRPr="006E1D98">
              <w:rPr>
                <w:rFonts w:ascii="Times New Roman" w:hAnsi="Times New Roman"/>
              </w:rPr>
              <w:t>История становления педагогической психологии. Педагогическая психология как научная дисциплина. Методы исследований в педагогической психол</w:t>
            </w:r>
            <w:r w:rsidRPr="006E1D98">
              <w:rPr>
                <w:rFonts w:ascii="Times New Roman" w:hAnsi="Times New Roman"/>
              </w:rPr>
              <w:t>о</w:t>
            </w:r>
            <w:r w:rsidRPr="006E1D98">
              <w:rPr>
                <w:rFonts w:ascii="Times New Roman" w:hAnsi="Times New Roman"/>
              </w:rPr>
              <w:t>гии.</w:t>
            </w:r>
          </w:p>
        </w:tc>
        <w:tc>
          <w:tcPr>
            <w:tcW w:w="667" w:type="pct"/>
            <w:vAlign w:val="center"/>
          </w:tcPr>
          <w:p w:rsidR="007A4B2E" w:rsidRPr="006C603D" w:rsidRDefault="007A4B2E" w:rsidP="00A559D5">
            <w:pPr>
              <w:suppressAutoHyphens/>
              <w:spacing w:after="0" w:line="240" w:lineRule="auto"/>
              <w:jc w:val="center"/>
              <w:rPr>
                <w:rFonts w:ascii="Times New Roman" w:hAnsi="Times New Roman"/>
                <w:bCs/>
                <w:iCs/>
              </w:rPr>
            </w:pPr>
            <w:r w:rsidRPr="006C603D">
              <w:rPr>
                <w:rFonts w:ascii="Times New Roman" w:hAnsi="Times New Roman"/>
                <w:iCs/>
              </w:rPr>
              <w:t>1</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60"/>
        </w:trPr>
        <w:tc>
          <w:tcPr>
            <w:tcW w:w="755" w:type="pct"/>
            <w:vMerge/>
          </w:tcPr>
          <w:p w:rsidR="007A4B2E" w:rsidRPr="006E1D98" w:rsidRDefault="007A4B2E" w:rsidP="00A559D5">
            <w:pPr>
              <w:spacing w:after="0" w:line="240" w:lineRule="auto"/>
              <w:rPr>
                <w:rFonts w:ascii="Times New Roman" w:hAnsi="Times New Roman"/>
                <w:b/>
                <w:bCs/>
                <w:i/>
              </w:rPr>
            </w:pPr>
          </w:p>
        </w:tc>
        <w:tc>
          <w:tcPr>
            <w:tcW w:w="2813" w:type="pct"/>
          </w:tcPr>
          <w:p w:rsidR="007A4B2E" w:rsidRPr="006E1D98" w:rsidRDefault="007A4B2E" w:rsidP="00A559D5">
            <w:pPr>
              <w:tabs>
                <w:tab w:val="left" w:pos="312"/>
              </w:tabs>
              <w:spacing w:after="0" w:line="240" w:lineRule="auto"/>
              <w:jc w:val="both"/>
              <w:rPr>
                <w:rFonts w:ascii="Times New Roman" w:hAnsi="Times New Roman"/>
                <w:b/>
                <w:bCs/>
                <w:lang w:val="x-none" w:eastAsia="x-none"/>
              </w:rPr>
            </w:pPr>
            <w:r>
              <w:rPr>
                <w:rFonts w:ascii="Times New Roman" w:hAnsi="Times New Roman"/>
                <w:b/>
                <w:bCs/>
                <w:lang w:val="x-none" w:eastAsia="x-none"/>
              </w:rPr>
              <w:t>В том числе практических занятий и лабораторных работ</w:t>
            </w:r>
          </w:p>
        </w:tc>
        <w:tc>
          <w:tcPr>
            <w:tcW w:w="667" w:type="pct"/>
            <w:vAlign w:val="center"/>
          </w:tcPr>
          <w:p w:rsidR="007A4B2E" w:rsidRPr="006E1D98" w:rsidRDefault="007A4B2E" w:rsidP="00A559D5">
            <w:pPr>
              <w:suppressAutoHyphens/>
              <w:spacing w:after="0" w:line="240" w:lineRule="auto"/>
              <w:jc w:val="center"/>
              <w:rPr>
                <w:rFonts w:ascii="Times New Roman" w:hAnsi="Times New Roman"/>
                <w:b/>
                <w:bCs/>
                <w:iCs/>
              </w:rPr>
            </w:pPr>
            <w:r w:rsidRPr="006E1D98">
              <w:rPr>
                <w:rFonts w:ascii="Times New Roman" w:hAnsi="Times New Roman"/>
                <w:b/>
                <w:bCs/>
                <w:iCs/>
              </w:rPr>
              <w:t>1</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60"/>
        </w:trPr>
        <w:tc>
          <w:tcPr>
            <w:tcW w:w="755" w:type="pct"/>
            <w:vMerge/>
          </w:tcPr>
          <w:p w:rsidR="007A4B2E" w:rsidRPr="006E1D98" w:rsidRDefault="007A4B2E" w:rsidP="00A559D5">
            <w:pPr>
              <w:spacing w:after="0" w:line="240" w:lineRule="auto"/>
              <w:rPr>
                <w:rFonts w:ascii="Times New Roman" w:hAnsi="Times New Roman"/>
                <w:b/>
                <w:bCs/>
                <w:i/>
              </w:rPr>
            </w:pPr>
          </w:p>
        </w:tc>
        <w:tc>
          <w:tcPr>
            <w:tcW w:w="2813" w:type="pct"/>
          </w:tcPr>
          <w:p w:rsidR="007A4B2E" w:rsidRPr="006E1D98" w:rsidRDefault="007A4B2E" w:rsidP="00A559D5">
            <w:pPr>
              <w:tabs>
                <w:tab w:val="left" w:pos="312"/>
              </w:tabs>
              <w:spacing w:after="0" w:line="240" w:lineRule="auto"/>
              <w:ind w:firstLine="366"/>
              <w:jc w:val="both"/>
              <w:rPr>
                <w:rFonts w:ascii="Times New Roman" w:hAnsi="Times New Roman"/>
                <w:b/>
                <w:bCs/>
                <w:lang w:val="x-none" w:eastAsia="x-none"/>
              </w:rPr>
            </w:pPr>
            <w:r w:rsidRPr="006E1D98">
              <w:rPr>
                <w:rFonts w:ascii="Times New Roman" w:hAnsi="Times New Roman"/>
                <w:lang w:val="x-none" w:eastAsia="x-none"/>
              </w:rPr>
              <w:t>Практическое занятие 1. Состав</w:t>
            </w:r>
            <w:r w:rsidRPr="006E1D98">
              <w:rPr>
                <w:rFonts w:ascii="Times New Roman" w:hAnsi="Times New Roman"/>
                <w:lang w:eastAsia="x-none"/>
              </w:rPr>
              <w:t>ление</w:t>
            </w:r>
            <w:r w:rsidRPr="006E1D98">
              <w:rPr>
                <w:rFonts w:ascii="Times New Roman" w:hAnsi="Times New Roman"/>
                <w:lang w:val="x-none" w:eastAsia="x-none"/>
              </w:rPr>
              <w:t xml:space="preserve"> план</w:t>
            </w:r>
            <w:r w:rsidRPr="006E1D98">
              <w:rPr>
                <w:rFonts w:ascii="Times New Roman" w:hAnsi="Times New Roman"/>
                <w:lang w:eastAsia="x-none"/>
              </w:rPr>
              <w:t>а</w:t>
            </w:r>
            <w:r w:rsidRPr="006E1D98">
              <w:rPr>
                <w:rFonts w:ascii="Times New Roman" w:hAnsi="Times New Roman"/>
                <w:lang w:val="x-none" w:eastAsia="x-none"/>
              </w:rPr>
              <w:t xml:space="preserve"> обследования ученика с помощью методов педагогической психологии.</w:t>
            </w:r>
          </w:p>
        </w:tc>
        <w:tc>
          <w:tcPr>
            <w:tcW w:w="667" w:type="pct"/>
            <w:vAlign w:val="center"/>
          </w:tcPr>
          <w:p w:rsidR="007A4B2E" w:rsidRPr="006E1D98" w:rsidRDefault="007A4B2E" w:rsidP="00A559D5">
            <w:pPr>
              <w:suppressAutoHyphens/>
              <w:spacing w:after="0" w:line="240" w:lineRule="auto"/>
              <w:jc w:val="center"/>
              <w:rPr>
                <w:rFonts w:ascii="Times New Roman" w:hAnsi="Times New Roman"/>
                <w:bCs/>
                <w:iCs/>
              </w:rPr>
            </w:pPr>
            <w:r w:rsidRPr="006E1D98">
              <w:rPr>
                <w:rFonts w:ascii="Times New Roman" w:hAnsi="Times New Roman"/>
                <w:bCs/>
                <w:iCs/>
              </w:rPr>
              <w:t>1</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755" w:type="pct"/>
            <w:vMerge w:val="restart"/>
          </w:tcPr>
          <w:p w:rsidR="007A4B2E" w:rsidRPr="006E1D98" w:rsidRDefault="007A4B2E" w:rsidP="00A559D5">
            <w:pPr>
              <w:widowControl w:val="0"/>
              <w:spacing w:after="0" w:line="240" w:lineRule="auto"/>
              <w:ind w:hanging="40"/>
              <w:jc w:val="both"/>
              <w:rPr>
                <w:rFonts w:ascii="Times New Roman" w:hAnsi="Times New Roman"/>
                <w:b/>
              </w:rPr>
            </w:pPr>
            <w:r w:rsidRPr="006E1D98">
              <w:rPr>
                <w:rFonts w:ascii="Times New Roman" w:hAnsi="Times New Roman"/>
                <w:b/>
                <w:bCs/>
              </w:rPr>
              <w:t>Тема 1.2.</w:t>
            </w:r>
            <w:r w:rsidRPr="006E1D98">
              <w:rPr>
                <w:rFonts w:ascii="Times New Roman" w:hAnsi="Times New Roman"/>
                <w:b/>
              </w:rPr>
              <w:t xml:space="preserve"> Основы психологии разв</w:t>
            </w:r>
            <w:r w:rsidRPr="006E1D98">
              <w:rPr>
                <w:rFonts w:ascii="Times New Roman" w:hAnsi="Times New Roman"/>
                <w:b/>
              </w:rPr>
              <w:t>и</w:t>
            </w:r>
            <w:r w:rsidRPr="006E1D98">
              <w:rPr>
                <w:rFonts w:ascii="Times New Roman" w:hAnsi="Times New Roman"/>
                <w:b/>
              </w:rPr>
              <w:t xml:space="preserve">тия личности </w:t>
            </w:r>
          </w:p>
          <w:p w:rsidR="007A4B2E" w:rsidRPr="006E1D98" w:rsidRDefault="007A4B2E" w:rsidP="00A559D5">
            <w:pPr>
              <w:widowControl w:val="0"/>
              <w:spacing w:after="0" w:line="240" w:lineRule="auto"/>
              <w:ind w:hanging="40"/>
              <w:jc w:val="both"/>
              <w:rPr>
                <w:rFonts w:ascii="Times New Roman" w:hAnsi="Times New Roman"/>
                <w:b/>
                <w:bCs/>
              </w:rPr>
            </w:pPr>
            <w:r w:rsidRPr="006E1D98">
              <w:rPr>
                <w:rFonts w:ascii="Times New Roman" w:hAnsi="Times New Roman"/>
                <w:b/>
              </w:rPr>
              <w:t>в образовательной среде</w:t>
            </w:r>
          </w:p>
        </w:tc>
        <w:tc>
          <w:tcPr>
            <w:tcW w:w="2813" w:type="pct"/>
          </w:tcPr>
          <w:p w:rsidR="007A4B2E" w:rsidRPr="006E1D98" w:rsidRDefault="007A4B2E" w:rsidP="00A559D5">
            <w:pPr>
              <w:spacing w:after="0" w:line="240" w:lineRule="auto"/>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c>
          <w:tcPr>
            <w:tcW w:w="667"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1</w:t>
            </w:r>
            <w:r>
              <w:rPr>
                <w:rFonts w:ascii="Times New Roman" w:hAnsi="Times New Roman"/>
                <w:b/>
              </w:rPr>
              <w:t>/</w:t>
            </w:r>
            <w:r w:rsidRPr="006E1D98">
              <w:rPr>
                <w:rFonts w:ascii="Times New Roman" w:hAnsi="Times New Roman"/>
                <w:b/>
              </w:rPr>
              <w:t>0</w:t>
            </w:r>
          </w:p>
        </w:tc>
        <w:tc>
          <w:tcPr>
            <w:tcW w:w="764" w:type="pct"/>
            <w:vMerge w:val="restart"/>
          </w:tcPr>
          <w:p w:rsidR="007A4B2E" w:rsidRPr="006E1D98" w:rsidRDefault="007A4B2E" w:rsidP="00A559D5">
            <w:pPr>
              <w:spacing w:after="0" w:line="240" w:lineRule="auto"/>
              <w:rPr>
                <w:rFonts w:ascii="Times New Roman" w:hAnsi="Times New Roman"/>
                <w:b/>
                <w:color w:val="FF0000"/>
              </w:rPr>
            </w:pPr>
            <w:r w:rsidRPr="006E1D98">
              <w:rPr>
                <w:rFonts w:ascii="Times New Roman" w:hAnsi="Times New Roman"/>
                <w:iCs/>
              </w:rPr>
              <w:t>ОК 02, ОК 04, ОК 05, ОК 06</w:t>
            </w: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widowControl w:val="0"/>
              <w:spacing w:after="0" w:line="240" w:lineRule="auto"/>
              <w:ind w:firstLine="284"/>
              <w:jc w:val="both"/>
              <w:rPr>
                <w:rFonts w:ascii="Times New Roman" w:hAnsi="Times New Roman"/>
              </w:rPr>
            </w:pPr>
            <w:r w:rsidRPr="006E1D98">
              <w:rPr>
                <w:rFonts w:ascii="Times New Roman" w:hAnsi="Times New Roman"/>
              </w:rPr>
              <w:t>Проблема развития в психологии.</w:t>
            </w:r>
          </w:p>
          <w:p w:rsidR="007A4B2E" w:rsidRPr="006E1D98" w:rsidRDefault="007A4B2E" w:rsidP="00A559D5">
            <w:pPr>
              <w:widowControl w:val="0"/>
              <w:spacing w:after="0" w:line="240" w:lineRule="auto"/>
              <w:ind w:firstLine="284"/>
              <w:jc w:val="both"/>
              <w:rPr>
                <w:rFonts w:ascii="Times New Roman" w:hAnsi="Times New Roman"/>
              </w:rPr>
            </w:pPr>
            <w:r w:rsidRPr="006E1D98">
              <w:rPr>
                <w:rFonts w:ascii="Times New Roman" w:hAnsi="Times New Roman"/>
              </w:rPr>
              <w:t>Проблема генотипической и средовой детерминации развития личности.</w:t>
            </w:r>
          </w:p>
        </w:tc>
        <w:tc>
          <w:tcPr>
            <w:tcW w:w="667" w:type="pct"/>
            <w:vAlign w:val="center"/>
          </w:tcPr>
          <w:p w:rsidR="007A4B2E" w:rsidRPr="006C603D" w:rsidRDefault="007A4B2E" w:rsidP="00A559D5">
            <w:pPr>
              <w:spacing w:after="0" w:line="240" w:lineRule="auto"/>
              <w:jc w:val="center"/>
              <w:rPr>
                <w:rFonts w:ascii="Times New Roman" w:hAnsi="Times New Roman"/>
                <w:bCs/>
              </w:rPr>
            </w:pPr>
            <w:r w:rsidRPr="006C603D">
              <w:rPr>
                <w:rFonts w:ascii="Times New Roman" w:hAnsi="Times New Roman"/>
                <w:bCs/>
              </w:rPr>
              <w:t>1</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3569" w:type="pct"/>
            <w:gridSpan w:val="2"/>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rPr>
              <w:t>Раздел 2. Психология учения</w:t>
            </w:r>
          </w:p>
        </w:tc>
        <w:tc>
          <w:tcPr>
            <w:tcW w:w="667" w:type="pct"/>
            <w:vAlign w:val="center"/>
          </w:tcPr>
          <w:p w:rsidR="007A4B2E" w:rsidRPr="006E1D98" w:rsidRDefault="007A4B2E" w:rsidP="00A559D5">
            <w:pPr>
              <w:spacing w:after="0" w:line="240" w:lineRule="auto"/>
              <w:jc w:val="center"/>
              <w:rPr>
                <w:rFonts w:ascii="Times New Roman" w:hAnsi="Times New Roman"/>
                <w:b/>
                <w:bCs/>
              </w:rPr>
            </w:pPr>
            <w:r>
              <w:rPr>
                <w:rFonts w:ascii="Times New Roman" w:hAnsi="Times New Roman"/>
                <w:b/>
                <w:bCs/>
              </w:rPr>
              <w:t>21/9</w:t>
            </w:r>
          </w:p>
        </w:tc>
        <w:tc>
          <w:tcPr>
            <w:tcW w:w="764" w:type="pct"/>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755" w:type="pct"/>
            <w:vMerge w:val="restar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Тема 2.1.</w:t>
            </w:r>
            <w:r w:rsidRPr="006E1D98">
              <w:rPr>
                <w:rFonts w:ascii="Times New Roman" w:hAnsi="Times New Roman"/>
              </w:rPr>
              <w:t xml:space="preserve"> </w:t>
            </w:r>
            <w:r w:rsidRPr="006E1D98">
              <w:rPr>
                <w:rFonts w:ascii="Times New Roman" w:hAnsi="Times New Roman"/>
                <w:b/>
                <w:bCs/>
              </w:rPr>
              <w:t>История развития основных психологических теорий учения</w:t>
            </w:r>
          </w:p>
        </w:tc>
        <w:tc>
          <w:tcPr>
            <w:tcW w:w="2813" w:type="pct"/>
          </w:tcPr>
          <w:p w:rsidR="007A4B2E" w:rsidRPr="006E1D98" w:rsidRDefault="007A4B2E" w:rsidP="00A559D5">
            <w:pPr>
              <w:spacing w:after="0" w:line="240" w:lineRule="auto"/>
              <w:rPr>
                <w:rFonts w:ascii="Times New Roman" w:hAnsi="Times New Roman"/>
                <w:b/>
                <w:bCs/>
              </w:rPr>
            </w:pPr>
            <w:r>
              <w:rPr>
                <w:rFonts w:ascii="Times New Roman" w:hAnsi="Times New Roman"/>
                <w:b/>
                <w:bCs/>
              </w:rPr>
              <w:t>Содержание</w:t>
            </w:r>
          </w:p>
        </w:tc>
        <w:tc>
          <w:tcPr>
            <w:tcW w:w="667" w:type="pct"/>
            <w:vAlign w:val="center"/>
          </w:tcPr>
          <w:p w:rsidR="007A4B2E" w:rsidRPr="006E1D98" w:rsidRDefault="007A4B2E" w:rsidP="00A559D5">
            <w:pPr>
              <w:spacing w:after="0" w:line="240" w:lineRule="auto"/>
              <w:jc w:val="center"/>
              <w:rPr>
                <w:rFonts w:ascii="Times New Roman" w:hAnsi="Times New Roman"/>
                <w:b/>
                <w:bCs/>
              </w:rPr>
            </w:pPr>
            <w:r>
              <w:rPr>
                <w:rFonts w:ascii="Times New Roman" w:hAnsi="Times New Roman"/>
                <w:b/>
                <w:bCs/>
              </w:rPr>
              <w:t>2/</w:t>
            </w:r>
            <w:r w:rsidRPr="006E1D98">
              <w:rPr>
                <w:rFonts w:ascii="Times New Roman" w:hAnsi="Times New Roman"/>
                <w:b/>
                <w:bCs/>
              </w:rPr>
              <w:t>0</w:t>
            </w:r>
          </w:p>
        </w:tc>
        <w:tc>
          <w:tcPr>
            <w:tcW w:w="764" w:type="pct"/>
            <w:vMerge w:val="restart"/>
          </w:tcPr>
          <w:p w:rsidR="007A4B2E" w:rsidRPr="006E1D98" w:rsidRDefault="007A4B2E" w:rsidP="00A559D5">
            <w:pPr>
              <w:spacing w:after="0" w:line="240" w:lineRule="auto"/>
              <w:rPr>
                <w:rFonts w:ascii="Times New Roman" w:hAnsi="Times New Roman"/>
                <w:b/>
                <w:bCs/>
                <w:color w:val="FF0000"/>
              </w:rPr>
            </w:pPr>
            <w:r w:rsidRPr="006E1D98">
              <w:rPr>
                <w:rFonts w:ascii="Times New Roman" w:hAnsi="Times New Roman"/>
                <w:iCs/>
              </w:rPr>
              <w:t>ОК 02, ОК 04, ОК 05, ОК 06</w:t>
            </w: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tabs>
                <w:tab w:val="left" w:pos="312"/>
              </w:tabs>
              <w:spacing w:after="0" w:line="240" w:lineRule="auto"/>
              <w:ind w:firstLine="296"/>
              <w:jc w:val="both"/>
              <w:rPr>
                <w:rFonts w:ascii="Times New Roman" w:hAnsi="Times New Roman"/>
                <w:bCs/>
                <w:lang w:eastAsia="x-none"/>
              </w:rPr>
            </w:pPr>
            <w:r w:rsidRPr="006E1D98">
              <w:rPr>
                <w:rFonts w:ascii="Times New Roman" w:hAnsi="Times New Roman"/>
                <w:lang w:val="x-none" w:eastAsia="x-none"/>
              </w:rPr>
              <w:t xml:space="preserve">Научные теории в педагогической психологии. Ассоциативные теории учения. Психологические теории учения конца ХIХ века. Истоки бихевиоризма и образовательная практика. Научная революция в педагогической психологии начала ХХ века. Концепция обучения и развития Л. С. </w:t>
            </w:r>
            <w:proofErr w:type="spellStart"/>
            <w:r w:rsidRPr="006E1D98">
              <w:rPr>
                <w:rFonts w:ascii="Times New Roman" w:hAnsi="Times New Roman"/>
                <w:lang w:val="x-none" w:eastAsia="x-none"/>
              </w:rPr>
              <w:t>Выго</w:t>
            </w:r>
            <w:r>
              <w:rPr>
                <w:rFonts w:ascii="Times New Roman" w:hAnsi="Times New Roman"/>
                <w:lang w:eastAsia="x-none"/>
              </w:rPr>
              <w:t>т</w:t>
            </w:r>
            <w:r w:rsidRPr="006E1D98">
              <w:rPr>
                <w:rFonts w:ascii="Times New Roman" w:hAnsi="Times New Roman"/>
                <w:lang w:val="x-none" w:eastAsia="x-none"/>
              </w:rPr>
              <w:t>ского</w:t>
            </w:r>
            <w:proofErr w:type="spellEnd"/>
            <w:r w:rsidRPr="006E1D98">
              <w:rPr>
                <w:rFonts w:ascii="Times New Roman" w:hAnsi="Times New Roman"/>
                <w:lang w:val="x-none" w:eastAsia="x-none"/>
              </w:rPr>
              <w:t>. Теория детского развития Жана Пиаже</w:t>
            </w:r>
            <w:r w:rsidRPr="006E1D98">
              <w:rPr>
                <w:rFonts w:ascii="Times New Roman" w:hAnsi="Times New Roman"/>
                <w:lang w:eastAsia="x-none"/>
              </w:rPr>
              <w:t>.</w:t>
            </w:r>
          </w:p>
        </w:tc>
        <w:tc>
          <w:tcPr>
            <w:tcW w:w="667" w:type="pct"/>
            <w:vAlign w:val="center"/>
          </w:tcPr>
          <w:p w:rsidR="007A4B2E" w:rsidRPr="006C603D" w:rsidRDefault="007A4B2E" w:rsidP="00A559D5">
            <w:pPr>
              <w:spacing w:after="0" w:line="240" w:lineRule="auto"/>
              <w:jc w:val="center"/>
              <w:rPr>
                <w:rFonts w:ascii="Times New Roman" w:hAnsi="Times New Roman"/>
                <w:bCs/>
              </w:rPr>
            </w:pPr>
            <w:r>
              <w:rPr>
                <w:rFonts w:ascii="Times New Roman" w:hAnsi="Times New Roman"/>
                <w:bCs/>
              </w:rPr>
              <w:t>2</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755" w:type="pct"/>
            <w:vMerge w:val="restar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Тема 2.2.</w:t>
            </w:r>
            <w:r w:rsidRPr="006E1D98">
              <w:rPr>
                <w:rFonts w:ascii="Times New Roman" w:hAnsi="Times New Roman"/>
                <w:b/>
              </w:rPr>
              <w:t xml:space="preserve"> Психол</w:t>
            </w:r>
            <w:r w:rsidRPr="006E1D98">
              <w:rPr>
                <w:rFonts w:ascii="Times New Roman" w:hAnsi="Times New Roman"/>
                <w:b/>
              </w:rPr>
              <w:t>о</w:t>
            </w:r>
            <w:r w:rsidRPr="006E1D98">
              <w:rPr>
                <w:rFonts w:ascii="Times New Roman" w:hAnsi="Times New Roman"/>
                <w:b/>
              </w:rPr>
              <w:t>гические теории учения второй п</w:t>
            </w:r>
            <w:r w:rsidRPr="006E1D98">
              <w:rPr>
                <w:rFonts w:ascii="Times New Roman" w:hAnsi="Times New Roman"/>
                <w:b/>
              </w:rPr>
              <w:t>о</w:t>
            </w:r>
            <w:r w:rsidRPr="006E1D98">
              <w:rPr>
                <w:rFonts w:ascii="Times New Roman" w:hAnsi="Times New Roman"/>
                <w:b/>
              </w:rPr>
              <w:t>ловины ХХ века</w:t>
            </w:r>
          </w:p>
        </w:tc>
        <w:tc>
          <w:tcPr>
            <w:tcW w:w="2813" w:type="pct"/>
          </w:tcPr>
          <w:p w:rsidR="007A4B2E" w:rsidRPr="006E1D98" w:rsidRDefault="007A4B2E" w:rsidP="00A559D5">
            <w:pPr>
              <w:spacing w:after="0" w:line="240" w:lineRule="auto"/>
              <w:rPr>
                <w:rFonts w:ascii="Times New Roman" w:hAnsi="Times New Roman"/>
                <w:b/>
                <w:bCs/>
              </w:rPr>
            </w:pPr>
            <w:r>
              <w:rPr>
                <w:rFonts w:ascii="Times New Roman" w:hAnsi="Times New Roman"/>
                <w:b/>
                <w:bCs/>
              </w:rPr>
              <w:t>Содержание</w:t>
            </w:r>
          </w:p>
        </w:tc>
        <w:tc>
          <w:tcPr>
            <w:tcW w:w="667"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2</w:t>
            </w:r>
            <w:r>
              <w:rPr>
                <w:rFonts w:ascii="Times New Roman" w:hAnsi="Times New Roman"/>
                <w:b/>
                <w:bCs/>
              </w:rPr>
              <w:t>/</w:t>
            </w:r>
            <w:r w:rsidRPr="006E1D98">
              <w:rPr>
                <w:rFonts w:ascii="Times New Roman" w:hAnsi="Times New Roman"/>
                <w:b/>
                <w:bCs/>
              </w:rPr>
              <w:t>0</w:t>
            </w:r>
          </w:p>
        </w:tc>
        <w:tc>
          <w:tcPr>
            <w:tcW w:w="764" w:type="pct"/>
            <w:vMerge w:val="restart"/>
          </w:tcPr>
          <w:p w:rsidR="007A4B2E" w:rsidRPr="006E1D98" w:rsidRDefault="007A4B2E" w:rsidP="00A559D5">
            <w:pPr>
              <w:spacing w:after="0" w:line="240" w:lineRule="auto"/>
              <w:rPr>
                <w:rFonts w:ascii="Times New Roman" w:hAnsi="Times New Roman"/>
                <w:b/>
                <w:bCs/>
                <w:color w:val="FF0000"/>
              </w:rPr>
            </w:pPr>
            <w:r w:rsidRPr="006E1D98">
              <w:rPr>
                <w:rFonts w:ascii="Times New Roman" w:hAnsi="Times New Roman"/>
                <w:iCs/>
              </w:rPr>
              <w:t>ОК 02, ОК 04, ОК 05, ОК 06</w:t>
            </w: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widowControl w:val="0"/>
              <w:spacing w:after="0" w:line="240" w:lineRule="auto"/>
              <w:ind w:firstLine="284"/>
              <w:jc w:val="both"/>
              <w:rPr>
                <w:rFonts w:ascii="Times New Roman" w:hAnsi="Times New Roman"/>
              </w:rPr>
            </w:pPr>
            <w:r w:rsidRPr="006E1D98">
              <w:rPr>
                <w:rFonts w:ascii="Times New Roman" w:hAnsi="Times New Roman"/>
              </w:rPr>
              <w:t xml:space="preserve">Теория деятельности как фундамент теории учения. Теория научения </w:t>
            </w:r>
            <w:proofErr w:type="spellStart"/>
            <w:r w:rsidRPr="006E1D98">
              <w:rPr>
                <w:rFonts w:ascii="Times New Roman" w:hAnsi="Times New Roman"/>
              </w:rPr>
              <w:t>необихевиористов</w:t>
            </w:r>
            <w:proofErr w:type="spellEnd"/>
            <w:r w:rsidRPr="006E1D98">
              <w:rPr>
                <w:rFonts w:ascii="Times New Roman" w:hAnsi="Times New Roman"/>
              </w:rPr>
              <w:t>. Теория поэтапного формирования умственных действий. Психол</w:t>
            </w:r>
            <w:r w:rsidRPr="006E1D98">
              <w:rPr>
                <w:rFonts w:ascii="Times New Roman" w:hAnsi="Times New Roman"/>
              </w:rPr>
              <w:t>о</w:t>
            </w:r>
            <w:r w:rsidRPr="006E1D98">
              <w:rPr>
                <w:rFonts w:ascii="Times New Roman" w:hAnsi="Times New Roman"/>
              </w:rPr>
              <w:t>гические основы проблемного обучения. Концепции развивающего обучения. Когнитивная психология и образование. Гуманистическая психология и современное образов</w:t>
            </w:r>
            <w:r w:rsidRPr="006E1D98">
              <w:rPr>
                <w:rFonts w:ascii="Times New Roman" w:hAnsi="Times New Roman"/>
              </w:rPr>
              <w:t>а</w:t>
            </w:r>
            <w:r w:rsidRPr="006E1D98">
              <w:rPr>
                <w:rFonts w:ascii="Times New Roman" w:hAnsi="Times New Roman"/>
              </w:rPr>
              <w:t>ние. Психологические основы исследовательского обучения.</w:t>
            </w:r>
          </w:p>
        </w:tc>
        <w:tc>
          <w:tcPr>
            <w:tcW w:w="667" w:type="pct"/>
            <w:vAlign w:val="center"/>
          </w:tcPr>
          <w:p w:rsidR="007A4B2E" w:rsidRPr="006C603D" w:rsidRDefault="007A4B2E" w:rsidP="00A559D5">
            <w:pPr>
              <w:spacing w:after="0" w:line="240" w:lineRule="auto"/>
              <w:jc w:val="center"/>
              <w:rPr>
                <w:rFonts w:ascii="Times New Roman" w:hAnsi="Times New Roman"/>
                <w:bCs/>
              </w:rPr>
            </w:pPr>
            <w:r w:rsidRPr="006C603D">
              <w:rPr>
                <w:rFonts w:ascii="Times New Roman" w:hAnsi="Times New Roman"/>
                <w:bCs/>
              </w:rPr>
              <w:t>2</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c>
          <w:tcPr>
            <w:tcW w:w="755" w:type="pct"/>
            <w:vMerge w:val="restart"/>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bCs/>
              </w:rPr>
              <w:t>Тема 2.3.</w:t>
            </w:r>
            <w:r w:rsidRPr="006E1D98">
              <w:rPr>
                <w:rFonts w:ascii="Times New Roman" w:hAnsi="Times New Roman"/>
                <w:b/>
              </w:rPr>
              <w:t xml:space="preserve"> Обучение и когнитивное развитие</w:t>
            </w:r>
          </w:p>
        </w:tc>
        <w:tc>
          <w:tcPr>
            <w:tcW w:w="2813" w:type="pct"/>
          </w:tcPr>
          <w:p w:rsidR="007A4B2E" w:rsidRPr="006E1D98" w:rsidRDefault="007A4B2E" w:rsidP="00A559D5">
            <w:pPr>
              <w:suppressAutoHyphens/>
              <w:spacing w:after="0" w:line="240" w:lineRule="auto"/>
              <w:rPr>
                <w:rFonts w:ascii="Times New Roman" w:hAnsi="Times New Roman"/>
                <w:b/>
              </w:rPr>
            </w:pPr>
            <w:r>
              <w:rPr>
                <w:rFonts w:ascii="Times New Roman" w:hAnsi="Times New Roman"/>
                <w:b/>
                <w:bCs/>
              </w:rPr>
              <w:t>Содержание</w:t>
            </w:r>
          </w:p>
        </w:tc>
        <w:tc>
          <w:tcPr>
            <w:tcW w:w="667" w:type="pct"/>
            <w:vAlign w:val="center"/>
          </w:tcPr>
          <w:p w:rsidR="007A4B2E" w:rsidRPr="006E1D98" w:rsidRDefault="007A4B2E" w:rsidP="00A559D5">
            <w:pPr>
              <w:spacing w:after="0" w:line="240" w:lineRule="auto"/>
              <w:jc w:val="center"/>
              <w:rPr>
                <w:rFonts w:ascii="Times New Roman" w:hAnsi="Times New Roman"/>
                <w:b/>
              </w:rPr>
            </w:pPr>
            <w:r>
              <w:rPr>
                <w:rFonts w:ascii="Times New Roman" w:hAnsi="Times New Roman"/>
                <w:b/>
              </w:rPr>
              <w:t>3/</w:t>
            </w:r>
            <w:r w:rsidRPr="006E1D98">
              <w:rPr>
                <w:rFonts w:ascii="Times New Roman" w:hAnsi="Times New Roman"/>
                <w:b/>
              </w:rPr>
              <w:t>1</w:t>
            </w:r>
          </w:p>
        </w:tc>
        <w:tc>
          <w:tcPr>
            <w:tcW w:w="764" w:type="pct"/>
            <w:vMerge w:val="restart"/>
          </w:tcPr>
          <w:p w:rsidR="007A4B2E" w:rsidRPr="006E1D98" w:rsidRDefault="007A4B2E" w:rsidP="00A559D5">
            <w:pPr>
              <w:spacing w:after="0" w:line="240" w:lineRule="auto"/>
              <w:rPr>
                <w:rFonts w:ascii="Times New Roman" w:hAnsi="Times New Roman"/>
                <w:b/>
                <w:color w:val="FF0000"/>
              </w:rPr>
            </w:pPr>
            <w:r w:rsidRPr="006E1D98">
              <w:rPr>
                <w:rFonts w:ascii="Times New Roman" w:hAnsi="Times New Roman"/>
                <w:iCs/>
              </w:rPr>
              <w:t>ОК 01, ОК 02, ОК 04, ОК 05, ОК 06</w:t>
            </w: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widowControl w:val="0"/>
              <w:spacing w:after="0" w:line="240" w:lineRule="auto"/>
              <w:ind w:firstLine="284"/>
              <w:jc w:val="both"/>
              <w:rPr>
                <w:rFonts w:ascii="Times New Roman" w:hAnsi="Times New Roman"/>
              </w:rPr>
            </w:pPr>
            <w:r w:rsidRPr="006E1D98">
              <w:rPr>
                <w:rFonts w:ascii="Times New Roman" w:hAnsi="Times New Roman"/>
              </w:rPr>
              <w:t>Основные подходы к проблеме обучения и развития. Раннее когнитивное разв</w:t>
            </w:r>
            <w:r w:rsidRPr="006E1D98">
              <w:rPr>
                <w:rFonts w:ascii="Times New Roman" w:hAnsi="Times New Roman"/>
              </w:rPr>
              <w:t>и</w:t>
            </w:r>
            <w:r w:rsidRPr="006E1D98">
              <w:rPr>
                <w:rFonts w:ascii="Times New Roman" w:hAnsi="Times New Roman"/>
              </w:rPr>
              <w:t>тие и обучение. Развитие креативности в образовательной среде.</w:t>
            </w:r>
          </w:p>
        </w:tc>
        <w:tc>
          <w:tcPr>
            <w:tcW w:w="667" w:type="pct"/>
            <w:vAlign w:val="center"/>
          </w:tcPr>
          <w:p w:rsidR="007A4B2E" w:rsidRPr="006C603D" w:rsidRDefault="007A4B2E" w:rsidP="00A559D5">
            <w:pPr>
              <w:spacing w:after="0" w:line="240" w:lineRule="auto"/>
              <w:jc w:val="center"/>
              <w:rPr>
                <w:rFonts w:ascii="Times New Roman" w:hAnsi="Times New Roman"/>
              </w:rPr>
            </w:pPr>
            <w:r>
              <w:rPr>
                <w:rFonts w:ascii="Times New Roman" w:hAnsi="Times New Roman"/>
              </w:rPr>
              <w:t>2</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tabs>
                <w:tab w:val="left" w:pos="276"/>
              </w:tabs>
              <w:suppressAutoHyphens/>
              <w:spacing w:after="0" w:line="240" w:lineRule="auto"/>
              <w:rPr>
                <w:rFonts w:ascii="Times New Roman" w:hAnsi="Times New Roman"/>
                <w:b/>
                <w:lang w:val="x-none" w:eastAsia="x-none"/>
              </w:rPr>
            </w:pPr>
            <w:r>
              <w:rPr>
                <w:rFonts w:ascii="Times New Roman" w:hAnsi="Times New Roman"/>
                <w:b/>
                <w:bCs/>
                <w:lang w:val="x-none" w:eastAsia="x-none"/>
              </w:rPr>
              <w:t>В том числе практических занятий и лабораторных работ</w:t>
            </w:r>
          </w:p>
        </w:tc>
        <w:tc>
          <w:tcPr>
            <w:tcW w:w="667"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1</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rPr>
          <w:trHeight w:val="264"/>
        </w:trPr>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suppressAutoHyphens/>
              <w:spacing w:after="0" w:line="240" w:lineRule="auto"/>
              <w:ind w:firstLine="310"/>
              <w:jc w:val="both"/>
              <w:rPr>
                <w:rFonts w:ascii="Times New Roman" w:hAnsi="Times New Roman"/>
                <w:b/>
                <w:lang w:val="x-none" w:eastAsia="x-none"/>
              </w:rPr>
            </w:pPr>
            <w:r w:rsidRPr="006E1D98">
              <w:rPr>
                <w:rFonts w:ascii="Times New Roman" w:hAnsi="Times New Roman"/>
                <w:lang w:eastAsia="x-none"/>
              </w:rPr>
              <w:t>Практическое занятие 2. Составление рекомендаций развития креативности ребенка на основе анализа средовых факторов.</w:t>
            </w:r>
          </w:p>
        </w:tc>
        <w:tc>
          <w:tcPr>
            <w:tcW w:w="667"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755" w:type="pct"/>
            <w:vMerge w:val="restart"/>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bCs/>
              </w:rPr>
              <w:t>Тема 2.4.</w:t>
            </w:r>
            <w:r w:rsidRPr="006E1D98">
              <w:rPr>
                <w:rFonts w:ascii="Times New Roman" w:hAnsi="Times New Roman"/>
              </w:rPr>
              <w:t xml:space="preserve"> </w:t>
            </w:r>
            <w:r w:rsidRPr="006E1D98">
              <w:rPr>
                <w:rFonts w:ascii="Times New Roman" w:hAnsi="Times New Roman"/>
                <w:b/>
              </w:rPr>
              <w:t>Психодиагностика в образовании</w:t>
            </w:r>
          </w:p>
        </w:tc>
        <w:tc>
          <w:tcPr>
            <w:tcW w:w="2813" w:type="pct"/>
          </w:tcPr>
          <w:p w:rsidR="007A4B2E" w:rsidRPr="006E1D98" w:rsidRDefault="007A4B2E" w:rsidP="00A559D5">
            <w:pPr>
              <w:suppressAutoHyphens/>
              <w:spacing w:after="0" w:line="240" w:lineRule="auto"/>
              <w:rPr>
                <w:rFonts w:ascii="Times New Roman" w:hAnsi="Times New Roman"/>
                <w:b/>
              </w:rPr>
            </w:pPr>
            <w:r>
              <w:rPr>
                <w:rFonts w:ascii="Times New Roman" w:hAnsi="Times New Roman"/>
                <w:b/>
                <w:bCs/>
              </w:rPr>
              <w:t>Содержание</w:t>
            </w:r>
          </w:p>
        </w:tc>
        <w:tc>
          <w:tcPr>
            <w:tcW w:w="667" w:type="pct"/>
            <w:vAlign w:val="center"/>
          </w:tcPr>
          <w:p w:rsidR="007A4B2E" w:rsidRPr="006E1D98" w:rsidRDefault="007A4B2E" w:rsidP="00A559D5">
            <w:pPr>
              <w:spacing w:after="0" w:line="240" w:lineRule="auto"/>
              <w:jc w:val="center"/>
              <w:rPr>
                <w:rFonts w:ascii="Times New Roman" w:hAnsi="Times New Roman"/>
                <w:b/>
              </w:rPr>
            </w:pPr>
            <w:r>
              <w:rPr>
                <w:rFonts w:ascii="Times New Roman" w:hAnsi="Times New Roman"/>
                <w:b/>
              </w:rPr>
              <w:t>4/</w:t>
            </w:r>
            <w:r w:rsidRPr="006E1D98">
              <w:rPr>
                <w:rFonts w:ascii="Times New Roman" w:hAnsi="Times New Roman"/>
                <w:b/>
              </w:rPr>
              <w:t>2</w:t>
            </w:r>
          </w:p>
        </w:tc>
        <w:tc>
          <w:tcPr>
            <w:tcW w:w="764" w:type="pct"/>
            <w:vMerge w:val="restart"/>
          </w:tcPr>
          <w:p w:rsidR="007A4B2E" w:rsidRPr="006E1D98" w:rsidRDefault="007A4B2E" w:rsidP="00A559D5">
            <w:pPr>
              <w:spacing w:after="0" w:line="240" w:lineRule="auto"/>
              <w:rPr>
                <w:rFonts w:ascii="Times New Roman" w:hAnsi="Times New Roman"/>
                <w:b/>
                <w:color w:val="FF0000"/>
              </w:rPr>
            </w:pPr>
            <w:r w:rsidRPr="006E1D98">
              <w:rPr>
                <w:rFonts w:ascii="Times New Roman" w:hAnsi="Times New Roman"/>
                <w:iCs/>
              </w:rPr>
              <w:t>ОК 01, ОК 02, ОК 03, ОК 04, ОК 05, ПК1.3, ПК 1.4., ПК 2.3.</w:t>
            </w: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widowControl w:val="0"/>
              <w:tabs>
                <w:tab w:val="left" w:pos="252"/>
              </w:tabs>
              <w:spacing w:after="0" w:line="240" w:lineRule="auto"/>
              <w:ind w:firstLine="366"/>
              <w:jc w:val="both"/>
              <w:rPr>
                <w:rFonts w:ascii="Times New Roman" w:hAnsi="Times New Roman"/>
                <w:lang w:eastAsia="x-none"/>
              </w:rPr>
            </w:pPr>
            <w:r w:rsidRPr="006E1D98">
              <w:rPr>
                <w:rFonts w:ascii="Times New Roman" w:hAnsi="Times New Roman"/>
                <w:lang w:val="x-none" w:eastAsia="x-none"/>
              </w:rPr>
              <w:t>Особенности психодиагностики в образовании</w:t>
            </w:r>
            <w:r w:rsidRPr="006E1D98">
              <w:rPr>
                <w:rFonts w:ascii="Times New Roman" w:hAnsi="Times New Roman"/>
                <w:lang w:eastAsia="x-none"/>
              </w:rPr>
              <w:t>.</w:t>
            </w:r>
            <w:r w:rsidRPr="006E1D98">
              <w:rPr>
                <w:rFonts w:ascii="Times New Roman" w:hAnsi="Times New Roman"/>
                <w:sz w:val="24"/>
                <w:szCs w:val="24"/>
                <w:lang w:val="x-none" w:eastAsia="x-none"/>
              </w:rPr>
              <w:t xml:space="preserve"> </w:t>
            </w:r>
            <w:r w:rsidRPr="006E1D98">
              <w:rPr>
                <w:rFonts w:ascii="Times New Roman" w:hAnsi="Times New Roman"/>
                <w:lang w:eastAsia="x-none"/>
              </w:rPr>
              <w:t>Диагностика когнитивной сф</w:t>
            </w:r>
            <w:r w:rsidRPr="006E1D98">
              <w:rPr>
                <w:rFonts w:ascii="Times New Roman" w:hAnsi="Times New Roman"/>
                <w:lang w:eastAsia="x-none"/>
              </w:rPr>
              <w:t>е</w:t>
            </w:r>
            <w:r w:rsidRPr="006E1D98">
              <w:rPr>
                <w:rFonts w:ascii="Times New Roman" w:hAnsi="Times New Roman"/>
                <w:lang w:eastAsia="x-none"/>
              </w:rPr>
              <w:t>ры личности. Диагностика психосоциального развития как проблема образ</w:t>
            </w:r>
            <w:r w:rsidRPr="006E1D98">
              <w:rPr>
                <w:rFonts w:ascii="Times New Roman" w:hAnsi="Times New Roman"/>
                <w:lang w:eastAsia="x-none"/>
              </w:rPr>
              <w:t>о</w:t>
            </w:r>
            <w:r w:rsidRPr="006E1D98">
              <w:rPr>
                <w:rFonts w:ascii="Times New Roman" w:hAnsi="Times New Roman"/>
                <w:lang w:eastAsia="x-none"/>
              </w:rPr>
              <w:t>вания.</w:t>
            </w:r>
          </w:p>
        </w:tc>
        <w:tc>
          <w:tcPr>
            <w:tcW w:w="667" w:type="pct"/>
            <w:vAlign w:val="center"/>
          </w:tcPr>
          <w:p w:rsidR="007A4B2E" w:rsidRPr="006C603D" w:rsidRDefault="007A4B2E" w:rsidP="00A559D5">
            <w:pPr>
              <w:spacing w:after="0" w:line="240" w:lineRule="auto"/>
              <w:jc w:val="center"/>
              <w:rPr>
                <w:rFonts w:ascii="Times New Roman" w:hAnsi="Times New Roman"/>
              </w:rPr>
            </w:pPr>
            <w:r>
              <w:rPr>
                <w:rFonts w:ascii="Times New Roman" w:hAnsi="Times New Roman"/>
              </w:rPr>
              <w:t>2</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7"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2</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widowControl w:val="0"/>
              <w:spacing w:after="0" w:line="240" w:lineRule="auto"/>
              <w:ind w:firstLine="366"/>
              <w:jc w:val="both"/>
              <w:rPr>
                <w:rFonts w:ascii="Times New Roman" w:hAnsi="Times New Roman"/>
              </w:rPr>
            </w:pPr>
            <w:r w:rsidRPr="006E1D98">
              <w:rPr>
                <w:rFonts w:ascii="Times New Roman" w:hAnsi="Times New Roman"/>
              </w:rPr>
              <w:t>Практическое занятие 3.</w:t>
            </w:r>
            <w:r w:rsidRPr="006E1D98">
              <w:rPr>
                <w:rFonts w:ascii="Times New Roman" w:hAnsi="Times New Roman"/>
                <w:b/>
              </w:rPr>
              <w:t xml:space="preserve"> </w:t>
            </w:r>
            <w:r w:rsidRPr="006E1D98">
              <w:rPr>
                <w:rFonts w:ascii="Times New Roman" w:hAnsi="Times New Roman"/>
              </w:rPr>
              <w:t>Анализ диагностических методик</w:t>
            </w:r>
            <w:r w:rsidRPr="006E1D98">
              <w:rPr>
                <w:rFonts w:ascii="Times New Roman" w:hAnsi="Times New Roman"/>
                <w:b/>
              </w:rPr>
              <w:t xml:space="preserve"> </w:t>
            </w:r>
            <w:r w:rsidRPr="006E1D98">
              <w:rPr>
                <w:rFonts w:ascii="Times New Roman" w:hAnsi="Times New Roman"/>
              </w:rPr>
              <w:t>когнитивной сферы личности младшего школьника.</w:t>
            </w:r>
          </w:p>
        </w:tc>
        <w:tc>
          <w:tcPr>
            <w:tcW w:w="667"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vAlign w:val="bottom"/>
          </w:tcPr>
          <w:p w:rsidR="007A4B2E" w:rsidRPr="006E1D98" w:rsidRDefault="007A4B2E" w:rsidP="00A559D5">
            <w:pPr>
              <w:widowControl w:val="0"/>
              <w:spacing w:after="0" w:line="240" w:lineRule="auto"/>
              <w:ind w:firstLine="366"/>
              <w:jc w:val="both"/>
              <w:rPr>
                <w:rFonts w:ascii="Times New Roman" w:hAnsi="Times New Roman"/>
              </w:rPr>
            </w:pPr>
            <w:r w:rsidRPr="006E1D98">
              <w:rPr>
                <w:rFonts w:ascii="Times New Roman" w:hAnsi="Times New Roman"/>
              </w:rPr>
              <w:t>Практическое занятие 4. Анализ диагностических методик психосоциального ра</w:t>
            </w:r>
            <w:r w:rsidRPr="006E1D98">
              <w:rPr>
                <w:rFonts w:ascii="Times New Roman" w:hAnsi="Times New Roman"/>
              </w:rPr>
              <w:t>з</w:t>
            </w:r>
            <w:r w:rsidRPr="006E1D98">
              <w:rPr>
                <w:rFonts w:ascii="Times New Roman" w:hAnsi="Times New Roman"/>
              </w:rPr>
              <w:t>вития младшего школьника.</w:t>
            </w:r>
          </w:p>
        </w:tc>
        <w:tc>
          <w:tcPr>
            <w:tcW w:w="667"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755" w:type="pct"/>
            <w:vMerge w:val="restart"/>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bCs/>
              </w:rPr>
              <w:t>Тема 2.5.</w:t>
            </w:r>
            <w:r w:rsidRPr="006E1D98">
              <w:rPr>
                <w:rFonts w:ascii="Times New Roman" w:hAnsi="Times New Roman"/>
              </w:rPr>
              <w:t xml:space="preserve"> </w:t>
            </w:r>
            <w:r w:rsidRPr="006E1D98">
              <w:rPr>
                <w:rFonts w:ascii="Times New Roman" w:hAnsi="Times New Roman"/>
                <w:b/>
              </w:rPr>
              <w:t>Психология познавательной и учебной деятельности</w:t>
            </w:r>
          </w:p>
        </w:tc>
        <w:tc>
          <w:tcPr>
            <w:tcW w:w="2813"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Содержание</w:t>
            </w:r>
          </w:p>
        </w:tc>
        <w:tc>
          <w:tcPr>
            <w:tcW w:w="667"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4</w:t>
            </w:r>
            <w:r>
              <w:rPr>
                <w:rFonts w:ascii="Times New Roman" w:hAnsi="Times New Roman"/>
                <w:b/>
              </w:rPr>
              <w:t>/</w:t>
            </w:r>
            <w:r w:rsidRPr="006E1D98">
              <w:rPr>
                <w:rFonts w:ascii="Times New Roman" w:hAnsi="Times New Roman"/>
                <w:b/>
              </w:rPr>
              <w:t>3</w:t>
            </w:r>
          </w:p>
        </w:tc>
        <w:tc>
          <w:tcPr>
            <w:tcW w:w="764" w:type="pct"/>
            <w:vMerge w:val="restart"/>
          </w:tcPr>
          <w:p w:rsidR="007A4B2E" w:rsidRPr="006E1D98" w:rsidRDefault="007A4B2E" w:rsidP="00A559D5">
            <w:pPr>
              <w:spacing w:after="0" w:line="240" w:lineRule="auto"/>
              <w:rPr>
                <w:rFonts w:ascii="Times New Roman" w:hAnsi="Times New Roman"/>
                <w:b/>
                <w:color w:val="FF0000"/>
              </w:rPr>
            </w:pPr>
            <w:r w:rsidRPr="006E1D98">
              <w:rPr>
                <w:rFonts w:ascii="Times New Roman" w:hAnsi="Times New Roman"/>
                <w:iCs/>
              </w:rPr>
              <w:t>ОК 01, ОК 02, ОК 03, ОК 04, ОК 05, ОК 06, ПК 1.2, ПК 2.2.</w:t>
            </w:r>
          </w:p>
        </w:tc>
      </w:tr>
      <w:tr w:rsidR="007A4B2E" w:rsidRPr="006E1D98" w:rsidTr="00A559D5">
        <w:trPr>
          <w:trHeight w:val="526"/>
        </w:trPr>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widowControl w:val="0"/>
              <w:spacing w:after="0" w:line="240" w:lineRule="auto"/>
              <w:ind w:firstLine="284"/>
              <w:jc w:val="both"/>
              <w:rPr>
                <w:rFonts w:ascii="Times New Roman" w:hAnsi="Times New Roman"/>
              </w:rPr>
            </w:pPr>
            <w:r w:rsidRPr="006E1D98">
              <w:rPr>
                <w:rFonts w:ascii="Times New Roman" w:hAnsi="Times New Roman"/>
              </w:rPr>
              <w:t>Мотивация учения. Психология усвоения. Дифференциация и индивидуализация обучения. Когнитивные стили в учебной деятельности.</w:t>
            </w:r>
          </w:p>
        </w:tc>
        <w:tc>
          <w:tcPr>
            <w:tcW w:w="667" w:type="pct"/>
            <w:vAlign w:val="center"/>
          </w:tcPr>
          <w:p w:rsidR="007A4B2E" w:rsidRPr="006C603D" w:rsidRDefault="007A4B2E" w:rsidP="00A559D5">
            <w:pPr>
              <w:spacing w:after="0" w:line="240" w:lineRule="auto"/>
              <w:jc w:val="center"/>
              <w:rPr>
                <w:rFonts w:ascii="Times New Roman" w:hAnsi="Times New Roman"/>
              </w:rPr>
            </w:pPr>
            <w:r w:rsidRPr="006C603D">
              <w:rPr>
                <w:rFonts w:ascii="Times New Roman" w:hAnsi="Times New Roman"/>
              </w:rPr>
              <w:t>1</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7"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3</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widowControl w:val="0"/>
              <w:tabs>
                <w:tab w:val="left" w:pos="649"/>
              </w:tabs>
              <w:spacing w:after="0" w:line="240" w:lineRule="auto"/>
              <w:ind w:left="26" w:firstLine="284"/>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5</w:t>
            </w:r>
            <w:r w:rsidRPr="006E1D98">
              <w:rPr>
                <w:rFonts w:ascii="Times New Roman" w:hAnsi="Times New Roman"/>
                <w:lang w:val="x-none" w:eastAsia="x-none"/>
              </w:rPr>
              <w:t>. Способы формирования учебных мотивов.</w:t>
            </w:r>
          </w:p>
        </w:tc>
        <w:tc>
          <w:tcPr>
            <w:tcW w:w="667"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widowControl w:val="0"/>
              <w:tabs>
                <w:tab w:val="left" w:pos="649"/>
              </w:tabs>
              <w:spacing w:after="0" w:line="240" w:lineRule="auto"/>
              <w:ind w:left="26" w:firstLine="284"/>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6</w:t>
            </w:r>
            <w:r w:rsidRPr="006E1D98">
              <w:rPr>
                <w:rFonts w:ascii="Times New Roman" w:hAnsi="Times New Roman"/>
                <w:lang w:val="x-none" w:eastAsia="x-none"/>
              </w:rPr>
              <w:t>. Формирование учебной деятельности.</w:t>
            </w:r>
            <w:r w:rsidRPr="006E1D98">
              <w:rPr>
                <w:rFonts w:ascii="Times New Roman" w:hAnsi="Times New Roman"/>
                <w:lang w:eastAsia="x-none"/>
              </w:rPr>
              <w:t xml:space="preserve"> Анализ</w:t>
            </w:r>
            <w:r w:rsidRPr="006E1D98">
              <w:rPr>
                <w:rFonts w:ascii="Times New Roman" w:hAnsi="Times New Roman"/>
                <w:lang w:val="x-none" w:eastAsia="x-none"/>
              </w:rPr>
              <w:t xml:space="preserve"> описания неуспевающих учащихся для определения тех учебных действий, которые у них не сформированы.</w:t>
            </w:r>
          </w:p>
        </w:tc>
        <w:tc>
          <w:tcPr>
            <w:tcW w:w="667"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widowControl w:val="0"/>
              <w:tabs>
                <w:tab w:val="left" w:pos="649"/>
              </w:tabs>
              <w:spacing w:after="0" w:line="240" w:lineRule="auto"/>
              <w:ind w:left="26" w:firstLine="284"/>
              <w:jc w:val="both"/>
              <w:rPr>
                <w:rFonts w:ascii="Times New Roman" w:hAnsi="Times New Roman"/>
                <w:lang w:val="x-none" w:eastAsia="x-none"/>
              </w:rPr>
            </w:pPr>
            <w:r w:rsidRPr="006E1D98">
              <w:rPr>
                <w:rFonts w:ascii="Times New Roman" w:hAnsi="Times New Roman"/>
                <w:lang w:eastAsia="x-none"/>
              </w:rPr>
              <w:t>Практическое занятие 7. Анализ примеров дифференциации и индивидуализации обучения в начальной школе.</w:t>
            </w:r>
          </w:p>
        </w:tc>
        <w:tc>
          <w:tcPr>
            <w:tcW w:w="667"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755" w:type="pct"/>
            <w:vMerge w:val="restart"/>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bCs/>
              </w:rPr>
              <w:t>Тема 2.6.</w:t>
            </w:r>
            <w:r w:rsidRPr="006E1D98">
              <w:rPr>
                <w:rFonts w:ascii="Times New Roman" w:hAnsi="Times New Roman"/>
                <w:b/>
              </w:rPr>
              <w:t xml:space="preserve"> Психологические основы разработки содержания </w:t>
            </w:r>
          </w:p>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rPr>
              <w:t>образования</w:t>
            </w:r>
          </w:p>
        </w:tc>
        <w:tc>
          <w:tcPr>
            <w:tcW w:w="2813"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Содержание</w:t>
            </w:r>
          </w:p>
        </w:tc>
        <w:tc>
          <w:tcPr>
            <w:tcW w:w="667"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2</w:t>
            </w:r>
            <w:r>
              <w:rPr>
                <w:rFonts w:ascii="Times New Roman" w:hAnsi="Times New Roman"/>
                <w:b/>
              </w:rPr>
              <w:t>/1</w:t>
            </w:r>
          </w:p>
        </w:tc>
        <w:tc>
          <w:tcPr>
            <w:tcW w:w="764" w:type="pct"/>
            <w:vMerge w:val="restart"/>
          </w:tcPr>
          <w:p w:rsidR="007A4B2E" w:rsidRPr="006E1D98" w:rsidRDefault="007A4B2E" w:rsidP="00A559D5">
            <w:pPr>
              <w:spacing w:after="0" w:line="240" w:lineRule="auto"/>
              <w:rPr>
                <w:rFonts w:ascii="Times New Roman" w:hAnsi="Times New Roman"/>
                <w:b/>
                <w:color w:val="FF0000"/>
              </w:rPr>
            </w:pPr>
            <w:r w:rsidRPr="006E1D98">
              <w:rPr>
                <w:rFonts w:ascii="Times New Roman" w:hAnsi="Times New Roman"/>
                <w:iCs/>
              </w:rPr>
              <w:t>ОК 01, ОК 02, ОК 03, ОК 04, ОК 05, ОК 06, ОК 09, ПК 1.2.</w:t>
            </w: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bCs/>
              </w:rPr>
            </w:pPr>
          </w:p>
        </w:tc>
        <w:tc>
          <w:tcPr>
            <w:tcW w:w="2813" w:type="pct"/>
          </w:tcPr>
          <w:p w:rsidR="007A4B2E" w:rsidRPr="006E1D98" w:rsidRDefault="007A4B2E" w:rsidP="00A559D5">
            <w:pPr>
              <w:widowControl w:val="0"/>
              <w:spacing w:after="0" w:line="240" w:lineRule="auto"/>
              <w:ind w:firstLine="366"/>
              <w:jc w:val="both"/>
              <w:rPr>
                <w:rFonts w:ascii="Times New Roman" w:hAnsi="Times New Roman"/>
              </w:rPr>
            </w:pPr>
            <w:r w:rsidRPr="006E1D98">
              <w:rPr>
                <w:rFonts w:ascii="Times New Roman" w:hAnsi="Times New Roman"/>
              </w:rPr>
              <w:t>Образовательная среда как фактор развития личности. Содержание образ</w:t>
            </w:r>
            <w:r w:rsidRPr="006E1D98">
              <w:rPr>
                <w:rFonts w:ascii="Times New Roman" w:hAnsi="Times New Roman"/>
              </w:rPr>
              <w:t>о</w:t>
            </w:r>
            <w:r w:rsidRPr="006E1D98">
              <w:rPr>
                <w:rFonts w:ascii="Times New Roman" w:hAnsi="Times New Roman"/>
              </w:rPr>
              <w:t>вания и когнитивное развитие личности. Психологические аспекты разработки содерж</w:t>
            </w:r>
            <w:r w:rsidRPr="006E1D98">
              <w:rPr>
                <w:rFonts w:ascii="Times New Roman" w:hAnsi="Times New Roman"/>
              </w:rPr>
              <w:t>а</w:t>
            </w:r>
            <w:r w:rsidRPr="006E1D98">
              <w:rPr>
                <w:rFonts w:ascii="Times New Roman" w:hAnsi="Times New Roman"/>
              </w:rPr>
              <w:t>ния школьного образования.</w:t>
            </w:r>
          </w:p>
        </w:tc>
        <w:tc>
          <w:tcPr>
            <w:tcW w:w="667" w:type="pct"/>
            <w:vAlign w:val="center"/>
          </w:tcPr>
          <w:p w:rsidR="007A4B2E" w:rsidRPr="006C603D" w:rsidRDefault="007A4B2E" w:rsidP="00A559D5">
            <w:pPr>
              <w:spacing w:after="0" w:line="240" w:lineRule="auto"/>
              <w:jc w:val="center"/>
              <w:rPr>
                <w:rFonts w:ascii="Times New Roman" w:hAnsi="Times New Roman"/>
              </w:rPr>
            </w:pPr>
            <w:r w:rsidRPr="006C603D">
              <w:rPr>
                <w:rFonts w:ascii="Times New Roman" w:hAnsi="Times New Roman"/>
              </w:rPr>
              <w:t>1</w:t>
            </w:r>
          </w:p>
        </w:tc>
        <w:tc>
          <w:tcPr>
            <w:tcW w:w="764" w:type="pct"/>
            <w:vMerge/>
          </w:tcPr>
          <w:p w:rsidR="007A4B2E" w:rsidRPr="006E1D98" w:rsidRDefault="007A4B2E" w:rsidP="00A559D5">
            <w:pPr>
              <w:spacing w:after="0" w:line="240" w:lineRule="auto"/>
              <w:rPr>
                <w:rFonts w:ascii="Times New Roman" w:hAnsi="Times New Roman"/>
                <w:iCs/>
                <w:color w:val="FF0000"/>
              </w:rPr>
            </w:pP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7"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1</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widowControl w:val="0"/>
              <w:tabs>
                <w:tab w:val="left" w:pos="276"/>
              </w:tabs>
              <w:spacing w:after="0" w:line="240" w:lineRule="auto"/>
              <w:ind w:firstLine="310"/>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8</w:t>
            </w:r>
            <w:r w:rsidRPr="006E1D98">
              <w:rPr>
                <w:rFonts w:ascii="Times New Roman" w:hAnsi="Times New Roman"/>
                <w:lang w:val="x-none" w:eastAsia="x-none"/>
              </w:rPr>
              <w:t xml:space="preserve">. </w:t>
            </w:r>
            <w:r w:rsidRPr="006E1D98">
              <w:rPr>
                <w:rFonts w:ascii="Times New Roman" w:hAnsi="Times New Roman"/>
                <w:lang w:eastAsia="x-none"/>
              </w:rPr>
              <w:t>Анализ документов, определяющих содержание школьного образования: учебных планов, учебных программ, учебников, уче</w:t>
            </w:r>
            <w:r w:rsidRPr="006E1D98">
              <w:rPr>
                <w:rFonts w:ascii="Times New Roman" w:hAnsi="Times New Roman"/>
                <w:lang w:eastAsia="x-none"/>
              </w:rPr>
              <w:t>б</w:t>
            </w:r>
            <w:r w:rsidRPr="006E1D98">
              <w:rPr>
                <w:rFonts w:ascii="Times New Roman" w:hAnsi="Times New Roman"/>
                <w:lang w:eastAsia="x-none"/>
              </w:rPr>
              <w:t>ных пособий.</w:t>
            </w:r>
          </w:p>
        </w:tc>
        <w:tc>
          <w:tcPr>
            <w:tcW w:w="667"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rPr>
          <w:trHeight w:val="20"/>
        </w:trPr>
        <w:tc>
          <w:tcPr>
            <w:tcW w:w="755"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b/>
                <w:bCs/>
              </w:rPr>
              <w:t>Тема 2.7.</w:t>
            </w:r>
            <w:r w:rsidRPr="006E1D98">
              <w:rPr>
                <w:rFonts w:ascii="Times New Roman" w:hAnsi="Times New Roman"/>
                <w:b/>
              </w:rPr>
              <w:t xml:space="preserve"> Психол</w:t>
            </w:r>
            <w:r w:rsidRPr="006E1D98">
              <w:rPr>
                <w:rFonts w:ascii="Times New Roman" w:hAnsi="Times New Roman"/>
                <w:b/>
              </w:rPr>
              <w:t>о</w:t>
            </w:r>
            <w:r w:rsidRPr="006E1D98">
              <w:rPr>
                <w:rFonts w:ascii="Times New Roman" w:hAnsi="Times New Roman"/>
                <w:b/>
              </w:rPr>
              <w:t xml:space="preserve">гические основы разработки форм организации </w:t>
            </w:r>
          </w:p>
          <w:p w:rsidR="007A4B2E" w:rsidRPr="006E1D98" w:rsidRDefault="007A4B2E" w:rsidP="00A559D5">
            <w:pPr>
              <w:spacing w:after="0" w:line="240" w:lineRule="auto"/>
              <w:rPr>
                <w:rFonts w:ascii="Times New Roman" w:hAnsi="Times New Roman"/>
                <w:b/>
                <w:bCs/>
              </w:rPr>
            </w:pPr>
            <w:r w:rsidRPr="006E1D98">
              <w:rPr>
                <w:rFonts w:ascii="Times New Roman" w:hAnsi="Times New Roman"/>
                <w:b/>
              </w:rPr>
              <w:t>и методов образ</w:t>
            </w:r>
            <w:r w:rsidRPr="006E1D98">
              <w:rPr>
                <w:rFonts w:ascii="Times New Roman" w:hAnsi="Times New Roman"/>
                <w:b/>
              </w:rPr>
              <w:t>о</w:t>
            </w:r>
            <w:r w:rsidRPr="006E1D98">
              <w:rPr>
                <w:rFonts w:ascii="Times New Roman" w:hAnsi="Times New Roman"/>
                <w:b/>
              </w:rPr>
              <w:t>вательной деятел</w:t>
            </w:r>
            <w:r w:rsidRPr="006E1D98">
              <w:rPr>
                <w:rFonts w:ascii="Times New Roman" w:hAnsi="Times New Roman"/>
                <w:b/>
              </w:rPr>
              <w:t>ь</w:t>
            </w:r>
            <w:r w:rsidRPr="006E1D98">
              <w:rPr>
                <w:rFonts w:ascii="Times New Roman" w:hAnsi="Times New Roman"/>
                <w:b/>
              </w:rPr>
              <w:t>ности</w:t>
            </w:r>
          </w:p>
        </w:tc>
        <w:tc>
          <w:tcPr>
            <w:tcW w:w="2813" w:type="pct"/>
          </w:tcPr>
          <w:p w:rsidR="007A4B2E" w:rsidRPr="006E1D98" w:rsidRDefault="007A4B2E" w:rsidP="00A559D5">
            <w:pPr>
              <w:spacing w:after="0" w:line="240" w:lineRule="auto"/>
              <w:rPr>
                <w:rFonts w:ascii="Times New Roman" w:hAnsi="Times New Roman"/>
                <w:b/>
                <w:bCs/>
                <w:i/>
              </w:rPr>
            </w:pPr>
            <w:r>
              <w:rPr>
                <w:rFonts w:ascii="Times New Roman" w:hAnsi="Times New Roman"/>
                <w:b/>
                <w:bCs/>
              </w:rPr>
              <w:t>Содержание</w:t>
            </w:r>
          </w:p>
        </w:tc>
        <w:tc>
          <w:tcPr>
            <w:tcW w:w="667" w:type="pct"/>
            <w:vAlign w:val="center"/>
          </w:tcPr>
          <w:p w:rsidR="007A4B2E" w:rsidRPr="006E1D98" w:rsidRDefault="007A4B2E" w:rsidP="00A559D5">
            <w:pPr>
              <w:suppressAutoHyphens/>
              <w:spacing w:after="0" w:line="240" w:lineRule="auto"/>
              <w:jc w:val="center"/>
              <w:rPr>
                <w:rFonts w:ascii="Times New Roman" w:hAnsi="Times New Roman"/>
                <w:b/>
                <w:iCs/>
              </w:rPr>
            </w:pPr>
            <w:r>
              <w:rPr>
                <w:rFonts w:ascii="Times New Roman" w:hAnsi="Times New Roman"/>
                <w:b/>
                <w:iCs/>
              </w:rPr>
              <w:t>3/2</w:t>
            </w:r>
          </w:p>
        </w:tc>
        <w:tc>
          <w:tcPr>
            <w:tcW w:w="764" w:type="pct"/>
            <w:vMerge w:val="restart"/>
          </w:tcPr>
          <w:p w:rsidR="007A4B2E" w:rsidRPr="006E1D98" w:rsidRDefault="007A4B2E" w:rsidP="00A559D5">
            <w:pPr>
              <w:spacing w:after="0" w:line="240" w:lineRule="auto"/>
              <w:rPr>
                <w:rFonts w:ascii="Times New Roman" w:hAnsi="Times New Roman"/>
                <w:b/>
                <w:color w:val="FF0000"/>
              </w:rPr>
            </w:pPr>
            <w:r w:rsidRPr="006E1D98">
              <w:rPr>
                <w:rFonts w:ascii="Times New Roman" w:hAnsi="Times New Roman"/>
                <w:iCs/>
              </w:rPr>
              <w:t>ОК 01, ОК 02, ОК 03, ОК 04, ОК 05, ОК 06, ПК1.4.</w:t>
            </w: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i/>
              </w:rPr>
            </w:pPr>
          </w:p>
        </w:tc>
        <w:tc>
          <w:tcPr>
            <w:tcW w:w="2813" w:type="pct"/>
          </w:tcPr>
          <w:p w:rsidR="007A4B2E" w:rsidRPr="006E1D98" w:rsidRDefault="007A4B2E" w:rsidP="00A559D5">
            <w:pPr>
              <w:widowControl w:val="0"/>
              <w:spacing w:after="0" w:line="240" w:lineRule="auto"/>
              <w:ind w:firstLine="284"/>
              <w:jc w:val="both"/>
              <w:rPr>
                <w:rFonts w:ascii="Times New Roman" w:hAnsi="Times New Roman"/>
              </w:rPr>
            </w:pPr>
            <w:r w:rsidRPr="006E1D98">
              <w:rPr>
                <w:rFonts w:ascii="Times New Roman" w:hAnsi="Times New Roman"/>
              </w:rPr>
              <w:t>Формы организации образовательной деятельности как проблема педагог</w:t>
            </w:r>
            <w:r w:rsidRPr="006E1D98">
              <w:rPr>
                <w:rFonts w:ascii="Times New Roman" w:hAnsi="Times New Roman"/>
              </w:rPr>
              <w:t>и</w:t>
            </w:r>
            <w:r w:rsidRPr="006E1D98">
              <w:rPr>
                <w:rFonts w:ascii="Times New Roman" w:hAnsi="Times New Roman"/>
              </w:rPr>
              <w:t>ческой психологии. Психологические основы совместного обучения. Психологические осн</w:t>
            </w:r>
            <w:r w:rsidRPr="006E1D98">
              <w:rPr>
                <w:rFonts w:ascii="Times New Roman" w:hAnsi="Times New Roman"/>
              </w:rPr>
              <w:t>о</w:t>
            </w:r>
            <w:r w:rsidRPr="006E1D98">
              <w:rPr>
                <w:rFonts w:ascii="Times New Roman" w:hAnsi="Times New Roman"/>
              </w:rPr>
              <w:t>вания методов обучения.</w:t>
            </w:r>
          </w:p>
        </w:tc>
        <w:tc>
          <w:tcPr>
            <w:tcW w:w="667" w:type="pct"/>
            <w:vAlign w:val="center"/>
          </w:tcPr>
          <w:p w:rsidR="007A4B2E" w:rsidRPr="006C603D" w:rsidRDefault="007A4B2E" w:rsidP="00A559D5">
            <w:pPr>
              <w:suppressAutoHyphens/>
              <w:spacing w:after="0" w:line="240" w:lineRule="auto"/>
              <w:jc w:val="center"/>
              <w:rPr>
                <w:rFonts w:ascii="Times New Roman" w:hAnsi="Times New Roman"/>
                <w:bCs/>
                <w:iCs/>
              </w:rPr>
            </w:pPr>
            <w:r w:rsidRPr="006C603D">
              <w:rPr>
                <w:rFonts w:ascii="Times New Roman" w:hAnsi="Times New Roman"/>
                <w:iCs/>
              </w:rPr>
              <w:t>1</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60"/>
        </w:trPr>
        <w:tc>
          <w:tcPr>
            <w:tcW w:w="755" w:type="pct"/>
            <w:vMerge/>
          </w:tcPr>
          <w:p w:rsidR="007A4B2E" w:rsidRPr="006E1D98" w:rsidRDefault="007A4B2E" w:rsidP="00A559D5">
            <w:pPr>
              <w:spacing w:after="0" w:line="240" w:lineRule="auto"/>
              <w:rPr>
                <w:rFonts w:ascii="Times New Roman" w:hAnsi="Times New Roman"/>
                <w:b/>
                <w:bCs/>
                <w:i/>
              </w:rPr>
            </w:pPr>
          </w:p>
        </w:tc>
        <w:tc>
          <w:tcPr>
            <w:tcW w:w="2813" w:type="pct"/>
          </w:tcPr>
          <w:p w:rsidR="007A4B2E" w:rsidRPr="006E1D98" w:rsidRDefault="007A4B2E" w:rsidP="00A559D5">
            <w:pPr>
              <w:tabs>
                <w:tab w:val="left" w:pos="312"/>
              </w:tabs>
              <w:spacing w:after="0" w:line="240" w:lineRule="auto"/>
              <w:jc w:val="both"/>
              <w:rPr>
                <w:rFonts w:ascii="Times New Roman" w:hAnsi="Times New Roman"/>
                <w:b/>
                <w:bCs/>
                <w:lang w:val="x-none" w:eastAsia="x-none"/>
              </w:rPr>
            </w:pPr>
            <w:r>
              <w:rPr>
                <w:rFonts w:ascii="Times New Roman" w:hAnsi="Times New Roman"/>
                <w:b/>
                <w:bCs/>
                <w:lang w:val="x-none" w:eastAsia="x-none"/>
              </w:rPr>
              <w:t>В том числе практических занятий и лабораторных работ</w:t>
            </w:r>
          </w:p>
        </w:tc>
        <w:tc>
          <w:tcPr>
            <w:tcW w:w="667" w:type="pct"/>
            <w:vAlign w:val="center"/>
          </w:tcPr>
          <w:p w:rsidR="007A4B2E" w:rsidRPr="006E1D98" w:rsidRDefault="007A4B2E" w:rsidP="00A559D5">
            <w:pPr>
              <w:suppressAutoHyphens/>
              <w:spacing w:after="0" w:line="240" w:lineRule="auto"/>
              <w:jc w:val="center"/>
              <w:rPr>
                <w:rFonts w:ascii="Times New Roman" w:hAnsi="Times New Roman"/>
                <w:b/>
                <w:bCs/>
                <w:iCs/>
              </w:rPr>
            </w:pPr>
            <w:r>
              <w:rPr>
                <w:rFonts w:ascii="Times New Roman" w:hAnsi="Times New Roman"/>
                <w:b/>
                <w:bCs/>
                <w:iCs/>
              </w:rPr>
              <w:t>2</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60"/>
        </w:trPr>
        <w:tc>
          <w:tcPr>
            <w:tcW w:w="755" w:type="pct"/>
            <w:vMerge/>
          </w:tcPr>
          <w:p w:rsidR="007A4B2E" w:rsidRPr="006E1D98" w:rsidRDefault="007A4B2E" w:rsidP="00A559D5">
            <w:pPr>
              <w:spacing w:after="0" w:line="240" w:lineRule="auto"/>
              <w:rPr>
                <w:rFonts w:ascii="Times New Roman" w:hAnsi="Times New Roman"/>
                <w:b/>
                <w:bCs/>
                <w:i/>
              </w:rPr>
            </w:pPr>
          </w:p>
        </w:tc>
        <w:tc>
          <w:tcPr>
            <w:tcW w:w="2813" w:type="pct"/>
          </w:tcPr>
          <w:p w:rsidR="007A4B2E" w:rsidRPr="006E1D98" w:rsidRDefault="007A4B2E" w:rsidP="00A559D5">
            <w:pPr>
              <w:tabs>
                <w:tab w:val="left" w:pos="312"/>
              </w:tabs>
              <w:spacing w:after="0" w:line="240" w:lineRule="auto"/>
              <w:ind w:firstLine="369"/>
              <w:jc w:val="both"/>
              <w:rPr>
                <w:rFonts w:ascii="Times New Roman" w:hAnsi="Times New Roman"/>
                <w:lang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9</w:t>
            </w:r>
            <w:r w:rsidRPr="006E1D98">
              <w:rPr>
                <w:rFonts w:ascii="Times New Roman" w:hAnsi="Times New Roman"/>
                <w:lang w:val="x-none" w:eastAsia="x-none"/>
              </w:rPr>
              <w:t xml:space="preserve">. </w:t>
            </w:r>
            <w:r w:rsidRPr="006E1D98">
              <w:rPr>
                <w:rFonts w:ascii="Times New Roman" w:hAnsi="Times New Roman"/>
                <w:lang w:eastAsia="x-none"/>
              </w:rPr>
              <w:t>Анализ фрагментов уроков в начальной школе с точки зрения целесообразности применения учителем форм и методов обучения.</w:t>
            </w:r>
          </w:p>
        </w:tc>
        <w:tc>
          <w:tcPr>
            <w:tcW w:w="667" w:type="pct"/>
            <w:vAlign w:val="center"/>
          </w:tcPr>
          <w:p w:rsidR="007A4B2E" w:rsidRPr="006E1D98" w:rsidRDefault="007A4B2E" w:rsidP="00A559D5">
            <w:pPr>
              <w:suppressAutoHyphens/>
              <w:spacing w:after="0" w:line="240" w:lineRule="auto"/>
              <w:jc w:val="center"/>
              <w:rPr>
                <w:rFonts w:ascii="Times New Roman" w:hAnsi="Times New Roman"/>
                <w:bCs/>
                <w:iCs/>
              </w:rPr>
            </w:pPr>
            <w:r>
              <w:rPr>
                <w:rFonts w:ascii="Times New Roman" w:hAnsi="Times New Roman"/>
                <w:bCs/>
                <w:iCs/>
              </w:rPr>
              <w:t>2</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3569" w:type="pct"/>
            <w:gridSpan w:val="2"/>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rPr>
              <w:t>Раздел 3.</w:t>
            </w:r>
            <w:r w:rsidRPr="006E1D98">
              <w:rPr>
                <w:rFonts w:ascii="Times New Roman" w:hAnsi="Times New Roman"/>
              </w:rPr>
              <w:t xml:space="preserve"> </w:t>
            </w:r>
            <w:r w:rsidRPr="006E1D98">
              <w:rPr>
                <w:rFonts w:ascii="Times New Roman" w:hAnsi="Times New Roman"/>
                <w:b/>
              </w:rPr>
              <w:t>Психология воспитания</w:t>
            </w:r>
          </w:p>
        </w:tc>
        <w:tc>
          <w:tcPr>
            <w:tcW w:w="667" w:type="pct"/>
            <w:vAlign w:val="center"/>
          </w:tcPr>
          <w:p w:rsidR="007A4B2E" w:rsidRPr="006E1D98" w:rsidRDefault="007A4B2E" w:rsidP="00A559D5">
            <w:pPr>
              <w:suppressAutoHyphens/>
              <w:spacing w:after="0" w:line="240" w:lineRule="auto"/>
              <w:jc w:val="center"/>
              <w:rPr>
                <w:rFonts w:ascii="Times New Roman" w:hAnsi="Times New Roman"/>
                <w:bCs/>
                <w:i/>
                <w:iCs/>
              </w:rPr>
            </w:pPr>
            <w:r>
              <w:rPr>
                <w:rFonts w:ascii="Times New Roman" w:hAnsi="Times New Roman"/>
                <w:b/>
                <w:iCs/>
              </w:rPr>
              <w:t>8/6</w:t>
            </w:r>
          </w:p>
        </w:tc>
        <w:tc>
          <w:tcPr>
            <w:tcW w:w="764" w:type="pct"/>
          </w:tcPr>
          <w:p w:rsidR="007A4B2E" w:rsidRPr="006E1D98" w:rsidRDefault="007A4B2E" w:rsidP="00A559D5">
            <w:pPr>
              <w:spacing w:after="0" w:line="240" w:lineRule="auto"/>
              <w:rPr>
                <w:rFonts w:ascii="Times New Roman" w:hAnsi="Times New Roman"/>
                <w:b/>
                <w:color w:val="FF0000"/>
              </w:rPr>
            </w:pPr>
          </w:p>
        </w:tc>
      </w:tr>
      <w:tr w:rsidR="007A4B2E" w:rsidRPr="006E1D98" w:rsidTr="00A559D5">
        <w:trPr>
          <w:trHeight w:val="20"/>
        </w:trPr>
        <w:tc>
          <w:tcPr>
            <w:tcW w:w="755" w:type="pct"/>
            <w:vMerge w:val="restart"/>
          </w:tcPr>
          <w:p w:rsidR="007A4B2E" w:rsidRPr="006E1D98" w:rsidRDefault="007A4B2E" w:rsidP="00A559D5">
            <w:pPr>
              <w:widowControl w:val="0"/>
              <w:spacing w:after="0" w:line="240" w:lineRule="auto"/>
              <w:ind w:hanging="40"/>
              <w:jc w:val="both"/>
              <w:rPr>
                <w:rFonts w:ascii="Times New Roman" w:hAnsi="Times New Roman"/>
                <w:b/>
                <w:bCs/>
              </w:rPr>
            </w:pPr>
            <w:r w:rsidRPr="006E1D98">
              <w:rPr>
                <w:rFonts w:ascii="Times New Roman" w:hAnsi="Times New Roman"/>
                <w:b/>
                <w:bCs/>
              </w:rPr>
              <w:t>Тема 3.1.</w:t>
            </w:r>
            <w:r w:rsidRPr="006E1D98">
              <w:rPr>
                <w:rFonts w:ascii="Times New Roman" w:hAnsi="Times New Roman"/>
                <w:b/>
              </w:rPr>
              <w:t xml:space="preserve"> Воспит</w:t>
            </w:r>
            <w:r w:rsidRPr="006E1D98">
              <w:rPr>
                <w:rFonts w:ascii="Times New Roman" w:hAnsi="Times New Roman"/>
                <w:b/>
              </w:rPr>
              <w:t>а</w:t>
            </w:r>
            <w:r w:rsidRPr="006E1D98">
              <w:rPr>
                <w:rFonts w:ascii="Times New Roman" w:hAnsi="Times New Roman"/>
                <w:b/>
              </w:rPr>
              <w:t>ние и развитие</w:t>
            </w:r>
          </w:p>
        </w:tc>
        <w:tc>
          <w:tcPr>
            <w:tcW w:w="2813" w:type="pct"/>
          </w:tcPr>
          <w:p w:rsidR="007A4B2E" w:rsidRPr="006E1D98" w:rsidRDefault="007A4B2E" w:rsidP="00A559D5">
            <w:pPr>
              <w:spacing w:after="0" w:line="240" w:lineRule="auto"/>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c>
          <w:tcPr>
            <w:tcW w:w="667" w:type="pct"/>
            <w:vAlign w:val="center"/>
          </w:tcPr>
          <w:p w:rsidR="007A4B2E" w:rsidRPr="006E1D98" w:rsidRDefault="007A4B2E" w:rsidP="00A559D5">
            <w:pPr>
              <w:spacing w:after="0" w:line="240" w:lineRule="auto"/>
              <w:jc w:val="center"/>
              <w:rPr>
                <w:rFonts w:ascii="Times New Roman" w:hAnsi="Times New Roman"/>
                <w:b/>
              </w:rPr>
            </w:pPr>
            <w:r>
              <w:rPr>
                <w:rFonts w:ascii="Times New Roman" w:hAnsi="Times New Roman"/>
                <w:b/>
              </w:rPr>
              <w:t>4/3</w:t>
            </w:r>
          </w:p>
        </w:tc>
        <w:tc>
          <w:tcPr>
            <w:tcW w:w="764" w:type="pct"/>
            <w:vMerge w:val="restart"/>
          </w:tcPr>
          <w:p w:rsidR="007A4B2E" w:rsidRPr="006E1D98" w:rsidRDefault="007A4B2E" w:rsidP="00A559D5">
            <w:pPr>
              <w:spacing w:after="0" w:line="240" w:lineRule="auto"/>
              <w:rPr>
                <w:rFonts w:ascii="Times New Roman" w:hAnsi="Times New Roman"/>
                <w:b/>
                <w:color w:val="FF0000"/>
              </w:rPr>
            </w:pPr>
            <w:r w:rsidRPr="006E1D98">
              <w:rPr>
                <w:rFonts w:ascii="Times New Roman" w:hAnsi="Times New Roman"/>
                <w:iCs/>
              </w:rPr>
              <w:t>ОК 01, ОК 02, ОК 03, ОК 04, ОК 05, ОК 06, ПК 3.5.</w:t>
            </w: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widowControl w:val="0"/>
              <w:spacing w:after="0" w:line="240" w:lineRule="auto"/>
              <w:ind w:firstLine="284"/>
              <w:jc w:val="both"/>
              <w:rPr>
                <w:rFonts w:ascii="Times New Roman" w:hAnsi="Times New Roman"/>
              </w:rPr>
            </w:pPr>
            <w:r w:rsidRPr="006E1D98">
              <w:rPr>
                <w:rFonts w:ascii="Times New Roman" w:hAnsi="Times New Roman"/>
              </w:rPr>
              <w:t>Эволюция представлений о психосоциальном развитии личности. Психологич</w:t>
            </w:r>
            <w:r w:rsidRPr="006E1D98">
              <w:rPr>
                <w:rFonts w:ascii="Times New Roman" w:hAnsi="Times New Roman"/>
              </w:rPr>
              <w:t>е</w:t>
            </w:r>
            <w:r w:rsidRPr="006E1D98">
              <w:rPr>
                <w:rFonts w:ascii="Times New Roman" w:hAnsi="Times New Roman"/>
              </w:rPr>
              <w:t xml:space="preserve">ские теории формирования моральных </w:t>
            </w:r>
            <w:r w:rsidRPr="000776E1">
              <w:rPr>
                <w:rFonts w:ascii="Times New Roman" w:hAnsi="Times New Roman"/>
              </w:rPr>
              <w:t xml:space="preserve">установок. Психологические </w:t>
            </w:r>
            <w:r w:rsidRPr="000776E1">
              <w:rPr>
                <w:rFonts w:ascii="Times New Roman" w:hAnsi="Times New Roman"/>
              </w:rPr>
              <w:lastRenderedPageBreak/>
              <w:t>основы воспит</w:t>
            </w:r>
            <w:r w:rsidRPr="000776E1">
              <w:rPr>
                <w:rFonts w:ascii="Times New Roman" w:hAnsi="Times New Roman"/>
              </w:rPr>
              <w:t>а</w:t>
            </w:r>
            <w:r w:rsidRPr="000776E1">
              <w:rPr>
                <w:rFonts w:ascii="Times New Roman" w:hAnsi="Times New Roman"/>
              </w:rPr>
              <w:t>ния обучающихся начальных классов. С</w:t>
            </w:r>
            <w:r w:rsidRPr="006E1D98">
              <w:rPr>
                <w:rFonts w:ascii="Times New Roman" w:hAnsi="Times New Roman"/>
              </w:rPr>
              <w:t>емейное воспитание.</w:t>
            </w:r>
          </w:p>
        </w:tc>
        <w:tc>
          <w:tcPr>
            <w:tcW w:w="667" w:type="pct"/>
            <w:vAlign w:val="center"/>
          </w:tcPr>
          <w:p w:rsidR="007A4B2E" w:rsidRPr="006C603D" w:rsidRDefault="007A4B2E" w:rsidP="00A559D5">
            <w:pPr>
              <w:spacing w:after="0" w:line="240" w:lineRule="auto"/>
              <w:jc w:val="center"/>
              <w:rPr>
                <w:rFonts w:ascii="Times New Roman" w:hAnsi="Times New Roman"/>
                <w:bCs/>
              </w:rPr>
            </w:pPr>
            <w:r w:rsidRPr="006C603D">
              <w:rPr>
                <w:rFonts w:ascii="Times New Roman" w:hAnsi="Times New Roman"/>
                <w:bCs/>
              </w:rPr>
              <w:lastRenderedPageBreak/>
              <w:t>1</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67" w:type="pct"/>
            <w:vAlign w:val="center"/>
          </w:tcPr>
          <w:p w:rsidR="007A4B2E" w:rsidRPr="006E1D98" w:rsidRDefault="007A4B2E" w:rsidP="00A559D5">
            <w:pPr>
              <w:spacing w:after="0" w:line="240" w:lineRule="auto"/>
              <w:jc w:val="center"/>
              <w:rPr>
                <w:rFonts w:ascii="Times New Roman" w:hAnsi="Times New Roman"/>
                <w:b/>
                <w:bCs/>
              </w:rPr>
            </w:pPr>
            <w:r>
              <w:rPr>
                <w:rFonts w:ascii="Times New Roman" w:hAnsi="Times New Roman"/>
                <w:b/>
                <w:bCs/>
              </w:rPr>
              <w:t>3</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widowControl w:val="0"/>
              <w:spacing w:after="0" w:line="240" w:lineRule="auto"/>
              <w:ind w:firstLine="366"/>
              <w:jc w:val="both"/>
              <w:rPr>
                <w:rFonts w:ascii="Times New Roman" w:hAnsi="Times New Roman"/>
              </w:rPr>
            </w:pPr>
            <w:r w:rsidRPr="006E1D98">
              <w:rPr>
                <w:rFonts w:ascii="Times New Roman" w:hAnsi="Times New Roman"/>
              </w:rPr>
              <w:t>Практическое занятие 10.</w:t>
            </w:r>
            <w:r w:rsidRPr="006E1D98">
              <w:rPr>
                <w:rFonts w:ascii="Times New Roman" w:hAnsi="Times New Roman"/>
                <w:b/>
              </w:rPr>
              <w:t xml:space="preserve"> </w:t>
            </w:r>
            <w:r w:rsidRPr="006E1D98">
              <w:rPr>
                <w:rFonts w:ascii="Times New Roman" w:hAnsi="Times New Roman"/>
              </w:rPr>
              <w:t>Анализ</w:t>
            </w:r>
            <w:r w:rsidRPr="006E1D98">
              <w:rPr>
                <w:rFonts w:ascii="Times New Roman" w:hAnsi="Times New Roman"/>
                <w:b/>
              </w:rPr>
              <w:t xml:space="preserve"> </w:t>
            </w:r>
            <w:r w:rsidRPr="006E1D98">
              <w:rPr>
                <w:rFonts w:ascii="Times New Roman" w:hAnsi="Times New Roman"/>
              </w:rPr>
              <w:t>психологических теорий формирования м</w:t>
            </w:r>
            <w:r w:rsidRPr="006E1D98">
              <w:rPr>
                <w:rFonts w:ascii="Times New Roman" w:hAnsi="Times New Roman"/>
              </w:rPr>
              <w:t>о</w:t>
            </w:r>
            <w:r w:rsidRPr="006E1D98">
              <w:rPr>
                <w:rFonts w:ascii="Times New Roman" w:hAnsi="Times New Roman"/>
              </w:rPr>
              <w:t>ральных установок.</w:t>
            </w:r>
          </w:p>
        </w:tc>
        <w:tc>
          <w:tcPr>
            <w:tcW w:w="667" w:type="pct"/>
            <w:vAlign w:val="center"/>
          </w:tcPr>
          <w:p w:rsidR="007A4B2E" w:rsidRPr="006E1D98" w:rsidRDefault="007A4B2E" w:rsidP="00A559D5">
            <w:pPr>
              <w:spacing w:after="0" w:line="240" w:lineRule="auto"/>
              <w:jc w:val="center"/>
              <w:rPr>
                <w:rFonts w:ascii="Times New Roman" w:hAnsi="Times New Roman"/>
                <w:bCs/>
              </w:rPr>
            </w:pPr>
            <w:r w:rsidRPr="006E1D98">
              <w:rPr>
                <w:rFonts w:ascii="Times New Roman" w:hAnsi="Times New Roman"/>
                <w:bCs/>
              </w:rPr>
              <w:t>1</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vAlign w:val="bottom"/>
          </w:tcPr>
          <w:p w:rsidR="007A4B2E" w:rsidRPr="006E1D98" w:rsidRDefault="007A4B2E" w:rsidP="00A559D5">
            <w:pPr>
              <w:widowControl w:val="0"/>
              <w:spacing w:after="0" w:line="240" w:lineRule="auto"/>
              <w:ind w:firstLine="366"/>
              <w:jc w:val="both"/>
              <w:rPr>
                <w:rFonts w:ascii="Times New Roman" w:hAnsi="Times New Roman"/>
              </w:rPr>
            </w:pPr>
            <w:r w:rsidRPr="006E1D98">
              <w:rPr>
                <w:rFonts w:ascii="Times New Roman" w:hAnsi="Times New Roman"/>
              </w:rPr>
              <w:t>Практическое занятие 11. Анализ стилей семейного воспитания и их связи с пс</w:t>
            </w:r>
            <w:r w:rsidRPr="006E1D98">
              <w:rPr>
                <w:rFonts w:ascii="Times New Roman" w:hAnsi="Times New Roman"/>
              </w:rPr>
              <w:t>и</w:t>
            </w:r>
            <w:r w:rsidRPr="006E1D98">
              <w:rPr>
                <w:rFonts w:ascii="Times New Roman" w:hAnsi="Times New Roman"/>
              </w:rPr>
              <w:t>хическим развитием ребёнка. Составление рекомендаций для родителей обучающи</w:t>
            </w:r>
            <w:r w:rsidRPr="006E1D98">
              <w:rPr>
                <w:rFonts w:ascii="Times New Roman" w:hAnsi="Times New Roman"/>
              </w:rPr>
              <w:t>х</w:t>
            </w:r>
            <w:r w:rsidRPr="006E1D98">
              <w:rPr>
                <w:rFonts w:ascii="Times New Roman" w:hAnsi="Times New Roman"/>
              </w:rPr>
              <w:t>ся.</w:t>
            </w:r>
          </w:p>
        </w:tc>
        <w:tc>
          <w:tcPr>
            <w:tcW w:w="667" w:type="pct"/>
            <w:vAlign w:val="center"/>
          </w:tcPr>
          <w:p w:rsidR="007A4B2E" w:rsidRPr="006E1D98" w:rsidRDefault="007A4B2E" w:rsidP="00A559D5">
            <w:pPr>
              <w:spacing w:after="0" w:line="240" w:lineRule="auto"/>
              <w:jc w:val="center"/>
              <w:rPr>
                <w:rFonts w:ascii="Times New Roman" w:hAnsi="Times New Roman"/>
              </w:rPr>
            </w:pPr>
            <w:r>
              <w:rPr>
                <w:rFonts w:ascii="Times New Roman" w:hAnsi="Times New Roman"/>
                <w:bCs/>
              </w:rPr>
              <w:t>2</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755"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b/>
                <w:bCs/>
              </w:rPr>
              <w:t>Тема 3.2.</w:t>
            </w:r>
            <w:r w:rsidRPr="006E1D98">
              <w:rPr>
                <w:rFonts w:ascii="Times New Roman" w:hAnsi="Times New Roman"/>
              </w:rPr>
              <w:t xml:space="preserve"> </w:t>
            </w:r>
            <w:r w:rsidRPr="006E1D98">
              <w:rPr>
                <w:rFonts w:ascii="Times New Roman" w:hAnsi="Times New Roman"/>
                <w:b/>
              </w:rPr>
              <w:t>Психол</w:t>
            </w:r>
            <w:r w:rsidRPr="006E1D98">
              <w:rPr>
                <w:rFonts w:ascii="Times New Roman" w:hAnsi="Times New Roman"/>
                <w:b/>
              </w:rPr>
              <w:t>о</w:t>
            </w:r>
            <w:r w:rsidRPr="006E1D98">
              <w:rPr>
                <w:rFonts w:ascii="Times New Roman" w:hAnsi="Times New Roman"/>
                <w:b/>
              </w:rPr>
              <w:t xml:space="preserve">гические основы содержания, форм </w:t>
            </w:r>
          </w:p>
          <w:p w:rsidR="007A4B2E" w:rsidRPr="006E1D98" w:rsidRDefault="007A4B2E" w:rsidP="00A559D5">
            <w:pPr>
              <w:spacing w:after="0" w:line="240" w:lineRule="auto"/>
              <w:rPr>
                <w:rFonts w:ascii="Times New Roman" w:hAnsi="Times New Roman"/>
                <w:b/>
                <w:bCs/>
              </w:rPr>
            </w:pPr>
            <w:r w:rsidRPr="006E1D98">
              <w:rPr>
                <w:rFonts w:ascii="Times New Roman" w:hAnsi="Times New Roman"/>
                <w:b/>
              </w:rPr>
              <w:t>организации и м</w:t>
            </w:r>
            <w:r w:rsidRPr="006E1D98">
              <w:rPr>
                <w:rFonts w:ascii="Times New Roman" w:hAnsi="Times New Roman"/>
                <w:b/>
              </w:rPr>
              <w:t>е</w:t>
            </w:r>
            <w:r w:rsidRPr="006E1D98">
              <w:rPr>
                <w:rFonts w:ascii="Times New Roman" w:hAnsi="Times New Roman"/>
                <w:b/>
              </w:rPr>
              <w:t>тодов воспитания</w:t>
            </w:r>
          </w:p>
        </w:tc>
        <w:tc>
          <w:tcPr>
            <w:tcW w:w="2813" w:type="pct"/>
          </w:tcPr>
          <w:p w:rsidR="007A4B2E" w:rsidRPr="006E1D98" w:rsidRDefault="007A4B2E" w:rsidP="00A559D5">
            <w:pPr>
              <w:spacing w:after="0" w:line="240" w:lineRule="auto"/>
              <w:rPr>
                <w:rFonts w:ascii="Times New Roman" w:hAnsi="Times New Roman"/>
                <w:b/>
                <w:bCs/>
              </w:rPr>
            </w:pPr>
            <w:r>
              <w:rPr>
                <w:rFonts w:ascii="Times New Roman" w:hAnsi="Times New Roman"/>
                <w:b/>
                <w:bCs/>
              </w:rPr>
              <w:t>Содержание</w:t>
            </w:r>
          </w:p>
        </w:tc>
        <w:tc>
          <w:tcPr>
            <w:tcW w:w="667"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4</w:t>
            </w:r>
            <w:r>
              <w:rPr>
                <w:rFonts w:ascii="Times New Roman" w:hAnsi="Times New Roman"/>
                <w:b/>
                <w:bCs/>
              </w:rPr>
              <w:t>/</w:t>
            </w:r>
            <w:r w:rsidRPr="006E1D98">
              <w:rPr>
                <w:rFonts w:ascii="Times New Roman" w:hAnsi="Times New Roman"/>
                <w:b/>
                <w:bCs/>
              </w:rPr>
              <w:t>3</w:t>
            </w:r>
          </w:p>
        </w:tc>
        <w:tc>
          <w:tcPr>
            <w:tcW w:w="764" w:type="pct"/>
            <w:vMerge w:val="restart"/>
          </w:tcPr>
          <w:p w:rsidR="007A4B2E" w:rsidRPr="006E1D98" w:rsidRDefault="007A4B2E" w:rsidP="00A559D5">
            <w:pPr>
              <w:spacing w:after="0" w:line="240" w:lineRule="auto"/>
              <w:rPr>
                <w:rFonts w:ascii="Times New Roman" w:hAnsi="Times New Roman"/>
                <w:b/>
                <w:bCs/>
                <w:color w:val="FF0000"/>
              </w:rPr>
            </w:pPr>
            <w:r w:rsidRPr="006E1D98">
              <w:rPr>
                <w:rFonts w:ascii="Times New Roman" w:hAnsi="Times New Roman"/>
                <w:iCs/>
              </w:rPr>
              <w:t>ОК 01, ОК 02, ОК 03, ОК 04, ОК 05, ОК 06, ПК 2.2.</w:t>
            </w: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tabs>
                <w:tab w:val="left" w:pos="312"/>
              </w:tabs>
              <w:spacing w:after="0" w:line="240" w:lineRule="auto"/>
              <w:ind w:firstLine="296"/>
              <w:jc w:val="both"/>
              <w:rPr>
                <w:rFonts w:ascii="Times New Roman" w:hAnsi="Times New Roman"/>
                <w:b/>
                <w:bCs/>
                <w:lang w:eastAsia="x-none"/>
              </w:rPr>
            </w:pPr>
            <w:r w:rsidRPr="006E1D98">
              <w:rPr>
                <w:rFonts w:ascii="Times New Roman" w:hAnsi="Times New Roman"/>
                <w:lang w:val="x-none" w:eastAsia="x-none"/>
              </w:rPr>
              <w:t>Психология нравственного</w:t>
            </w:r>
            <w:r w:rsidRPr="006E1D98">
              <w:rPr>
                <w:rFonts w:ascii="Times New Roman" w:hAnsi="Times New Roman"/>
                <w:lang w:eastAsia="x-none"/>
              </w:rPr>
              <w:t>, эстетического, физического</w:t>
            </w:r>
            <w:r w:rsidRPr="006E1D98">
              <w:rPr>
                <w:rFonts w:ascii="Times New Roman" w:hAnsi="Times New Roman"/>
                <w:lang w:val="x-none" w:eastAsia="x-none"/>
              </w:rPr>
              <w:t xml:space="preserve"> воспитания</w:t>
            </w:r>
            <w:r w:rsidRPr="006E1D98">
              <w:rPr>
                <w:rFonts w:ascii="Times New Roman" w:hAnsi="Times New Roman"/>
                <w:lang w:eastAsia="x-none"/>
              </w:rPr>
              <w:t>.</w:t>
            </w:r>
            <w:r w:rsidRPr="006E1D98">
              <w:rPr>
                <w:rFonts w:ascii="Times New Roman" w:hAnsi="Times New Roman"/>
                <w:sz w:val="24"/>
                <w:szCs w:val="24"/>
                <w:lang w:val="x-none" w:eastAsia="x-none"/>
              </w:rPr>
              <w:t xml:space="preserve"> </w:t>
            </w:r>
            <w:r w:rsidRPr="006E1D98">
              <w:rPr>
                <w:rFonts w:ascii="Times New Roman" w:hAnsi="Times New Roman"/>
                <w:lang w:eastAsia="x-none"/>
              </w:rPr>
              <w:t>Эмоционал</w:t>
            </w:r>
            <w:r w:rsidRPr="006E1D98">
              <w:rPr>
                <w:rFonts w:ascii="Times New Roman" w:hAnsi="Times New Roman"/>
                <w:lang w:eastAsia="x-none"/>
              </w:rPr>
              <w:t>ь</w:t>
            </w:r>
            <w:r w:rsidRPr="006E1D98">
              <w:rPr>
                <w:rFonts w:ascii="Times New Roman" w:hAnsi="Times New Roman"/>
                <w:lang w:eastAsia="x-none"/>
              </w:rPr>
              <w:t>ный интеллект и социальная компетентность. Психология гендерных различий в во</w:t>
            </w:r>
            <w:r w:rsidRPr="006E1D98">
              <w:rPr>
                <w:rFonts w:ascii="Times New Roman" w:hAnsi="Times New Roman"/>
                <w:lang w:eastAsia="x-none"/>
              </w:rPr>
              <w:t>с</w:t>
            </w:r>
            <w:r w:rsidRPr="006E1D98">
              <w:rPr>
                <w:rFonts w:ascii="Times New Roman" w:hAnsi="Times New Roman"/>
                <w:lang w:eastAsia="x-none"/>
              </w:rPr>
              <w:t>питании и обучении.</w:t>
            </w:r>
          </w:p>
        </w:tc>
        <w:tc>
          <w:tcPr>
            <w:tcW w:w="667" w:type="pct"/>
            <w:vAlign w:val="center"/>
          </w:tcPr>
          <w:p w:rsidR="007A4B2E" w:rsidRPr="006C603D" w:rsidRDefault="007A4B2E" w:rsidP="00A559D5">
            <w:pPr>
              <w:spacing w:after="0" w:line="240" w:lineRule="auto"/>
              <w:jc w:val="center"/>
              <w:rPr>
                <w:rFonts w:ascii="Times New Roman" w:hAnsi="Times New Roman"/>
                <w:bCs/>
              </w:rPr>
            </w:pPr>
            <w:r w:rsidRPr="006C603D">
              <w:rPr>
                <w:rFonts w:ascii="Times New Roman" w:hAnsi="Times New Roman"/>
                <w:bCs/>
              </w:rPr>
              <w:t>1</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tabs>
                <w:tab w:val="left" w:pos="252"/>
              </w:tabs>
              <w:spacing w:after="0" w:line="240" w:lineRule="auto"/>
              <w:rPr>
                <w:rFonts w:ascii="Times New Roman" w:hAnsi="Times New Roman"/>
                <w:lang w:val="x-none" w:eastAsia="x-none"/>
              </w:rPr>
            </w:pPr>
            <w:r>
              <w:rPr>
                <w:rFonts w:ascii="Times New Roman" w:hAnsi="Times New Roman"/>
                <w:b/>
                <w:bCs/>
                <w:lang w:val="x-none" w:eastAsia="x-none"/>
              </w:rPr>
              <w:t>В том числе практических занятий и лабораторных работ</w:t>
            </w:r>
          </w:p>
        </w:tc>
        <w:tc>
          <w:tcPr>
            <w:tcW w:w="667"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3</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tabs>
                <w:tab w:val="left" w:pos="649"/>
              </w:tabs>
              <w:spacing w:after="0" w:line="240" w:lineRule="auto"/>
              <w:ind w:firstLine="310"/>
              <w:jc w:val="both"/>
              <w:rPr>
                <w:rFonts w:ascii="Times New Roman" w:hAnsi="Times New Roman"/>
                <w:b/>
                <w:bCs/>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12</w:t>
            </w:r>
            <w:r w:rsidRPr="006E1D98">
              <w:rPr>
                <w:rFonts w:ascii="Times New Roman" w:hAnsi="Times New Roman"/>
                <w:lang w:val="x-none" w:eastAsia="x-none"/>
              </w:rPr>
              <w:t>. Обоснование целей, эффективных методов и форм воспитательных воздействий по выбранному виду воспитания</w:t>
            </w:r>
            <w:r w:rsidRPr="006E1D98">
              <w:rPr>
                <w:rFonts w:ascii="Times New Roman" w:hAnsi="Times New Roman"/>
                <w:lang w:eastAsia="x-none"/>
              </w:rPr>
              <w:t>.</w:t>
            </w:r>
          </w:p>
        </w:tc>
        <w:tc>
          <w:tcPr>
            <w:tcW w:w="667" w:type="pct"/>
            <w:vAlign w:val="center"/>
          </w:tcPr>
          <w:p w:rsidR="007A4B2E" w:rsidRPr="006E1D98" w:rsidRDefault="007A4B2E" w:rsidP="00A559D5">
            <w:pPr>
              <w:spacing w:after="0" w:line="240" w:lineRule="auto"/>
              <w:jc w:val="center"/>
              <w:rPr>
                <w:rFonts w:ascii="Times New Roman" w:hAnsi="Times New Roman"/>
                <w:bCs/>
              </w:rPr>
            </w:pPr>
            <w:r w:rsidRPr="006E1D98">
              <w:rPr>
                <w:rFonts w:ascii="Times New Roman" w:hAnsi="Times New Roman"/>
                <w:bCs/>
              </w:rPr>
              <w:t>1</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widowControl w:val="0"/>
              <w:tabs>
                <w:tab w:val="left" w:pos="348"/>
                <w:tab w:val="left" w:pos="648"/>
                <w:tab w:val="left" w:pos="1008"/>
              </w:tabs>
              <w:spacing w:after="0" w:line="240" w:lineRule="auto"/>
              <w:ind w:firstLine="310"/>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13</w:t>
            </w:r>
            <w:r w:rsidRPr="006E1D98">
              <w:rPr>
                <w:rFonts w:ascii="Times New Roman" w:hAnsi="Times New Roman"/>
                <w:lang w:val="x-none" w:eastAsia="x-none"/>
              </w:rPr>
              <w:t>. Состав</w:t>
            </w:r>
            <w:r w:rsidRPr="006E1D98">
              <w:rPr>
                <w:rFonts w:ascii="Times New Roman" w:hAnsi="Times New Roman"/>
                <w:lang w:eastAsia="x-none"/>
              </w:rPr>
              <w:t>ление</w:t>
            </w:r>
            <w:r w:rsidRPr="006E1D98">
              <w:rPr>
                <w:rFonts w:ascii="Times New Roman" w:hAnsi="Times New Roman"/>
                <w:lang w:val="x-none" w:eastAsia="x-none"/>
              </w:rPr>
              <w:t xml:space="preserve"> план</w:t>
            </w:r>
            <w:r w:rsidRPr="006E1D98">
              <w:rPr>
                <w:rFonts w:ascii="Times New Roman" w:hAnsi="Times New Roman"/>
                <w:lang w:eastAsia="x-none"/>
              </w:rPr>
              <w:t>а</w:t>
            </w:r>
            <w:r w:rsidRPr="006E1D98">
              <w:rPr>
                <w:rFonts w:ascii="Times New Roman" w:hAnsi="Times New Roman"/>
                <w:lang w:val="x-none" w:eastAsia="x-none"/>
              </w:rPr>
              <w:t xml:space="preserve"> «Пути формирования нравственных качеств личности</w:t>
            </w:r>
            <w:r w:rsidRPr="006E1D98">
              <w:rPr>
                <w:rFonts w:ascii="Times New Roman" w:hAnsi="Times New Roman"/>
                <w:lang w:eastAsia="x-none"/>
              </w:rPr>
              <w:t xml:space="preserve"> младшего школьника</w:t>
            </w:r>
            <w:r w:rsidRPr="006E1D98">
              <w:rPr>
                <w:rFonts w:ascii="Times New Roman" w:hAnsi="Times New Roman"/>
                <w:lang w:val="x-none" w:eastAsia="x-none"/>
              </w:rPr>
              <w:t>»</w:t>
            </w:r>
            <w:r w:rsidRPr="006E1D98">
              <w:rPr>
                <w:rFonts w:ascii="Times New Roman" w:hAnsi="Times New Roman"/>
                <w:lang w:eastAsia="x-none"/>
              </w:rPr>
              <w:t>.</w:t>
            </w:r>
          </w:p>
        </w:tc>
        <w:tc>
          <w:tcPr>
            <w:tcW w:w="667" w:type="pct"/>
            <w:vAlign w:val="center"/>
          </w:tcPr>
          <w:p w:rsidR="007A4B2E" w:rsidRPr="006E1D98" w:rsidRDefault="007A4B2E" w:rsidP="00A559D5">
            <w:pPr>
              <w:spacing w:after="0" w:line="240" w:lineRule="auto"/>
              <w:jc w:val="center"/>
              <w:rPr>
                <w:rFonts w:ascii="Times New Roman" w:hAnsi="Times New Roman"/>
                <w:bCs/>
              </w:rPr>
            </w:pPr>
            <w:r w:rsidRPr="006E1D98">
              <w:rPr>
                <w:rFonts w:ascii="Times New Roman" w:hAnsi="Times New Roman"/>
                <w:bCs/>
              </w:rPr>
              <w:t>1</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widowControl w:val="0"/>
              <w:tabs>
                <w:tab w:val="left" w:pos="348"/>
                <w:tab w:val="left" w:pos="636"/>
                <w:tab w:val="left" w:pos="1008"/>
              </w:tabs>
              <w:spacing w:after="0" w:line="240" w:lineRule="auto"/>
              <w:ind w:firstLine="310"/>
              <w:jc w:val="both"/>
              <w:rPr>
                <w:rFonts w:ascii="Times New Roman" w:hAnsi="Times New Roman"/>
                <w:lang w:val="x-none" w:eastAsia="x-none"/>
              </w:rPr>
            </w:pPr>
            <w:r w:rsidRPr="006E1D98">
              <w:rPr>
                <w:rFonts w:ascii="Times New Roman" w:hAnsi="Times New Roman"/>
                <w:lang w:eastAsia="x-none"/>
              </w:rPr>
              <w:t xml:space="preserve">Практическое занятие 14. Учет </w:t>
            </w:r>
            <w:r w:rsidRPr="006E1D98">
              <w:rPr>
                <w:rFonts w:ascii="Times New Roman" w:hAnsi="Times New Roman"/>
                <w:lang w:val="x-none" w:eastAsia="x-none"/>
              </w:rPr>
              <w:t>различи</w:t>
            </w:r>
            <w:r w:rsidRPr="006E1D98">
              <w:rPr>
                <w:rFonts w:ascii="Times New Roman" w:hAnsi="Times New Roman"/>
                <w:lang w:eastAsia="x-none"/>
              </w:rPr>
              <w:t>й</w:t>
            </w:r>
            <w:r w:rsidRPr="006E1D98">
              <w:rPr>
                <w:rFonts w:ascii="Times New Roman" w:hAnsi="Times New Roman"/>
                <w:lang w:val="x-none" w:eastAsia="x-none"/>
              </w:rPr>
              <w:t xml:space="preserve"> в когнитивной и психосоциальной сфере </w:t>
            </w:r>
            <w:r w:rsidRPr="006E1D98">
              <w:rPr>
                <w:rFonts w:ascii="Times New Roman" w:hAnsi="Times New Roman"/>
                <w:lang w:eastAsia="x-none"/>
              </w:rPr>
              <w:t>учащихся</w:t>
            </w:r>
            <w:r w:rsidRPr="006E1D98">
              <w:rPr>
                <w:rFonts w:ascii="Times New Roman" w:hAnsi="Times New Roman"/>
                <w:lang w:val="x-none" w:eastAsia="x-none"/>
              </w:rPr>
              <w:t xml:space="preserve"> разн</w:t>
            </w:r>
            <w:r w:rsidRPr="006E1D98">
              <w:rPr>
                <w:rFonts w:ascii="Times New Roman" w:hAnsi="Times New Roman"/>
                <w:lang w:eastAsia="x-none"/>
              </w:rPr>
              <w:t xml:space="preserve">ого </w:t>
            </w:r>
            <w:r w:rsidRPr="006E1D98">
              <w:rPr>
                <w:rFonts w:ascii="Times New Roman" w:hAnsi="Times New Roman"/>
                <w:lang w:val="x-none" w:eastAsia="x-none"/>
              </w:rPr>
              <w:t>пол</w:t>
            </w:r>
            <w:r w:rsidRPr="006E1D98">
              <w:rPr>
                <w:rFonts w:ascii="Times New Roman" w:hAnsi="Times New Roman"/>
                <w:lang w:eastAsia="x-none"/>
              </w:rPr>
              <w:t>а в воспитательном процессе.</w:t>
            </w:r>
          </w:p>
        </w:tc>
        <w:tc>
          <w:tcPr>
            <w:tcW w:w="667" w:type="pct"/>
            <w:vAlign w:val="center"/>
          </w:tcPr>
          <w:p w:rsidR="007A4B2E" w:rsidRPr="006E1D98" w:rsidRDefault="007A4B2E" w:rsidP="00A559D5">
            <w:pPr>
              <w:spacing w:after="0" w:line="240" w:lineRule="auto"/>
              <w:jc w:val="center"/>
              <w:rPr>
                <w:rFonts w:ascii="Times New Roman" w:hAnsi="Times New Roman"/>
                <w:bCs/>
              </w:rPr>
            </w:pPr>
            <w:r w:rsidRPr="006E1D98">
              <w:rPr>
                <w:rFonts w:ascii="Times New Roman" w:hAnsi="Times New Roman"/>
                <w:bCs/>
              </w:rPr>
              <w:t>1</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3569" w:type="pct"/>
            <w:gridSpan w:val="2"/>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rPr>
              <w:t>Раздел 4.</w:t>
            </w:r>
            <w:r w:rsidRPr="006E1D98">
              <w:rPr>
                <w:rFonts w:ascii="Times New Roman" w:hAnsi="Times New Roman"/>
              </w:rPr>
              <w:t xml:space="preserve"> </w:t>
            </w:r>
            <w:r w:rsidRPr="006E1D98">
              <w:rPr>
                <w:rFonts w:ascii="Times New Roman" w:hAnsi="Times New Roman"/>
                <w:b/>
              </w:rPr>
              <w:t>Психология педагогической деятельности</w:t>
            </w:r>
          </w:p>
        </w:tc>
        <w:tc>
          <w:tcPr>
            <w:tcW w:w="667" w:type="pct"/>
            <w:vAlign w:val="center"/>
          </w:tcPr>
          <w:p w:rsidR="007A4B2E" w:rsidRPr="006E1D98" w:rsidRDefault="007A4B2E" w:rsidP="00A559D5">
            <w:pPr>
              <w:spacing w:after="0" w:line="240" w:lineRule="auto"/>
              <w:jc w:val="center"/>
              <w:rPr>
                <w:rFonts w:ascii="Times New Roman" w:hAnsi="Times New Roman"/>
                <w:bCs/>
                <w:i/>
              </w:rPr>
            </w:pPr>
            <w:r w:rsidRPr="006E1D98">
              <w:rPr>
                <w:rFonts w:ascii="Times New Roman" w:hAnsi="Times New Roman"/>
                <w:b/>
              </w:rPr>
              <w:t>4/2</w:t>
            </w:r>
          </w:p>
        </w:tc>
        <w:tc>
          <w:tcPr>
            <w:tcW w:w="764" w:type="pct"/>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20"/>
        </w:trPr>
        <w:tc>
          <w:tcPr>
            <w:tcW w:w="755"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b/>
                <w:bCs/>
              </w:rPr>
              <w:t>Тема 4.1.</w:t>
            </w:r>
            <w:r w:rsidRPr="006E1D98">
              <w:rPr>
                <w:rFonts w:ascii="Times New Roman" w:hAnsi="Times New Roman"/>
                <w:b/>
              </w:rPr>
              <w:t xml:space="preserve"> Педагог</w:t>
            </w:r>
            <w:r w:rsidRPr="006E1D98">
              <w:rPr>
                <w:rFonts w:ascii="Times New Roman" w:hAnsi="Times New Roman"/>
                <w:b/>
              </w:rPr>
              <w:t>и</w:t>
            </w:r>
            <w:r w:rsidRPr="006E1D98">
              <w:rPr>
                <w:rFonts w:ascii="Times New Roman" w:hAnsi="Times New Roman"/>
                <w:b/>
              </w:rPr>
              <w:t>ческая деятел</w:t>
            </w:r>
            <w:r w:rsidRPr="006E1D98">
              <w:rPr>
                <w:rFonts w:ascii="Times New Roman" w:hAnsi="Times New Roman"/>
                <w:b/>
              </w:rPr>
              <w:t>ь</w:t>
            </w:r>
            <w:r w:rsidRPr="006E1D98">
              <w:rPr>
                <w:rFonts w:ascii="Times New Roman" w:hAnsi="Times New Roman"/>
                <w:b/>
              </w:rPr>
              <w:t>ность</w:t>
            </w:r>
          </w:p>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spacing w:after="0" w:line="240" w:lineRule="auto"/>
              <w:rPr>
                <w:rFonts w:ascii="Times New Roman" w:hAnsi="Times New Roman"/>
                <w:b/>
                <w:bCs/>
              </w:rPr>
            </w:pPr>
            <w:r>
              <w:rPr>
                <w:rFonts w:ascii="Times New Roman" w:hAnsi="Times New Roman"/>
                <w:b/>
                <w:bCs/>
              </w:rPr>
              <w:t>Содержание</w:t>
            </w:r>
          </w:p>
        </w:tc>
        <w:tc>
          <w:tcPr>
            <w:tcW w:w="667"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2</w:t>
            </w:r>
            <w:r>
              <w:rPr>
                <w:rFonts w:ascii="Times New Roman" w:hAnsi="Times New Roman"/>
                <w:b/>
                <w:bCs/>
              </w:rPr>
              <w:t>/</w:t>
            </w:r>
            <w:r w:rsidRPr="006E1D98">
              <w:rPr>
                <w:rFonts w:ascii="Times New Roman" w:hAnsi="Times New Roman"/>
                <w:b/>
                <w:bCs/>
              </w:rPr>
              <w:t>1</w:t>
            </w:r>
          </w:p>
        </w:tc>
        <w:tc>
          <w:tcPr>
            <w:tcW w:w="764" w:type="pct"/>
            <w:vMerge w:val="restart"/>
          </w:tcPr>
          <w:p w:rsidR="007A4B2E" w:rsidRPr="006E1D98" w:rsidRDefault="007A4B2E" w:rsidP="00A559D5">
            <w:pPr>
              <w:spacing w:after="0" w:line="240" w:lineRule="auto"/>
              <w:rPr>
                <w:rFonts w:ascii="Times New Roman" w:hAnsi="Times New Roman"/>
                <w:b/>
                <w:bCs/>
                <w:color w:val="FF0000"/>
              </w:rPr>
            </w:pPr>
            <w:r w:rsidRPr="006E1D98">
              <w:rPr>
                <w:rFonts w:ascii="Times New Roman" w:hAnsi="Times New Roman"/>
                <w:iCs/>
              </w:rPr>
              <w:t>ОК 01, ОК 02, ОК 03, ОК 04, ОК 05, ОК 06</w:t>
            </w:r>
          </w:p>
        </w:tc>
      </w:tr>
      <w:tr w:rsidR="007A4B2E" w:rsidRPr="006E1D98" w:rsidTr="00A559D5">
        <w:trPr>
          <w:trHeight w:val="20"/>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widowControl w:val="0"/>
              <w:spacing w:after="0" w:line="240" w:lineRule="auto"/>
              <w:ind w:firstLine="284"/>
              <w:jc w:val="both"/>
              <w:rPr>
                <w:rFonts w:ascii="Times New Roman" w:hAnsi="Times New Roman"/>
              </w:rPr>
            </w:pPr>
            <w:r w:rsidRPr="006E1D98">
              <w:rPr>
                <w:rFonts w:ascii="Times New Roman" w:hAnsi="Times New Roman"/>
              </w:rPr>
              <w:t>Общая характеристика педагогической деятельности. Стиль педагогической де</w:t>
            </w:r>
            <w:r w:rsidRPr="006E1D98">
              <w:rPr>
                <w:rFonts w:ascii="Times New Roman" w:hAnsi="Times New Roman"/>
              </w:rPr>
              <w:t>я</w:t>
            </w:r>
            <w:r w:rsidRPr="006E1D98">
              <w:rPr>
                <w:rFonts w:ascii="Times New Roman" w:hAnsi="Times New Roman"/>
              </w:rPr>
              <w:t>тельности. Мотивация педагогической деятельности.</w:t>
            </w:r>
          </w:p>
        </w:tc>
        <w:tc>
          <w:tcPr>
            <w:tcW w:w="667" w:type="pct"/>
            <w:vAlign w:val="center"/>
          </w:tcPr>
          <w:p w:rsidR="007A4B2E" w:rsidRPr="006C603D" w:rsidRDefault="007A4B2E" w:rsidP="00A559D5">
            <w:pPr>
              <w:spacing w:after="0" w:line="240" w:lineRule="auto"/>
              <w:jc w:val="center"/>
              <w:rPr>
                <w:rFonts w:ascii="Times New Roman" w:hAnsi="Times New Roman"/>
                <w:bCs/>
              </w:rPr>
            </w:pPr>
            <w:r w:rsidRPr="006C603D">
              <w:rPr>
                <w:rFonts w:ascii="Times New Roman" w:hAnsi="Times New Roman"/>
                <w:bCs/>
              </w:rPr>
              <w:t>1</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138"/>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tabs>
                <w:tab w:val="left" w:pos="312"/>
              </w:tabs>
              <w:spacing w:after="0" w:line="240" w:lineRule="auto"/>
              <w:rPr>
                <w:rFonts w:ascii="Times New Roman" w:hAnsi="Times New Roman"/>
                <w:b/>
                <w:bCs/>
                <w:lang w:val="x-none" w:eastAsia="x-none"/>
              </w:rPr>
            </w:pPr>
            <w:r>
              <w:rPr>
                <w:rFonts w:ascii="Times New Roman" w:hAnsi="Times New Roman"/>
                <w:b/>
                <w:bCs/>
                <w:lang w:val="x-none" w:eastAsia="x-none"/>
              </w:rPr>
              <w:t>В том числе практических занятий и лабораторных работ</w:t>
            </w:r>
          </w:p>
        </w:tc>
        <w:tc>
          <w:tcPr>
            <w:tcW w:w="667"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1</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rPr>
          <w:trHeight w:val="414"/>
        </w:trPr>
        <w:tc>
          <w:tcPr>
            <w:tcW w:w="755" w:type="pct"/>
            <w:vMerge/>
          </w:tcPr>
          <w:p w:rsidR="007A4B2E" w:rsidRPr="006E1D98" w:rsidRDefault="007A4B2E" w:rsidP="00A559D5">
            <w:pPr>
              <w:spacing w:after="0" w:line="240" w:lineRule="auto"/>
              <w:rPr>
                <w:rFonts w:ascii="Times New Roman" w:hAnsi="Times New Roman"/>
                <w:b/>
                <w:bCs/>
              </w:rPr>
            </w:pPr>
          </w:p>
        </w:tc>
        <w:tc>
          <w:tcPr>
            <w:tcW w:w="2813" w:type="pct"/>
          </w:tcPr>
          <w:p w:rsidR="007A4B2E" w:rsidRPr="006E1D98" w:rsidRDefault="007A4B2E" w:rsidP="00A559D5">
            <w:pPr>
              <w:tabs>
                <w:tab w:val="left" w:pos="284"/>
                <w:tab w:val="left" w:pos="507"/>
              </w:tabs>
              <w:spacing w:after="0" w:line="240" w:lineRule="auto"/>
              <w:ind w:firstLine="310"/>
              <w:rPr>
                <w:rFonts w:ascii="Times New Roman" w:hAnsi="Times New Roman"/>
                <w:lang w:val="x-none" w:eastAsia="x-none"/>
              </w:rPr>
            </w:pPr>
            <w:r w:rsidRPr="006E1D98">
              <w:rPr>
                <w:rFonts w:ascii="Times New Roman" w:hAnsi="Times New Roman"/>
                <w:lang w:val="x-none" w:eastAsia="x-none"/>
              </w:rPr>
              <w:t>Практическое занятие 1</w:t>
            </w:r>
            <w:r w:rsidRPr="006E1D98">
              <w:rPr>
                <w:rFonts w:ascii="Times New Roman" w:hAnsi="Times New Roman"/>
                <w:lang w:eastAsia="x-none"/>
              </w:rPr>
              <w:t>5</w:t>
            </w:r>
            <w:r w:rsidRPr="006E1D98">
              <w:rPr>
                <w:rFonts w:ascii="Times New Roman" w:hAnsi="Times New Roman"/>
                <w:lang w:val="x-none" w:eastAsia="x-none"/>
              </w:rPr>
              <w:t xml:space="preserve">. </w:t>
            </w:r>
            <w:r w:rsidRPr="006E1D98">
              <w:rPr>
                <w:rFonts w:ascii="Times New Roman" w:hAnsi="Times New Roman"/>
                <w:lang w:eastAsia="x-none"/>
              </w:rPr>
              <w:t xml:space="preserve">Анализ </w:t>
            </w:r>
            <w:r w:rsidRPr="006E1D98">
              <w:rPr>
                <w:rFonts w:ascii="Times New Roman" w:hAnsi="Times New Roman"/>
                <w:lang w:val="x-none" w:eastAsia="x-none"/>
              </w:rPr>
              <w:t>пример</w:t>
            </w:r>
            <w:r w:rsidRPr="006E1D98">
              <w:rPr>
                <w:rFonts w:ascii="Times New Roman" w:hAnsi="Times New Roman"/>
                <w:lang w:eastAsia="x-none"/>
              </w:rPr>
              <w:t>ов</w:t>
            </w:r>
            <w:r w:rsidRPr="006E1D98">
              <w:rPr>
                <w:rFonts w:ascii="Times New Roman" w:hAnsi="Times New Roman"/>
                <w:lang w:val="x-none" w:eastAsia="x-none"/>
              </w:rPr>
              <w:t>, в которых наиболее ярко проявляется индивидуальный стиль деятельности</w:t>
            </w:r>
            <w:r w:rsidRPr="006E1D98">
              <w:rPr>
                <w:rFonts w:ascii="Times New Roman" w:hAnsi="Times New Roman"/>
                <w:lang w:eastAsia="x-none"/>
              </w:rPr>
              <w:t xml:space="preserve"> учителя</w:t>
            </w:r>
            <w:r w:rsidRPr="006E1D98">
              <w:rPr>
                <w:rFonts w:ascii="Times New Roman" w:hAnsi="Times New Roman"/>
                <w:lang w:val="x-none" w:eastAsia="x-none"/>
              </w:rPr>
              <w:t>.</w:t>
            </w:r>
          </w:p>
        </w:tc>
        <w:tc>
          <w:tcPr>
            <w:tcW w:w="667" w:type="pct"/>
            <w:vAlign w:val="center"/>
          </w:tcPr>
          <w:p w:rsidR="007A4B2E" w:rsidRPr="006E1D98" w:rsidRDefault="007A4B2E" w:rsidP="00A559D5">
            <w:pPr>
              <w:spacing w:after="0" w:line="240" w:lineRule="auto"/>
              <w:jc w:val="center"/>
              <w:rPr>
                <w:rFonts w:ascii="Times New Roman" w:hAnsi="Times New Roman"/>
                <w:bCs/>
              </w:rPr>
            </w:pPr>
            <w:r w:rsidRPr="006E1D98">
              <w:rPr>
                <w:rFonts w:ascii="Times New Roman" w:hAnsi="Times New Roman"/>
                <w:bCs/>
              </w:rPr>
              <w:t>1</w:t>
            </w:r>
          </w:p>
        </w:tc>
        <w:tc>
          <w:tcPr>
            <w:tcW w:w="764" w:type="pct"/>
            <w:vMerge/>
          </w:tcPr>
          <w:p w:rsidR="007A4B2E" w:rsidRPr="006E1D98" w:rsidRDefault="007A4B2E" w:rsidP="00A559D5">
            <w:pPr>
              <w:spacing w:after="0" w:line="240" w:lineRule="auto"/>
              <w:rPr>
                <w:rFonts w:ascii="Times New Roman" w:hAnsi="Times New Roman"/>
                <w:b/>
                <w:bCs/>
                <w:color w:val="FF0000"/>
              </w:rPr>
            </w:pPr>
          </w:p>
        </w:tc>
      </w:tr>
      <w:tr w:rsidR="007A4B2E" w:rsidRPr="006E1D98" w:rsidTr="00A559D5">
        <w:tc>
          <w:tcPr>
            <w:tcW w:w="755" w:type="pct"/>
            <w:vMerge w:val="restart"/>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bCs/>
              </w:rPr>
              <w:t>Тема 4.2.</w:t>
            </w:r>
            <w:r w:rsidRPr="006E1D98">
              <w:rPr>
                <w:rFonts w:ascii="Times New Roman" w:hAnsi="Times New Roman"/>
              </w:rPr>
              <w:t xml:space="preserve"> </w:t>
            </w:r>
            <w:r w:rsidRPr="006E1D98">
              <w:rPr>
                <w:rFonts w:ascii="Times New Roman" w:hAnsi="Times New Roman"/>
                <w:b/>
              </w:rPr>
              <w:t>Профессиональная подготовка и личностное развитие</w:t>
            </w:r>
          </w:p>
        </w:tc>
        <w:tc>
          <w:tcPr>
            <w:tcW w:w="2813" w:type="pct"/>
          </w:tcPr>
          <w:p w:rsidR="007A4B2E" w:rsidRPr="006E1D98" w:rsidRDefault="007A4B2E" w:rsidP="00A559D5">
            <w:pPr>
              <w:suppressAutoHyphens/>
              <w:spacing w:after="0" w:line="240" w:lineRule="auto"/>
              <w:rPr>
                <w:rFonts w:ascii="Times New Roman" w:hAnsi="Times New Roman"/>
                <w:b/>
              </w:rPr>
            </w:pPr>
            <w:r>
              <w:rPr>
                <w:rFonts w:ascii="Times New Roman" w:hAnsi="Times New Roman"/>
                <w:b/>
                <w:bCs/>
              </w:rPr>
              <w:t>Содержание</w:t>
            </w:r>
          </w:p>
        </w:tc>
        <w:tc>
          <w:tcPr>
            <w:tcW w:w="667"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2</w:t>
            </w:r>
            <w:r>
              <w:rPr>
                <w:rFonts w:ascii="Times New Roman" w:hAnsi="Times New Roman"/>
                <w:b/>
              </w:rPr>
              <w:t>/</w:t>
            </w:r>
            <w:r w:rsidRPr="006E1D98">
              <w:rPr>
                <w:rFonts w:ascii="Times New Roman" w:hAnsi="Times New Roman"/>
                <w:b/>
              </w:rPr>
              <w:t>1</w:t>
            </w:r>
          </w:p>
        </w:tc>
        <w:tc>
          <w:tcPr>
            <w:tcW w:w="764" w:type="pct"/>
            <w:vMerge w:val="restart"/>
          </w:tcPr>
          <w:p w:rsidR="007A4B2E" w:rsidRPr="006E1D98" w:rsidRDefault="007A4B2E" w:rsidP="00A559D5">
            <w:pPr>
              <w:spacing w:after="0" w:line="240" w:lineRule="auto"/>
              <w:rPr>
                <w:rFonts w:ascii="Times New Roman" w:hAnsi="Times New Roman"/>
                <w:b/>
                <w:color w:val="FF0000"/>
              </w:rPr>
            </w:pPr>
            <w:r w:rsidRPr="006E1D98">
              <w:rPr>
                <w:rFonts w:ascii="Times New Roman" w:hAnsi="Times New Roman"/>
                <w:iCs/>
              </w:rPr>
              <w:t>ОК 01, ОК 02, ОК 03, ОК 04, ОК 05, ОК 06, ПК 1.7, ПК 2.6</w:t>
            </w: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widowControl w:val="0"/>
              <w:tabs>
                <w:tab w:val="left" w:pos="252"/>
              </w:tabs>
              <w:spacing w:after="0" w:line="240" w:lineRule="auto"/>
              <w:ind w:firstLine="366"/>
              <w:jc w:val="both"/>
              <w:rPr>
                <w:rFonts w:ascii="Times New Roman" w:hAnsi="Times New Roman"/>
                <w:lang w:eastAsia="x-none"/>
              </w:rPr>
            </w:pPr>
            <w:r w:rsidRPr="006E1D98">
              <w:rPr>
                <w:rFonts w:ascii="Times New Roman" w:hAnsi="Times New Roman"/>
                <w:lang w:val="x-none" w:eastAsia="x-none"/>
              </w:rPr>
              <w:t>Теоретические модели подготовки педагога</w:t>
            </w:r>
            <w:r w:rsidRPr="006E1D98">
              <w:rPr>
                <w:rFonts w:ascii="Times New Roman" w:hAnsi="Times New Roman"/>
                <w:lang w:eastAsia="x-none"/>
              </w:rPr>
              <w:t>.</w:t>
            </w:r>
            <w:r w:rsidRPr="006E1D98">
              <w:rPr>
                <w:rFonts w:ascii="Times New Roman" w:hAnsi="Times New Roman"/>
                <w:sz w:val="24"/>
                <w:szCs w:val="24"/>
                <w:lang w:val="x-none" w:eastAsia="x-none"/>
              </w:rPr>
              <w:t xml:space="preserve"> </w:t>
            </w:r>
            <w:r w:rsidRPr="006E1D98">
              <w:rPr>
                <w:rFonts w:ascii="Times New Roman" w:hAnsi="Times New Roman"/>
                <w:lang w:eastAsia="x-none"/>
              </w:rPr>
              <w:t>Педагогические способности.</w:t>
            </w:r>
          </w:p>
        </w:tc>
        <w:tc>
          <w:tcPr>
            <w:tcW w:w="667"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1</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7"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1</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755" w:type="pct"/>
            <w:vMerge/>
          </w:tcPr>
          <w:p w:rsidR="007A4B2E" w:rsidRPr="006E1D98" w:rsidRDefault="007A4B2E" w:rsidP="00A559D5">
            <w:pPr>
              <w:suppressAutoHyphens/>
              <w:spacing w:after="0" w:line="240" w:lineRule="auto"/>
              <w:rPr>
                <w:rFonts w:ascii="Times New Roman" w:hAnsi="Times New Roman"/>
                <w:b/>
              </w:rPr>
            </w:pPr>
          </w:p>
        </w:tc>
        <w:tc>
          <w:tcPr>
            <w:tcW w:w="2813" w:type="pct"/>
          </w:tcPr>
          <w:p w:rsidR="007A4B2E" w:rsidRPr="006E1D98" w:rsidRDefault="007A4B2E" w:rsidP="00A559D5">
            <w:pPr>
              <w:widowControl w:val="0"/>
              <w:spacing w:after="0" w:line="240" w:lineRule="auto"/>
              <w:ind w:firstLine="366"/>
              <w:jc w:val="both"/>
              <w:rPr>
                <w:rFonts w:ascii="Times New Roman" w:hAnsi="Times New Roman"/>
              </w:rPr>
            </w:pPr>
            <w:r w:rsidRPr="006E1D98">
              <w:rPr>
                <w:rFonts w:ascii="Times New Roman" w:hAnsi="Times New Roman"/>
              </w:rPr>
              <w:t>Практическое занятие 16.</w:t>
            </w:r>
            <w:r w:rsidRPr="006E1D98">
              <w:rPr>
                <w:rFonts w:ascii="Times New Roman" w:hAnsi="Times New Roman"/>
                <w:b/>
              </w:rPr>
              <w:t xml:space="preserve"> </w:t>
            </w:r>
            <w:r w:rsidRPr="006E1D98">
              <w:rPr>
                <w:rFonts w:ascii="Times New Roman" w:hAnsi="Times New Roman"/>
              </w:rPr>
              <w:t>Диагностика педагогических способностей.</w:t>
            </w:r>
          </w:p>
          <w:p w:rsidR="007A4B2E" w:rsidRPr="006E1D98" w:rsidRDefault="007A4B2E" w:rsidP="00A559D5">
            <w:pPr>
              <w:widowControl w:val="0"/>
              <w:spacing w:after="0" w:line="240" w:lineRule="auto"/>
              <w:ind w:firstLine="366"/>
              <w:jc w:val="both"/>
              <w:rPr>
                <w:rFonts w:ascii="Times New Roman" w:hAnsi="Times New Roman"/>
                <w:b/>
              </w:rPr>
            </w:pPr>
            <w:r w:rsidRPr="006E1D98">
              <w:rPr>
                <w:rFonts w:ascii="Times New Roman" w:hAnsi="Times New Roman"/>
              </w:rPr>
              <w:t>Разработка плана личного и профессионального развития в сфере педагогич</w:t>
            </w:r>
            <w:r w:rsidRPr="006E1D98">
              <w:rPr>
                <w:rFonts w:ascii="Times New Roman" w:hAnsi="Times New Roman"/>
              </w:rPr>
              <w:t>е</w:t>
            </w:r>
            <w:r w:rsidRPr="006E1D98">
              <w:rPr>
                <w:rFonts w:ascii="Times New Roman" w:hAnsi="Times New Roman"/>
              </w:rPr>
              <w:t>ской деятельности.</w:t>
            </w:r>
          </w:p>
        </w:tc>
        <w:tc>
          <w:tcPr>
            <w:tcW w:w="667"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64" w:type="pct"/>
            <w:vMerge/>
          </w:tcPr>
          <w:p w:rsidR="007A4B2E" w:rsidRPr="006E1D98" w:rsidRDefault="007A4B2E" w:rsidP="00A559D5">
            <w:pPr>
              <w:spacing w:after="0" w:line="240" w:lineRule="auto"/>
              <w:rPr>
                <w:rFonts w:ascii="Times New Roman" w:hAnsi="Times New Roman"/>
                <w:b/>
                <w:color w:val="FF0000"/>
              </w:rPr>
            </w:pPr>
          </w:p>
        </w:tc>
      </w:tr>
      <w:tr w:rsidR="007A4B2E" w:rsidRPr="006E1D98" w:rsidTr="00A559D5">
        <w:tc>
          <w:tcPr>
            <w:tcW w:w="3569" w:type="pct"/>
            <w:gridSpan w:val="2"/>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rPr>
              <w:t xml:space="preserve">Промежуточная аттестация </w:t>
            </w:r>
          </w:p>
        </w:tc>
        <w:tc>
          <w:tcPr>
            <w:tcW w:w="667" w:type="pct"/>
            <w:vAlign w:val="center"/>
          </w:tcPr>
          <w:p w:rsidR="007A4B2E" w:rsidRPr="006E1D98" w:rsidRDefault="007A4B2E" w:rsidP="00A559D5">
            <w:pPr>
              <w:spacing w:after="0" w:line="240" w:lineRule="auto"/>
              <w:jc w:val="center"/>
              <w:rPr>
                <w:rFonts w:ascii="Times New Roman" w:hAnsi="Times New Roman"/>
                <w:b/>
                <w:i/>
              </w:rPr>
            </w:pPr>
          </w:p>
        </w:tc>
        <w:tc>
          <w:tcPr>
            <w:tcW w:w="764" w:type="pct"/>
          </w:tcPr>
          <w:p w:rsidR="007A4B2E" w:rsidRPr="006E1D98" w:rsidRDefault="007A4B2E" w:rsidP="00A559D5">
            <w:pPr>
              <w:spacing w:after="0" w:line="240" w:lineRule="auto"/>
              <w:rPr>
                <w:rFonts w:ascii="Times New Roman" w:hAnsi="Times New Roman"/>
                <w:b/>
                <w:i/>
                <w:color w:val="FF0000"/>
              </w:rPr>
            </w:pPr>
          </w:p>
        </w:tc>
      </w:tr>
      <w:tr w:rsidR="007A4B2E" w:rsidRPr="006E1D98" w:rsidTr="00A559D5">
        <w:trPr>
          <w:trHeight w:val="20"/>
        </w:trPr>
        <w:tc>
          <w:tcPr>
            <w:tcW w:w="3569" w:type="pct"/>
            <w:gridSpan w:val="2"/>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Всего:</w:t>
            </w:r>
          </w:p>
        </w:tc>
        <w:tc>
          <w:tcPr>
            <w:tcW w:w="667" w:type="pct"/>
            <w:vAlign w:val="center"/>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36</w:t>
            </w:r>
          </w:p>
        </w:tc>
        <w:tc>
          <w:tcPr>
            <w:tcW w:w="764" w:type="pct"/>
          </w:tcPr>
          <w:p w:rsidR="007A4B2E" w:rsidRPr="006E1D98" w:rsidRDefault="007A4B2E" w:rsidP="00A559D5">
            <w:pPr>
              <w:spacing w:after="0" w:line="240" w:lineRule="auto"/>
              <w:rPr>
                <w:rFonts w:ascii="Times New Roman" w:hAnsi="Times New Roman"/>
                <w:b/>
                <w:bCs/>
                <w:i/>
              </w:rPr>
            </w:pPr>
          </w:p>
        </w:tc>
      </w:tr>
    </w:tbl>
    <w:p w:rsidR="007A4B2E" w:rsidRPr="006E1D98" w:rsidRDefault="007A4B2E" w:rsidP="007A4B2E">
      <w:pPr>
        <w:spacing w:before="120" w:after="120" w:line="240" w:lineRule="auto"/>
        <w:ind w:left="709"/>
        <w:rPr>
          <w:rFonts w:ascii="Times New Roman" w:hAnsi="Times New Roman"/>
          <w:i/>
          <w:sz w:val="24"/>
          <w:szCs w:val="24"/>
          <w:lang w:val="x-none" w:eastAsia="x-none"/>
        </w:rPr>
      </w:pPr>
    </w:p>
    <w:p w:rsidR="007A4B2E" w:rsidRPr="006E1D98" w:rsidRDefault="007A4B2E" w:rsidP="007A4B2E">
      <w:pPr>
        <w:ind w:firstLine="709"/>
        <w:rPr>
          <w:rFonts w:ascii="Times New Roman" w:hAnsi="Times New Roman"/>
          <w:i/>
        </w:rPr>
        <w:sectPr w:rsidR="007A4B2E" w:rsidRPr="006E1D98" w:rsidSect="00413C84">
          <w:pgSz w:w="16840" w:h="11907" w:orient="landscape"/>
          <w:pgMar w:top="851" w:right="1134" w:bottom="851" w:left="992" w:header="709" w:footer="709" w:gutter="0"/>
          <w:cols w:space="720"/>
        </w:sectPr>
      </w:pPr>
    </w:p>
    <w:p w:rsidR="007A4B2E" w:rsidRPr="006E1D98" w:rsidRDefault="007A4B2E" w:rsidP="007A4B2E">
      <w:pPr>
        <w:jc w:val="center"/>
        <w:rPr>
          <w:rFonts w:ascii="Times New Roman" w:hAnsi="Times New Roman"/>
          <w:b/>
          <w:bCs/>
        </w:rPr>
      </w:pPr>
      <w:r w:rsidRPr="006E1D98">
        <w:rPr>
          <w:rFonts w:ascii="Times New Roman" w:hAnsi="Times New Roman"/>
          <w:b/>
          <w:bCs/>
        </w:rPr>
        <w:lastRenderedPageBreak/>
        <w:t>3. УСЛОВИЯ РЕАЛИЗАЦИИ УЧЕБНОЙ ДИСЦИПЛИНЫ</w:t>
      </w:r>
    </w:p>
    <w:p w:rsidR="007A4B2E" w:rsidRPr="006E1D98" w:rsidRDefault="007A4B2E" w:rsidP="007A4B2E">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A4B2E" w:rsidRPr="006E1D98" w:rsidRDefault="007A4B2E" w:rsidP="007A4B2E">
      <w:pPr>
        <w:suppressAutoHyphens/>
        <w:autoSpaceDE w:val="0"/>
        <w:autoSpaceDN w:val="0"/>
        <w:adjustRightInd w:val="0"/>
        <w:spacing w:after="0"/>
        <w:ind w:firstLine="709"/>
        <w:jc w:val="both"/>
        <w:rPr>
          <w:rFonts w:ascii="Times New Roman" w:hAnsi="Times New Roman"/>
          <w:sz w:val="24"/>
          <w:szCs w:val="24"/>
          <w:lang w:val="x-none" w:eastAsia="x-none"/>
        </w:rPr>
      </w:pPr>
      <w:r w:rsidRPr="006E1D98">
        <w:rPr>
          <w:rFonts w:ascii="Times New Roman" w:hAnsi="Times New Roman"/>
          <w:bCs/>
          <w:sz w:val="24"/>
          <w:szCs w:val="24"/>
        </w:rPr>
        <w:t>Кабинет</w:t>
      </w:r>
      <w:r w:rsidRPr="006E1D98">
        <w:rPr>
          <w:rFonts w:ascii="Times New Roman" w:hAnsi="Times New Roman"/>
          <w:bCs/>
          <w:i/>
          <w:sz w:val="24"/>
          <w:szCs w:val="24"/>
        </w:rPr>
        <w:t xml:space="preserve"> «</w:t>
      </w:r>
      <w:r w:rsidRPr="006E1D98">
        <w:rPr>
          <w:rFonts w:ascii="Times New Roman" w:hAnsi="Times New Roman"/>
          <w:sz w:val="24"/>
          <w:szCs w:val="24"/>
        </w:rPr>
        <w:t>Педагогики и психологии</w:t>
      </w:r>
      <w:r w:rsidRPr="006E1D98">
        <w:rPr>
          <w:rFonts w:ascii="Times New Roman" w:hAnsi="Times New Roman"/>
          <w:bCs/>
          <w:i/>
          <w:sz w:val="24"/>
          <w:szCs w:val="24"/>
        </w:rPr>
        <w:t>»</w:t>
      </w:r>
      <w:r w:rsidRPr="006E1D98">
        <w:rPr>
          <w:rFonts w:ascii="Times New Roman" w:hAnsi="Times New Roman"/>
          <w:sz w:val="24"/>
          <w:szCs w:val="24"/>
          <w:lang w:eastAsia="en-US"/>
        </w:rPr>
        <w:t xml:space="preserve">, </w:t>
      </w:r>
      <w:r w:rsidRPr="006E1D98">
        <w:rPr>
          <w:rFonts w:ascii="Times New Roman" w:hAnsi="Times New Roman"/>
          <w:sz w:val="24"/>
          <w:szCs w:val="24"/>
          <w:lang w:val="x-none" w:eastAsia="en-US"/>
        </w:rPr>
        <w:t xml:space="preserve">оснащенный </w:t>
      </w:r>
      <w:r w:rsidRPr="006E1D98">
        <w:rPr>
          <w:rFonts w:ascii="Times New Roman" w:hAnsi="Times New Roman"/>
          <w:bCs/>
          <w:sz w:val="24"/>
          <w:szCs w:val="24"/>
          <w:lang w:eastAsia="en-US"/>
        </w:rPr>
        <w:t>в соответствии с п. 6.1.2.1</w:t>
      </w:r>
      <w:r>
        <w:rPr>
          <w:rFonts w:ascii="Times New Roman" w:hAnsi="Times New Roman"/>
          <w:bCs/>
          <w:sz w:val="24"/>
          <w:szCs w:val="24"/>
          <w:lang w:eastAsia="en-US"/>
        </w:rPr>
        <w:t xml:space="preserve"> примерной образовательной программы по специальности</w:t>
      </w:r>
      <w:r w:rsidRPr="006E1D98">
        <w:rPr>
          <w:rFonts w:ascii="Times New Roman" w:hAnsi="Times New Roman"/>
          <w:bCs/>
          <w:sz w:val="24"/>
          <w:szCs w:val="24"/>
          <w:lang w:eastAsia="en-US"/>
        </w:rPr>
        <w:t xml:space="preserve">. </w:t>
      </w:r>
    </w:p>
    <w:p w:rsidR="007A4B2E" w:rsidRPr="006E1D98" w:rsidRDefault="007A4B2E" w:rsidP="007A4B2E">
      <w:pPr>
        <w:suppressAutoHyphens/>
        <w:spacing w:after="0"/>
        <w:ind w:firstLine="709"/>
        <w:jc w:val="both"/>
        <w:rPr>
          <w:rFonts w:ascii="Times New Roman" w:hAnsi="Times New Roman"/>
          <w:bCs/>
          <w:sz w:val="24"/>
          <w:szCs w:val="24"/>
        </w:rPr>
      </w:pPr>
    </w:p>
    <w:p w:rsidR="007A4B2E" w:rsidRPr="006E1D98" w:rsidRDefault="007A4B2E" w:rsidP="007A4B2E">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rsidR="007A4B2E" w:rsidRPr="006E1D98" w:rsidRDefault="007A4B2E" w:rsidP="007A4B2E">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w:t>
      </w:r>
      <w:r>
        <w:rPr>
          <w:rFonts w:ascii="Times New Roman" w:hAnsi="Times New Roman"/>
          <w:sz w:val="24"/>
          <w:szCs w:val="24"/>
        </w:rPr>
        <w:t>и/или электронные образовательные и информационные ресурсы для использования</w:t>
      </w:r>
      <w:r w:rsidRPr="006E1D98">
        <w:rPr>
          <w:rFonts w:ascii="Times New Roman" w:hAnsi="Times New Roman"/>
          <w:sz w:val="24"/>
          <w:szCs w:val="24"/>
        </w:rPr>
        <w:t xml:space="preserve"> в образовательном процессе. При формировании </w:t>
      </w:r>
      <w:r w:rsidRPr="006E1D98">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6E1D98">
        <w:rPr>
          <w:rFonts w:ascii="Times New Roman" w:hAnsi="Times New Roman"/>
          <w:bCs/>
          <w:sz w:val="24"/>
          <w:szCs w:val="24"/>
        </w:rPr>
        <w:t>дополнен новыми изданиями.</w:t>
      </w:r>
    </w:p>
    <w:p w:rsidR="007A4B2E" w:rsidRPr="000F001D" w:rsidRDefault="007A4B2E" w:rsidP="007A4B2E">
      <w:pPr>
        <w:suppressAutoHyphens/>
        <w:spacing w:after="0"/>
        <w:ind w:firstLine="709"/>
        <w:jc w:val="both"/>
        <w:rPr>
          <w:rFonts w:ascii="Times New Roman" w:hAnsi="Times New Roman"/>
          <w:sz w:val="24"/>
          <w:szCs w:val="24"/>
        </w:rPr>
      </w:pPr>
    </w:p>
    <w:p w:rsidR="007A4B2E" w:rsidRPr="000F001D" w:rsidRDefault="007A4B2E" w:rsidP="007A4B2E">
      <w:pPr>
        <w:suppressAutoHyphens/>
        <w:spacing w:after="0"/>
        <w:ind w:firstLine="709"/>
        <w:jc w:val="both"/>
        <w:rPr>
          <w:rFonts w:ascii="Times New Roman" w:hAnsi="Times New Roman"/>
          <w:b/>
          <w:sz w:val="24"/>
          <w:szCs w:val="24"/>
        </w:rPr>
      </w:pPr>
      <w:r w:rsidRPr="000F001D">
        <w:rPr>
          <w:rFonts w:ascii="Times New Roman" w:hAnsi="Times New Roman"/>
          <w:b/>
          <w:sz w:val="24"/>
          <w:szCs w:val="24"/>
        </w:rPr>
        <w:t>3.2.1. Основные печатные и электронные издания</w:t>
      </w:r>
    </w:p>
    <w:p w:rsidR="007A4B2E" w:rsidRPr="000F001D" w:rsidRDefault="007A4B2E" w:rsidP="007A4B2E">
      <w:pPr>
        <w:spacing w:after="0"/>
        <w:ind w:firstLine="709"/>
        <w:contextualSpacing/>
        <w:jc w:val="both"/>
        <w:rPr>
          <w:rFonts w:ascii="Times New Roman" w:hAnsi="Times New Roman"/>
          <w:sz w:val="24"/>
          <w:szCs w:val="24"/>
        </w:rPr>
      </w:pPr>
      <w:r w:rsidRPr="000F001D">
        <w:rPr>
          <w:rFonts w:ascii="Times New Roman" w:hAnsi="Times New Roman"/>
          <w:sz w:val="24"/>
          <w:szCs w:val="24"/>
        </w:rPr>
        <w:t>1.</w:t>
      </w:r>
      <w:r w:rsidRPr="000F001D">
        <w:rPr>
          <w:rFonts w:ascii="Times New Roman" w:hAnsi="Times New Roman"/>
          <w:b/>
          <w:sz w:val="24"/>
          <w:szCs w:val="24"/>
        </w:rPr>
        <w:t xml:space="preserve"> </w:t>
      </w:r>
      <w:r w:rsidRPr="000F001D">
        <w:rPr>
          <w:rFonts w:ascii="Times New Roman" w:hAnsi="Times New Roman"/>
          <w:sz w:val="24"/>
          <w:szCs w:val="24"/>
        </w:rPr>
        <w:t>Возрастная и педагогическая психология : учебник для среднего профессионального о</w:t>
      </w:r>
      <w:r w:rsidRPr="000F001D">
        <w:rPr>
          <w:rFonts w:ascii="Times New Roman" w:hAnsi="Times New Roman"/>
          <w:sz w:val="24"/>
          <w:szCs w:val="24"/>
        </w:rPr>
        <w:t>б</w:t>
      </w:r>
      <w:r w:rsidRPr="000F001D">
        <w:rPr>
          <w:rFonts w:ascii="Times New Roman" w:hAnsi="Times New Roman"/>
          <w:sz w:val="24"/>
          <w:szCs w:val="24"/>
        </w:rPr>
        <w:t xml:space="preserve">разования / Б. А. Сосновский [и др.] ; под редакцией Б. А. Сосновского. — Москва : Издательство </w:t>
      </w:r>
      <w:proofErr w:type="spellStart"/>
      <w:r w:rsidRPr="000F001D">
        <w:rPr>
          <w:rFonts w:ascii="Times New Roman" w:hAnsi="Times New Roman"/>
          <w:sz w:val="24"/>
          <w:szCs w:val="24"/>
        </w:rPr>
        <w:t>Юрайт</w:t>
      </w:r>
      <w:proofErr w:type="spellEnd"/>
      <w:r w:rsidRPr="000F001D">
        <w:rPr>
          <w:rFonts w:ascii="Times New Roman" w:hAnsi="Times New Roman"/>
          <w:sz w:val="24"/>
          <w:szCs w:val="24"/>
        </w:rPr>
        <w:t xml:space="preserve">, 2022. — 359 с. — (Профессиональное образование). — ISBN 978-5-534-00052-8. — Текст : электронный // Образовательная платформа </w:t>
      </w:r>
      <w:proofErr w:type="spellStart"/>
      <w:r w:rsidRPr="000F001D">
        <w:rPr>
          <w:rFonts w:ascii="Times New Roman" w:hAnsi="Times New Roman"/>
          <w:sz w:val="24"/>
          <w:szCs w:val="24"/>
        </w:rPr>
        <w:t>Юрайт</w:t>
      </w:r>
      <w:proofErr w:type="spellEnd"/>
      <w:r w:rsidRPr="000F001D">
        <w:rPr>
          <w:rFonts w:ascii="Times New Roman" w:hAnsi="Times New Roman"/>
          <w:sz w:val="24"/>
          <w:szCs w:val="24"/>
        </w:rPr>
        <w:t xml:space="preserve"> [сайт]. — URL: https://urait.ru/bcode/491505 (дата обращения: 12.08.2022).</w:t>
      </w:r>
    </w:p>
    <w:p w:rsidR="007A4B2E" w:rsidRPr="000F001D" w:rsidRDefault="007A4B2E" w:rsidP="007A4B2E">
      <w:pPr>
        <w:spacing w:after="0"/>
        <w:ind w:firstLine="709"/>
        <w:contextualSpacing/>
        <w:jc w:val="both"/>
        <w:rPr>
          <w:rFonts w:ascii="Times New Roman" w:hAnsi="Times New Roman"/>
          <w:sz w:val="24"/>
          <w:szCs w:val="24"/>
        </w:rPr>
      </w:pPr>
      <w:r>
        <w:rPr>
          <w:rFonts w:ascii="Times New Roman" w:hAnsi="Times New Roman"/>
          <w:sz w:val="24"/>
          <w:szCs w:val="24"/>
        </w:rPr>
        <w:t xml:space="preserve">2. </w:t>
      </w:r>
      <w:r w:rsidRPr="000F001D">
        <w:rPr>
          <w:rFonts w:ascii="Times New Roman" w:hAnsi="Times New Roman"/>
          <w:sz w:val="24"/>
          <w:szCs w:val="24"/>
        </w:rPr>
        <w:t xml:space="preserve">Савенков, А. И.  Педагогическая психология в 2 ч. Часть 1 : учебник для среднего профессионального образования / А. И. Савенков. — 3-е изд., </w:t>
      </w:r>
      <w:proofErr w:type="spellStart"/>
      <w:r w:rsidRPr="000F001D">
        <w:rPr>
          <w:rFonts w:ascii="Times New Roman" w:hAnsi="Times New Roman"/>
          <w:sz w:val="24"/>
          <w:szCs w:val="24"/>
        </w:rPr>
        <w:t>перераб</w:t>
      </w:r>
      <w:proofErr w:type="spellEnd"/>
      <w:r w:rsidRPr="000F001D">
        <w:rPr>
          <w:rFonts w:ascii="Times New Roman" w:hAnsi="Times New Roman"/>
          <w:sz w:val="24"/>
          <w:szCs w:val="24"/>
        </w:rPr>
        <w:t xml:space="preserve">. и доп. — Москва : Издательство </w:t>
      </w:r>
      <w:proofErr w:type="spellStart"/>
      <w:r w:rsidRPr="000F001D">
        <w:rPr>
          <w:rFonts w:ascii="Times New Roman" w:hAnsi="Times New Roman"/>
          <w:sz w:val="24"/>
          <w:szCs w:val="24"/>
        </w:rPr>
        <w:t>Юрайт</w:t>
      </w:r>
      <w:proofErr w:type="spellEnd"/>
      <w:r w:rsidRPr="000F001D">
        <w:rPr>
          <w:rFonts w:ascii="Times New Roman" w:hAnsi="Times New Roman"/>
          <w:sz w:val="24"/>
          <w:szCs w:val="24"/>
        </w:rPr>
        <w:t xml:space="preserve">, 2023. — 317 с. — (Профессиональное образование). — ISBN 978-5-534-10232-1. — Текст : электронный // Образовательная платформа </w:t>
      </w:r>
      <w:proofErr w:type="spellStart"/>
      <w:r w:rsidRPr="000F001D">
        <w:rPr>
          <w:rFonts w:ascii="Times New Roman" w:hAnsi="Times New Roman"/>
          <w:sz w:val="24"/>
          <w:szCs w:val="24"/>
        </w:rPr>
        <w:t>Юрайт</w:t>
      </w:r>
      <w:proofErr w:type="spellEnd"/>
      <w:r w:rsidRPr="000F001D">
        <w:rPr>
          <w:rFonts w:ascii="Times New Roman" w:hAnsi="Times New Roman"/>
          <w:sz w:val="24"/>
          <w:szCs w:val="24"/>
        </w:rPr>
        <w:t xml:space="preserve"> [сайт]. — URL: https://urait.ru/bcode/517661 (дата обращения: 15.01.2023).</w:t>
      </w:r>
    </w:p>
    <w:p w:rsidR="007A4B2E" w:rsidRPr="000F001D" w:rsidRDefault="007A4B2E" w:rsidP="007A4B2E">
      <w:pPr>
        <w:spacing w:after="0"/>
        <w:ind w:firstLine="709"/>
        <w:contextualSpacing/>
        <w:jc w:val="both"/>
        <w:rPr>
          <w:rFonts w:ascii="Times New Roman" w:hAnsi="Times New Roman"/>
          <w:sz w:val="24"/>
          <w:szCs w:val="24"/>
        </w:rPr>
      </w:pPr>
      <w:r>
        <w:rPr>
          <w:rFonts w:ascii="Times New Roman" w:hAnsi="Times New Roman"/>
          <w:sz w:val="24"/>
          <w:szCs w:val="24"/>
        </w:rPr>
        <w:t xml:space="preserve">3. </w:t>
      </w:r>
      <w:r w:rsidRPr="000F001D">
        <w:rPr>
          <w:rFonts w:ascii="Times New Roman" w:hAnsi="Times New Roman"/>
          <w:sz w:val="24"/>
          <w:szCs w:val="24"/>
        </w:rPr>
        <w:t xml:space="preserve">Савенков, А. И.  Педагогическая психология в 2 ч. Часть 2 : учебник для среднего профессионального образования / А. И. Савенков. — 3-е изд., </w:t>
      </w:r>
      <w:proofErr w:type="spellStart"/>
      <w:r w:rsidRPr="000F001D">
        <w:rPr>
          <w:rFonts w:ascii="Times New Roman" w:hAnsi="Times New Roman"/>
          <w:sz w:val="24"/>
          <w:szCs w:val="24"/>
        </w:rPr>
        <w:t>перераб</w:t>
      </w:r>
      <w:proofErr w:type="spellEnd"/>
      <w:r w:rsidRPr="000F001D">
        <w:rPr>
          <w:rFonts w:ascii="Times New Roman" w:hAnsi="Times New Roman"/>
          <w:sz w:val="24"/>
          <w:szCs w:val="24"/>
        </w:rPr>
        <w:t xml:space="preserve">. и доп. — Москва : Издательство </w:t>
      </w:r>
      <w:proofErr w:type="spellStart"/>
      <w:r w:rsidRPr="000F001D">
        <w:rPr>
          <w:rFonts w:ascii="Times New Roman" w:hAnsi="Times New Roman"/>
          <w:sz w:val="24"/>
          <w:szCs w:val="24"/>
        </w:rPr>
        <w:t>Юрайт</w:t>
      </w:r>
      <w:proofErr w:type="spellEnd"/>
      <w:r w:rsidRPr="000F001D">
        <w:rPr>
          <w:rFonts w:ascii="Times New Roman" w:hAnsi="Times New Roman"/>
          <w:sz w:val="24"/>
          <w:szCs w:val="24"/>
        </w:rPr>
        <w:t xml:space="preserve">, 2023. — 186 с. — (Профессиональное образование). — ISBN 978-5-534-10235-2. — Текст : электронный // Образовательная платформа </w:t>
      </w:r>
      <w:proofErr w:type="spellStart"/>
      <w:r w:rsidRPr="000F001D">
        <w:rPr>
          <w:rFonts w:ascii="Times New Roman" w:hAnsi="Times New Roman"/>
          <w:sz w:val="24"/>
          <w:szCs w:val="24"/>
        </w:rPr>
        <w:t>Юрайт</w:t>
      </w:r>
      <w:proofErr w:type="spellEnd"/>
      <w:r w:rsidRPr="000F001D">
        <w:rPr>
          <w:rFonts w:ascii="Times New Roman" w:hAnsi="Times New Roman"/>
          <w:sz w:val="24"/>
          <w:szCs w:val="24"/>
        </w:rPr>
        <w:t xml:space="preserve"> [сайт]. — URL: https://urait.ru/bcode/517663 (дата обращения: 15.01.2023).</w:t>
      </w:r>
    </w:p>
    <w:p w:rsidR="007A4B2E" w:rsidRPr="00FD42D1" w:rsidRDefault="007A4B2E" w:rsidP="007A4B2E">
      <w:pPr>
        <w:spacing w:after="0"/>
        <w:ind w:firstLine="709"/>
        <w:contextualSpacing/>
        <w:jc w:val="both"/>
        <w:rPr>
          <w:rFonts w:ascii="Times New Roman" w:hAnsi="Times New Roman"/>
          <w:sz w:val="24"/>
          <w:szCs w:val="24"/>
        </w:rPr>
      </w:pPr>
      <w:r>
        <w:rPr>
          <w:rFonts w:ascii="Times New Roman" w:hAnsi="Times New Roman"/>
          <w:sz w:val="24"/>
          <w:szCs w:val="24"/>
        </w:rPr>
        <w:t xml:space="preserve">4. </w:t>
      </w:r>
      <w:r w:rsidRPr="000F001D">
        <w:rPr>
          <w:rFonts w:ascii="Times New Roman" w:hAnsi="Times New Roman"/>
          <w:sz w:val="24"/>
          <w:szCs w:val="24"/>
        </w:rPr>
        <w:t>Педагогическая психология : учебное пособие для среднего профессионального образования / В. А. </w:t>
      </w:r>
      <w:proofErr w:type="spellStart"/>
      <w:r w:rsidRPr="000F001D">
        <w:rPr>
          <w:rFonts w:ascii="Times New Roman" w:hAnsi="Times New Roman"/>
          <w:sz w:val="24"/>
          <w:szCs w:val="24"/>
        </w:rPr>
        <w:t>Гуружапов</w:t>
      </w:r>
      <w:proofErr w:type="spellEnd"/>
      <w:r w:rsidRPr="000F001D">
        <w:rPr>
          <w:rFonts w:ascii="Times New Roman" w:hAnsi="Times New Roman"/>
          <w:sz w:val="24"/>
          <w:szCs w:val="24"/>
        </w:rPr>
        <w:t xml:space="preserve"> [и др.] ; под редакцией В. А. </w:t>
      </w:r>
      <w:proofErr w:type="spellStart"/>
      <w:r w:rsidRPr="000F001D">
        <w:rPr>
          <w:rFonts w:ascii="Times New Roman" w:hAnsi="Times New Roman"/>
          <w:sz w:val="24"/>
          <w:szCs w:val="24"/>
        </w:rPr>
        <w:t>Гуружапова</w:t>
      </w:r>
      <w:proofErr w:type="spellEnd"/>
      <w:r w:rsidRPr="000F001D">
        <w:rPr>
          <w:rFonts w:ascii="Times New Roman" w:hAnsi="Times New Roman"/>
          <w:sz w:val="24"/>
          <w:szCs w:val="24"/>
        </w:rPr>
        <w:t xml:space="preserve">. — Москва : Издательство </w:t>
      </w:r>
      <w:proofErr w:type="spellStart"/>
      <w:r w:rsidRPr="000F001D">
        <w:rPr>
          <w:rFonts w:ascii="Times New Roman" w:hAnsi="Times New Roman"/>
          <w:sz w:val="24"/>
          <w:szCs w:val="24"/>
        </w:rPr>
        <w:t>Юрайт</w:t>
      </w:r>
      <w:proofErr w:type="spellEnd"/>
      <w:r w:rsidRPr="000F001D">
        <w:rPr>
          <w:rFonts w:ascii="Times New Roman" w:hAnsi="Times New Roman"/>
          <w:sz w:val="24"/>
          <w:szCs w:val="24"/>
        </w:rPr>
        <w:t xml:space="preserve">, 2023. — 493 с. — (Профессиональное образование). — ISBN 978-5-534-15257-9. — Текст : электронный // Образовательная платформа </w:t>
      </w:r>
      <w:proofErr w:type="spellStart"/>
      <w:r w:rsidRPr="000F001D">
        <w:rPr>
          <w:rFonts w:ascii="Times New Roman" w:hAnsi="Times New Roman"/>
          <w:sz w:val="24"/>
          <w:szCs w:val="24"/>
        </w:rPr>
        <w:t>Юрайт</w:t>
      </w:r>
      <w:proofErr w:type="spellEnd"/>
      <w:r w:rsidRPr="000F001D">
        <w:rPr>
          <w:rFonts w:ascii="Times New Roman" w:hAnsi="Times New Roman"/>
          <w:sz w:val="24"/>
          <w:szCs w:val="24"/>
        </w:rPr>
        <w:t xml:space="preserve"> [сайт]. — URL: </w:t>
      </w:r>
      <w:r w:rsidRPr="00FD42D1">
        <w:rPr>
          <w:rFonts w:ascii="Times New Roman" w:hAnsi="Times New Roman"/>
          <w:sz w:val="24"/>
          <w:szCs w:val="24"/>
        </w:rPr>
        <w:t>https://urait.ru/bcode/518238 (дата обращения: 15.01.2023).</w:t>
      </w:r>
    </w:p>
    <w:p w:rsidR="007A4B2E" w:rsidRPr="00FD42D1" w:rsidRDefault="007A4B2E" w:rsidP="007A4B2E">
      <w:pPr>
        <w:spacing w:after="0"/>
        <w:ind w:firstLine="709"/>
        <w:contextualSpacing/>
        <w:jc w:val="both"/>
        <w:rPr>
          <w:rFonts w:ascii="Times New Roman" w:hAnsi="Times New Roman"/>
          <w:sz w:val="24"/>
          <w:szCs w:val="24"/>
        </w:rPr>
      </w:pPr>
      <w:r w:rsidRPr="00FD42D1">
        <w:rPr>
          <w:rFonts w:ascii="Times New Roman" w:hAnsi="Times New Roman"/>
          <w:sz w:val="24"/>
          <w:szCs w:val="24"/>
        </w:rPr>
        <w:t>5. .</w:t>
      </w:r>
      <w:r w:rsidRPr="00FD42D1">
        <w:rPr>
          <w:rFonts w:ascii="Times New Roman" w:hAnsi="Times New Roman"/>
          <w:sz w:val="24"/>
          <w:szCs w:val="24"/>
        </w:rPr>
        <w:tab/>
        <w:t>Психология : электронный учебно-методический комплекс / И. В. Дубровина, Е. Е. Данилова, А. М. Прихожан, А. Д. Андреева. – М. : Издательский центр «Академия», 2020. – Текст : электронный // Электронная библиотека издательского центра «Академия» : [сайт]. – URL: https://academia-moscow.ru/catalogue/4831/481201/ (дата обращения: 24.03.2023). – Режим доступа: платный.</w:t>
      </w:r>
    </w:p>
    <w:p w:rsidR="007A4B2E" w:rsidRPr="000F001D" w:rsidRDefault="007A4B2E" w:rsidP="007A4B2E">
      <w:pPr>
        <w:spacing w:after="0"/>
        <w:ind w:firstLine="709"/>
        <w:contextualSpacing/>
        <w:jc w:val="both"/>
        <w:rPr>
          <w:rFonts w:ascii="Times New Roman" w:hAnsi="Times New Roman"/>
          <w:sz w:val="24"/>
          <w:szCs w:val="24"/>
        </w:rPr>
      </w:pPr>
      <w:r w:rsidRPr="00FD42D1">
        <w:rPr>
          <w:rFonts w:ascii="Times New Roman" w:hAnsi="Times New Roman"/>
          <w:sz w:val="24"/>
          <w:szCs w:val="24"/>
        </w:rPr>
        <w:t>6.</w:t>
      </w:r>
      <w:r w:rsidRPr="00FD42D1">
        <w:rPr>
          <w:rFonts w:ascii="Times New Roman" w:hAnsi="Times New Roman"/>
          <w:sz w:val="24"/>
          <w:szCs w:val="24"/>
        </w:rPr>
        <w:tab/>
      </w:r>
      <w:proofErr w:type="spellStart"/>
      <w:r w:rsidRPr="00FD42D1">
        <w:rPr>
          <w:rFonts w:ascii="Times New Roman" w:hAnsi="Times New Roman"/>
          <w:sz w:val="24"/>
          <w:szCs w:val="24"/>
        </w:rPr>
        <w:t>Сковородкина</w:t>
      </w:r>
      <w:proofErr w:type="spellEnd"/>
      <w:r w:rsidRPr="00FD42D1">
        <w:rPr>
          <w:rFonts w:ascii="Times New Roman" w:hAnsi="Times New Roman"/>
          <w:sz w:val="24"/>
          <w:szCs w:val="24"/>
        </w:rPr>
        <w:t xml:space="preserve"> И.З. Педагогика: электронный учебно-методический комплекс / И.З. </w:t>
      </w:r>
      <w:proofErr w:type="spellStart"/>
      <w:r w:rsidRPr="00FD42D1">
        <w:rPr>
          <w:rFonts w:ascii="Times New Roman" w:hAnsi="Times New Roman"/>
          <w:sz w:val="24"/>
          <w:szCs w:val="24"/>
        </w:rPr>
        <w:t>Сковородкина</w:t>
      </w:r>
      <w:proofErr w:type="spellEnd"/>
      <w:r w:rsidRPr="00FD42D1">
        <w:rPr>
          <w:rFonts w:ascii="Times New Roman" w:hAnsi="Times New Roman"/>
          <w:sz w:val="24"/>
          <w:szCs w:val="24"/>
        </w:rPr>
        <w:t>, С.А. Герасимов. – М. : Издательский центр «Академия», 2020. – Текст : электронный // Электронная библиотека издательского центра «Академия» : [сайт]. – URL: https://academia-moscow.ru/catalogue/4831/481158/ (дата обращения: 24.03.2023). – Режим доступа: платный</w:t>
      </w:r>
    </w:p>
    <w:p w:rsidR="007A4B2E" w:rsidRPr="000F001D" w:rsidRDefault="007A4B2E" w:rsidP="007A4B2E">
      <w:pPr>
        <w:tabs>
          <w:tab w:val="left" w:pos="993"/>
        </w:tabs>
        <w:spacing w:after="0"/>
        <w:ind w:firstLine="709"/>
        <w:contextualSpacing/>
        <w:rPr>
          <w:rFonts w:ascii="Times New Roman" w:hAnsi="Times New Roman"/>
          <w:sz w:val="24"/>
          <w:szCs w:val="24"/>
        </w:rPr>
      </w:pPr>
    </w:p>
    <w:p w:rsidR="007A4B2E" w:rsidRPr="000F001D" w:rsidRDefault="007A4B2E" w:rsidP="007A4B2E">
      <w:pPr>
        <w:spacing w:after="0"/>
        <w:ind w:firstLine="709"/>
        <w:contextualSpacing/>
        <w:jc w:val="both"/>
        <w:rPr>
          <w:rFonts w:ascii="Times New Roman" w:hAnsi="Times New Roman"/>
          <w:bCs/>
          <w:i/>
          <w:sz w:val="24"/>
          <w:szCs w:val="24"/>
        </w:rPr>
      </w:pPr>
      <w:r w:rsidRPr="000F001D">
        <w:rPr>
          <w:rFonts w:ascii="Times New Roman" w:hAnsi="Times New Roman"/>
          <w:b/>
          <w:bCs/>
          <w:sz w:val="24"/>
          <w:szCs w:val="24"/>
        </w:rPr>
        <w:t xml:space="preserve">3.2.2. Дополнительные источники </w:t>
      </w:r>
    </w:p>
    <w:p w:rsidR="007A4B2E" w:rsidRPr="000F001D" w:rsidRDefault="007A4B2E" w:rsidP="007A4B2E">
      <w:pPr>
        <w:shd w:val="clear" w:color="auto" w:fill="FFFFFF"/>
        <w:spacing w:after="0"/>
        <w:ind w:firstLine="709"/>
        <w:jc w:val="both"/>
        <w:rPr>
          <w:rFonts w:ascii="Times New Roman" w:hAnsi="Times New Roman"/>
          <w:b/>
          <w:sz w:val="24"/>
          <w:szCs w:val="24"/>
        </w:rPr>
      </w:pPr>
      <w:r w:rsidRPr="000F001D">
        <w:rPr>
          <w:rFonts w:ascii="Times New Roman" w:hAnsi="Times New Roman"/>
          <w:sz w:val="24"/>
          <w:szCs w:val="24"/>
        </w:rPr>
        <w:lastRenderedPageBreak/>
        <w:t>1</w:t>
      </w:r>
      <w:r w:rsidRPr="000F001D">
        <w:rPr>
          <w:rFonts w:ascii="Times New Roman" w:hAnsi="Times New Roman"/>
          <w:color w:val="000000"/>
          <w:sz w:val="24"/>
          <w:szCs w:val="24"/>
        </w:rPr>
        <w:t>. Склярова, Т. В.  Общая, возрастная и педагогическая психология : учебник и практикум для среднего профессионального образования / Т. В. Склярова, Н. В. </w:t>
      </w:r>
      <w:proofErr w:type="spellStart"/>
      <w:r w:rsidRPr="000F001D">
        <w:rPr>
          <w:rFonts w:ascii="Times New Roman" w:hAnsi="Times New Roman"/>
          <w:color w:val="000000"/>
          <w:sz w:val="24"/>
          <w:szCs w:val="24"/>
        </w:rPr>
        <w:t>Носкова</w:t>
      </w:r>
      <w:proofErr w:type="spellEnd"/>
      <w:r w:rsidRPr="000F001D">
        <w:rPr>
          <w:rFonts w:ascii="Times New Roman" w:hAnsi="Times New Roman"/>
          <w:color w:val="000000"/>
          <w:sz w:val="24"/>
          <w:szCs w:val="24"/>
        </w:rPr>
        <w:t xml:space="preserve"> ; под общей редакцией Т. В. Скляровой. — Москва : Издательство </w:t>
      </w:r>
      <w:proofErr w:type="spellStart"/>
      <w:r w:rsidRPr="000F001D">
        <w:rPr>
          <w:rFonts w:ascii="Times New Roman" w:hAnsi="Times New Roman"/>
          <w:color w:val="000000"/>
          <w:sz w:val="24"/>
          <w:szCs w:val="24"/>
        </w:rPr>
        <w:t>Юрайт</w:t>
      </w:r>
      <w:proofErr w:type="spellEnd"/>
      <w:r w:rsidRPr="000F001D">
        <w:rPr>
          <w:rFonts w:ascii="Times New Roman" w:hAnsi="Times New Roman"/>
          <w:color w:val="000000"/>
          <w:sz w:val="24"/>
          <w:szCs w:val="24"/>
        </w:rPr>
        <w:t xml:space="preserve">, 2023. — 235 с. — (Профессиональное образование). — ISBN 978-5-534-10760-9. — Текст : электронный // Образовательная платформа </w:t>
      </w:r>
      <w:proofErr w:type="spellStart"/>
      <w:r w:rsidRPr="000F001D">
        <w:rPr>
          <w:rFonts w:ascii="Times New Roman" w:hAnsi="Times New Roman"/>
          <w:color w:val="000000"/>
          <w:sz w:val="24"/>
          <w:szCs w:val="24"/>
        </w:rPr>
        <w:t>Юрайт</w:t>
      </w:r>
      <w:proofErr w:type="spellEnd"/>
      <w:r w:rsidRPr="000F001D">
        <w:rPr>
          <w:rFonts w:ascii="Times New Roman" w:hAnsi="Times New Roman"/>
          <w:color w:val="000000"/>
          <w:sz w:val="24"/>
          <w:szCs w:val="24"/>
        </w:rPr>
        <w:t xml:space="preserve"> [сайт]. — URL: https://urait.ru/bcode/517389 (дата обращения: 15.01.2023).</w:t>
      </w:r>
    </w:p>
    <w:p w:rsidR="007A4B2E" w:rsidRDefault="007A4B2E" w:rsidP="007A4B2E">
      <w:pPr>
        <w:contextualSpacing/>
        <w:jc w:val="center"/>
        <w:rPr>
          <w:rFonts w:ascii="Times New Roman" w:hAnsi="Times New Roman"/>
          <w:b/>
          <w:sz w:val="24"/>
          <w:szCs w:val="24"/>
        </w:rPr>
      </w:pP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p w:rsidR="007A4B2E" w:rsidRPr="006E1D98" w:rsidRDefault="007A4B2E" w:rsidP="007A4B2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3001"/>
        <w:gridCol w:w="2351"/>
      </w:tblGrid>
      <w:tr w:rsidR="007A4B2E" w:rsidRPr="006E1D98" w:rsidTr="00A559D5">
        <w:tc>
          <w:tcPr>
            <w:tcW w:w="2204" w:type="pct"/>
          </w:tcPr>
          <w:p w:rsidR="007A4B2E" w:rsidRPr="006E1D98" w:rsidRDefault="007A4B2E" w:rsidP="00A559D5">
            <w:pPr>
              <w:spacing w:line="240" w:lineRule="auto"/>
              <w:jc w:val="center"/>
              <w:rPr>
                <w:rFonts w:ascii="Times New Roman" w:hAnsi="Times New Roman"/>
                <w:b/>
                <w:bCs/>
                <w:i/>
              </w:rPr>
            </w:pPr>
            <w:r w:rsidRPr="006E1D98">
              <w:rPr>
                <w:rFonts w:ascii="Times New Roman" w:hAnsi="Times New Roman"/>
                <w:b/>
                <w:bCs/>
                <w:i/>
              </w:rPr>
              <w:t>Результаты обучения</w:t>
            </w:r>
          </w:p>
        </w:tc>
        <w:tc>
          <w:tcPr>
            <w:tcW w:w="1568" w:type="pct"/>
          </w:tcPr>
          <w:p w:rsidR="007A4B2E" w:rsidRPr="006E1D98" w:rsidRDefault="007A4B2E" w:rsidP="00A559D5">
            <w:pPr>
              <w:spacing w:line="240" w:lineRule="auto"/>
              <w:jc w:val="center"/>
              <w:rPr>
                <w:rFonts w:ascii="Times New Roman" w:hAnsi="Times New Roman"/>
                <w:b/>
                <w:bCs/>
                <w:i/>
              </w:rPr>
            </w:pPr>
            <w:r w:rsidRPr="006E1D98">
              <w:rPr>
                <w:rFonts w:ascii="Times New Roman" w:hAnsi="Times New Roman"/>
                <w:b/>
                <w:bCs/>
                <w:i/>
              </w:rPr>
              <w:t>Критерии оценки</w:t>
            </w:r>
          </w:p>
        </w:tc>
        <w:tc>
          <w:tcPr>
            <w:tcW w:w="1228" w:type="pct"/>
          </w:tcPr>
          <w:p w:rsidR="007A4B2E" w:rsidRPr="006E1D98" w:rsidRDefault="007A4B2E" w:rsidP="00A559D5">
            <w:pPr>
              <w:spacing w:line="240" w:lineRule="auto"/>
              <w:jc w:val="center"/>
              <w:rPr>
                <w:rFonts w:ascii="Times New Roman" w:hAnsi="Times New Roman"/>
                <w:b/>
                <w:bCs/>
                <w:i/>
              </w:rPr>
            </w:pPr>
            <w:r w:rsidRPr="006E1D98">
              <w:rPr>
                <w:rFonts w:ascii="Times New Roman" w:hAnsi="Times New Roman"/>
                <w:b/>
                <w:bCs/>
                <w:i/>
              </w:rPr>
              <w:t>Методы оценки</w:t>
            </w:r>
          </w:p>
        </w:tc>
      </w:tr>
      <w:tr w:rsidR="007A4B2E" w:rsidRPr="006E1D98" w:rsidTr="00A559D5">
        <w:tc>
          <w:tcPr>
            <w:tcW w:w="2204" w:type="pct"/>
          </w:tcPr>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bCs/>
                <w:i/>
              </w:rPr>
              <w:t>Перечень знаний, осваиваемых в ра</w:t>
            </w:r>
            <w:r w:rsidRPr="006E1D98">
              <w:rPr>
                <w:rFonts w:ascii="Times New Roman" w:hAnsi="Times New Roman"/>
                <w:bCs/>
                <w:i/>
              </w:rPr>
              <w:t>м</w:t>
            </w:r>
            <w:r w:rsidRPr="006E1D98">
              <w:rPr>
                <w:rFonts w:ascii="Times New Roman" w:hAnsi="Times New Roman"/>
                <w:bCs/>
                <w:i/>
              </w:rPr>
              <w:t>ках дисциплины:</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особенности педагогической психологии как науки, предмет и з</w:t>
            </w:r>
            <w:r w:rsidRPr="006E1D98">
              <w:rPr>
                <w:rFonts w:ascii="Times New Roman" w:hAnsi="Times New Roman"/>
              </w:rPr>
              <w:t>а</w:t>
            </w:r>
            <w:r w:rsidRPr="006E1D98">
              <w:rPr>
                <w:rFonts w:ascii="Times New Roman" w:hAnsi="Times New Roman"/>
              </w:rPr>
              <w:t>дачи педагогической психологии, основные проблемы, теории и концепции, сферы применения психолого-педагогических знаний;</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этапы развития педагогической психологии как науки, наиболее значимый вклад отечественных и зарубежных учёных в развитие науки, основные направления, т</w:t>
            </w:r>
            <w:r w:rsidRPr="006E1D98">
              <w:rPr>
                <w:rFonts w:ascii="Times New Roman" w:hAnsi="Times New Roman"/>
              </w:rPr>
              <w:t>е</w:t>
            </w:r>
            <w:r w:rsidRPr="006E1D98">
              <w:rPr>
                <w:rFonts w:ascii="Times New Roman" w:hAnsi="Times New Roman"/>
              </w:rPr>
              <w:t>чения и школы в данной области, перспективы развития науки в с</w:t>
            </w:r>
            <w:r w:rsidRPr="006E1D98">
              <w:rPr>
                <w:rFonts w:ascii="Times New Roman" w:hAnsi="Times New Roman"/>
              </w:rPr>
              <w:t>о</w:t>
            </w:r>
            <w:r w:rsidRPr="006E1D98">
              <w:rPr>
                <w:rFonts w:ascii="Times New Roman" w:hAnsi="Times New Roman"/>
              </w:rPr>
              <w:t>временный период;</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принципы и правила методов педагогической психологии, мног</w:t>
            </w:r>
            <w:r w:rsidRPr="006E1D98">
              <w:rPr>
                <w:rFonts w:ascii="Times New Roman" w:hAnsi="Times New Roman"/>
              </w:rPr>
              <w:t>о</w:t>
            </w:r>
            <w:r w:rsidRPr="006E1D98">
              <w:rPr>
                <w:rFonts w:ascii="Times New Roman" w:hAnsi="Times New Roman"/>
              </w:rPr>
              <w:t>образие классификаций, группы методов, основные параметры х</w:t>
            </w:r>
            <w:r w:rsidRPr="006E1D98">
              <w:rPr>
                <w:rFonts w:ascii="Times New Roman" w:hAnsi="Times New Roman"/>
              </w:rPr>
              <w:t>а</w:t>
            </w:r>
            <w:r w:rsidRPr="006E1D98">
              <w:rPr>
                <w:rFonts w:ascii="Times New Roman" w:hAnsi="Times New Roman"/>
              </w:rPr>
              <w:t>рактеристики методов, значение использования методов педагог</w:t>
            </w:r>
            <w:r w:rsidRPr="006E1D98">
              <w:rPr>
                <w:rFonts w:ascii="Times New Roman" w:hAnsi="Times New Roman"/>
              </w:rPr>
              <w:t>и</w:t>
            </w:r>
            <w:r w:rsidRPr="006E1D98">
              <w:rPr>
                <w:rFonts w:ascii="Times New Roman" w:hAnsi="Times New Roman"/>
              </w:rPr>
              <w:t>ческой психологии в педагогич</w:t>
            </w:r>
            <w:r w:rsidRPr="006E1D98">
              <w:rPr>
                <w:rFonts w:ascii="Times New Roman" w:hAnsi="Times New Roman"/>
              </w:rPr>
              <w:t>е</w:t>
            </w:r>
            <w:r w:rsidRPr="006E1D98">
              <w:rPr>
                <w:rFonts w:ascii="Times New Roman" w:hAnsi="Times New Roman"/>
              </w:rPr>
              <w:t>ской деятельности;</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значение обучения в развитии и созревании личности, особенности развития на каждом возрастном этапе, структурные компоненты обучения, виды, принципы обуч</w:t>
            </w:r>
            <w:r w:rsidRPr="006E1D98">
              <w:rPr>
                <w:rFonts w:ascii="Times New Roman" w:hAnsi="Times New Roman"/>
              </w:rPr>
              <w:t>е</w:t>
            </w:r>
            <w:r w:rsidRPr="006E1D98">
              <w:rPr>
                <w:rFonts w:ascii="Times New Roman" w:hAnsi="Times New Roman"/>
              </w:rPr>
              <w:t>ния, проблемы дифференциации и индивидуализации обучения, особенности учебной ситуации, подходы в организации процесса об</w:t>
            </w:r>
            <w:r w:rsidRPr="006E1D98">
              <w:rPr>
                <w:rFonts w:ascii="Times New Roman" w:hAnsi="Times New Roman"/>
              </w:rPr>
              <w:t>у</w:t>
            </w:r>
            <w:r w:rsidRPr="006E1D98">
              <w:rPr>
                <w:rFonts w:ascii="Times New Roman" w:hAnsi="Times New Roman"/>
              </w:rPr>
              <w:t>чения;</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компоненты учебной деятельн</w:t>
            </w:r>
            <w:r w:rsidRPr="006E1D98">
              <w:rPr>
                <w:rFonts w:ascii="Times New Roman" w:hAnsi="Times New Roman"/>
              </w:rPr>
              <w:t>о</w:t>
            </w:r>
            <w:r w:rsidRPr="006E1D98">
              <w:rPr>
                <w:rFonts w:ascii="Times New Roman" w:hAnsi="Times New Roman"/>
              </w:rPr>
              <w:t>сти, виды, принципы организации, условия успешности, особенности организации на разных возрастных этапах, виды и способы оценки учебной деятельности;</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особенности формирования мот</w:t>
            </w:r>
            <w:r w:rsidRPr="006E1D98">
              <w:rPr>
                <w:rFonts w:ascii="Times New Roman" w:hAnsi="Times New Roman"/>
              </w:rPr>
              <w:t>и</w:t>
            </w:r>
            <w:r w:rsidRPr="006E1D98">
              <w:rPr>
                <w:rFonts w:ascii="Times New Roman" w:hAnsi="Times New Roman"/>
              </w:rPr>
              <w:t>вационной сферы, специфику учебной мотивации, виды, уровни и характеристики учебных мот</w:t>
            </w:r>
            <w:r w:rsidRPr="006E1D98">
              <w:rPr>
                <w:rFonts w:ascii="Times New Roman" w:hAnsi="Times New Roman"/>
              </w:rPr>
              <w:t>и</w:t>
            </w:r>
            <w:r w:rsidRPr="006E1D98">
              <w:rPr>
                <w:rFonts w:ascii="Times New Roman" w:hAnsi="Times New Roman"/>
              </w:rPr>
              <w:t>вов, связь мотивации с уровнем психического развития ребёнка, разнообразие подходов к формированию учебных мотивов, спос</w:t>
            </w:r>
            <w:r w:rsidRPr="006E1D98">
              <w:rPr>
                <w:rFonts w:ascii="Times New Roman" w:hAnsi="Times New Roman"/>
              </w:rPr>
              <w:t>о</w:t>
            </w:r>
            <w:r w:rsidRPr="006E1D98">
              <w:rPr>
                <w:rFonts w:ascii="Times New Roman" w:hAnsi="Times New Roman"/>
              </w:rPr>
              <w:t>бы формирования устойчивости учебной мотивации;</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lastRenderedPageBreak/>
              <w:t>понятие и особенности образов</w:t>
            </w:r>
            <w:r w:rsidRPr="006E1D98">
              <w:rPr>
                <w:rFonts w:ascii="Times New Roman" w:hAnsi="Times New Roman"/>
              </w:rPr>
              <w:t>а</w:t>
            </w:r>
            <w:r w:rsidRPr="006E1D98">
              <w:rPr>
                <w:rFonts w:ascii="Times New Roman" w:hAnsi="Times New Roman"/>
              </w:rPr>
              <w:t>тельной технологии, какие техн</w:t>
            </w:r>
            <w:r w:rsidRPr="006E1D98">
              <w:rPr>
                <w:rFonts w:ascii="Times New Roman" w:hAnsi="Times New Roman"/>
              </w:rPr>
              <w:t>о</w:t>
            </w:r>
            <w:r w:rsidRPr="006E1D98">
              <w:rPr>
                <w:rFonts w:ascii="Times New Roman" w:hAnsi="Times New Roman"/>
              </w:rPr>
              <w:t>логии наиболее востребованы в современной школе, психологич</w:t>
            </w:r>
            <w:r w:rsidRPr="006E1D98">
              <w:rPr>
                <w:rFonts w:ascii="Times New Roman" w:hAnsi="Times New Roman"/>
              </w:rPr>
              <w:t>е</w:t>
            </w:r>
            <w:r w:rsidRPr="006E1D98">
              <w:rPr>
                <w:rFonts w:ascii="Times New Roman" w:hAnsi="Times New Roman"/>
              </w:rPr>
              <w:t>ские основы каждой теории;</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цели и задачи воспитания, классификации методов и приёмов во</w:t>
            </w:r>
            <w:r w:rsidRPr="006E1D98">
              <w:rPr>
                <w:rFonts w:ascii="Times New Roman" w:hAnsi="Times New Roman"/>
              </w:rPr>
              <w:t>с</w:t>
            </w:r>
            <w:r w:rsidRPr="006E1D98">
              <w:rPr>
                <w:rFonts w:ascii="Times New Roman" w:hAnsi="Times New Roman"/>
              </w:rPr>
              <w:t>питания, принципы и средства воспитания, структуру и способы организации воспитательного пр</w:t>
            </w:r>
            <w:r w:rsidRPr="006E1D98">
              <w:rPr>
                <w:rFonts w:ascii="Times New Roman" w:hAnsi="Times New Roman"/>
              </w:rPr>
              <w:t>о</w:t>
            </w:r>
            <w:r w:rsidRPr="006E1D98">
              <w:rPr>
                <w:rFonts w:ascii="Times New Roman" w:hAnsi="Times New Roman"/>
              </w:rPr>
              <w:t xml:space="preserve">цесса; </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разные подходы к пониманию воспитания личности, психолог</w:t>
            </w:r>
            <w:r w:rsidRPr="006E1D98">
              <w:rPr>
                <w:rFonts w:ascii="Times New Roman" w:hAnsi="Times New Roman"/>
              </w:rPr>
              <w:t>и</w:t>
            </w:r>
            <w:r w:rsidRPr="006E1D98">
              <w:rPr>
                <w:rFonts w:ascii="Times New Roman" w:hAnsi="Times New Roman"/>
              </w:rPr>
              <w:t>ческие основы воспитания в разные возрастные периоды, особенности каждого возрастного пери</w:t>
            </w:r>
            <w:r w:rsidRPr="006E1D98">
              <w:rPr>
                <w:rFonts w:ascii="Times New Roman" w:hAnsi="Times New Roman"/>
              </w:rPr>
              <w:t>о</w:t>
            </w:r>
            <w:r w:rsidRPr="006E1D98">
              <w:rPr>
                <w:rFonts w:ascii="Times New Roman" w:hAnsi="Times New Roman"/>
              </w:rPr>
              <w:t>да, критерии воспитанности в каждом возрасте;</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психологию личности учителя и обучаемого.</w:t>
            </w:r>
          </w:p>
        </w:tc>
        <w:tc>
          <w:tcPr>
            <w:tcW w:w="1568" w:type="pct"/>
          </w:tcPr>
          <w:p w:rsidR="007A4B2E" w:rsidRDefault="007A4B2E" w:rsidP="00A559D5">
            <w:pPr>
              <w:autoSpaceDE w:val="0"/>
              <w:autoSpaceDN w:val="0"/>
              <w:spacing w:after="0" w:line="240" w:lineRule="auto"/>
              <w:jc w:val="both"/>
              <w:rPr>
                <w:rFonts w:ascii="Times New Roman" w:hAnsi="Times New Roman"/>
              </w:rPr>
            </w:pPr>
            <w:r>
              <w:rPr>
                <w:rFonts w:ascii="Times New Roman" w:hAnsi="Times New Roman"/>
              </w:rPr>
              <w:lastRenderedPageBreak/>
              <w:t>Демонстрирует знание:</w:t>
            </w:r>
          </w:p>
          <w:p w:rsidR="007A4B2E" w:rsidRPr="006E1D98" w:rsidRDefault="007A4B2E" w:rsidP="00A559D5">
            <w:pPr>
              <w:autoSpaceDE w:val="0"/>
              <w:autoSpaceDN w:val="0"/>
              <w:spacing w:after="0" w:line="240" w:lineRule="auto"/>
              <w:jc w:val="both"/>
              <w:rPr>
                <w:rFonts w:ascii="Times New Roman" w:hAnsi="Times New Roman"/>
              </w:rPr>
            </w:pPr>
            <w:r>
              <w:rPr>
                <w:rFonts w:ascii="Times New Roman" w:hAnsi="Times New Roman"/>
              </w:rPr>
              <w:t xml:space="preserve">основ </w:t>
            </w:r>
            <w:r w:rsidRPr="006E1D98">
              <w:rPr>
                <w:rFonts w:ascii="Times New Roman" w:hAnsi="Times New Roman"/>
              </w:rPr>
              <w:t>педагогической психологии;</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этап</w:t>
            </w:r>
            <w:r>
              <w:rPr>
                <w:rFonts w:ascii="Times New Roman" w:hAnsi="Times New Roman"/>
              </w:rPr>
              <w:t>ов</w:t>
            </w:r>
            <w:r w:rsidRPr="006E1D98">
              <w:rPr>
                <w:rFonts w:ascii="Times New Roman" w:hAnsi="Times New Roman"/>
              </w:rPr>
              <w:t xml:space="preserve"> развития педагогической психологии;</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принцип</w:t>
            </w:r>
            <w:r>
              <w:rPr>
                <w:rFonts w:ascii="Times New Roman" w:hAnsi="Times New Roman"/>
              </w:rPr>
              <w:t>ов и правил</w:t>
            </w:r>
            <w:r w:rsidRPr="006E1D98">
              <w:rPr>
                <w:rFonts w:ascii="Times New Roman" w:hAnsi="Times New Roman"/>
              </w:rPr>
              <w:t xml:space="preserve"> методов педагогической психологии, мног</w:t>
            </w:r>
            <w:r w:rsidRPr="006E1D98">
              <w:rPr>
                <w:rFonts w:ascii="Times New Roman" w:hAnsi="Times New Roman"/>
              </w:rPr>
              <w:t>о</w:t>
            </w:r>
            <w:r w:rsidRPr="006E1D98">
              <w:rPr>
                <w:rFonts w:ascii="Times New Roman" w:hAnsi="Times New Roman"/>
              </w:rPr>
              <w:t>образи</w:t>
            </w:r>
            <w:r>
              <w:rPr>
                <w:rFonts w:ascii="Times New Roman" w:hAnsi="Times New Roman"/>
              </w:rPr>
              <w:t>я</w:t>
            </w:r>
            <w:r w:rsidRPr="006E1D98">
              <w:rPr>
                <w:rFonts w:ascii="Times New Roman" w:hAnsi="Times New Roman"/>
              </w:rPr>
              <w:t xml:space="preserve"> классификаций, групп</w:t>
            </w:r>
            <w:r>
              <w:rPr>
                <w:rFonts w:ascii="Times New Roman" w:hAnsi="Times New Roman"/>
              </w:rPr>
              <w:t xml:space="preserve"> методов</w:t>
            </w:r>
            <w:r w:rsidRPr="006E1D98">
              <w:rPr>
                <w:rFonts w:ascii="Times New Roman" w:hAnsi="Times New Roman"/>
              </w:rPr>
              <w:t>;</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компоненты учебной деятельн</w:t>
            </w:r>
            <w:r w:rsidRPr="006E1D98">
              <w:rPr>
                <w:rFonts w:ascii="Times New Roman" w:hAnsi="Times New Roman"/>
              </w:rPr>
              <w:t>о</w:t>
            </w:r>
            <w:r w:rsidRPr="006E1D98">
              <w:rPr>
                <w:rFonts w:ascii="Times New Roman" w:hAnsi="Times New Roman"/>
              </w:rPr>
              <w:t>сти, виды, принципы организации, условия успешности, особенности организации на разных возрастных этапах, виды и способы оценки учебной деятельности;</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особенности формирования мот</w:t>
            </w:r>
            <w:r w:rsidRPr="006E1D98">
              <w:rPr>
                <w:rFonts w:ascii="Times New Roman" w:hAnsi="Times New Roman"/>
              </w:rPr>
              <w:t>и</w:t>
            </w:r>
            <w:r>
              <w:rPr>
                <w:rFonts w:ascii="Times New Roman" w:hAnsi="Times New Roman"/>
              </w:rPr>
              <w:t>вационной сферы</w:t>
            </w:r>
            <w:r w:rsidRPr="006E1D98">
              <w:rPr>
                <w:rFonts w:ascii="Times New Roman" w:hAnsi="Times New Roman"/>
              </w:rPr>
              <w:t>;</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понятие и особенности образов</w:t>
            </w:r>
            <w:r w:rsidRPr="006E1D98">
              <w:rPr>
                <w:rFonts w:ascii="Times New Roman" w:hAnsi="Times New Roman"/>
              </w:rPr>
              <w:t>а</w:t>
            </w:r>
            <w:r w:rsidRPr="006E1D98">
              <w:rPr>
                <w:rFonts w:ascii="Times New Roman" w:hAnsi="Times New Roman"/>
              </w:rPr>
              <w:t>тельной технологии,;</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цели и задач воспитания, классификации методов и приёмов во</w:t>
            </w:r>
            <w:r w:rsidRPr="006E1D98">
              <w:rPr>
                <w:rFonts w:ascii="Times New Roman" w:hAnsi="Times New Roman"/>
              </w:rPr>
              <w:t>с</w:t>
            </w:r>
            <w:r w:rsidRPr="006E1D98">
              <w:rPr>
                <w:rFonts w:ascii="Times New Roman" w:hAnsi="Times New Roman"/>
              </w:rPr>
              <w:t>питания, принципы и средства воспитания, структуру и способы организации воспитательного пр</w:t>
            </w:r>
            <w:r w:rsidRPr="006E1D98">
              <w:rPr>
                <w:rFonts w:ascii="Times New Roman" w:hAnsi="Times New Roman"/>
              </w:rPr>
              <w:t>о</w:t>
            </w:r>
            <w:r w:rsidRPr="006E1D98">
              <w:rPr>
                <w:rFonts w:ascii="Times New Roman" w:hAnsi="Times New Roman"/>
              </w:rPr>
              <w:t xml:space="preserve">цесса; </w:t>
            </w:r>
          </w:p>
          <w:p w:rsidR="007A4B2E" w:rsidRPr="006E1D98" w:rsidRDefault="007A4B2E" w:rsidP="00A559D5">
            <w:pPr>
              <w:autoSpaceDE w:val="0"/>
              <w:autoSpaceDN w:val="0"/>
              <w:spacing w:after="0" w:line="240" w:lineRule="auto"/>
              <w:jc w:val="both"/>
              <w:rPr>
                <w:rFonts w:ascii="Times New Roman" w:hAnsi="Times New Roman"/>
                <w:bCs/>
                <w:i/>
              </w:rPr>
            </w:pPr>
            <w:r w:rsidRPr="006E1D98">
              <w:rPr>
                <w:rFonts w:ascii="Times New Roman" w:hAnsi="Times New Roman"/>
              </w:rPr>
              <w:t>разны</w:t>
            </w:r>
            <w:r>
              <w:rPr>
                <w:rFonts w:ascii="Times New Roman" w:hAnsi="Times New Roman"/>
              </w:rPr>
              <w:t>х</w:t>
            </w:r>
            <w:r w:rsidRPr="006E1D98">
              <w:rPr>
                <w:rFonts w:ascii="Times New Roman" w:hAnsi="Times New Roman"/>
              </w:rPr>
              <w:t xml:space="preserve"> подход</w:t>
            </w:r>
            <w:r>
              <w:rPr>
                <w:rFonts w:ascii="Times New Roman" w:hAnsi="Times New Roman"/>
              </w:rPr>
              <w:t>ов</w:t>
            </w:r>
            <w:r w:rsidRPr="006E1D98">
              <w:rPr>
                <w:rFonts w:ascii="Times New Roman" w:hAnsi="Times New Roman"/>
              </w:rPr>
              <w:t xml:space="preserve"> к пониманию воспитания личности, психолог</w:t>
            </w:r>
            <w:r w:rsidRPr="006E1D98">
              <w:rPr>
                <w:rFonts w:ascii="Times New Roman" w:hAnsi="Times New Roman"/>
              </w:rPr>
              <w:t>и</w:t>
            </w:r>
            <w:r w:rsidRPr="006E1D98">
              <w:rPr>
                <w:rFonts w:ascii="Times New Roman" w:hAnsi="Times New Roman"/>
              </w:rPr>
              <w:t>ческие основы воспитания в разные возрастные периоды, особенности каждого возрастного пери</w:t>
            </w:r>
            <w:r w:rsidRPr="006E1D98">
              <w:rPr>
                <w:rFonts w:ascii="Times New Roman" w:hAnsi="Times New Roman"/>
              </w:rPr>
              <w:t>о</w:t>
            </w:r>
            <w:r w:rsidRPr="006E1D98">
              <w:rPr>
                <w:rFonts w:ascii="Times New Roman" w:hAnsi="Times New Roman"/>
              </w:rPr>
              <w:t xml:space="preserve">да, критерии </w:t>
            </w:r>
            <w:r>
              <w:rPr>
                <w:rFonts w:ascii="Times New Roman" w:hAnsi="Times New Roman"/>
              </w:rPr>
              <w:t>воспитанности в каждом возрасте</w:t>
            </w:r>
          </w:p>
        </w:tc>
        <w:tc>
          <w:tcPr>
            <w:tcW w:w="1228" w:type="pct"/>
          </w:tcPr>
          <w:p w:rsidR="007A4B2E" w:rsidRPr="006E1D98" w:rsidRDefault="007A4B2E" w:rsidP="00A559D5">
            <w:pPr>
              <w:spacing w:line="240" w:lineRule="auto"/>
              <w:rPr>
                <w:rFonts w:ascii="Times New Roman" w:hAnsi="Times New Roman"/>
                <w:bCs/>
              </w:rPr>
            </w:pPr>
            <w:r w:rsidRPr="006E1D98">
              <w:rPr>
                <w:rFonts w:ascii="Times New Roman" w:hAnsi="Times New Roman"/>
                <w:bCs/>
              </w:rPr>
              <w:t>Устный опрос</w:t>
            </w:r>
          </w:p>
          <w:p w:rsidR="007A4B2E" w:rsidRPr="006E1D98" w:rsidRDefault="007A4B2E" w:rsidP="00A559D5">
            <w:pPr>
              <w:rPr>
                <w:rFonts w:ascii="Times New Roman" w:hAnsi="Times New Roman"/>
                <w:bCs/>
              </w:rPr>
            </w:pPr>
            <w:r w:rsidRPr="006E1D98">
              <w:rPr>
                <w:rFonts w:ascii="Times New Roman" w:hAnsi="Times New Roman"/>
                <w:bCs/>
              </w:rPr>
              <w:t>Экспертная оценка на лабораторном и практич</w:t>
            </w:r>
            <w:r w:rsidRPr="006E1D98">
              <w:rPr>
                <w:rFonts w:ascii="Times New Roman" w:hAnsi="Times New Roman"/>
                <w:bCs/>
              </w:rPr>
              <w:t>е</w:t>
            </w:r>
            <w:r w:rsidRPr="006E1D98">
              <w:rPr>
                <w:rFonts w:ascii="Times New Roman" w:hAnsi="Times New Roman"/>
                <w:bCs/>
              </w:rPr>
              <w:t>ском занятиях</w:t>
            </w:r>
          </w:p>
          <w:p w:rsidR="007A4B2E" w:rsidRPr="006E1D98" w:rsidRDefault="007A4B2E" w:rsidP="00A559D5">
            <w:pPr>
              <w:spacing w:line="240" w:lineRule="auto"/>
              <w:rPr>
                <w:rFonts w:ascii="Times New Roman" w:hAnsi="Times New Roman"/>
                <w:bCs/>
              </w:rPr>
            </w:pPr>
            <w:r w:rsidRPr="006E1D98">
              <w:rPr>
                <w:rFonts w:ascii="Times New Roman" w:hAnsi="Times New Roman"/>
                <w:bCs/>
              </w:rPr>
              <w:t>Тестирование</w:t>
            </w:r>
          </w:p>
          <w:p w:rsidR="007A4B2E" w:rsidRPr="006E1D98" w:rsidRDefault="007A4B2E" w:rsidP="00A559D5">
            <w:pPr>
              <w:spacing w:line="240" w:lineRule="auto"/>
              <w:rPr>
                <w:rFonts w:ascii="Times New Roman" w:hAnsi="Times New Roman"/>
                <w:bCs/>
              </w:rPr>
            </w:pPr>
            <w:r w:rsidRPr="006E1D98">
              <w:rPr>
                <w:rFonts w:ascii="Times New Roman" w:hAnsi="Times New Roman"/>
                <w:bCs/>
              </w:rPr>
              <w:t>Дифференцированный з</w:t>
            </w:r>
            <w:r w:rsidRPr="006E1D98">
              <w:rPr>
                <w:rFonts w:ascii="Times New Roman" w:hAnsi="Times New Roman"/>
                <w:bCs/>
              </w:rPr>
              <w:t>а</w:t>
            </w:r>
            <w:r w:rsidRPr="006E1D98">
              <w:rPr>
                <w:rFonts w:ascii="Times New Roman" w:hAnsi="Times New Roman"/>
                <w:bCs/>
              </w:rPr>
              <w:t>чет</w:t>
            </w:r>
          </w:p>
          <w:p w:rsidR="007A4B2E" w:rsidRPr="006E1D98" w:rsidRDefault="007A4B2E" w:rsidP="00A559D5">
            <w:pPr>
              <w:spacing w:line="240" w:lineRule="auto"/>
              <w:rPr>
                <w:rFonts w:ascii="Times New Roman" w:hAnsi="Times New Roman"/>
                <w:bCs/>
                <w:i/>
              </w:rPr>
            </w:pPr>
          </w:p>
        </w:tc>
      </w:tr>
      <w:tr w:rsidR="007A4B2E" w:rsidRPr="006E1D98" w:rsidTr="00A559D5">
        <w:trPr>
          <w:trHeight w:val="896"/>
        </w:trPr>
        <w:tc>
          <w:tcPr>
            <w:tcW w:w="2204" w:type="pct"/>
          </w:tcPr>
          <w:p w:rsidR="007A4B2E" w:rsidRPr="006E1D98" w:rsidRDefault="007A4B2E" w:rsidP="00A559D5">
            <w:pPr>
              <w:spacing w:line="240" w:lineRule="auto"/>
              <w:rPr>
                <w:rFonts w:ascii="Times New Roman" w:hAnsi="Times New Roman"/>
                <w:bCs/>
                <w:i/>
              </w:rPr>
            </w:pPr>
            <w:r w:rsidRPr="006E1D98">
              <w:rPr>
                <w:rFonts w:ascii="Times New Roman" w:hAnsi="Times New Roman"/>
                <w:bCs/>
                <w:i/>
              </w:rPr>
              <w:lastRenderedPageBreak/>
              <w:t>Перечень умений, осваиваемых в ра</w:t>
            </w:r>
            <w:r w:rsidRPr="006E1D98">
              <w:rPr>
                <w:rFonts w:ascii="Times New Roman" w:hAnsi="Times New Roman"/>
                <w:bCs/>
                <w:i/>
              </w:rPr>
              <w:t>м</w:t>
            </w:r>
            <w:r w:rsidRPr="006E1D98">
              <w:rPr>
                <w:rFonts w:ascii="Times New Roman" w:hAnsi="Times New Roman"/>
                <w:bCs/>
                <w:i/>
              </w:rPr>
              <w:t>ках дисциплины:</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применять знания в контексте своей профессиональной деятельн</w:t>
            </w:r>
            <w:r w:rsidRPr="006E1D98">
              <w:rPr>
                <w:rFonts w:ascii="Times New Roman" w:hAnsi="Times New Roman"/>
              </w:rPr>
              <w:t>о</w:t>
            </w:r>
            <w:r w:rsidRPr="006E1D98">
              <w:rPr>
                <w:rFonts w:ascii="Times New Roman" w:hAnsi="Times New Roman"/>
              </w:rPr>
              <w:t xml:space="preserve">сти; </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формулировать проблемы педаг</w:t>
            </w:r>
            <w:r w:rsidRPr="006E1D98">
              <w:rPr>
                <w:rFonts w:ascii="Times New Roman" w:hAnsi="Times New Roman"/>
              </w:rPr>
              <w:t>о</w:t>
            </w:r>
            <w:r w:rsidRPr="006E1D98">
              <w:rPr>
                <w:rFonts w:ascii="Times New Roman" w:hAnsi="Times New Roman"/>
              </w:rPr>
              <w:t xml:space="preserve">гической психологии и предлагать способы их разрешения; </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 xml:space="preserve">выдвигать и защищать аргументы, основываясь на теориях обучения и воспитания; </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диагностировать готовность к об</w:t>
            </w:r>
            <w:r w:rsidRPr="006E1D98">
              <w:rPr>
                <w:rFonts w:ascii="Times New Roman" w:hAnsi="Times New Roman"/>
              </w:rPr>
              <w:t>у</w:t>
            </w:r>
            <w:r w:rsidRPr="006E1D98">
              <w:rPr>
                <w:rFonts w:ascii="Times New Roman" w:hAnsi="Times New Roman"/>
              </w:rPr>
              <w:t xml:space="preserve">чению в школе, </w:t>
            </w:r>
            <w:proofErr w:type="spellStart"/>
            <w:r w:rsidRPr="006E1D98">
              <w:rPr>
                <w:rFonts w:ascii="Times New Roman" w:hAnsi="Times New Roman"/>
              </w:rPr>
              <w:t>обученность</w:t>
            </w:r>
            <w:proofErr w:type="spellEnd"/>
            <w:r w:rsidRPr="006E1D98">
              <w:rPr>
                <w:rFonts w:ascii="Times New Roman" w:hAnsi="Times New Roman"/>
              </w:rPr>
              <w:t xml:space="preserve"> и воспитанность учащихся и</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 xml:space="preserve">использовать основные методы педагогической психологии; </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 xml:space="preserve">владеть технологиями обучения и воспитания; </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 xml:space="preserve">учитывать социальный контекст обучения и развития личности; </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управлять учебной деятельностью школьников на уроке.</w:t>
            </w:r>
          </w:p>
        </w:tc>
        <w:tc>
          <w:tcPr>
            <w:tcW w:w="1568" w:type="pct"/>
          </w:tcPr>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применя</w:t>
            </w:r>
            <w:r>
              <w:rPr>
                <w:rFonts w:ascii="Times New Roman" w:hAnsi="Times New Roman"/>
              </w:rPr>
              <w:t>ет</w:t>
            </w:r>
            <w:r w:rsidRPr="006E1D98">
              <w:rPr>
                <w:rFonts w:ascii="Times New Roman" w:hAnsi="Times New Roman"/>
              </w:rPr>
              <w:t xml:space="preserve"> знания в контексте своей профессиональной деятельн</w:t>
            </w:r>
            <w:r w:rsidRPr="006E1D98">
              <w:rPr>
                <w:rFonts w:ascii="Times New Roman" w:hAnsi="Times New Roman"/>
              </w:rPr>
              <w:t>о</w:t>
            </w:r>
            <w:r w:rsidRPr="006E1D98">
              <w:rPr>
                <w:rFonts w:ascii="Times New Roman" w:hAnsi="Times New Roman"/>
              </w:rPr>
              <w:t xml:space="preserve">сти; </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формулир</w:t>
            </w:r>
            <w:r>
              <w:rPr>
                <w:rFonts w:ascii="Times New Roman" w:hAnsi="Times New Roman"/>
              </w:rPr>
              <w:t>ует</w:t>
            </w:r>
            <w:r w:rsidRPr="006E1D98">
              <w:rPr>
                <w:rFonts w:ascii="Times New Roman" w:hAnsi="Times New Roman"/>
              </w:rPr>
              <w:t xml:space="preserve"> проблемы педаг</w:t>
            </w:r>
            <w:r w:rsidRPr="006E1D98">
              <w:rPr>
                <w:rFonts w:ascii="Times New Roman" w:hAnsi="Times New Roman"/>
              </w:rPr>
              <w:t>о</w:t>
            </w:r>
            <w:r w:rsidRPr="006E1D98">
              <w:rPr>
                <w:rFonts w:ascii="Times New Roman" w:hAnsi="Times New Roman"/>
              </w:rPr>
              <w:t>гической психологии и предлага</w:t>
            </w:r>
            <w:r>
              <w:rPr>
                <w:rFonts w:ascii="Times New Roman" w:hAnsi="Times New Roman"/>
              </w:rPr>
              <w:t>ет</w:t>
            </w:r>
            <w:r w:rsidRPr="006E1D98">
              <w:rPr>
                <w:rFonts w:ascii="Times New Roman" w:hAnsi="Times New Roman"/>
              </w:rPr>
              <w:t xml:space="preserve"> способы их разрешения; </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выдвига</w:t>
            </w:r>
            <w:r>
              <w:rPr>
                <w:rFonts w:ascii="Times New Roman" w:hAnsi="Times New Roman"/>
              </w:rPr>
              <w:t>ет</w:t>
            </w:r>
            <w:r w:rsidRPr="006E1D98">
              <w:rPr>
                <w:rFonts w:ascii="Times New Roman" w:hAnsi="Times New Roman"/>
              </w:rPr>
              <w:t xml:space="preserve"> и защища</w:t>
            </w:r>
            <w:r>
              <w:rPr>
                <w:rFonts w:ascii="Times New Roman" w:hAnsi="Times New Roman"/>
              </w:rPr>
              <w:t>ет</w:t>
            </w:r>
            <w:r w:rsidRPr="006E1D98">
              <w:rPr>
                <w:rFonts w:ascii="Times New Roman" w:hAnsi="Times New Roman"/>
              </w:rPr>
              <w:t xml:space="preserve"> аргументы, основываясь на теориях обучения и воспитания; </w:t>
            </w:r>
          </w:p>
          <w:p w:rsidR="007A4B2E" w:rsidRPr="006E1D98" w:rsidRDefault="007A4B2E" w:rsidP="00A559D5">
            <w:pPr>
              <w:autoSpaceDE w:val="0"/>
              <w:autoSpaceDN w:val="0"/>
              <w:spacing w:after="0" w:line="240" w:lineRule="auto"/>
              <w:jc w:val="both"/>
              <w:rPr>
                <w:rFonts w:ascii="Times New Roman" w:hAnsi="Times New Roman"/>
              </w:rPr>
            </w:pPr>
            <w:r>
              <w:rPr>
                <w:rFonts w:ascii="Times New Roman" w:hAnsi="Times New Roman"/>
              </w:rPr>
              <w:t xml:space="preserve">умеет </w:t>
            </w:r>
            <w:r w:rsidRPr="006E1D98">
              <w:rPr>
                <w:rFonts w:ascii="Times New Roman" w:hAnsi="Times New Roman"/>
              </w:rPr>
              <w:t>диагностировать готовность к об</w:t>
            </w:r>
            <w:r w:rsidRPr="006E1D98">
              <w:rPr>
                <w:rFonts w:ascii="Times New Roman" w:hAnsi="Times New Roman"/>
              </w:rPr>
              <w:t>у</w:t>
            </w:r>
            <w:r w:rsidRPr="006E1D98">
              <w:rPr>
                <w:rFonts w:ascii="Times New Roman" w:hAnsi="Times New Roman"/>
              </w:rPr>
              <w:t xml:space="preserve">чению в школе, </w:t>
            </w:r>
            <w:proofErr w:type="spellStart"/>
            <w:r w:rsidRPr="006E1D98">
              <w:rPr>
                <w:rFonts w:ascii="Times New Roman" w:hAnsi="Times New Roman"/>
              </w:rPr>
              <w:t>обученность</w:t>
            </w:r>
            <w:proofErr w:type="spellEnd"/>
            <w:r w:rsidRPr="006E1D98">
              <w:rPr>
                <w:rFonts w:ascii="Times New Roman" w:hAnsi="Times New Roman"/>
              </w:rPr>
              <w:t xml:space="preserve"> и воспитанность учащихся и</w:t>
            </w:r>
            <w:r>
              <w:rPr>
                <w:rFonts w:ascii="Times New Roman" w:hAnsi="Times New Roman"/>
              </w:rPr>
              <w:t xml:space="preserve"> </w:t>
            </w:r>
            <w:r w:rsidRPr="006E1D98">
              <w:rPr>
                <w:rFonts w:ascii="Times New Roman" w:hAnsi="Times New Roman"/>
              </w:rPr>
              <w:t xml:space="preserve">использовать основные методы педагогической психологии; </w:t>
            </w:r>
          </w:p>
          <w:p w:rsidR="007A4B2E" w:rsidRPr="006E1D98" w:rsidRDefault="007A4B2E" w:rsidP="00A559D5">
            <w:pPr>
              <w:autoSpaceDE w:val="0"/>
              <w:autoSpaceDN w:val="0"/>
              <w:spacing w:after="0" w:line="240" w:lineRule="auto"/>
              <w:jc w:val="both"/>
              <w:rPr>
                <w:rFonts w:ascii="Times New Roman" w:hAnsi="Times New Roman"/>
                <w:bCs/>
                <w:i/>
              </w:rPr>
            </w:pPr>
            <w:r>
              <w:rPr>
                <w:rFonts w:ascii="Times New Roman" w:hAnsi="Times New Roman"/>
              </w:rPr>
              <w:t xml:space="preserve">демонстрирует умение </w:t>
            </w:r>
            <w:r w:rsidRPr="006E1D98">
              <w:rPr>
                <w:rFonts w:ascii="Times New Roman" w:hAnsi="Times New Roman"/>
              </w:rPr>
              <w:t>владе</w:t>
            </w:r>
            <w:r>
              <w:rPr>
                <w:rFonts w:ascii="Times New Roman" w:hAnsi="Times New Roman"/>
              </w:rPr>
              <w:t>ния</w:t>
            </w:r>
            <w:r w:rsidRPr="006E1D98">
              <w:rPr>
                <w:rFonts w:ascii="Times New Roman" w:hAnsi="Times New Roman"/>
              </w:rPr>
              <w:t xml:space="preserve"> технологиями обучения и воспитания; управл</w:t>
            </w:r>
            <w:r>
              <w:rPr>
                <w:rFonts w:ascii="Times New Roman" w:hAnsi="Times New Roman"/>
              </w:rPr>
              <w:t>ения</w:t>
            </w:r>
            <w:r w:rsidRPr="006E1D98">
              <w:rPr>
                <w:rFonts w:ascii="Times New Roman" w:hAnsi="Times New Roman"/>
              </w:rPr>
              <w:t xml:space="preserve"> учебной де</w:t>
            </w:r>
            <w:r>
              <w:rPr>
                <w:rFonts w:ascii="Times New Roman" w:hAnsi="Times New Roman"/>
              </w:rPr>
              <w:t>ятельностью школьников на уроке</w:t>
            </w:r>
          </w:p>
        </w:tc>
        <w:tc>
          <w:tcPr>
            <w:tcW w:w="1228" w:type="pct"/>
          </w:tcPr>
          <w:p w:rsidR="007A4B2E" w:rsidRPr="006E1D98" w:rsidRDefault="007A4B2E" w:rsidP="00A559D5">
            <w:pPr>
              <w:spacing w:line="240" w:lineRule="auto"/>
              <w:rPr>
                <w:rFonts w:ascii="Times New Roman" w:hAnsi="Times New Roman"/>
                <w:bCs/>
                <w:i/>
              </w:rPr>
            </w:pPr>
          </w:p>
          <w:p w:rsidR="007A4B2E" w:rsidRPr="006E1D98" w:rsidRDefault="007A4B2E" w:rsidP="00A559D5">
            <w:pPr>
              <w:spacing w:after="0" w:line="240" w:lineRule="auto"/>
              <w:rPr>
                <w:rFonts w:ascii="Times New Roman" w:hAnsi="Times New Roman"/>
                <w:bCs/>
                <w:i/>
              </w:rPr>
            </w:pPr>
          </w:p>
          <w:p w:rsidR="007A4B2E" w:rsidRPr="006E1D98" w:rsidRDefault="007A4B2E" w:rsidP="00A559D5">
            <w:pPr>
              <w:spacing w:after="0" w:line="240" w:lineRule="auto"/>
              <w:jc w:val="both"/>
              <w:rPr>
                <w:rFonts w:ascii="Times New Roman" w:hAnsi="Times New Roman"/>
                <w:bCs/>
              </w:rPr>
            </w:pPr>
            <w:r w:rsidRPr="006E1D98">
              <w:rPr>
                <w:rFonts w:ascii="Times New Roman" w:hAnsi="Times New Roman"/>
                <w:bCs/>
              </w:rPr>
              <w:t>Оценка результатов в</w:t>
            </w:r>
            <w:r w:rsidRPr="006E1D98">
              <w:rPr>
                <w:rFonts w:ascii="Times New Roman" w:hAnsi="Times New Roman"/>
                <w:bCs/>
              </w:rPr>
              <w:t>ы</w:t>
            </w:r>
            <w:r w:rsidRPr="006E1D98">
              <w:rPr>
                <w:rFonts w:ascii="Times New Roman" w:hAnsi="Times New Roman"/>
                <w:bCs/>
              </w:rPr>
              <w:t>полнения практической работы</w:t>
            </w:r>
          </w:p>
          <w:p w:rsidR="007A4B2E" w:rsidRPr="006E1D98" w:rsidRDefault="007A4B2E" w:rsidP="00A559D5">
            <w:pPr>
              <w:spacing w:after="0" w:line="240" w:lineRule="auto"/>
              <w:jc w:val="both"/>
              <w:rPr>
                <w:rFonts w:ascii="Times New Roman" w:hAnsi="Times New Roman"/>
                <w:bCs/>
              </w:rPr>
            </w:pPr>
          </w:p>
          <w:p w:rsidR="007A4B2E" w:rsidRPr="006E1D98" w:rsidRDefault="007A4B2E" w:rsidP="00A559D5">
            <w:pPr>
              <w:spacing w:after="0" w:line="240" w:lineRule="auto"/>
              <w:jc w:val="both"/>
              <w:rPr>
                <w:rFonts w:ascii="Times New Roman" w:hAnsi="Times New Roman"/>
                <w:bCs/>
              </w:rPr>
            </w:pPr>
            <w:r w:rsidRPr="006E1D98">
              <w:rPr>
                <w:rFonts w:ascii="Times New Roman" w:hAnsi="Times New Roman"/>
                <w:bCs/>
              </w:rPr>
              <w:t>Экспертное наблюдение за ходом выполнения пра</w:t>
            </w:r>
            <w:r w:rsidRPr="006E1D98">
              <w:rPr>
                <w:rFonts w:ascii="Times New Roman" w:hAnsi="Times New Roman"/>
                <w:bCs/>
              </w:rPr>
              <w:t>к</w:t>
            </w:r>
            <w:r w:rsidRPr="006E1D98">
              <w:rPr>
                <w:rFonts w:ascii="Times New Roman" w:hAnsi="Times New Roman"/>
                <w:bCs/>
              </w:rPr>
              <w:t>тической работы</w:t>
            </w:r>
          </w:p>
          <w:p w:rsidR="007A4B2E" w:rsidRPr="006E1D98" w:rsidRDefault="007A4B2E" w:rsidP="00A559D5">
            <w:pPr>
              <w:spacing w:after="0" w:line="240" w:lineRule="auto"/>
              <w:jc w:val="both"/>
              <w:rPr>
                <w:rFonts w:ascii="Times New Roman" w:hAnsi="Times New Roman"/>
                <w:bCs/>
              </w:rPr>
            </w:pPr>
          </w:p>
          <w:p w:rsidR="007A4B2E" w:rsidRPr="006E1D98" w:rsidRDefault="007A4B2E" w:rsidP="00A559D5">
            <w:pPr>
              <w:spacing w:line="240" w:lineRule="auto"/>
              <w:rPr>
                <w:rFonts w:ascii="Times New Roman" w:hAnsi="Times New Roman"/>
                <w:bCs/>
              </w:rPr>
            </w:pPr>
            <w:r w:rsidRPr="006E1D98">
              <w:rPr>
                <w:rFonts w:ascii="Times New Roman" w:hAnsi="Times New Roman"/>
                <w:bCs/>
              </w:rPr>
              <w:t>Дифференцированный з</w:t>
            </w:r>
            <w:r w:rsidRPr="006E1D98">
              <w:rPr>
                <w:rFonts w:ascii="Times New Roman" w:hAnsi="Times New Roman"/>
                <w:bCs/>
              </w:rPr>
              <w:t>а</w:t>
            </w:r>
            <w:r w:rsidRPr="006E1D98">
              <w:rPr>
                <w:rFonts w:ascii="Times New Roman" w:hAnsi="Times New Roman"/>
                <w:bCs/>
              </w:rPr>
              <w:t>чет</w:t>
            </w:r>
          </w:p>
          <w:p w:rsidR="007A4B2E" w:rsidRPr="006E1D98" w:rsidRDefault="007A4B2E" w:rsidP="00A559D5">
            <w:pPr>
              <w:spacing w:after="0" w:line="240" w:lineRule="auto"/>
              <w:jc w:val="both"/>
              <w:rPr>
                <w:rFonts w:ascii="Times New Roman" w:hAnsi="Times New Roman"/>
                <w:bCs/>
                <w:i/>
              </w:rPr>
            </w:pPr>
          </w:p>
        </w:tc>
      </w:tr>
    </w:tbl>
    <w:p w:rsidR="007A4B2E" w:rsidRDefault="007A4B2E" w:rsidP="007A4B2E">
      <w:pPr>
        <w:spacing w:after="0"/>
        <w:jc w:val="both"/>
        <w:rPr>
          <w:rFonts w:ascii="Times New Roman" w:hAnsi="Times New Roman"/>
          <w:b/>
          <w:szCs w:val="52"/>
        </w:rPr>
      </w:pPr>
    </w:p>
    <w:p w:rsidR="007A4B2E" w:rsidRDefault="007A4B2E" w:rsidP="007A4B2E">
      <w:pPr>
        <w:spacing w:after="0"/>
        <w:jc w:val="both"/>
        <w:rPr>
          <w:rFonts w:ascii="Times New Roman" w:hAnsi="Times New Roman"/>
          <w:b/>
          <w:szCs w:val="52"/>
        </w:rPr>
      </w:pPr>
    </w:p>
    <w:p w:rsidR="007A4B2E" w:rsidRPr="006E1D98" w:rsidRDefault="007A4B2E" w:rsidP="007A4B2E">
      <w:pPr>
        <w:jc w:val="both"/>
        <w:rPr>
          <w:rFonts w:ascii="Times New Roman" w:hAnsi="Times New Roman"/>
          <w:bCs/>
          <w:sz w:val="28"/>
          <w:szCs w:val="28"/>
        </w:rPr>
      </w:pPr>
    </w:p>
    <w:p w:rsidR="007A4B2E" w:rsidRPr="000818C1" w:rsidRDefault="007A4B2E" w:rsidP="007A4B2E">
      <w:pPr>
        <w:pStyle w:val="5"/>
        <w:ind w:firstLine="0"/>
        <w:jc w:val="right"/>
        <w:rPr>
          <w:b/>
          <w:lang w:val="ru-RU"/>
        </w:rPr>
      </w:pPr>
      <w:r w:rsidRPr="006E1D98">
        <w:rPr>
          <w:i/>
          <w:sz w:val="28"/>
          <w:szCs w:val="28"/>
        </w:rPr>
        <w:br w:type="page"/>
      </w:r>
      <w:bookmarkStart w:id="78" w:name="_Toc118714994"/>
      <w:bookmarkStart w:id="79" w:name="_Toc128264433"/>
      <w:r>
        <w:rPr>
          <w:b/>
        </w:rPr>
        <w:lastRenderedPageBreak/>
        <w:t>Приложение 3</w:t>
      </w:r>
      <w:r w:rsidRPr="000818C1">
        <w:rPr>
          <w:b/>
        </w:rPr>
        <w:t>.</w:t>
      </w:r>
      <w:r w:rsidRPr="000818C1">
        <w:rPr>
          <w:b/>
          <w:lang w:val="ru-RU"/>
        </w:rPr>
        <w:t>1</w:t>
      </w:r>
      <w:bookmarkEnd w:id="78"/>
      <w:bookmarkEnd w:id="79"/>
      <w:r>
        <w:rPr>
          <w:b/>
          <w:lang w:val="ru-RU"/>
        </w:rPr>
        <w:t>6</w:t>
      </w:r>
    </w:p>
    <w:p w:rsidR="007A4B2E" w:rsidRPr="006E1D98" w:rsidRDefault="007A4B2E" w:rsidP="007A4B2E">
      <w:pPr>
        <w:spacing w:after="0" w:line="360" w:lineRule="auto"/>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Pr>
          <w:rFonts w:ascii="Times New Roman" w:hAnsi="Times New Roman"/>
          <w:sz w:val="24"/>
          <w:szCs w:val="24"/>
        </w:rPr>
        <w:t xml:space="preserve"> </w:t>
      </w:r>
      <w:r>
        <w:rPr>
          <w:rFonts w:ascii="Times New Roman" w:hAnsi="Times New Roman"/>
          <w:sz w:val="24"/>
          <w:szCs w:val="24"/>
        </w:rPr>
        <w:br/>
        <w:t>44.02.02</w:t>
      </w:r>
      <w:r w:rsidRPr="006E1D98">
        <w:rPr>
          <w:rFonts w:ascii="Times New Roman" w:hAnsi="Times New Roman"/>
          <w:sz w:val="24"/>
          <w:szCs w:val="24"/>
        </w:rPr>
        <w:t xml:space="preserve"> Преподавание в начальных классах</w:t>
      </w:r>
    </w:p>
    <w:p w:rsidR="007A4B2E" w:rsidRPr="006E1D98" w:rsidRDefault="007A4B2E" w:rsidP="007A4B2E">
      <w:pPr>
        <w:spacing w:after="0" w:line="360" w:lineRule="auto"/>
        <w:jc w:val="center"/>
        <w:rPr>
          <w:rFonts w:ascii="Times New Roman" w:hAnsi="Times New Roman"/>
          <w:b/>
          <w:i/>
        </w:rPr>
      </w:pPr>
    </w:p>
    <w:p w:rsidR="007A4B2E" w:rsidRPr="006E1D98" w:rsidRDefault="007A4B2E" w:rsidP="007A4B2E">
      <w:pPr>
        <w:jc w:val="right"/>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0818C1" w:rsidRDefault="007A4B2E" w:rsidP="007A4B2E">
      <w:pPr>
        <w:pStyle w:val="5"/>
        <w:ind w:firstLine="0"/>
        <w:jc w:val="center"/>
        <w:rPr>
          <w:b/>
        </w:rPr>
      </w:pPr>
      <w:bookmarkStart w:id="80" w:name="_Toc128264434"/>
      <w:r w:rsidRPr="000818C1">
        <w:rPr>
          <w:b/>
        </w:rPr>
        <w:t>ПРИМЕРНАЯ РАБОЧАЯ ПРОГРАММА УЧЕБНОЙ ДИСЦИПЛИНЫ</w:t>
      </w:r>
      <w:bookmarkEnd w:id="80"/>
    </w:p>
    <w:p w:rsidR="007A4B2E" w:rsidRPr="006E1D98" w:rsidRDefault="007A4B2E" w:rsidP="007A4B2E">
      <w:pPr>
        <w:jc w:val="center"/>
        <w:rPr>
          <w:rFonts w:ascii="Times New Roman" w:hAnsi="Times New Roman"/>
          <w:b/>
          <w:i/>
          <w:sz w:val="24"/>
          <w:szCs w:val="24"/>
          <w:u w:val="single"/>
        </w:rPr>
      </w:pPr>
    </w:p>
    <w:p w:rsidR="007A4B2E" w:rsidRPr="000818C1" w:rsidRDefault="007A4B2E" w:rsidP="007A4B2E">
      <w:pPr>
        <w:pStyle w:val="5"/>
        <w:ind w:firstLine="0"/>
        <w:jc w:val="center"/>
        <w:rPr>
          <w:b/>
        </w:rPr>
      </w:pPr>
      <w:bookmarkStart w:id="81" w:name="_Toc128264435"/>
      <w:r w:rsidRPr="000818C1">
        <w:rPr>
          <w:b/>
        </w:rPr>
        <w:t>«ОП.11 Психология общения»</w:t>
      </w:r>
      <w:bookmarkEnd w:id="81"/>
    </w:p>
    <w:p w:rsidR="007A4B2E" w:rsidRPr="006E1D98" w:rsidRDefault="007A4B2E" w:rsidP="007A4B2E">
      <w:pPr>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Default="007A4B2E" w:rsidP="007A4B2E">
      <w:pPr>
        <w:rPr>
          <w:rFonts w:ascii="Times New Roman" w:hAnsi="Times New Roman"/>
          <w:b/>
          <w:i/>
        </w:rPr>
      </w:pPr>
    </w:p>
    <w:p w:rsidR="007A4B2E"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jc w:val="center"/>
        <w:rPr>
          <w:rFonts w:ascii="Times New Roman" w:hAnsi="Times New Roman"/>
          <w:b/>
          <w:i/>
          <w:sz w:val="24"/>
          <w:szCs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6E1D98">
        <w:rPr>
          <w:rFonts w:ascii="Times New Roman" w:hAnsi="Times New Roman"/>
          <w:b/>
          <w:bCs/>
          <w:i/>
        </w:rPr>
        <w:br w:type="page"/>
      </w: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6E1D98" w:rsidTr="00A559D5">
        <w:tc>
          <w:tcPr>
            <w:tcW w:w="7501" w:type="dxa"/>
          </w:tcPr>
          <w:p w:rsidR="007A4B2E" w:rsidRPr="006E1D98" w:rsidRDefault="007A4B2E" w:rsidP="007A4B2E">
            <w:pPr>
              <w:numPr>
                <w:ilvl w:val="0"/>
                <w:numId w:val="20"/>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shd w:val="clear" w:color="auto" w:fill="FFFFFF"/>
          </w:tcPr>
          <w:p w:rsidR="007A4B2E" w:rsidRPr="009E44C8"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0"/>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shd w:val="clear" w:color="auto" w:fill="FFFFFF"/>
          </w:tcPr>
          <w:p w:rsidR="007A4B2E" w:rsidRPr="009E44C8"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0"/>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shd w:val="clear" w:color="auto" w:fill="FFFFFF"/>
          </w:tcPr>
          <w:p w:rsidR="007A4B2E" w:rsidRPr="009E44C8"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0"/>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854" w:type="dxa"/>
            <w:shd w:val="clear" w:color="auto" w:fill="FFFFFF"/>
          </w:tcPr>
          <w:p w:rsidR="007A4B2E" w:rsidRPr="009E44C8" w:rsidRDefault="007A4B2E" w:rsidP="00A559D5">
            <w:pPr>
              <w:jc w:val="center"/>
              <w:rPr>
                <w:rFonts w:ascii="Times New Roman" w:hAnsi="Times New Roman"/>
                <w:b/>
                <w:sz w:val="24"/>
                <w:szCs w:val="24"/>
                <w:highlight w:val="yellow"/>
              </w:rPr>
            </w:pPr>
          </w:p>
        </w:tc>
      </w:tr>
    </w:tbl>
    <w:p w:rsidR="007A4B2E" w:rsidRPr="006E1D98" w:rsidRDefault="007A4B2E" w:rsidP="007A4B2E">
      <w:p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782660">
        <w:rPr>
          <w:rFonts w:ascii="Times New Roman" w:hAnsi="Times New Roman"/>
          <w:b/>
          <w:sz w:val="24"/>
        </w:rPr>
        <w:lastRenderedPageBreak/>
        <w:t xml:space="preserve">1. </w:t>
      </w:r>
      <w:r>
        <w:rPr>
          <w:rFonts w:ascii="Times New Roman" w:hAnsi="Times New Roman"/>
          <w:b/>
          <w:sz w:val="24"/>
          <w:szCs w:val="24"/>
        </w:rPr>
        <w:t>О</w:t>
      </w:r>
      <w:r w:rsidRPr="006E1D98">
        <w:rPr>
          <w:rFonts w:ascii="Times New Roman" w:hAnsi="Times New Roman"/>
          <w:b/>
          <w:sz w:val="24"/>
          <w:szCs w:val="24"/>
        </w:rPr>
        <w:t xml:space="preserve">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rsidR="007A4B2E" w:rsidRPr="00782660" w:rsidRDefault="007A4B2E" w:rsidP="007A4B2E">
      <w:pPr>
        <w:suppressAutoHyphens/>
        <w:spacing w:after="0" w:line="240" w:lineRule="auto"/>
        <w:ind w:left="720"/>
        <w:jc w:val="center"/>
        <w:rPr>
          <w:rFonts w:ascii="Times New Roman" w:hAnsi="Times New Roman"/>
          <w:b/>
          <w:sz w:val="24"/>
          <w:szCs w:val="24"/>
        </w:rPr>
      </w:pPr>
      <w:r w:rsidRPr="00782660">
        <w:rPr>
          <w:rFonts w:ascii="Times New Roman" w:hAnsi="Times New Roman"/>
          <w:b/>
          <w:sz w:val="24"/>
          <w:szCs w:val="24"/>
        </w:rPr>
        <w:t>«</w:t>
      </w:r>
      <w:r>
        <w:rPr>
          <w:rFonts w:ascii="Times New Roman" w:hAnsi="Times New Roman"/>
          <w:b/>
          <w:sz w:val="24"/>
          <w:szCs w:val="24"/>
        </w:rPr>
        <w:t>ОП.11</w:t>
      </w:r>
      <w:r w:rsidRPr="00782660">
        <w:rPr>
          <w:rFonts w:ascii="Times New Roman" w:hAnsi="Times New Roman"/>
          <w:b/>
          <w:sz w:val="24"/>
          <w:szCs w:val="24"/>
        </w:rPr>
        <w:t xml:space="preserve"> Психология общения»</w:t>
      </w:r>
    </w:p>
    <w:p w:rsidR="007A4B2E"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Учебная дисциплина </w:t>
      </w:r>
      <w:r w:rsidRPr="00782660">
        <w:rPr>
          <w:rFonts w:ascii="Times New Roman" w:hAnsi="Times New Roman"/>
          <w:sz w:val="24"/>
          <w:szCs w:val="24"/>
        </w:rPr>
        <w:t>«</w:t>
      </w:r>
      <w:r>
        <w:rPr>
          <w:rFonts w:ascii="Times New Roman" w:hAnsi="Times New Roman"/>
          <w:sz w:val="24"/>
          <w:szCs w:val="24"/>
        </w:rPr>
        <w:t>ОП.11</w:t>
      </w:r>
      <w:r w:rsidRPr="00782660">
        <w:rPr>
          <w:rFonts w:ascii="Times New Roman" w:hAnsi="Times New Roman"/>
          <w:sz w:val="24"/>
          <w:szCs w:val="24"/>
        </w:rPr>
        <w:t xml:space="preserve"> Психология общения»</w:t>
      </w:r>
      <w:r w:rsidRPr="006E1D98">
        <w:rPr>
          <w:rFonts w:ascii="Times New Roman" w:hAnsi="Times New Roman"/>
          <w:sz w:val="24"/>
          <w:szCs w:val="24"/>
        </w:rPr>
        <w:t xml:space="preserve"> является обязательной ч</w:t>
      </w:r>
      <w:r w:rsidRPr="006E1D98">
        <w:rPr>
          <w:rFonts w:ascii="Times New Roman" w:hAnsi="Times New Roman"/>
          <w:sz w:val="24"/>
          <w:szCs w:val="24"/>
        </w:rPr>
        <w:t>а</w:t>
      </w:r>
      <w:r w:rsidRPr="006E1D98">
        <w:rPr>
          <w:rFonts w:ascii="Times New Roman" w:hAnsi="Times New Roman"/>
          <w:sz w:val="24"/>
          <w:szCs w:val="24"/>
        </w:rPr>
        <w:t xml:space="preserve">стью </w:t>
      </w:r>
      <w:r w:rsidRPr="00782660">
        <w:rPr>
          <w:rFonts w:ascii="Times New Roman" w:hAnsi="Times New Roman"/>
          <w:sz w:val="24"/>
          <w:szCs w:val="24"/>
        </w:rPr>
        <w:t>общепрофессионального цикл</w:t>
      </w:r>
      <w:r w:rsidRPr="006E1D98">
        <w:rPr>
          <w:rFonts w:ascii="Times New Roman" w:hAnsi="Times New Roman"/>
          <w:sz w:val="24"/>
          <w:szCs w:val="24"/>
        </w:rPr>
        <w:t xml:space="preserve">а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w:t>
      </w:r>
      <w:r w:rsidRPr="006E1D98">
        <w:rPr>
          <w:rFonts w:ascii="Times New Roman" w:hAnsi="Times New Roman"/>
          <w:color w:val="000000"/>
          <w:sz w:val="24"/>
          <w:szCs w:val="24"/>
        </w:rPr>
        <w:t>специальности</w:t>
      </w:r>
      <w:r w:rsidRPr="006E1D98">
        <w:rPr>
          <w:rFonts w:ascii="Times New Roman" w:hAnsi="Times New Roman"/>
          <w:sz w:val="24"/>
          <w:szCs w:val="24"/>
        </w:rPr>
        <w:t xml:space="preserve"> 44</w:t>
      </w:r>
      <w:r>
        <w:rPr>
          <w:rFonts w:ascii="Times New Roman" w:hAnsi="Times New Roman"/>
          <w:sz w:val="24"/>
          <w:szCs w:val="24"/>
        </w:rPr>
        <w:t>.02.02</w:t>
      </w:r>
      <w:r w:rsidRPr="006E1D98">
        <w:rPr>
          <w:rFonts w:ascii="Times New Roman" w:hAnsi="Times New Roman"/>
          <w:sz w:val="24"/>
          <w:szCs w:val="24"/>
        </w:rPr>
        <w:t xml:space="preserve"> Преподавание в начальных кла</w:t>
      </w:r>
      <w:r w:rsidRPr="006E1D98">
        <w:rPr>
          <w:rFonts w:ascii="Times New Roman" w:hAnsi="Times New Roman"/>
          <w:sz w:val="24"/>
          <w:szCs w:val="24"/>
        </w:rPr>
        <w:t>с</w:t>
      </w:r>
      <w:r w:rsidRPr="006E1D98">
        <w:rPr>
          <w:rFonts w:ascii="Times New Roman" w:hAnsi="Times New Roman"/>
          <w:sz w:val="24"/>
          <w:szCs w:val="24"/>
        </w:rPr>
        <w:t>сах.</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6E1D98">
        <w:rPr>
          <w:rFonts w:ascii="Times New Roman" w:hAnsi="Times New Roman"/>
          <w:sz w:val="24"/>
          <w:szCs w:val="24"/>
        </w:rPr>
        <w:t>01, ОК</w:t>
      </w:r>
      <w:r>
        <w:rPr>
          <w:rFonts w:ascii="Times New Roman" w:hAnsi="Times New Roman"/>
          <w:sz w:val="24"/>
          <w:szCs w:val="24"/>
        </w:rPr>
        <w:t xml:space="preserve"> </w:t>
      </w:r>
      <w:r w:rsidRPr="006E1D98">
        <w:rPr>
          <w:rFonts w:ascii="Times New Roman" w:hAnsi="Times New Roman"/>
          <w:sz w:val="24"/>
          <w:szCs w:val="24"/>
        </w:rPr>
        <w:t>02, ОК</w:t>
      </w:r>
      <w:r>
        <w:rPr>
          <w:rFonts w:ascii="Times New Roman" w:hAnsi="Times New Roman"/>
          <w:sz w:val="24"/>
          <w:szCs w:val="24"/>
        </w:rPr>
        <w:t xml:space="preserve"> </w:t>
      </w:r>
      <w:r w:rsidRPr="006E1D98">
        <w:rPr>
          <w:rFonts w:ascii="Times New Roman" w:hAnsi="Times New Roman"/>
          <w:sz w:val="24"/>
          <w:szCs w:val="24"/>
        </w:rPr>
        <w:t>04, ОК</w:t>
      </w:r>
      <w:r>
        <w:rPr>
          <w:rFonts w:ascii="Times New Roman" w:hAnsi="Times New Roman"/>
          <w:sz w:val="24"/>
          <w:szCs w:val="24"/>
        </w:rPr>
        <w:t xml:space="preserve"> </w:t>
      </w:r>
      <w:r w:rsidRPr="006E1D98">
        <w:rPr>
          <w:rFonts w:ascii="Times New Roman" w:hAnsi="Times New Roman"/>
          <w:sz w:val="24"/>
          <w:szCs w:val="24"/>
        </w:rPr>
        <w:t>05, ОК</w:t>
      </w:r>
      <w:r>
        <w:rPr>
          <w:rFonts w:ascii="Times New Roman" w:hAnsi="Times New Roman"/>
          <w:sz w:val="24"/>
          <w:szCs w:val="24"/>
        </w:rPr>
        <w:t xml:space="preserve"> </w:t>
      </w:r>
      <w:r w:rsidRPr="006E1D98">
        <w:rPr>
          <w:rFonts w:ascii="Times New Roman" w:hAnsi="Times New Roman"/>
          <w:sz w:val="24"/>
          <w:szCs w:val="24"/>
        </w:rPr>
        <w:t>09.</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rsidR="007A4B2E" w:rsidRPr="006E1D98" w:rsidRDefault="007A4B2E" w:rsidP="007A4B2E">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6E1D98">
        <w:rPr>
          <w:rFonts w:ascii="Times New Roman" w:hAnsi="Times New Roman"/>
          <w:sz w:val="24"/>
          <w:szCs w:val="24"/>
        </w:rP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402"/>
        <w:gridCol w:w="4961"/>
      </w:tblGrid>
      <w:tr w:rsidR="007A4B2E" w:rsidRPr="00782660" w:rsidTr="00A559D5">
        <w:trPr>
          <w:trHeight w:val="649"/>
        </w:trPr>
        <w:tc>
          <w:tcPr>
            <w:tcW w:w="1101" w:type="dxa"/>
            <w:hideMark/>
          </w:tcPr>
          <w:p w:rsidR="007A4B2E" w:rsidRPr="00782660" w:rsidRDefault="007A4B2E" w:rsidP="00A559D5">
            <w:pPr>
              <w:suppressAutoHyphens/>
              <w:spacing w:after="0" w:line="240" w:lineRule="auto"/>
              <w:jc w:val="center"/>
              <w:rPr>
                <w:rFonts w:ascii="Times New Roman" w:hAnsi="Times New Roman"/>
                <w:b/>
                <w:sz w:val="24"/>
                <w:szCs w:val="24"/>
              </w:rPr>
            </w:pPr>
            <w:r w:rsidRPr="00782660">
              <w:rPr>
                <w:rFonts w:ascii="Times New Roman" w:hAnsi="Times New Roman"/>
                <w:b/>
                <w:sz w:val="24"/>
                <w:szCs w:val="24"/>
              </w:rPr>
              <w:t xml:space="preserve">Код </w:t>
            </w:r>
          </w:p>
          <w:p w:rsidR="007A4B2E" w:rsidRPr="00782660" w:rsidRDefault="007A4B2E" w:rsidP="00A559D5">
            <w:pPr>
              <w:suppressAutoHyphens/>
              <w:spacing w:after="0" w:line="240" w:lineRule="auto"/>
              <w:jc w:val="center"/>
              <w:rPr>
                <w:rFonts w:ascii="Times New Roman" w:hAnsi="Times New Roman"/>
                <w:b/>
                <w:sz w:val="24"/>
                <w:szCs w:val="24"/>
              </w:rPr>
            </w:pPr>
            <w:r w:rsidRPr="00782660">
              <w:rPr>
                <w:rFonts w:ascii="Times New Roman" w:hAnsi="Times New Roman"/>
                <w:b/>
                <w:sz w:val="24"/>
                <w:szCs w:val="24"/>
              </w:rPr>
              <w:t>ПК, ОК</w:t>
            </w:r>
          </w:p>
        </w:tc>
        <w:tc>
          <w:tcPr>
            <w:tcW w:w="3402" w:type="dxa"/>
            <w:hideMark/>
          </w:tcPr>
          <w:p w:rsidR="007A4B2E" w:rsidRPr="00782660" w:rsidRDefault="007A4B2E" w:rsidP="00A559D5">
            <w:pPr>
              <w:suppressAutoHyphens/>
              <w:spacing w:after="0" w:line="240" w:lineRule="auto"/>
              <w:jc w:val="center"/>
              <w:rPr>
                <w:rFonts w:ascii="Times New Roman" w:hAnsi="Times New Roman"/>
                <w:b/>
                <w:sz w:val="24"/>
                <w:szCs w:val="24"/>
              </w:rPr>
            </w:pPr>
            <w:r w:rsidRPr="00782660">
              <w:rPr>
                <w:rFonts w:ascii="Times New Roman" w:hAnsi="Times New Roman"/>
                <w:b/>
                <w:sz w:val="24"/>
                <w:szCs w:val="24"/>
              </w:rPr>
              <w:t>Умения</w:t>
            </w:r>
          </w:p>
        </w:tc>
        <w:tc>
          <w:tcPr>
            <w:tcW w:w="4961" w:type="dxa"/>
            <w:hideMark/>
          </w:tcPr>
          <w:p w:rsidR="007A4B2E" w:rsidRPr="00782660" w:rsidRDefault="007A4B2E" w:rsidP="00A559D5">
            <w:pPr>
              <w:suppressAutoHyphens/>
              <w:spacing w:after="0" w:line="240" w:lineRule="auto"/>
              <w:jc w:val="center"/>
              <w:rPr>
                <w:rFonts w:ascii="Times New Roman" w:hAnsi="Times New Roman"/>
                <w:b/>
                <w:sz w:val="24"/>
                <w:szCs w:val="24"/>
              </w:rPr>
            </w:pPr>
            <w:r w:rsidRPr="00782660">
              <w:rPr>
                <w:rFonts w:ascii="Times New Roman" w:hAnsi="Times New Roman"/>
                <w:b/>
                <w:sz w:val="24"/>
                <w:szCs w:val="24"/>
              </w:rPr>
              <w:t>Знания</w:t>
            </w:r>
          </w:p>
        </w:tc>
      </w:tr>
      <w:tr w:rsidR="007A4B2E" w:rsidRPr="006E1D98" w:rsidTr="00A559D5">
        <w:trPr>
          <w:trHeight w:val="212"/>
        </w:trPr>
        <w:tc>
          <w:tcPr>
            <w:tcW w:w="1101" w:type="dxa"/>
          </w:tcPr>
          <w:p w:rsidR="007A4B2E" w:rsidRPr="006E1D98"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E1D98">
              <w:rPr>
                <w:rFonts w:ascii="Times New Roman" w:hAnsi="Times New Roman"/>
                <w:sz w:val="24"/>
                <w:szCs w:val="24"/>
              </w:rPr>
              <w:t>ОК</w:t>
            </w:r>
            <w:r>
              <w:rPr>
                <w:rFonts w:ascii="Times New Roman" w:hAnsi="Times New Roman"/>
                <w:sz w:val="24"/>
                <w:szCs w:val="24"/>
              </w:rPr>
              <w:t xml:space="preserve"> </w:t>
            </w:r>
            <w:r w:rsidRPr="006E1D98">
              <w:rPr>
                <w:rFonts w:ascii="Times New Roman" w:hAnsi="Times New Roman"/>
                <w:sz w:val="24"/>
                <w:szCs w:val="24"/>
              </w:rPr>
              <w:t>01, ОК</w:t>
            </w:r>
            <w:r>
              <w:rPr>
                <w:rFonts w:ascii="Times New Roman" w:hAnsi="Times New Roman"/>
                <w:sz w:val="24"/>
                <w:szCs w:val="24"/>
              </w:rPr>
              <w:t xml:space="preserve"> </w:t>
            </w:r>
            <w:r w:rsidRPr="006E1D98">
              <w:rPr>
                <w:rFonts w:ascii="Times New Roman" w:hAnsi="Times New Roman"/>
                <w:sz w:val="24"/>
                <w:szCs w:val="24"/>
              </w:rPr>
              <w:t>02, ОК</w:t>
            </w:r>
            <w:r>
              <w:rPr>
                <w:rFonts w:ascii="Times New Roman" w:hAnsi="Times New Roman"/>
                <w:sz w:val="24"/>
                <w:szCs w:val="24"/>
              </w:rPr>
              <w:t xml:space="preserve"> </w:t>
            </w:r>
            <w:r w:rsidRPr="006E1D98">
              <w:rPr>
                <w:rFonts w:ascii="Times New Roman" w:hAnsi="Times New Roman"/>
                <w:sz w:val="24"/>
                <w:szCs w:val="24"/>
              </w:rPr>
              <w:t>04, ОК</w:t>
            </w:r>
            <w:r>
              <w:rPr>
                <w:rFonts w:ascii="Times New Roman" w:hAnsi="Times New Roman"/>
                <w:sz w:val="24"/>
                <w:szCs w:val="24"/>
              </w:rPr>
              <w:t xml:space="preserve"> </w:t>
            </w:r>
            <w:r w:rsidRPr="006E1D98">
              <w:rPr>
                <w:rFonts w:ascii="Times New Roman" w:hAnsi="Times New Roman"/>
                <w:sz w:val="24"/>
                <w:szCs w:val="24"/>
              </w:rPr>
              <w:t>05, ОК</w:t>
            </w:r>
            <w:r>
              <w:rPr>
                <w:rFonts w:ascii="Times New Roman" w:hAnsi="Times New Roman"/>
                <w:sz w:val="24"/>
                <w:szCs w:val="24"/>
              </w:rPr>
              <w:t xml:space="preserve"> 09, ПК 1.1</w:t>
            </w:r>
          </w:p>
          <w:p w:rsidR="007A4B2E" w:rsidRPr="006E1D98" w:rsidRDefault="007A4B2E" w:rsidP="00A559D5">
            <w:pPr>
              <w:suppressAutoHyphens/>
              <w:spacing w:after="0" w:line="240" w:lineRule="auto"/>
              <w:jc w:val="center"/>
              <w:rPr>
                <w:rFonts w:ascii="Times New Roman" w:hAnsi="Times New Roman"/>
                <w:i/>
              </w:rPr>
            </w:pPr>
          </w:p>
        </w:tc>
        <w:tc>
          <w:tcPr>
            <w:tcW w:w="3402" w:type="dxa"/>
          </w:tcPr>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 применять техники и приемы эффективного общения в профессиональной деятельн</w:t>
            </w:r>
            <w:r w:rsidRPr="006E1D98">
              <w:rPr>
                <w:rFonts w:ascii="Times New Roman" w:hAnsi="Times New Roman"/>
              </w:rPr>
              <w:t>о</w:t>
            </w:r>
            <w:r w:rsidRPr="006E1D98">
              <w:rPr>
                <w:rFonts w:ascii="Times New Roman" w:hAnsi="Times New Roman"/>
              </w:rPr>
              <w:t>сти;</w:t>
            </w:r>
          </w:p>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 xml:space="preserve">- использовать приемы </w:t>
            </w:r>
            <w:proofErr w:type="spellStart"/>
            <w:r w:rsidRPr="006E1D98">
              <w:rPr>
                <w:rFonts w:ascii="Times New Roman" w:hAnsi="Times New Roman"/>
              </w:rPr>
              <w:t>саморег</w:t>
            </w:r>
            <w:r w:rsidRPr="006E1D98">
              <w:rPr>
                <w:rFonts w:ascii="Times New Roman" w:hAnsi="Times New Roman"/>
              </w:rPr>
              <w:t>у</w:t>
            </w:r>
            <w:r w:rsidRPr="006E1D98">
              <w:rPr>
                <w:rFonts w:ascii="Times New Roman" w:hAnsi="Times New Roman"/>
              </w:rPr>
              <w:t>ляции</w:t>
            </w:r>
            <w:proofErr w:type="spellEnd"/>
            <w:r w:rsidRPr="006E1D98">
              <w:rPr>
                <w:rFonts w:ascii="Times New Roman" w:hAnsi="Times New Roman"/>
              </w:rPr>
              <w:t xml:space="preserve"> поведения в процессе межличностного общ</w:t>
            </w:r>
            <w:r w:rsidRPr="006E1D98">
              <w:rPr>
                <w:rFonts w:ascii="Times New Roman" w:hAnsi="Times New Roman"/>
              </w:rPr>
              <w:t>е</w:t>
            </w:r>
            <w:r w:rsidRPr="006E1D98">
              <w:rPr>
                <w:rFonts w:ascii="Times New Roman" w:hAnsi="Times New Roman"/>
              </w:rPr>
              <w:t>ния.</w:t>
            </w:r>
          </w:p>
          <w:p w:rsidR="007A4B2E" w:rsidRPr="006E1D98" w:rsidRDefault="007A4B2E" w:rsidP="00A559D5">
            <w:pPr>
              <w:suppressAutoHyphens/>
              <w:spacing w:after="0" w:line="240" w:lineRule="auto"/>
              <w:jc w:val="center"/>
              <w:rPr>
                <w:rFonts w:ascii="Times New Roman" w:hAnsi="Times New Roman"/>
                <w:i/>
              </w:rPr>
            </w:pPr>
          </w:p>
        </w:tc>
        <w:tc>
          <w:tcPr>
            <w:tcW w:w="4961" w:type="dxa"/>
          </w:tcPr>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 взаимосвязь общения и деятельн</w:t>
            </w:r>
            <w:r w:rsidRPr="006E1D98">
              <w:rPr>
                <w:rFonts w:ascii="Times New Roman" w:hAnsi="Times New Roman"/>
              </w:rPr>
              <w:t>о</w:t>
            </w:r>
            <w:r w:rsidRPr="006E1D98">
              <w:rPr>
                <w:rFonts w:ascii="Times New Roman" w:hAnsi="Times New Roman"/>
              </w:rPr>
              <w:t>сти;</w:t>
            </w:r>
          </w:p>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 цели, функции, виды и уровни общ</w:t>
            </w:r>
            <w:r w:rsidRPr="006E1D98">
              <w:rPr>
                <w:rFonts w:ascii="Times New Roman" w:hAnsi="Times New Roman"/>
              </w:rPr>
              <w:t>е</w:t>
            </w:r>
            <w:r w:rsidRPr="006E1D98">
              <w:rPr>
                <w:rFonts w:ascii="Times New Roman" w:hAnsi="Times New Roman"/>
              </w:rPr>
              <w:t>ния;</w:t>
            </w:r>
          </w:p>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 роли и ролевые ожидания в общ</w:t>
            </w:r>
            <w:r w:rsidRPr="006E1D98">
              <w:rPr>
                <w:rFonts w:ascii="Times New Roman" w:hAnsi="Times New Roman"/>
              </w:rPr>
              <w:t>е</w:t>
            </w:r>
            <w:r w:rsidRPr="006E1D98">
              <w:rPr>
                <w:rFonts w:ascii="Times New Roman" w:hAnsi="Times New Roman"/>
              </w:rPr>
              <w:t>нии;</w:t>
            </w:r>
          </w:p>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 виды социальных взаимоде</w:t>
            </w:r>
            <w:r w:rsidRPr="006E1D98">
              <w:rPr>
                <w:rFonts w:ascii="Times New Roman" w:hAnsi="Times New Roman"/>
              </w:rPr>
              <w:t>й</w:t>
            </w:r>
            <w:r w:rsidRPr="006E1D98">
              <w:rPr>
                <w:rFonts w:ascii="Times New Roman" w:hAnsi="Times New Roman"/>
              </w:rPr>
              <w:t>ствий;</w:t>
            </w:r>
          </w:p>
          <w:p w:rsidR="007A4B2E" w:rsidRPr="006E1D98" w:rsidRDefault="007A4B2E" w:rsidP="00A559D5">
            <w:pPr>
              <w:tabs>
                <w:tab w:val="left" w:pos="266"/>
              </w:tabs>
              <w:spacing w:after="0"/>
              <w:rPr>
                <w:rFonts w:ascii="Times New Roman" w:hAnsi="Times New Roman"/>
              </w:rPr>
            </w:pPr>
            <w:r w:rsidRPr="006E1D98">
              <w:rPr>
                <w:rFonts w:ascii="Times New Roman" w:hAnsi="Times New Roman"/>
              </w:rPr>
              <w:t>- механизмы взаимопонимания в о</w:t>
            </w:r>
            <w:r w:rsidRPr="006E1D98">
              <w:rPr>
                <w:rFonts w:ascii="Times New Roman" w:hAnsi="Times New Roman"/>
              </w:rPr>
              <w:t>б</w:t>
            </w:r>
            <w:r w:rsidRPr="006E1D98">
              <w:rPr>
                <w:rFonts w:ascii="Times New Roman" w:hAnsi="Times New Roman"/>
              </w:rPr>
              <w:t>щении;</w:t>
            </w:r>
          </w:p>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 техники и приемы общения, правила слуш</w:t>
            </w:r>
            <w:r w:rsidRPr="006E1D98">
              <w:rPr>
                <w:rFonts w:ascii="Times New Roman" w:hAnsi="Times New Roman"/>
              </w:rPr>
              <w:t>а</w:t>
            </w:r>
            <w:r w:rsidRPr="006E1D98">
              <w:rPr>
                <w:rFonts w:ascii="Times New Roman" w:hAnsi="Times New Roman"/>
              </w:rPr>
              <w:t>ния, ведения беседы, убежд</w:t>
            </w:r>
            <w:r w:rsidRPr="006E1D98">
              <w:rPr>
                <w:rFonts w:ascii="Times New Roman" w:hAnsi="Times New Roman"/>
              </w:rPr>
              <w:t>е</w:t>
            </w:r>
            <w:r w:rsidRPr="006E1D98">
              <w:rPr>
                <w:rFonts w:ascii="Times New Roman" w:hAnsi="Times New Roman"/>
              </w:rPr>
              <w:t>ния;</w:t>
            </w:r>
          </w:p>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 этические принципы общения;</w:t>
            </w:r>
          </w:p>
          <w:p w:rsidR="007A4B2E" w:rsidRPr="006E1D98" w:rsidRDefault="007A4B2E" w:rsidP="00A559D5">
            <w:pPr>
              <w:suppressAutoHyphens/>
              <w:spacing w:after="0" w:line="240" w:lineRule="auto"/>
              <w:rPr>
                <w:rFonts w:ascii="Times New Roman" w:hAnsi="Times New Roman"/>
                <w:i/>
              </w:rPr>
            </w:pPr>
            <w:r w:rsidRPr="006E1D98">
              <w:rPr>
                <w:rFonts w:ascii="Times New Roman" w:hAnsi="Times New Roman"/>
              </w:rPr>
              <w:t>- источники, причины, виды и способы разрешения конфликтов.</w:t>
            </w:r>
          </w:p>
        </w:tc>
      </w:tr>
    </w:tbl>
    <w:p w:rsidR="007A4B2E" w:rsidRPr="006E1D98" w:rsidRDefault="007A4B2E" w:rsidP="007A4B2E">
      <w:pPr>
        <w:suppressAutoHyphens/>
        <w:spacing w:after="240" w:line="240" w:lineRule="auto"/>
        <w:ind w:firstLine="709"/>
        <w:rPr>
          <w:rFonts w:ascii="Times New Roman" w:hAnsi="Times New Roman"/>
          <w:b/>
        </w:rPr>
      </w:pPr>
    </w:p>
    <w:p w:rsidR="007A4B2E" w:rsidRPr="006E1D98" w:rsidRDefault="007A4B2E" w:rsidP="007A4B2E">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t>2. СТРУКТУРА И СОДЕРЖАНИЕ УЧЕБНОЙ ДИСЦИПЛИНЫ</w:t>
      </w:r>
    </w:p>
    <w:p w:rsidR="007A4B2E" w:rsidRPr="006E1D98" w:rsidRDefault="007A4B2E" w:rsidP="007A4B2E">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4B2E" w:rsidRPr="006E1D98" w:rsidTr="00A559D5">
        <w:trPr>
          <w:trHeight w:val="490"/>
        </w:trPr>
        <w:tc>
          <w:tcPr>
            <w:tcW w:w="3685" w:type="pct"/>
            <w:vAlign w:val="center"/>
          </w:tcPr>
          <w:p w:rsidR="007A4B2E" w:rsidRPr="006E1D98" w:rsidRDefault="007A4B2E" w:rsidP="00A559D5">
            <w:pPr>
              <w:suppressAutoHyphens/>
              <w:rPr>
                <w:rFonts w:ascii="Times New Roman" w:hAnsi="Times New Roman"/>
                <w:b/>
              </w:rPr>
            </w:pPr>
            <w:r w:rsidRPr="006E1D98">
              <w:rPr>
                <w:rFonts w:ascii="Times New Roman" w:hAnsi="Times New Roman"/>
                <w:b/>
              </w:rPr>
              <w:t>Вид учебной работы</w:t>
            </w:r>
          </w:p>
        </w:tc>
        <w:tc>
          <w:tcPr>
            <w:tcW w:w="1315" w:type="pct"/>
            <w:vAlign w:val="center"/>
          </w:tcPr>
          <w:p w:rsidR="007A4B2E" w:rsidRPr="006E1D98" w:rsidRDefault="007A4B2E" w:rsidP="00A559D5">
            <w:pPr>
              <w:suppressAutoHyphens/>
              <w:rPr>
                <w:rFonts w:ascii="Times New Roman" w:hAnsi="Times New Roman"/>
                <w:b/>
                <w:iCs/>
              </w:rPr>
            </w:pPr>
            <w:r w:rsidRPr="006E1D98">
              <w:rPr>
                <w:rFonts w:ascii="Times New Roman" w:hAnsi="Times New Roman"/>
                <w:b/>
                <w:iCs/>
              </w:rPr>
              <w:t>Объем в часах</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Объем образовательной программы учебной дисциплины</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36</w:t>
            </w:r>
          </w:p>
        </w:tc>
      </w:tr>
      <w:tr w:rsidR="007A4B2E" w:rsidRPr="006E1D98" w:rsidTr="00A559D5">
        <w:trPr>
          <w:trHeight w:val="490"/>
        </w:trPr>
        <w:tc>
          <w:tcPr>
            <w:tcW w:w="3685" w:type="pct"/>
            <w:shd w:val="clear" w:color="auto" w:fill="auto"/>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 xml:space="preserve">в </w:t>
            </w:r>
            <w:proofErr w:type="spellStart"/>
            <w:r w:rsidRPr="006E1D98">
              <w:rPr>
                <w:rFonts w:ascii="Times New Roman" w:hAnsi="Times New Roman"/>
                <w:b/>
              </w:rPr>
              <w:t>т.ч</w:t>
            </w:r>
            <w:proofErr w:type="spellEnd"/>
            <w:r w:rsidRPr="006E1D98">
              <w:rPr>
                <w:rFonts w:ascii="Times New Roman" w:hAnsi="Times New Roman"/>
                <w:b/>
              </w:rPr>
              <w:t>. в форме практической подготовки</w:t>
            </w:r>
          </w:p>
        </w:tc>
        <w:tc>
          <w:tcPr>
            <w:tcW w:w="1315" w:type="pct"/>
            <w:shd w:val="clear" w:color="auto" w:fill="auto"/>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18</w:t>
            </w:r>
          </w:p>
        </w:tc>
      </w:tr>
      <w:tr w:rsidR="007A4B2E" w:rsidRPr="006E1D98" w:rsidTr="00A559D5">
        <w:trPr>
          <w:trHeight w:val="336"/>
        </w:trPr>
        <w:tc>
          <w:tcPr>
            <w:tcW w:w="5000" w:type="pct"/>
            <w:gridSpan w:val="2"/>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rPr>
              <w:t>в т. ч.:</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теоретическое обучение</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18</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практические занятия</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18</w:t>
            </w:r>
          </w:p>
        </w:tc>
      </w:tr>
      <w:tr w:rsidR="007A4B2E" w:rsidRPr="006E1D98" w:rsidTr="00A559D5">
        <w:trPr>
          <w:trHeight w:val="267"/>
        </w:trPr>
        <w:tc>
          <w:tcPr>
            <w:tcW w:w="3685" w:type="pct"/>
            <w:vAlign w:val="center"/>
          </w:tcPr>
          <w:p w:rsidR="007A4B2E" w:rsidRPr="006E1D98" w:rsidRDefault="007A4B2E" w:rsidP="00A559D5">
            <w:pPr>
              <w:suppressAutoHyphens/>
              <w:spacing w:after="0"/>
              <w:rPr>
                <w:rFonts w:ascii="Times New Roman" w:hAnsi="Times New Roman"/>
                <w:i/>
              </w:rPr>
            </w:pPr>
            <w:r>
              <w:rPr>
                <w:rFonts w:ascii="Times New Roman" w:hAnsi="Times New Roman"/>
                <w:i/>
              </w:rPr>
              <w:t>Самостоятельная работа</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w:t>
            </w:r>
          </w:p>
        </w:tc>
      </w:tr>
      <w:tr w:rsidR="007A4B2E" w:rsidRPr="006E1D98" w:rsidTr="00A559D5">
        <w:trPr>
          <w:trHeight w:val="331"/>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b/>
                <w:iCs/>
              </w:rPr>
              <w:t>Промежуточная аттестация</w:t>
            </w:r>
          </w:p>
        </w:tc>
        <w:tc>
          <w:tcPr>
            <w:tcW w:w="1315" w:type="pct"/>
            <w:vAlign w:val="center"/>
          </w:tcPr>
          <w:p w:rsidR="007A4B2E" w:rsidRPr="006E1D98" w:rsidRDefault="007A4B2E" w:rsidP="00A559D5">
            <w:pPr>
              <w:suppressAutoHyphens/>
              <w:spacing w:after="0"/>
              <w:rPr>
                <w:rFonts w:ascii="Times New Roman" w:hAnsi="Times New Roman"/>
                <w:iCs/>
              </w:rPr>
            </w:pPr>
          </w:p>
        </w:tc>
      </w:tr>
    </w:tbl>
    <w:p w:rsidR="007A4B2E" w:rsidRPr="006E1D98" w:rsidRDefault="007A4B2E" w:rsidP="007A4B2E">
      <w:pPr>
        <w:rPr>
          <w:rFonts w:ascii="Times New Roman" w:hAnsi="Times New Roman"/>
          <w:b/>
          <w:i/>
        </w:rPr>
        <w:sectPr w:rsidR="007A4B2E" w:rsidRPr="006E1D98" w:rsidSect="00733AEF">
          <w:pgSz w:w="11906" w:h="16838"/>
          <w:pgMar w:top="1134" w:right="850" w:bottom="284" w:left="1701" w:header="708" w:footer="708" w:gutter="0"/>
          <w:cols w:space="720"/>
          <w:docGrid w:linePitch="299"/>
        </w:sectPr>
      </w:pPr>
    </w:p>
    <w:p w:rsidR="007A4B2E" w:rsidRPr="006E1D98" w:rsidRDefault="007A4B2E" w:rsidP="007A4B2E">
      <w:pPr>
        <w:ind w:firstLine="709"/>
        <w:rPr>
          <w:rFonts w:ascii="Times New Roman" w:hAnsi="Times New Roman"/>
          <w:b/>
          <w:bCs/>
        </w:rPr>
      </w:pPr>
      <w:r w:rsidRPr="006E1D98">
        <w:rPr>
          <w:rFonts w:ascii="Times New Roman" w:hAnsi="Times New Roman"/>
          <w:b/>
        </w:rPr>
        <w:lastRenderedPageBreak/>
        <w:t xml:space="preserve">2.2. Тематический план и содержание учебной дисциплины </w:t>
      </w:r>
    </w:p>
    <w:tbl>
      <w:tblPr>
        <w:tblW w:w="47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6"/>
        <w:gridCol w:w="8342"/>
        <w:gridCol w:w="2321"/>
        <w:gridCol w:w="2273"/>
      </w:tblGrid>
      <w:tr w:rsidR="007A4B2E" w:rsidRPr="006E1D98" w:rsidTr="00A559D5">
        <w:trPr>
          <w:trHeight w:val="20"/>
        </w:trPr>
        <w:tc>
          <w:tcPr>
            <w:tcW w:w="686" w:type="pct"/>
            <w:vAlign w:val="center"/>
          </w:tcPr>
          <w:p w:rsidR="007A4B2E" w:rsidRPr="006E1D98" w:rsidRDefault="007A4B2E" w:rsidP="00A559D5">
            <w:pPr>
              <w:suppressAutoHyphens/>
              <w:spacing w:after="0"/>
              <w:jc w:val="center"/>
              <w:rPr>
                <w:rFonts w:ascii="Times New Roman" w:hAnsi="Times New Roman"/>
                <w:b/>
                <w:bCs/>
              </w:rPr>
            </w:pPr>
            <w:r w:rsidRPr="006E1D98">
              <w:rPr>
                <w:rFonts w:ascii="Times New Roman" w:hAnsi="Times New Roman"/>
                <w:b/>
                <w:bCs/>
              </w:rPr>
              <w:t>Наименование разделов и тем</w:t>
            </w:r>
          </w:p>
        </w:tc>
        <w:tc>
          <w:tcPr>
            <w:tcW w:w="2782" w:type="pct"/>
            <w:vAlign w:val="center"/>
          </w:tcPr>
          <w:p w:rsidR="007A4B2E" w:rsidRPr="006E1D98" w:rsidRDefault="007A4B2E" w:rsidP="00A559D5">
            <w:pPr>
              <w:suppressAutoHyphens/>
              <w:spacing w:after="0"/>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c>
          <w:tcPr>
            <w:tcW w:w="774" w:type="pct"/>
            <w:vAlign w:val="center"/>
          </w:tcPr>
          <w:p w:rsidR="007A4B2E" w:rsidRPr="006E1D98" w:rsidRDefault="007A4B2E" w:rsidP="00A559D5">
            <w:pPr>
              <w:suppressAutoHyphens/>
              <w:spacing w:after="0" w:line="240" w:lineRule="auto"/>
              <w:jc w:val="center"/>
              <w:rPr>
                <w:rFonts w:ascii="Times New Roman" w:hAnsi="Times New Roman"/>
                <w:b/>
                <w:bCs/>
              </w:rPr>
            </w:pPr>
            <w:r w:rsidRPr="006E1D98">
              <w:rPr>
                <w:rFonts w:ascii="Times New Roman" w:hAnsi="Times New Roman"/>
                <w:b/>
                <w:bCs/>
              </w:rPr>
              <w:t xml:space="preserve">Объем, акад. ч / </w:t>
            </w:r>
            <w:r>
              <w:rPr>
                <w:rFonts w:ascii="Times New Roman" w:hAnsi="Times New Roman"/>
                <w:b/>
                <w:bCs/>
              </w:rPr>
              <w:br/>
            </w:r>
            <w:r w:rsidRPr="006E1D98">
              <w:rPr>
                <w:rFonts w:ascii="Times New Roman" w:hAnsi="Times New Roman"/>
                <w:b/>
                <w:bCs/>
              </w:rPr>
              <w:t>в том числе в форме практической подготовки, акад</w:t>
            </w:r>
            <w:r>
              <w:rPr>
                <w:rFonts w:ascii="Times New Roman" w:hAnsi="Times New Roman"/>
                <w:b/>
                <w:bCs/>
              </w:rPr>
              <w:t>.</w:t>
            </w:r>
            <w:r w:rsidRPr="006E1D98">
              <w:rPr>
                <w:rFonts w:ascii="Times New Roman" w:hAnsi="Times New Roman"/>
                <w:b/>
                <w:bCs/>
              </w:rPr>
              <w:t xml:space="preserve"> ч</w:t>
            </w:r>
          </w:p>
        </w:tc>
        <w:tc>
          <w:tcPr>
            <w:tcW w:w="758" w:type="pct"/>
            <w:vAlign w:val="center"/>
          </w:tcPr>
          <w:p w:rsidR="007A4B2E" w:rsidRPr="006E1D98" w:rsidRDefault="007A4B2E" w:rsidP="00A559D5">
            <w:pPr>
              <w:suppressAutoHyphens/>
              <w:spacing w:after="0"/>
              <w:jc w:val="center"/>
              <w:rPr>
                <w:rFonts w:ascii="Times New Roman" w:hAnsi="Times New Roman"/>
                <w:b/>
                <w:bCs/>
              </w:rPr>
            </w:pPr>
            <w:r w:rsidRPr="006E1D98">
              <w:rPr>
                <w:rFonts w:ascii="Times New Roman" w:hAnsi="Times New Roman"/>
                <w:b/>
                <w:bCs/>
              </w:rPr>
              <w:t>Коды компетенций, формированию которых способствует элемент программы</w:t>
            </w:r>
          </w:p>
        </w:tc>
      </w:tr>
      <w:tr w:rsidR="007A4B2E" w:rsidRPr="006E1D98" w:rsidTr="00A559D5">
        <w:trPr>
          <w:trHeight w:val="371"/>
        </w:trPr>
        <w:tc>
          <w:tcPr>
            <w:tcW w:w="686"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1</w:t>
            </w:r>
          </w:p>
        </w:tc>
        <w:tc>
          <w:tcPr>
            <w:tcW w:w="2782"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2</w:t>
            </w:r>
          </w:p>
        </w:tc>
        <w:tc>
          <w:tcPr>
            <w:tcW w:w="774"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3</w:t>
            </w:r>
          </w:p>
        </w:tc>
        <w:tc>
          <w:tcPr>
            <w:tcW w:w="758"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4</w:t>
            </w:r>
          </w:p>
        </w:tc>
      </w:tr>
      <w:tr w:rsidR="007A4B2E" w:rsidRPr="006E1D98" w:rsidTr="00A559D5">
        <w:trPr>
          <w:trHeight w:val="361"/>
        </w:trPr>
        <w:tc>
          <w:tcPr>
            <w:tcW w:w="3468" w:type="pct"/>
            <w:gridSpan w:val="2"/>
          </w:tcPr>
          <w:p w:rsidR="007A4B2E" w:rsidRPr="006E1D98" w:rsidRDefault="007A4B2E" w:rsidP="00A559D5">
            <w:pPr>
              <w:spacing w:after="0" w:line="360" w:lineRule="auto"/>
              <w:rPr>
                <w:rFonts w:ascii="Times New Roman" w:hAnsi="Times New Roman"/>
                <w:b/>
                <w:bCs/>
              </w:rPr>
            </w:pPr>
            <w:r w:rsidRPr="006E1D98">
              <w:rPr>
                <w:rFonts w:ascii="Times New Roman" w:hAnsi="Times New Roman"/>
                <w:b/>
                <w:bCs/>
              </w:rPr>
              <w:t>Раздел 1. Основы психологии общения</w:t>
            </w:r>
          </w:p>
        </w:tc>
        <w:tc>
          <w:tcPr>
            <w:tcW w:w="774" w:type="pct"/>
          </w:tcPr>
          <w:p w:rsidR="007A4B2E" w:rsidRPr="00782660" w:rsidRDefault="007A4B2E" w:rsidP="00A559D5">
            <w:pPr>
              <w:spacing w:after="0"/>
              <w:jc w:val="center"/>
              <w:rPr>
                <w:rFonts w:ascii="Times New Roman" w:hAnsi="Times New Roman"/>
                <w:b/>
                <w:bCs/>
                <w:iCs/>
              </w:rPr>
            </w:pPr>
            <w:r w:rsidRPr="00782660">
              <w:rPr>
                <w:rFonts w:ascii="Times New Roman" w:hAnsi="Times New Roman"/>
                <w:b/>
                <w:bCs/>
                <w:iCs/>
                <w:lang w:val="en-US"/>
              </w:rPr>
              <w:t>26/</w:t>
            </w:r>
            <w:r w:rsidRPr="00782660">
              <w:rPr>
                <w:rFonts w:ascii="Times New Roman" w:hAnsi="Times New Roman"/>
                <w:b/>
                <w:bCs/>
                <w:iCs/>
              </w:rPr>
              <w:t>12</w:t>
            </w:r>
          </w:p>
        </w:tc>
        <w:tc>
          <w:tcPr>
            <w:tcW w:w="758" w:type="pct"/>
          </w:tcPr>
          <w:p w:rsidR="007A4B2E" w:rsidRPr="006E1D98"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iCs/>
              </w:rPr>
            </w:pPr>
          </w:p>
        </w:tc>
      </w:tr>
      <w:tr w:rsidR="007A4B2E" w:rsidRPr="006E1D98" w:rsidTr="00A559D5">
        <w:trPr>
          <w:trHeight w:val="20"/>
        </w:trPr>
        <w:tc>
          <w:tcPr>
            <w:tcW w:w="686" w:type="pct"/>
            <w:vMerge w:val="restart"/>
          </w:tcPr>
          <w:p w:rsidR="007A4B2E" w:rsidRPr="006E1D98" w:rsidRDefault="007A4B2E" w:rsidP="00A559D5">
            <w:pPr>
              <w:spacing w:after="0"/>
              <w:rPr>
                <w:rFonts w:ascii="Times New Roman" w:hAnsi="Times New Roman"/>
                <w:bCs/>
              </w:rPr>
            </w:pPr>
            <w:r w:rsidRPr="006E1D98">
              <w:rPr>
                <w:rFonts w:ascii="Times New Roman" w:hAnsi="Times New Roman"/>
                <w:b/>
                <w:bCs/>
              </w:rPr>
              <w:t xml:space="preserve">Тема 1.1. </w:t>
            </w:r>
            <w:r w:rsidRPr="006E1D98">
              <w:rPr>
                <w:rFonts w:ascii="Times New Roman" w:hAnsi="Times New Roman"/>
                <w:bCs/>
              </w:rPr>
              <w:t>Введ</w:t>
            </w:r>
            <w:r w:rsidRPr="006E1D98">
              <w:rPr>
                <w:rFonts w:ascii="Times New Roman" w:hAnsi="Times New Roman"/>
                <w:bCs/>
              </w:rPr>
              <w:t>е</w:t>
            </w:r>
            <w:r w:rsidRPr="006E1D98">
              <w:rPr>
                <w:rFonts w:ascii="Times New Roman" w:hAnsi="Times New Roman"/>
                <w:bCs/>
              </w:rPr>
              <w:t>ние в психологию о</w:t>
            </w:r>
            <w:r w:rsidRPr="006E1D98">
              <w:rPr>
                <w:rFonts w:ascii="Times New Roman" w:hAnsi="Times New Roman"/>
                <w:bCs/>
              </w:rPr>
              <w:t>б</w:t>
            </w:r>
            <w:r w:rsidRPr="006E1D98">
              <w:rPr>
                <w:rFonts w:ascii="Times New Roman" w:hAnsi="Times New Roman"/>
                <w:bCs/>
              </w:rPr>
              <w:t>щения</w:t>
            </w:r>
          </w:p>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i/>
              </w:rPr>
            </w:pPr>
            <w:r>
              <w:rPr>
                <w:rFonts w:ascii="Times New Roman" w:hAnsi="Times New Roman"/>
                <w:b/>
                <w:bCs/>
              </w:rPr>
              <w:t>Содержание</w:t>
            </w:r>
          </w:p>
        </w:tc>
        <w:tc>
          <w:tcPr>
            <w:tcW w:w="774" w:type="pct"/>
            <w:vAlign w:val="center"/>
          </w:tcPr>
          <w:p w:rsidR="007A4B2E" w:rsidRPr="006E1D98" w:rsidRDefault="007A4B2E" w:rsidP="00A559D5">
            <w:pPr>
              <w:suppressAutoHyphens/>
              <w:spacing w:after="0"/>
              <w:jc w:val="center"/>
              <w:rPr>
                <w:rFonts w:ascii="Times New Roman" w:hAnsi="Times New Roman"/>
                <w:b/>
                <w:iCs/>
              </w:rPr>
            </w:pPr>
            <w:r w:rsidRPr="006E1D98">
              <w:rPr>
                <w:rFonts w:ascii="Times New Roman" w:hAnsi="Times New Roman"/>
                <w:b/>
                <w:iCs/>
              </w:rPr>
              <w:t>6</w:t>
            </w:r>
            <w:r>
              <w:rPr>
                <w:rFonts w:ascii="Times New Roman" w:hAnsi="Times New Roman"/>
                <w:b/>
                <w:iCs/>
              </w:rPr>
              <w:t>/</w:t>
            </w:r>
            <w:r w:rsidRPr="006E1D98">
              <w:rPr>
                <w:rFonts w:ascii="Times New Roman" w:hAnsi="Times New Roman"/>
                <w:b/>
                <w:iCs/>
              </w:rPr>
              <w:t>2</w:t>
            </w:r>
          </w:p>
        </w:tc>
        <w:tc>
          <w:tcPr>
            <w:tcW w:w="758" w:type="pct"/>
            <w:vMerge w:val="restart"/>
          </w:tcPr>
          <w:p w:rsidR="007A4B2E" w:rsidRPr="006E1D98" w:rsidRDefault="007A4B2E" w:rsidP="00A559D5">
            <w:pPr>
              <w:spacing w:after="0"/>
              <w:jc w:val="center"/>
              <w:rPr>
                <w:rFonts w:ascii="Times New Roman" w:hAnsi="Times New Roman"/>
                <w:b/>
              </w:rPr>
            </w:pPr>
            <w:r w:rsidRPr="006E1D98">
              <w:rPr>
                <w:rFonts w:ascii="Times New Roman" w:hAnsi="Times New Roman"/>
                <w:sz w:val="24"/>
                <w:szCs w:val="24"/>
              </w:rPr>
              <w:t>ОК</w:t>
            </w:r>
            <w:r>
              <w:rPr>
                <w:rFonts w:ascii="Times New Roman" w:hAnsi="Times New Roman"/>
                <w:sz w:val="24"/>
                <w:szCs w:val="24"/>
              </w:rPr>
              <w:t xml:space="preserve"> </w:t>
            </w:r>
            <w:r w:rsidRPr="006E1D98">
              <w:rPr>
                <w:rFonts w:ascii="Times New Roman" w:hAnsi="Times New Roman"/>
                <w:sz w:val="24"/>
                <w:szCs w:val="24"/>
              </w:rPr>
              <w:t>01, ОК</w:t>
            </w:r>
            <w:r>
              <w:rPr>
                <w:rFonts w:ascii="Times New Roman" w:hAnsi="Times New Roman"/>
                <w:sz w:val="24"/>
                <w:szCs w:val="24"/>
              </w:rPr>
              <w:t xml:space="preserve"> </w:t>
            </w:r>
            <w:r w:rsidRPr="006E1D98">
              <w:rPr>
                <w:rFonts w:ascii="Times New Roman" w:hAnsi="Times New Roman"/>
                <w:sz w:val="24"/>
                <w:szCs w:val="24"/>
              </w:rPr>
              <w:t>02, ОК</w:t>
            </w:r>
            <w:r>
              <w:rPr>
                <w:rFonts w:ascii="Times New Roman" w:hAnsi="Times New Roman"/>
                <w:sz w:val="24"/>
                <w:szCs w:val="24"/>
              </w:rPr>
              <w:t xml:space="preserve"> </w:t>
            </w:r>
            <w:r w:rsidRPr="006E1D98">
              <w:rPr>
                <w:rFonts w:ascii="Times New Roman" w:hAnsi="Times New Roman"/>
                <w:sz w:val="24"/>
                <w:szCs w:val="24"/>
              </w:rPr>
              <w:t>04, ОК</w:t>
            </w:r>
            <w:r>
              <w:rPr>
                <w:rFonts w:ascii="Times New Roman" w:hAnsi="Times New Roman"/>
                <w:sz w:val="24"/>
                <w:szCs w:val="24"/>
              </w:rPr>
              <w:t xml:space="preserve"> </w:t>
            </w:r>
            <w:r w:rsidRPr="006E1D98">
              <w:rPr>
                <w:rFonts w:ascii="Times New Roman" w:hAnsi="Times New Roman"/>
                <w:sz w:val="24"/>
                <w:szCs w:val="24"/>
              </w:rPr>
              <w:t>05, ОК</w:t>
            </w:r>
            <w:r>
              <w:rPr>
                <w:rFonts w:ascii="Times New Roman" w:hAnsi="Times New Roman"/>
                <w:sz w:val="24"/>
                <w:szCs w:val="24"/>
              </w:rPr>
              <w:t xml:space="preserve"> 09, ПК 1.1</w:t>
            </w:r>
          </w:p>
        </w:tc>
      </w:tr>
      <w:tr w:rsidR="007A4B2E" w:rsidRPr="006E1D98" w:rsidTr="00A559D5">
        <w:trPr>
          <w:trHeight w:val="371"/>
        </w:trPr>
        <w:tc>
          <w:tcPr>
            <w:tcW w:w="686" w:type="pct"/>
            <w:vMerge/>
          </w:tcPr>
          <w:p w:rsidR="007A4B2E" w:rsidRPr="006E1D98" w:rsidRDefault="007A4B2E" w:rsidP="00A559D5">
            <w:pPr>
              <w:spacing w:after="0"/>
              <w:rPr>
                <w:rFonts w:ascii="Times New Roman" w:hAnsi="Times New Roman"/>
                <w:b/>
                <w:bCs/>
                <w:i/>
              </w:rPr>
            </w:pPr>
          </w:p>
        </w:tc>
        <w:tc>
          <w:tcPr>
            <w:tcW w:w="2782" w:type="pct"/>
          </w:tcPr>
          <w:p w:rsidR="007A4B2E" w:rsidRPr="006E1D98" w:rsidRDefault="007A4B2E" w:rsidP="00A559D5">
            <w:pPr>
              <w:spacing w:after="0"/>
              <w:jc w:val="both"/>
              <w:rPr>
                <w:rFonts w:ascii="Times New Roman" w:hAnsi="Times New Roman"/>
                <w:b/>
                <w:bCs/>
              </w:rPr>
            </w:pPr>
            <w:r w:rsidRPr="006E1D98">
              <w:rPr>
                <w:rFonts w:ascii="Times New Roman" w:hAnsi="Times New Roman"/>
                <w:b/>
                <w:bCs/>
              </w:rPr>
              <w:t xml:space="preserve">1. </w:t>
            </w:r>
            <w:r w:rsidRPr="006E1D98">
              <w:rPr>
                <w:rFonts w:ascii="Times New Roman" w:hAnsi="Times New Roman"/>
                <w:bCs/>
              </w:rPr>
              <w:t>Общение в системе межличностных и о</w:t>
            </w:r>
            <w:r w:rsidRPr="006E1D98">
              <w:rPr>
                <w:rFonts w:ascii="Times New Roman" w:hAnsi="Times New Roman"/>
                <w:bCs/>
              </w:rPr>
              <w:t>б</w:t>
            </w:r>
            <w:r w:rsidRPr="006E1D98">
              <w:rPr>
                <w:rFonts w:ascii="Times New Roman" w:hAnsi="Times New Roman"/>
                <w:bCs/>
              </w:rPr>
              <w:t>щественных отношений.</w:t>
            </w:r>
          </w:p>
        </w:tc>
        <w:tc>
          <w:tcPr>
            <w:tcW w:w="774" w:type="pct"/>
            <w:vAlign w:val="center"/>
          </w:tcPr>
          <w:p w:rsidR="007A4B2E" w:rsidRPr="006E1D98" w:rsidRDefault="007A4B2E" w:rsidP="00A559D5">
            <w:pPr>
              <w:suppressAutoHyphens/>
              <w:spacing w:after="0"/>
              <w:jc w:val="center"/>
              <w:rPr>
                <w:rFonts w:ascii="Times New Roman" w:hAnsi="Times New Roman"/>
                <w:bCs/>
                <w:iCs/>
              </w:rPr>
            </w:pPr>
            <w:r w:rsidRPr="006E1D98">
              <w:rPr>
                <w:rFonts w:ascii="Times New Roman" w:hAnsi="Times New Roman"/>
                <w:bCs/>
                <w:iCs/>
              </w:rPr>
              <w:t>1</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365"/>
        </w:trPr>
        <w:tc>
          <w:tcPr>
            <w:tcW w:w="686" w:type="pct"/>
            <w:vMerge/>
          </w:tcPr>
          <w:p w:rsidR="007A4B2E" w:rsidRPr="006E1D98" w:rsidRDefault="007A4B2E" w:rsidP="00A559D5">
            <w:pPr>
              <w:spacing w:after="0"/>
              <w:rPr>
                <w:rFonts w:ascii="Times New Roman" w:hAnsi="Times New Roman"/>
                <w:b/>
                <w:bCs/>
                <w:i/>
              </w:rPr>
            </w:pPr>
          </w:p>
        </w:tc>
        <w:tc>
          <w:tcPr>
            <w:tcW w:w="2782" w:type="pct"/>
          </w:tcPr>
          <w:p w:rsidR="007A4B2E" w:rsidRPr="006E1D98" w:rsidRDefault="007A4B2E" w:rsidP="00A559D5">
            <w:pPr>
              <w:spacing w:after="0"/>
              <w:jc w:val="both"/>
              <w:rPr>
                <w:rFonts w:ascii="Times New Roman" w:hAnsi="Times New Roman"/>
                <w:b/>
                <w:bCs/>
                <w:i/>
              </w:rPr>
            </w:pPr>
            <w:r w:rsidRPr="006E1D98">
              <w:rPr>
                <w:rFonts w:ascii="Times New Roman" w:hAnsi="Times New Roman"/>
                <w:b/>
                <w:bCs/>
              </w:rPr>
              <w:t>2.</w:t>
            </w:r>
            <w:r w:rsidRPr="006E1D98">
              <w:rPr>
                <w:rFonts w:ascii="Times New Roman" w:hAnsi="Times New Roman"/>
                <w:bCs/>
              </w:rPr>
              <w:t>Подходы к определению понятия «общ</w:t>
            </w:r>
            <w:r w:rsidRPr="006E1D98">
              <w:rPr>
                <w:rFonts w:ascii="Times New Roman" w:hAnsi="Times New Roman"/>
                <w:bCs/>
              </w:rPr>
              <w:t>е</w:t>
            </w:r>
            <w:r w:rsidRPr="006E1D98">
              <w:rPr>
                <w:rFonts w:ascii="Times New Roman" w:hAnsi="Times New Roman"/>
                <w:bCs/>
              </w:rPr>
              <w:t>ние». Характеристика общения.</w:t>
            </w:r>
          </w:p>
        </w:tc>
        <w:tc>
          <w:tcPr>
            <w:tcW w:w="774" w:type="pct"/>
            <w:vAlign w:val="center"/>
          </w:tcPr>
          <w:p w:rsidR="007A4B2E" w:rsidRPr="006E1D98" w:rsidRDefault="007A4B2E" w:rsidP="00A559D5">
            <w:pPr>
              <w:suppressAutoHyphens/>
              <w:spacing w:after="0"/>
              <w:jc w:val="center"/>
              <w:rPr>
                <w:rFonts w:ascii="Times New Roman" w:hAnsi="Times New Roman"/>
                <w:bCs/>
                <w:iCs/>
              </w:rPr>
            </w:pPr>
            <w:r w:rsidRPr="006E1D98">
              <w:rPr>
                <w:rFonts w:ascii="Times New Roman" w:hAnsi="Times New Roman"/>
                <w:bCs/>
                <w:iCs/>
              </w:rPr>
              <w:t>1</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i/>
              </w:rPr>
            </w:pPr>
          </w:p>
        </w:tc>
        <w:tc>
          <w:tcPr>
            <w:tcW w:w="2782" w:type="pct"/>
          </w:tcPr>
          <w:p w:rsidR="007A4B2E" w:rsidRPr="006E1D98" w:rsidRDefault="007A4B2E" w:rsidP="00A559D5">
            <w:pPr>
              <w:spacing w:after="0"/>
              <w:jc w:val="both"/>
              <w:rPr>
                <w:rFonts w:ascii="Times New Roman" w:hAnsi="Times New Roman"/>
                <w:b/>
                <w:bCs/>
              </w:rPr>
            </w:pPr>
            <w:r w:rsidRPr="006E1D98">
              <w:rPr>
                <w:rFonts w:ascii="Times New Roman" w:hAnsi="Times New Roman"/>
                <w:b/>
                <w:bCs/>
              </w:rPr>
              <w:t>3.</w:t>
            </w:r>
            <w:r w:rsidRPr="006E1D98">
              <w:rPr>
                <w:rFonts w:ascii="Times New Roman" w:hAnsi="Times New Roman"/>
                <w:bCs/>
              </w:rPr>
              <w:t>Виды, функции, модели общения. Хара</w:t>
            </w:r>
            <w:r w:rsidRPr="006E1D98">
              <w:rPr>
                <w:rFonts w:ascii="Times New Roman" w:hAnsi="Times New Roman"/>
                <w:bCs/>
              </w:rPr>
              <w:t>к</w:t>
            </w:r>
            <w:r w:rsidRPr="006E1D98">
              <w:rPr>
                <w:rFonts w:ascii="Times New Roman" w:hAnsi="Times New Roman"/>
                <w:bCs/>
              </w:rPr>
              <w:t>теристика общения.</w:t>
            </w:r>
          </w:p>
        </w:tc>
        <w:tc>
          <w:tcPr>
            <w:tcW w:w="774" w:type="pct"/>
            <w:vAlign w:val="center"/>
          </w:tcPr>
          <w:p w:rsidR="007A4B2E" w:rsidRPr="006E1D98" w:rsidRDefault="007A4B2E" w:rsidP="00A559D5">
            <w:pPr>
              <w:suppressAutoHyphens/>
              <w:spacing w:after="0"/>
              <w:jc w:val="center"/>
              <w:rPr>
                <w:rFonts w:ascii="Times New Roman" w:hAnsi="Times New Roman"/>
                <w:iCs/>
              </w:rPr>
            </w:pPr>
            <w:r w:rsidRPr="006E1D98">
              <w:rPr>
                <w:rFonts w:ascii="Times New Roman" w:hAnsi="Times New Roman"/>
                <w:iCs/>
              </w:rPr>
              <w:t>2</w:t>
            </w:r>
          </w:p>
        </w:tc>
        <w:tc>
          <w:tcPr>
            <w:tcW w:w="758" w:type="pct"/>
            <w:vMerge/>
          </w:tcPr>
          <w:p w:rsidR="007A4B2E" w:rsidRPr="006E1D98" w:rsidRDefault="007A4B2E" w:rsidP="00A559D5">
            <w:pPr>
              <w:spacing w:after="0"/>
              <w:jc w:val="center"/>
              <w:rPr>
                <w:rFonts w:ascii="Times New Roman" w:hAnsi="Times New Roman"/>
                <w:b/>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i/>
              </w:rPr>
            </w:pPr>
          </w:p>
        </w:tc>
        <w:tc>
          <w:tcPr>
            <w:tcW w:w="2782" w:type="pct"/>
          </w:tcPr>
          <w:p w:rsidR="007A4B2E" w:rsidRPr="006E1D98" w:rsidRDefault="007A4B2E" w:rsidP="00A559D5">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774" w:type="pct"/>
            <w:vAlign w:val="center"/>
          </w:tcPr>
          <w:p w:rsidR="007A4B2E" w:rsidRPr="006E1D98" w:rsidRDefault="007A4B2E" w:rsidP="00A559D5">
            <w:pPr>
              <w:suppressAutoHyphens/>
              <w:spacing w:after="0"/>
              <w:jc w:val="center"/>
              <w:rPr>
                <w:rFonts w:ascii="Times New Roman" w:hAnsi="Times New Roman"/>
                <w:b/>
                <w:iCs/>
              </w:rPr>
            </w:pPr>
            <w:r w:rsidRPr="006E1D98">
              <w:rPr>
                <w:rFonts w:ascii="Times New Roman" w:hAnsi="Times New Roman"/>
                <w:b/>
                <w:iCs/>
              </w:rPr>
              <w:t>2</w:t>
            </w:r>
          </w:p>
        </w:tc>
        <w:tc>
          <w:tcPr>
            <w:tcW w:w="758" w:type="pct"/>
            <w:vMerge/>
          </w:tcPr>
          <w:p w:rsidR="007A4B2E" w:rsidRPr="006E1D98" w:rsidRDefault="007A4B2E" w:rsidP="00A559D5">
            <w:pPr>
              <w:spacing w:after="0"/>
              <w:jc w:val="center"/>
              <w:rPr>
                <w:rFonts w:ascii="Times New Roman" w:hAnsi="Times New Roman"/>
                <w:b/>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i/>
              </w:rPr>
            </w:pPr>
          </w:p>
        </w:tc>
        <w:tc>
          <w:tcPr>
            <w:tcW w:w="2782" w:type="pct"/>
          </w:tcPr>
          <w:p w:rsidR="007A4B2E" w:rsidRPr="006E1D98" w:rsidRDefault="007A4B2E" w:rsidP="00A559D5">
            <w:pPr>
              <w:spacing w:after="0"/>
              <w:jc w:val="both"/>
              <w:rPr>
                <w:rFonts w:ascii="Times New Roman" w:hAnsi="Times New Roman"/>
                <w:b/>
              </w:rPr>
            </w:pPr>
            <w:r w:rsidRPr="00782660">
              <w:rPr>
                <w:rFonts w:ascii="Times New Roman" w:hAnsi="Times New Roman"/>
              </w:rPr>
              <w:t>Практическое занятие 1. Письменная р</w:t>
            </w:r>
            <w:r w:rsidRPr="00782660">
              <w:rPr>
                <w:rFonts w:ascii="Times New Roman" w:hAnsi="Times New Roman"/>
              </w:rPr>
              <w:t>а</w:t>
            </w:r>
            <w:r w:rsidRPr="00782660">
              <w:rPr>
                <w:rFonts w:ascii="Times New Roman" w:hAnsi="Times New Roman"/>
              </w:rPr>
              <w:t>бота «</w:t>
            </w:r>
            <w:r w:rsidRPr="006E1D98">
              <w:rPr>
                <w:rFonts w:ascii="Times New Roman" w:hAnsi="Times New Roman"/>
              </w:rPr>
              <w:t>Стили общения»</w:t>
            </w:r>
          </w:p>
        </w:tc>
        <w:tc>
          <w:tcPr>
            <w:tcW w:w="774" w:type="pct"/>
            <w:vAlign w:val="center"/>
          </w:tcPr>
          <w:p w:rsidR="007A4B2E" w:rsidRPr="006E1D98" w:rsidRDefault="007A4B2E" w:rsidP="00A559D5">
            <w:pPr>
              <w:suppressAutoHyphens/>
              <w:spacing w:after="0"/>
              <w:jc w:val="center"/>
              <w:rPr>
                <w:rFonts w:ascii="Times New Roman" w:hAnsi="Times New Roman"/>
                <w:iCs/>
              </w:rPr>
            </w:pPr>
            <w:r w:rsidRPr="006E1D98">
              <w:rPr>
                <w:rFonts w:ascii="Times New Roman" w:hAnsi="Times New Roman"/>
                <w:iCs/>
              </w:rPr>
              <w:t>2</w:t>
            </w:r>
          </w:p>
        </w:tc>
        <w:tc>
          <w:tcPr>
            <w:tcW w:w="758" w:type="pct"/>
            <w:vMerge/>
          </w:tcPr>
          <w:p w:rsidR="007A4B2E" w:rsidRPr="006E1D98" w:rsidRDefault="007A4B2E" w:rsidP="00A559D5">
            <w:pPr>
              <w:spacing w:after="0"/>
              <w:jc w:val="center"/>
              <w:rPr>
                <w:rFonts w:ascii="Times New Roman" w:hAnsi="Times New Roman"/>
                <w:b/>
              </w:rPr>
            </w:pPr>
          </w:p>
        </w:tc>
      </w:tr>
      <w:tr w:rsidR="007A4B2E" w:rsidRPr="006E1D98" w:rsidTr="00A559D5">
        <w:trPr>
          <w:trHeight w:val="20"/>
        </w:trPr>
        <w:tc>
          <w:tcPr>
            <w:tcW w:w="686" w:type="pct"/>
            <w:vMerge w:val="restart"/>
          </w:tcPr>
          <w:p w:rsidR="007A4B2E" w:rsidRPr="006E1D98" w:rsidRDefault="007A4B2E" w:rsidP="00A559D5">
            <w:pPr>
              <w:spacing w:after="0"/>
              <w:rPr>
                <w:rFonts w:ascii="Times New Roman" w:hAnsi="Times New Roman"/>
                <w:b/>
                <w:bCs/>
              </w:rPr>
            </w:pPr>
            <w:r w:rsidRPr="006E1D98">
              <w:rPr>
                <w:rFonts w:ascii="Times New Roman" w:hAnsi="Times New Roman"/>
                <w:b/>
                <w:bCs/>
              </w:rPr>
              <w:t xml:space="preserve">Тема 1.2. </w:t>
            </w:r>
            <w:r w:rsidRPr="006E1D98">
              <w:rPr>
                <w:rFonts w:ascii="Times New Roman" w:hAnsi="Times New Roman"/>
                <w:bCs/>
              </w:rPr>
              <w:t>Комм</w:t>
            </w:r>
            <w:r w:rsidRPr="006E1D98">
              <w:rPr>
                <w:rFonts w:ascii="Times New Roman" w:hAnsi="Times New Roman"/>
                <w:bCs/>
              </w:rPr>
              <w:t>у</w:t>
            </w:r>
            <w:r w:rsidRPr="006E1D98">
              <w:rPr>
                <w:rFonts w:ascii="Times New Roman" w:hAnsi="Times New Roman"/>
                <w:bCs/>
              </w:rPr>
              <w:t>никативная стор</w:t>
            </w:r>
            <w:r w:rsidRPr="006E1D98">
              <w:rPr>
                <w:rFonts w:ascii="Times New Roman" w:hAnsi="Times New Roman"/>
                <w:bCs/>
              </w:rPr>
              <w:t>о</w:t>
            </w:r>
            <w:r w:rsidRPr="006E1D98">
              <w:rPr>
                <w:rFonts w:ascii="Times New Roman" w:hAnsi="Times New Roman"/>
                <w:bCs/>
              </w:rPr>
              <w:t>на общения</w:t>
            </w:r>
          </w:p>
        </w:tc>
        <w:tc>
          <w:tcPr>
            <w:tcW w:w="2782" w:type="pct"/>
          </w:tcPr>
          <w:p w:rsidR="007A4B2E" w:rsidRPr="006E1D98" w:rsidRDefault="007A4B2E" w:rsidP="00A559D5">
            <w:pPr>
              <w:spacing w:after="0"/>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c>
          <w:tcPr>
            <w:tcW w:w="774"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6</w:t>
            </w:r>
            <w:r>
              <w:rPr>
                <w:rFonts w:ascii="Times New Roman" w:hAnsi="Times New Roman"/>
                <w:b/>
                <w:bCs/>
              </w:rPr>
              <w:t>/</w:t>
            </w:r>
            <w:r w:rsidRPr="006E1D98">
              <w:rPr>
                <w:rFonts w:ascii="Times New Roman" w:hAnsi="Times New Roman"/>
                <w:b/>
                <w:bCs/>
              </w:rPr>
              <w:t>4</w:t>
            </w:r>
          </w:p>
        </w:tc>
        <w:tc>
          <w:tcPr>
            <w:tcW w:w="758" w:type="pct"/>
            <w:vMerge w:val="restart"/>
          </w:tcPr>
          <w:p w:rsidR="007A4B2E" w:rsidRPr="006E1D98" w:rsidRDefault="007A4B2E" w:rsidP="00A559D5">
            <w:pPr>
              <w:spacing w:after="0"/>
              <w:jc w:val="center"/>
              <w:rPr>
                <w:rFonts w:ascii="Times New Roman" w:hAnsi="Times New Roman"/>
                <w:b/>
              </w:rPr>
            </w:pPr>
            <w:r w:rsidRPr="006E1D98">
              <w:rPr>
                <w:rFonts w:ascii="Times New Roman" w:hAnsi="Times New Roman"/>
                <w:sz w:val="24"/>
                <w:szCs w:val="24"/>
              </w:rPr>
              <w:t>ОК</w:t>
            </w:r>
            <w:r>
              <w:rPr>
                <w:rFonts w:ascii="Times New Roman" w:hAnsi="Times New Roman"/>
                <w:sz w:val="24"/>
                <w:szCs w:val="24"/>
              </w:rPr>
              <w:t xml:space="preserve"> </w:t>
            </w:r>
            <w:r w:rsidRPr="006E1D98">
              <w:rPr>
                <w:rFonts w:ascii="Times New Roman" w:hAnsi="Times New Roman"/>
                <w:sz w:val="24"/>
                <w:szCs w:val="24"/>
              </w:rPr>
              <w:t>01, ОК</w:t>
            </w:r>
            <w:r>
              <w:rPr>
                <w:rFonts w:ascii="Times New Roman" w:hAnsi="Times New Roman"/>
                <w:sz w:val="24"/>
                <w:szCs w:val="24"/>
              </w:rPr>
              <w:t xml:space="preserve"> </w:t>
            </w:r>
            <w:r w:rsidRPr="006E1D98">
              <w:rPr>
                <w:rFonts w:ascii="Times New Roman" w:hAnsi="Times New Roman"/>
                <w:sz w:val="24"/>
                <w:szCs w:val="24"/>
              </w:rPr>
              <w:t>02, ОК</w:t>
            </w:r>
            <w:r>
              <w:rPr>
                <w:rFonts w:ascii="Times New Roman" w:hAnsi="Times New Roman"/>
                <w:sz w:val="24"/>
                <w:szCs w:val="24"/>
              </w:rPr>
              <w:t xml:space="preserve"> </w:t>
            </w:r>
            <w:r w:rsidRPr="006E1D98">
              <w:rPr>
                <w:rFonts w:ascii="Times New Roman" w:hAnsi="Times New Roman"/>
                <w:sz w:val="24"/>
                <w:szCs w:val="24"/>
              </w:rPr>
              <w:t>04, ОК</w:t>
            </w:r>
            <w:r>
              <w:rPr>
                <w:rFonts w:ascii="Times New Roman" w:hAnsi="Times New Roman"/>
                <w:sz w:val="24"/>
                <w:szCs w:val="24"/>
              </w:rPr>
              <w:t xml:space="preserve"> </w:t>
            </w:r>
            <w:r w:rsidRPr="006E1D98">
              <w:rPr>
                <w:rFonts w:ascii="Times New Roman" w:hAnsi="Times New Roman"/>
                <w:sz w:val="24"/>
                <w:szCs w:val="24"/>
              </w:rPr>
              <w:t>05, ОК</w:t>
            </w:r>
            <w:r>
              <w:rPr>
                <w:rFonts w:ascii="Times New Roman" w:hAnsi="Times New Roman"/>
                <w:sz w:val="24"/>
                <w:szCs w:val="24"/>
              </w:rPr>
              <w:t xml:space="preserve"> 09, ПК 1.1</w:t>
            </w: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sidRPr="006E1D98">
              <w:rPr>
                <w:rFonts w:ascii="Times New Roman" w:hAnsi="Times New Roman"/>
                <w:b/>
                <w:bCs/>
              </w:rPr>
              <w:t xml:space="preserve">1.  </w:t>
            </w:r>
            <w:r w:rsidRPr="006E1D98">
              <w:rPr>
                <w:rFonts w:ascii="Times New Roman" w:hAnsi="Times New Roman"/>
                <w:bCs/>
              </w:rPr>
              <w:t>Психотехнические игры и упражнения: вербальная и невербальная коммун</w:t>
            </w:r>
            <w:r w:rsidRPr="006E1D98">
              <w:rPr>
                <w:rFonts w:ascii="Times New Roman" w:hAnsi="Times New Roman"/>
                <w:bCs/>
              </w:rPr>
              <w:t>и</w:t>
            </w:r>
            <w:r w:rsidRPr="006E1D98">
              <w:rPr>
                <w:rFonts w:ascii="Times New Roman" w:hAnsi="Times New Roman"/>
                <w:bCs/>
              </w:rPr>
              <w:t>кация.</w:t>
            </w:r>
            <w:r w:rsidRPr="006E1D98">
              <w:rPr>
                <w:rFonts w:ascii="Times New Roman" w:hAnsi="Times New Roman"/>
              </w:rPr>
              <w:t xml:space="preserve"> </w:t>
            </w:r>
            <w:r w:rsidRPr="006E1D98">
              <w:rPr>
                <w:rFonts w:ascii="Times New Roman" w:hAnsi="Times New Roman"/>
                <w:bCs/>
              </w:rPr>
              <w:t>Виды слушания собеседника</w:t>
            </w:r>
          </w:p>
        </w:tc>
        <w:tc>
          <w:tcPr>
            <w:tcW w:w="774"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774"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4</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rPr>
            </w:pPr>
            <w:r w:rsidRPr="00782660">
              <w:rPr>
                <w:rFonts w:ascii="Times New Roman" w:hAnsi="Times New Roman"/>
              </w:rPr>
              <w:t>Практическое занятие 2.</w:t>
            </w:r>
            <w:r w:rsidRPr="006E1D98">
              <w:rPr>
                <w:rFonts w:ascii="Times New Roman" w:hAnsi="Times New Roman"/>
                <w:b/>
              </w:rPr>
              <w:t xml:space="preserve"> </w:t>
            </w:r>
            <w:r w:rsidRPr="006E1D98">
              <w:rPr>
                <w:rFonts w:ascii="Times New Roman" w:hAnsi="Times New Roman"/>
              </w:rPr>
              <w:t>Упражнения: способы построения «Я-высказываний», пол</w:t>
            </w:r>
            <w:r w:rsidRPr="006E1D98">
              <w:rPr>
                <w:rFonts w:ascii="Times New Roman" w:hAnsi="Times New Roman"/>
              </w:rPr>
              <w:t>у</w:t>
            </w:r>
            <w:r w:rsidRPr="006E1D98">
              <w:rPr>
                <w:rFonts w:ascii="Times New Roman" w:hAnsi="Times New Roman"/>
              </w:rPr>
              <w:t>чение обратной связи.</w:t>
            </w:r>
          </w:p>
        </w:tc>
        <w:tc>
          <w:tcPr>
            <w:tcW w:w="774"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1</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vAlign w:val="bottom"/>
          </w:tcPr>
          <w:p w:rsidR="007A4B2E" w:rsidRPr="006E1D98" w:rsidRDefault="007A4B2E" w:rsidP="00A559D5">
            <w:pPr>
              <w:spacing w:after="0"/>
              <w:rPr>
                <w:rFonts w:ascii="Times New Roman" w:hAnsi="Times New Roman"/>
                <w:b/>
              </w:rPr>
            </w:pPr>
            <w:r w:rsidRPr="00782660">
              <w:rPr>
                <w:rFonts w:ascii="Times New Roman" w:hAnsi="Times New Roman"/>
              </w:rPr>
              <w:t>Практическое занятие 3.</w:t>
            </w:r>
            <w:r w:rsidRPr="006E1D98">
              <w:rPr>
                <w:rFonts w:ascii="Times New Roman" w:hAnsi="Times New Roman"/>
                <w:b/>
              </w:rPr>
              <w:t xml:space="preserve"> </w:t>
            </w:r>
            <w:r w:rsidRPr="006E1D98">
              <w:rPr>
                <w:rFonts w:ascii="Times New Roman" w:hAnsi="Times New Roman"/>
              </w:rPr>
              <w:t>Самодиагностика: «Уровень владения невербальными компонентами в процессе делового общения», «Определение уровня коммуникати</w:t>
            </w:r>
            <w:r w:rsidRPr="006E1D98">
              <w:rPr>
                <w:rFonts w:ascii="Times New Roman" w:hAnsi="Times New Roman"/>
              </w:rPr>
              <w:t>в</w:t>
            </w:r>
            <w:r w:rsidRPr="006E1D98">
              <w:rPr>
                <w:rFonts w:ascii="Times New Roman" w:hAnsi="Times New Roman"/>
              </w:rPr>
              <w:t xml:space="preserve">ной толерантности» по методике </w:t>
            </w:r>
            <w:proofErr w:type="spellStart"/>
            <w:r w:rsidRPr="006E1D98">
              <w:rPr>
                <w:rFonts w:ascii="Times New Roman" w:hAnsi="Times New Roman"/>
              </w:rPr>
              <w:t>В.В.Бойко</w:t>
            </w:r>
            <w:proofErr w:type="spellEnd"/>
            <w:r w:rsidRPr="006E1D98">
              <w:rPr>
                <w:rFonts w:ascii="Times New Roman" w:hAnsi="Times New Roman"/>
              </w:rPr>
              <w:t>, «Речевые барьеры при общении». Анализ сам</w:t>
            </w:r>
            <w:r w:rsidRPr="006E1D98">
              <w:rPr>
                <w:rFonts w:ascii="Times New Roman" w:hAnsi="Times New Roman"/>
              </w:rPr>
              <w:t>о</w:t>
            </w:r>
            <w:r w:rsidRPr="006E1D98">
              <w:rPr>
                <w:rFonts w:ascii="Times New Roman" w:hAnsi="Times New Roman"/>
              </w:rPr>
              <w:t>диагностики.</w:t>
            </w:r>
          </w:p>
        </w:tc>
        <w:tc>
          <w:tcPr>
            <w:tcW w:w="774" w:type="pct"/>
            <w:vAlign w:val="center"/>
          </w:tcPr>
          <w:p w:rsidR="007A4B2E" w:rsidRPr="006E1D98" w:rsidRDefault="007A4B2E" w:rsidP="00A559D5">
            <w:pPr>
              <w:spacing w:after="0"/>
              <w:jc w:val="center"/>
              <w:rPr>
                <w:rFonts w:ascii="Times New Roman" w:hAnsi="Times New Roman"/>
              </w:rPr>
            </w:pPr>
            <w:r w:rsidRPr="006E1D98">
              <w:rPr>
                <w:rFonts w:ascii="Times New Roman" w:hAnsi="Times New Roman"/>
              </w:rPr>
              <w:t>2</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84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sidRPr="00782660">
              <w:rPr>
                <w:rFonts w:ascii="Times New Roman" w:hAnsi="Times New Roman"/>
                <w:bCs/>
              </w:rPr>
              <w:t>Практическое занятие 4.</w:t>
            </w:r>
            <w:r w:rsidRPr="006E1D98">
              <w:rPr>
                <w:rFonts w:ascii="Times New Roman" w:hAnsi="Times New Roman"/>
                <w:b/>
                <w:bCs/>
              </w:rPr>
              <w:t xml:space="preserve"> </w:t>
            </w:r>
            <w:r w:rsidRPr="006E1D98">
              <w:rPr>
                <w:rFonts w:ascii="Times New Roman" w:hAnsi="Times New Roman"/>
                <w:bCs/>
              </w:rPr>
              <w:t>Модель коммуникативного процесса. Особенности комм</w:t>
            </w:r>
            <w:r w:rsidRPr="006E1D98">
              <w:rPr>
                <w:rFonts w:ascii="Times New Roman" w:hAnsi="Times New Roman"/>
                <w:bCs/>
              </w:rPr>
              <w:t>у</w:t>
            </w:r>
            <w:r w:rsidRPr="006E1D98">
              <w:rPr>
                <w:rFonts w:ascii="Times New Roman" w:hAnsi="Times New Roman"/>
                <w:bCs/>
              </w:rPr>
              <w:t>никации.</w:t>
            </w:r>
          </w:p>
        </w:tc>
        <w:tc>
          <w:tcPr>
            <w:tcW w:w="774"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1</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val="restart"/>
          </w:tcPr>
          <w:p w:rsidR="007A4B2E" w:rsidRPr="006E1D98" w:rsidRDefault="007A4B2E" w:rsidP="00A559D5">
            <w:pPr>
              <w:spacing w:after="0"/>
              <w:rPr>
                <w:rFonts w:ascii="Times New Roman" w:hAnsi="Times New Roman"/>
                <w:b/>
                <w:bCs/>
              </w:rPr>
            </w:pPr>
            <w:r w:rsidRPr="006E1D98">
              <w:rPr>
                <w:rFonts w:ascii="Times New Roman" w:hAnsi="Times New Roman"/>
                <w:b/>
                <w:bCs/>
              </w:rPr>
              <w:t xml:space="preserve">Тема 1.3. </w:t>
            </w:r>
            <w:r w:rsidRPr="006E1D98">
              <w:rPr>
                <w:rFonts w:ascii="Times New Roman" w:hAnsi="Times New Roman"/>
                <w:bCs/>
              </w:rPr>
              <w:t xml:space="preserve">Перцептивная </w:t>
            </w:r>
            <w:r w:rsidRPr="006E1D98">
              <w:rPr>
                <w:rFonts w:ascii="Times New Roman" w:hAnsi="Times New Roman"/>
                <w:bCs/>
              </w:rPr>
              <w:lastRenderedPageBreak/>
              <w:t>стор</w:t>
            </w:r>
            <w:r w:rsidRPr="006E1D98">
              <w:rPr>
                <w:rFonts w:ascii="Times New Roman" w:hAnsi="Times New Roman"/>
                <w:bCs/>
              </w:rPr>
              <w:t>о</w:t>
            </w:r>
            <w:r w:rsidRPr="006E1D98">
              <w:rPr>
                <w:rFonts w:ascii="Times New Roman" w:hAnsi="Times New Roman"/>
                <w:bCs/>
              </w:rPr>
              <w:t>на общения</w:t>
            </w:r>
          </w:p>
        </w:tc>
        <w:tc>
          <w:tcPr>
            <w:tcW w:w="2782" w:type="pct"/>
          </w:tcPr>
          <w:p w:rsidR="007A4B2E" w:rsidRPr="006E1D98" w:rsidRDefault="007A4B2E" w:rsidP="00A559D5">
            <w:pPr>
              <w:spacing w:after="0"/>
              <w:rPr>
                <w:rFonts w:ascii="Times New Roman" w:hAnsi="Times New Roman"/>
                <w:b/>
                <w:bCs/>
              </w:rPr>
            </w:pPr>
            <w:r>
              <w:rPr>
                <w:rFonts w:ascii="Times New Roman" w:hAnsi="Times New Roman"/>
                <w:b/>
                <w:bCs/>
              </w:rPr>
              <w:lastRenderedPageBreak/>
              <w:t>Содержание</w:t>
            </w:r>
          </w:p>
        </w:tc>
        <w:tc>
          <w:tcPr>
            <w:tcW w:w="774"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8</w:t>
            </w:r>
            <w:r>
              <w:rPr>
                <w:rFonts w:ascii="Times New Roman" w:hAnsi="Times New Roman"/>
                <w:b/>
                <w:bCs/>
              </w:rPr>
              <w:t>/</w:t>
            </w:r>
            <w:r w:rsidRPr="006E1D98">
              <w:rPr>
                <w:rFonts w:ascii="Times New Roman" w:hAnsi="Times New Roman"/>
                <w:b/>
                <w:bCs/>
              </w:rPr>
              <w:t>4</w:t>
            </w:r>
          </w:p>
        </w:tc>
        <w:tc>
          <w:tcPr>
            <w:tcW w:w="758" w:type="pct"/>
            <w:vMerge w:val="restart"/>
          </w:tcPr>
          <w:p w:rsidR="007A4B2E" w:rsidRPr="006E1D98" w:rsidRDefault="007A4B2E" w:rsidP="00A559D5">
            <w:pPr>
              <w:spacing w:after="0"/>
              <w:jc w:val="center"/>
              <w:rPr>
                <w:rFonts w:ascii="Times New Roman" w:hAnsi="Times New Roman"/>
                <w:b/>
                <w:bCs/>
              </w:rPr>
            </w:pPr>
            <w:r w:rsidRPr="006E1D98">
              <w:rPr>
                <w:rFonts w:ascii="Times New Roman" w:hAnsi="Times New Roman"/>
                <w:sz w:val="24"/>
                <w:szCs w:val="24"/>
              </w:rPr>
              <w:t>ОК</w:t>
            </w:r>
            <w:r>
              <w:rPr>
                <w:rFonts w:ascii="Times New Roman" w:hAnsi="Times New Roman"/>
                <w:sz w:val="24"/>
                <w:szCs w:val="24"/>
              </w:rPr>
              <w:t xml:space="preserve"> </w:t>
            </w:r>
            <w:r w:rsidRPr="006E1D98">
              <w:rPr>
                <w:rFonts w:ascii="Times New Roman" w:hAnsi="Times New Roman"/>
                <w:sz w:val="24"/>
                <w:szCs w:val="24"/>
              </w:rPr>
              <w:t>01, ОК</w:t>
            </w:r>
            <w:r>
              <w:rPr>
                <w:rFonts w:ascii="Times New Roman" w:hAnsi="Times New Roman"/>
                <w:sz w:val="24"/>
                <w:szCs w:val="24"/>
              </w:rPr>
              <w:t xml:space="preserve"> </w:t>
            </w:r>
            <w:r w:rsidRPr="006E1D98">
              <w:rPr>
                <w:rFonts w:ascii="Times New Roman" w:hAnsi="Times New Roman"/>
                <w:sz w:val="24"/>
                <w:szCs w:val="24"/>
              </w:rPr>
              <w:t>02, ОК</w:t>
            </w:r>
            <w:r>
              <w:rPr>
                <w:rFonts w:ascii="Times New Roman" w:hAnsi="Times New Roman"/>
                <w:sz w:val="24"/>
                <w:szCs w:val="24"/>
              </w:rPr>
              <w:t xml:space="preserve"> </w:t>
            </w:r>
            <w:r w:rsidRPr="006E1D98">
              <w:rPr>
                <w:rFonts w:ascii="Times New Roman" w:hAnsi="Times New Roman"/>
                <w:sz w:val="24"/>
                <w:szCs w:val="24"/>
              </w:rPr>
              <w:lastRenderedPageBreak/>
              <w:t>04, ОК</w:t>
            </w:r>
            <w:r>
              <w:rPr>
                <w:rFonts w:ascii="Times New Roman" w:hAnsi="Times New Roman"/>
                <w:sz w:val="24"/>
                <w:szCs w:val="24"/>
              </w:rPr>
              <w:t xml:space="preserve"> </w:t>
            </w:r>
            <w:r w:rsidRPr="006E1D98">
              <w:rPr>
                <w:rFonts w:ascii="Times New Roman" w:hAnsi="Times New Roman"/>
                <w:sz w:val="24"/>
                <w:szCs w:val="24"/>
              </w:rPr>
              <w:t>05, ОК</w:t>
            </w:r>
            <w:r>
              <w:rPr>
                <w:rFonts w:ascii="Times New Roman" w:hAnsi="Times New Roman"/>
                <w:sz w:val="24"/>
                <w:szCs w:val="24"/>
              </w:rPr>
              <w:t xml:space="preserve"> 09, ПК 1.1</w:t>
            </w: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sidRPr="006E1D98">
              <w:rPr>
                <w:rFonts w:ascii="Times New Roman" w:hAnsi="Times New Roman"/>
                <w:b/>
                <w:bCs/>
              </w:rPr>
              <w:t>1.</w:t>
            </w:r>
            <w:r w:rsidRPr="006E1D98">
              <w:rPr>
                <w:rFonts w:ascii="Times New Roman" w:hAnsi="Times New Roman"/>
                <w:bCs/>
              </w:rPr>
              <w:t>Понятие социальной перцепции. Место социальной перцепции в общении.</w:t>
            </w:r>
          </w:p>
        </w:tc>
        <w:tc>
          <w:tcPr>
            <w:tcW w:w="774"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sidRPr="006E1D98">
              <w:rPr>
                <w:rFonts w:ascii="Times New Roman" w:hAnsi="Times New Roman"/>
                <w:b/>
                <w:bCs/>
              </w:rPr>
              <w:t>2.</w:t>
            </w:r>
            <w:r w:rsidRPr="006E1D98">
              <w:rPr>
                <w:rFonts w:ascii="Times New Roman" w:hAnsi="Times New Roman"/>
                <w:bCs/>
              </w:rPr>
              <w:t>Виды социального восприятия. Психол</w:t>
            </w:r>
            <w:r w:rsidRPr="006E1D98">
              <w:rPr>
                <w:rFonts w:ascii="Times New Roman" w:hAnsi="Times New Roman"/>
                <w:bCs/>
              </w:rPr>
              <w:t>о</w:t>
            </w:r>
            <w:r w:rsidRPr="006E1D98">
              <w:rPr>
                <w:rFonts w:ascii="Times New Roman" w:hAnsi="Times New Roman"/>
                <w:bCs/>
              </w:rPr>
              <w:t>гические механизмы восприятия.</w:t>
            </w:r>
          </w:p>
        </w:tc>
        <w:tc>
          <w:tcPr>
            <w:tcW w:w="774"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1</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sidRPr="006E1D98">
              <w:rPr>
                <w:rFonts w:ascii="Times New Roman" w:hAnsi="Times New Roman"/>
                <w:b/>
                <w:bCs/>
              </w:rPr>
              <w:t>3.</w:t>
            </w:r>
            <w:r w:rsidRPr="006E1D98">
              <w:rPr>
                <w:rFonts w:ascii="Times New Roman" w:hAnsi="Times New Roman"/>
                <w:bCs/>
              </w:rPr>
              <w:t>Атрибуция как базовый механизм межличностного познания. Понятие аттра</w:t>
            </w:r>
            <w:r w:rsidRPr="006E1D98">
              <w:rPr>
                <w:rFonts w:ascii="Times New Roman" w:hAnsi="Times New Roman"/>
                <w:bCs/>
              </w:rPr>
              <w:t>к</w:t>
            </w:r>
            <w:r w:rsidRPr="006E1D98">
              <w:rPr>
                <w:rFonts w:ascii="Times New Roman" w:hAnsi="Times New Roman"/>
                <w:bCs/>
              </w:rPr>
              <w:t>ции.</w:t>
            </w:r>
          </w:p>
        </w:tc>
        <w:tc>
          <w:tcPr>
            <w:tcW w:w="774"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1</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74"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2</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782660" w:rsidRDefault="007A4B2E" w:rsidP="00A559D5">
            <w:pPr>
              <w:spacing w:after="0"/>
              <w:rPr>
                <w:rFonts w:ascii="Times New Roman" w:hAnsi="Times New Roman"/>
                <w:bCs/>
              </w:rPr>
            </w:pPr>
            <w:r w:rsidRPr="00782660">
              <w:rPr>
                <w:rFonts w:ascii="Times New Roman" w:hAnsi="Times New Roman"/>
                <w:bCs/>
              </w:rPr>
              <w:t xml:space="preserve">Практическое занятие 5. </w:t>
            </w:r>
            <w:proofErr w:type="spellStart"/>
            <w:r w:rsidRPr="00782660">
              <w:rPr>
                <w:rFonts w:ascii="Times New Roman" w:hAnsi="Times New Roman"/>
                <w:bCs/>
              </w:rPr>
              <w:t>Самопрезентация</w:t>
            </w:r>
            <w:proofErr w:type="spellEnd"/>
            <w:r w:rsidRPr="00782660">
              <w:rPr>
                <w:rFonts w:ascii="Times New Roman" w:hAnsi="Times New Roman"/>
                <w:bCs/>
              </w:rPr>
              <w:t xml:space="preserve">. Основные стратегии </w:t>
            </w:r>
            <w:proofErr w:type="spellStart"/>
            <w:r w:rsidRPr="00782660">
              <w:rPr>
                <w:rFonts w:ascii="Times New Roman" w:hAnsi="Times New Roman"/>
                <w:bCs/>
              </w:rPr>
              <w:t>самопрезент</w:t>
            </w:r>
            <w:r w:rsidRPr="00782660">
              <w:rPr>
                <w:rFonts w:ascii="Times New Roman" w:hAnsi="Times New Roman"/>
                <w:bCs/>
              </w:rPr>
              <w:t>а</w:t>
            </w:r>
            <w:r w:rsidRPr="00782660">
              <w:rPr>
                <w:rFonts w:ascii="Times New Roman" w:hAnsi="Times New Roman"/>
                <w:bCs/>
              </w:rPr>
              <w:t>ции</w:t>
            </w:r>
            <w:proofErr w:type="spellEnd"/>
            <w:r w:rsidRPr="00782660">
              <w:rPr>
                <w:rFonts w:ascii="Times New Roman" w:hAnsi="Times New Roman"/>
                <w:bCs/>
              </w:rPr>
              <w:t>.</w:t>
            </w:r>
          </w:p>
        </w:tc>
        <w:tc>
          <w:tcPr>
            <w:tcW w:w="774"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782660" w:rsidRDefault="007A4B2E" w:rsidP="00A559D5">
            <w:pPr>
              <w:spacing w:after="0"/>
              <w:rPr>
                <w:rFonts w:ascii="Times New Roman" w:hAnsi="Times New Roman"/>
                <w:bCs/>
              </w:rPr>
            </w:pPr>
            <w:r w:rsidRPr="00782660">
              <w:rPr>
                <w:rFonts w:ascii="Times New Roman" w:hAnsi="Times New Roman"/>
                <w:bCs/>
              </w:rPr>
              <w:t>Практическое занятие 6. Составление психологического автопортрета ли</w:t>
            </w:r>
            <w:r w:rsidRPr="00782660">
              <w:rPr>
                <w:rFonts w:ascii="Times New Roman" w:hAnsi="Times New Roman"/>
                <w:bCs/>
              </w:rPr>
              <w:t>ч</w:t>
            </w:r>
            <w:r w:rsidRPr="00782660">
              <w:rPr>
                <w:rFonts w:ascii="Times New Roman" w:hAnsi="Times New Roman"/>
                <w:bCs/>
              </w:rPr>
              <w:t>ности.</w:t>
            </w:r>
          </w:p>
        </w:tc>
        <w:tc>
          <w:tcPr>
            <w:tcW w:w="774"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val="restart"/>
          </w:tcPr>
          <w:p w:rsidR="007A4B2E" w:rsidRPr="006E1D98" w:rsidRDefault="007A4B2E" w:rsidP="00A559D5">
            <w:pPr>
              <w:spacing w:after="0"/>
              <w:rPr>
                <w:rFonts w:ascii="Times New Roman" w:hAnsi="Times New Roman"/>
                <w:b/>
                <w:bCs/>
              </w:rPr>
            </w:pPr>
            <w:r w:rsidRPr="006E1D98">
              <w:rPr>
                <w:rFonts w:ascii="Times New Roman" w:hAnsi="Times New Roman"/>
                <w:b/>
                <w:bCs/>
              </w:rPr>
              <w:t xml:space="preserve">Тема 1.4. </w:t>
            </w:r>
            <w:r w:rsidRPr="006E1D98">
              <w:rPr>
                <w:rFonts w:ascii="Times New Roman" w:hAnsi="Times New Roman"/>
                <w:bCs/>
              </w:rPr>
              <w:t>Интера</w:t>
            </w:r>
            <w:r w:rsidRPr="006E1D98">
              <w:rPr>
                <w:rFonts w:ascii="Times New Roman" w:hAnsi="Times New Roman"/>
                <w:bCs/>
              </w:rPr>
              <w:t>к</w:t>
            </w:r>
            <w:r w:rsidRPr="006E1D98">
              <w:rPr>
                <w:rFonts w:ascii="Times New Roman" w:hAnsi="Times New Roman"/>
                <w:bCs/>
              </w:rPr>
              <w:t>тивная стор</w:t>
            </w:r>
            <w:r w:rsidRPr="006E1D98">
              <w:rPr>
                <w:rFonts w:ascii="Times New Roman" w:hAnsi="Times New Roman"/>
                <w:bCs/>
              </w:rPr>
              <w:t>о</w:t>
            </w:r>
            <w:r w:rsidRPr="006E1D98">
              <w:rPr>
                <w:rFonts w:ascii="Times New Roman" w:hAnsi="Times New Roman"/>
                <w:bCs/>
              </w:rPr>
              <w:t>на общения</w:t>
            </w:r>
          </w:p>
        </w:tc>
        <w:tc>
          <w:tcPr>
            <w:tcW w:w="2782" w:type="pct"/>
          </w:tcPr>
          <w:p w:rsidR="007A4B2E" w:rsidRPr="006E1D98" w:rsidRDefault="007A4B2E" w:rsidP="00A559D5">
            <w:pPr>
              <w:spacing w:after="0"/>
              <w:rPr>
                <w:rFonts w:ascii="Times New Roman" w:hAnsi="Times New Roman"/>
                <w:b/>
                <w:bCs/>
              </w:rPr>
            </w:pPr>
            <w:r>
              <w:rPr>
                <w:rFonts w:ascii="Times New Roman" w:hAnsi="Times New Roman"/>
                <w:b/>
                <w:bCs/>
              </w:rPr>
              <w:t>Содержание</w:t>
            </w:r>
          </w:p>
        </w:tc>
        <w:tc>
          <w:tcPr>
            <w:tcW w:w="774"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6</w:t>
            </w:r>
            <w:r>
              <w:rPr>
                <w:rFonts w:ascii="Times New Roman" w:hAnsi="Times New Roman"/>
                <w:b/>
                <w:bCs/>
              </w:rPr>
              <w:t>/</w:t>
            </w:r>
            <w:r w:rsidRPr="006E1D98">
              <w:rPr>
                <w:rFonts w:ascii="Times New Roman" w:hAnsi="Times New Roman"/>
                <w:b/>
                <w:bCs/>
              </w:rPr>
              <w:t>2</w:t>
            </w:r>
          </w:p>
        </w:tc>
        <w:tc>
          <w:tcPr>
            <w:tcW w:w="758" w:type="pct"/>
            <w:vMerge w:val="restart"/>
          </w:tcPr>
          <w:p w:rsidR="007A4B2E" w:rsidRPr="006E1D98" w:rsidRDefault="007A4B2E" w:rsidP="00A559D5">
            <w:pPr>
              <w:spacing w:after="0"/>
              <w:jc w:val="center"/>
              <w:rPr>
                <w:rFonts w:ascii="Times New Roman" w:hAnsi="Times New Roman"/>
                <w:b/>
                <w:bCs/>
              </w:rPr>
            </w:pPr>
            <w:r w:rsidRPr="006E1D98">
              <w:rPr>
                <w:rFonts w:ascii="Times New Roman" w:hAnsi="Times New Roman"/>
                <w:sz w:val="24"/>
                <w:szCs w:val="24"/>
              </w:rPr>
              <w:t>ОК</w:t>
            </w:r>
            <w:r>
              <w:rPr>
                <w:rFonts w:ascii="Times New Roman" w:hAnsi="Times New Roman"/>
                <w:sz w:val="24"/>
                <w:szCs w:val="24"/>
              </w:rPr>
              <w:t xml:space="preserve"> </w:t>
            </w:r>
            <w:r w:rsidRPr="006E1D98">
              <w:rPr>
                <w:rFonts w:ascii="Times New Roman" w:hAnsi="Times New Roman"/>
                <w:sz w:val="24"/>
                <w:szCs w:val="24"/>
              </w:rPr>
              <w:t>01, ОК</w:t>
            </w:r>
            <w:r>
              <w:rPr>
                <w:rFonts w:ascii="Times New Roman" w:hAnsi="Times New Roman"/>
                <w:sz w:val="24"/>
                <w:szCs w:val="24"/>
              </w:rPr>
              <w:t xml:space="preserve"> </w:t>
            </w:r>
            <w:r w:rsidRPr="006E1D98">
              <w:rPr>
                <w:rFonts w:ascii="Times New Roman" w:hAnsi="Times New Roman"/>
                <w:sz w:val="24"/>
                <w:szCs w:val="24"/>
              </w:rPr>
              <w:t>02, ОК</w:t>
            </w:r>
            <w:r>
              <w:rPr>
                <w:rFonts w:ascii="Times New Roman" w:hAnsi="Times New Roman"/>
                <w:sz w:val="24"/>
                <w:szCs w:val="24"/>
              </w:rPr>
              <w:t xml:space="preserve"> </w:t>
            </w:r>
            <w:r w:rsidRPr="006E1D98">
              <w:rPr>
                <w:rFonts w:ascii="Times New Roman" w:hAnsi="Times New Roman"/>
                <w:sz w:val="24"/>
                <w:szCs w:val="24"/>
              </w:rPr>
              <w:t>04, ОК</w:t>
            </w:r>
            <w:r>
              <w:rPr>
                <w:rFonts w:ascii="Times New Roman" w:hAnsi="Times New Roman"/>
                <w:sz w:val="24"/>
                <w:szCs w:val="24"/>
              </w:rPr>
              <w:t xml:space="preserve"> </w:t>
            </w:r>
            <w:r w:rsidRPr="006E1D98">
              <w:rPr>
                <w:rFonts w:ascii="Times New Roman" w:hAnsi="Times New Roman"/>
                <w:sz w:val="24"/>
                <w:szCs w:val="24"/>
              </w:rPr>
              <w:t>05, ОК</w:t>
            </w:r>
            <w:r>
              <w:rPr>
                <w:rFonts w:ascii="Times New Roman" w:hAnsi="Times New Roman"/>
                <w:sz w:val="24"/>
                <w:szCs w:val="24"/>
              </w:rPr>
              <w:t xml:space="preserve"> 09, ПК 1.1</w:t>
            </w: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sidRPr="006E1D98">
              <w:rPr>
                <w:rFonts w:ascii="Times New Roman" w:hAnsi="Times New Roman"/>
                <w:b/>
                <w:bCs/>
              </w:rPr>
              <w:t>1.</w:t>
            </w:r>
            <w:r w:rsidRPr="006E1D98">
              <w:rPr>
                <w:rFonts w:ascii="Times New Roman" w:hAnsi="Times New Roman"/>
                <w:bCs/>
              </w:rPr>
              <w:t>Типы взаимодействия: кооперация и конкуренция.</w:t>
            </w:r>
            <w:r w:rsidRPr="006E1D98">
              <w:rPr>
                <w:rFonts w:ascii="Times New Roman" w:hAnsi="Times New Roman"/>
              </w:rPr>
              <w:t xml:space="preserve"> </w:t>
            </w:r>
            <w:r w:rsidRPr="006E1D98">
              <w:rPr>
                <w:rFonts w:ascii="Times New Roman" w:hAnsi="Times New Roman"/>
                <w:bCs/>
              </w:rPr>
              <w:t>Стратегии поведения во взаим</w:t>
            </w:r>
            <w:r w:rsidRPr="006E1D98">
              <w:rPr>
                <w:rFonts w:ascii="Times New Roman" w:hAnsi="Times New Roman"/>
                <w:bCs/>
              </w:rPr>
              <w:t>о</w:t>
            </w:r>
            <w:r w:rsidRPr="006E1D98">
              <w:rPr>
                <w:rFonts w:ascii="Times New Roman" w:hAnsi="Times New Roman"/>
                <w:bCs/>
              </w:rPr>
              <w:t>действии.</w:t>
            </w:r>
            <w:r w:rsidRPr="006E1D98">
              <w:rPr>
                <w:rFonts w:ascii="Times New Roman" w:hAnsi="Times New Roman"/>
              </w:rPr>
              <w:t xml:space="preserve"> </w:t>
            </w:r>
            <w:r w:rsidRPr="006E1D98">
              <w:rPr>
                <w:rFonts w:ascii="Times New Roman" w:hAnsi="Times New Roman"/>
                <w:bCs/>
              </w:rPr>
              <w:t>Теории межличностного взаимодействия. Основные регуляторы взаим</w:t>
            </w:r>
            <w:r w:rsidRPr="006E1D98">
              <w:rPr>
                <w:rFonts w:ascii="Times New Roman" w:hAnsi="Times New Roman"/>
                <w:bCs/>
              </w:rPr>
              <w:t>о</w:t>
            </w:r>
            <w:r w:rsidRPr="006E1D98">
              <w:rPr>
                <w:rFonts w:ascii="Times New Roman" w:hAnsi="Times New Roman"/>
                <w:bCs/>
              </w:rPr>
              <w:t>действия: внушение и убеждение.</w:t>
            </w:r>
          </w:p>
        </w:tc>
        <w:tc>
          <w:tcPr>
            <w:tcW w:w="774"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4</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74"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2</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sidRPr="00782660">
              <w:rPr>
                <w:rFonts w:ascii="Times New Roman" w:hAnsi="Times New Roman"/>
                <w:bCs/>
              </w:rPr>
              <w:t>Практическое занятие 7. Письменная работа «</w:t>
            </w:r>
            <w:r w:rsidRPr="006E1D98">
              <w:rPr>
                <w:rFonts w:ascii="Times New Roman" w:hAnsi="Times New Roman"/>
                <w:bCs/>
              </w:rPr>
              <w:t>Взаимодействие в малых группах. В</w:t>
            </w:r>
            <w:r w:rsidRPr="006E1D98">
              <w:rPr>
                <w:rFonts w:ascii="Times New Roman" w:hAnsi="Times New Roman"/>
                <w:bCs/>
              </w:rPr>
              <w:t>и</w:t>
            </w:r>
            <w:r w:rsidRPr="006E1D98">
              <w:rPr>
                <w:rFonts w:ascii="Times New Roman" w:hAnsi="Times New Roman"/>
                <w:bCs/>
              </w:rPr>
              <w:t>ды малых групп. Роль и статус. Ролевые ожидания».</w:t>
            </w:r>
          </w:p>
        </w:tc>
        <w:tc>
          <w:tcPr>
            <w:tcW w:w="774"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3468" w:type="pct"/>
            <w:gridSpan w:val="2"/>
          </w:tcPr>
          <w:p w:rsidR="007A4B2E" w:rsidRPr="006E1D98" w:rsidRDefault="007A4B2E" w:rsidP="00A559D5">
            <w:pPr>
              <w:spacing w:after="0"/>
              <w:rPr>
                <w:rFonts w:ascii="Times New Roman" w:hAnsi="Times New Roman"/>
                <w:b/>
                <w:bCs/>
              </w:rPr>
            </w:pPr>
            <w:r w:rsidRPr="006E1D98">
              <w:rPr>
                <w:rFonts w:ascii="Times New Roman" w:hAnsi="Times New Roman"/>
                <w:b/>
                <w:bCs/>
              </w:rPr>
              <w:t>Раздел 2. Педагогическое общение</w:t>
            </w:r>
          </w:p>
        </w:tc>
        <w:tc>
          <w:tcPr>
            <w:tcW w:w="774"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10</w:t>
            </w:r>
            <w:r w:rsidRPr="006E1D98">
              <w:rPr>
                <w:rFonts w:ascii="Times New Roman" w:hAnsi="Times New Roman"/>
                <w:b/>
                <w:bCs/>
                <w:lang w:val="en-US"/>
              </w:rPr>
              <w:t>/</w:t>
            </w:r>
            <w:r w:rsidRPr="006E1D98">
              <w:rPr>
                <w:rFonts w:ascii="Times New Roman" w:hAnsi="Times New Roman"/>
                <w:b/>
                <w:bCs/>
              </w:rPr>
              <w:t>6</w:t>
            </w:r>
          </w:p>
        </w:tc>
        <w:tc>
          <w:tcPr>
            <w:tcW w:w="758" w:type="pct"/>
          </w:tcPr>
          <w:p w:rsidR="007A4B2E" w:rsidRPr="006E1D98"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E1D98">
              <w:rPr>
                <w:rFonts w:ascii="Times New Roman" w:hAnsi="Times New Roman"/>
                <w:sz w:val="24"/>
                <w:szCs w:val="24"/>
              </w:rPr>
              <w:t>ОК</w:t>
            </w:r>
            <w:r>
              <w:rPr>
                <w:rFonts w:ascii="Times New Roman" w:hAnsi="Times New Roman"/>
                <w:sz w:val="24"/>
                <w:szCs w:val="24"/>
              </w:rPr>
              <w:t xml:space="preserve"> </w:t>
            </w:r>
            <w:r w:rsidRPr="006E1D98">
              <w:rPr>
                <w:rFonts w:ascii="Times New Roman" w:hAnsi="Times New Roman"/>
                <w:sz w:val="24"/>
                <w:szCs w:val="24"/>
              </w:rPr>
              <w:t>01, ОК</w:t>
            </w:r>
            <w:r>
              <w:rPr>
                <w:rFonts w:ascii="Times New Roman" w:hAnsi="Times New Roman"/>
                <w:sz w:val="24"/>
                <w:szCs w:val="24"/>
              </w:rPr>
              <w:t xml:space="preserve"> </w:t>
            </w:r>
            <w:r w:rsidRPr="006E1D98">
              <w:rPr>
                <w:rFonts w:ascii="Times New Roman" w:hAnsi="Times New Roman"/>
                <w:sz w:val="24"/>
                <w:szCs w:val="24"/>
              </w:rPr>
              <w:t>02, ОК</w:t>
            </w:r>
            <w:r>
              <w:rPr>
                <w:rFonts w:ascii="Times New Roman" w:hAnsi="Times New Roman"/>
                <w:sz w:val="24"/>
                <w:szCs w:val="24"/>
              </w:rPr>
              <w:t xml:space="preserve"> </w:t>
            </w:r>
            <w:r w:rsidRPr="006E1D98">
              <w:rPr>
                <w:rFonts w:ascii="Times New Roman" w:hAnsi="Times New Roman"/>
                <w:sz w:val="24"/>
                <w:szCs w:val="24"/>
              </w:rPr>
              <w:t>04, ОК</w:t>
            </w:r>
            <w:r>
              <w:rPr>
                <w:rFonts w:ascii="Times New Roman" w:hAnsi="Times New Roman"/>
                <w:sz w:val="24"/>
                <w:szCs w:val="24"/>
              </w:rPr>
              <w:t xml:space="preserve"> </w:t>
            </w:r>
            <w:r w:rsidRPr="006E1D98">
              <w:rPr>
                <w:rFonts w:ascii="Times New Roman" w:hAnsi="Times New Roman"/>
                <w:sz w:val="24"/>
                <w:szCs w:val="24"/>
              </w:rPr>
              <w:t>05, ОК</w:t>
            </w:r>
            <w:r>
              <w:rPr>
                <w:rFonts w:ascii="Times New Roman" w:hAnsi="Times New Roman"/>
                <w:sz w:val="24"/>
                <w:szCs w:val="24"/>
              </w:rPr>
              <w:t xml:space="preserve"> 09, ПК 1.1</w:t>
            </w:r>
          </w:p>
        </w:tc>
      </w:tr>
      <w:tr w:rsidR="007A4B2E" w:rsidRPr="006E1D98" w:rsidTr="00A559D5">
        <w:trPr>
          <w:trHeight w:val="20"/>
        </w:trPr>
        <w:tc>
          <w:tcPr>
            <w:tcW w:w="686" w:type="pct"/>
            <w:vMerge w:val="restart"/>
          </w:tcPr>
          <w:p w:rsidR="007A4B2E" w:rsidRPr="006E1D98" w:rsidRDefault="007A4B2E" w:rsidP="00A559D5">
            <w:pPr>
              <w:spacing w:after="0"/>
              <w:rPr>
                <w:rFonts w:ascii="Times New Roman" w:hAnsi="Times New Roman"/>
                <w:b/>
                <w:bCs/>
              </w:rPr>
            </w:pPr>
            <w:r w:rsidRPr="006E1D98">
              <w:rPr>
                <w:rFonts w:ascii="Times New Roman" w:hAnsi="Times New Roman"/>
                <w:b/>
                <w:bCs/>
              </w:rPr>
              <w:t xml:space="preserve">Тема 2.1. </w:t>
            </w:r>
            <w:r w:rsidRPr="006E1D98">
              <w:rPr>
                <w:rFonts w:ascii="Times New Roman" w:hAnsi="Times New Roman"/>
                <w:bCs/>
              </w:rPr>
              <w:t>Кул</w:t>
            </w:r>
            <w:r w:rsidRPr="006E1D98">
              <w:rPr>
                <w:rFonts w:ascii="Times New Roman" w:hAnsi="Times New Roman"/>
                <w:bCs/>
              </w:rPr>
              <w:t>ь</w:t>
            </w:r>
            <w:r w:rsidRPr="006E1D98">
              <w:rPr>
                <w:rFonts w:ascii="Times New Roman" w:hAnsi="Times New Roman"/>
                <w:bCs/>
              </w:rPr>
              <w:t>тура педагогич</w:t>
            </w:r>
            <w:r w:rsidRPr="006E1D98">
              <w:rPr>
                <w:rFonts w:ascii="Times New Roman" w:hAnsi="Times New Roman"/>
                <w:bCs/>
              </w:rPr>
              <w:t>е</w:t>
            </w:r>
            <w:r w:rsidRPr="006E1D98">
              <w:rPr>
                <w:rFonts w:ascii="Times New Roman" w:hAnsi="Times New Roman"/>
                <w:bCs/>
              </w:rPr>
              <w:t>ского общения</w:t>
            </w:r>
          </w:p>
        </w:tc>
        <w:tc>
          <w:tcPr>
            <w:tcW w:w="2782" w:type="pct"/>
          </w:tcPr>
          <w:p w:rsidR="007A4B2E" w:rsidRPr="006E1D98" w:rsidRDefault="007A4B2E" w:rsidP="00A559D5">
            <w:pPr>
              <w:spacing w:after="0"/>
              <w:rPr>
                <w:rFonts w:ascii="Times New Roman" w:hAnsi="Times New Roman"/>
                <w:b/>
                <w:bCs/>
              </w:rPr>
            </w:pPr>
            <w:r>
              <w:rPr>
                <w:rFonts w:ascii="Times New Roman" w:hAnsi="Times New Roman"/>
                <w:b/>
                <w:bCs/>
              </w:rPr>
              <w:t>Содержание</w:t>
            </w:r>
          </w:p>
        </w:tc>
        <w:tc>
          <w:tcPr>
            <w:tcW w:w="774"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4</w:t>
            </w:r>
            <w:r>
              <w:rPr>
                <w:rFonts w:ascii="Times New Roman" w:hAnsi="Times New Roman"/>
                <w:b/>
                <w:bCs/>
              </w:rPr>
              <w:t>/</w:t>
            </w:r>
            <w:r w:rsidRPr="006E1D98">
              <w:rPr>
                <w:rFonts w:ascii="Times New Roman" w:hAnsi="Times New Roman"/>
                <w:b/>
                <w:bCs/>
              </w:rPr>
              <w:t>2</w:t>
            </w:r>
          </w:p>
        </w:tc>
        <w:tc>
          <w:tcPr>
            <w:tcW w:w="758" w:type="pct"/>
            <w:vMerge w:val="restart"/>
          </w:tcPr>
          <w:p w:rsidR="007A4B2E" w:rsidRPr="006E1D98"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E1D98">
              <w:rPr>
                <w:rFonts w:ascii="Times New Roman" w:hAnsi="Times New Roman"/>
                <w:sz w:val="24"/>
                <w:szCs w:val="24"/>
              </w:rPr>
              <w:t>ОК</w:t>
            </w:r>
            <w:r>
              <w:rPr>
                <w:rFonts w:ascii="Times New Roman" w:hAnsi="Times New Roman"/>
                <w:sz w:val="24"/>
                <w:szCs w:val="24"/>
              </w:rPr>
              <w:t xml:space="preserve"> </w:t>
            </w:r>
            <w:r w:rsidRPr="006E1D98">
              <w:rPr>
                <w:rFonts w:ascii="Times New Roman" w:hAnsi="Times New Roman"/>
                <w:sz w:val="24"/>
                <w:szCs w:val="24"/>
              </w:rPr>
              <w:t>01, ОК</w:t>
            </w:r>
            <w:r>
              <w:rPr>
                <w:rFonts w:ascii="Times New Roman" w:hAnsi="Times New Roman"/>
                <w:sz w:val="24"/>
                <w:szCs w:val="24"/>
              </w:rPr>
              <w:t xml:space="preserve"> </w:t>
            </w:r>
            <w:r w:rsidRPr="006E1D98">
              <w:rPr>
                <w:rFonts w:ascii="Times New Roman" w:hAnsi="Times New Roman"/>
                <w:sz w:val="24"/>
                <w:szCs w:val="24"/>
              </w:rPr>
              <w:t>02, ОК</w:t>
            </w:r>
            <w:r>
              <w:rPr>
                <w:rFonts w:ascii="Times New Roman" w:hAnsi="Times New Roman"/>
                <w:sz w:val="24"/>
                <w:szCs w:val="24"/>
              </w:rPr>
              <w:t xml:space="preserve"> </w:t>
            </w:r>
            <w:r w:rsidRPr="006E1D98">
              <w:rPr>
                <w:rFonts w:ascii="Times New Roman" w:hAnsi="Times New Roman"/>
                <w:sz w:val="24"/>
                <w:szCs w:val="24"/>
              </w:rPr>
              <w:t>04, ОК</w:t>
            </w:r>
            <w:r>
              <w:rPr>
                <w:rFonts w:ascii="Times New Roman" w:hAnsi="Times New Roman"/>
                <w:sz w:val="24"/>
                <w:szCs w:val="24"/>
              </w:rPr>
              <w:t xml:space="preserve"> </w:t>
            </w:r>
            <w:r w:rsidRPr="006E1D98">
              <w:rPr>
                <w:rFonts w:ascii="Times New Roman" w:hAnsi="Times New Roman"/>
                <w:sz w:val="24"/>
                <w:szCs w:val="24"/>
              </w:rPr>
              <w:t>05, ОК</w:t>
            </w:r>
            <w:r>
              <w:rPr>
                <w:rFonts w:ascii="Times New Roman" w:hAnsi="Times New Roman"/>
                <w:sz w:val="24"/>
                <w:szCs w:val="24"/>
              </w:rPr>
              <w:t xml:space="preserve"> 09, ПК 1.1</w:t>
            </w:r>
          </w:p>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sidRPr="006E1D98">
              <w:rPr>
                <w:rFonts w:ascii="Times New Roman" w:hAnsi="Times New Roman"/>
                <w:b/>
                <w:bCs/>
              </w:rPr>
              <w:t>1.</w:t>
            </w:r>
            <w:r w:rsidRPr="006E1D98">
              <w:rPr>
                <w:rFonts w:ascii="Times New Roman" w:hAnsi="Times New Roman"/>
                <w:bCs/>
              </w:rPr>
              <w:t>Характеристика педагогического общения</w:t>
            </w:r>
            <w:r w:rsidRPr="006E1D98">
              <w:rPr>
                <w:rFonts w:ascii="Times New Roman" w:hAnsi="Times New Roman"/>
              </w:rPr>
              <w:t xml:space="preserve">. </w:t>
            </w:r>
            <w:r w:rsidRPr="006E1D98">
              <w:rPr>
                <w:rFonts w:ascii="Times New Roman" w:hAnsi="Times New Roman"/>
                <w:bCs/>
              </w:rPr>
              <w:t>Понятие культуры педагогического общения.</w:t>
            </w:r>
            <w:r w:rsidRPr="006E1D98">
              <w:rPr>
                <w:rFonts w:ascii="Times New Roman" w:hAnsi="Times New Roman"/>
              </w:rPr>
              <w:t xml:space="preserve"> </w:t>
            </w:r>
            <w:r w:rsidRPr="006E1D98">
              <w:rPr>
                <w:rFonts w:ascii="Times New Roman" w:hAnsi="Times New Roman"/>
                <w:bCs/>
              </w:rPr>
              <w:t>Этика педагогического общения. Пед</w:t>
            </w:r>
            <w:r w:rsidRPr="006E1D98">
              <w:rPr>
                <w:rFonts w:ascii="Times New Roman" w:hAnsi="Times New Roman"/>
                <w:bCs/>
              </w:rPr>
              <w:t>а</w:t>
            </w:r>
            <w:r w:rsidRPr="006E1D98">
              <w:rPr>
                <w:rFonts w:ascii="Times New Roman" w:hAnsi="Times New Roman"/>
                <w:bCs/>
              </w:rPr>
              <w:t>гогический такт.</w:t>
            </w:r>
          </w:p>
        </w:tc>
        <w:tc>
          <w:tcPr>
            <w:tcW w:w="774"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74"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2</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631"/>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sidRPr="00782660">
              <w:rPr>
                <w:rFonts w:ascii="Times New Roman" w:hAnsi="Times New Roman"/>
                <w:bCs/>
              </w:rPr>
              <w:t>Практическое занятие 8.</w:t>
            </w:r>
            <w:r w:rsidRPr="006E1D98">
              <w:rPr>
                <w:rFonts w:ascii="Times New Roman" w:hAnsi="Times New Roman"/>
                <w:b/>
                <w:bCs/>
              </w:rPr>
              <w:t xml:space="preserve"> </w:t>
            </w:r>
            <w:r w:rsidRPr="006E1D98">
              <w:rPr>
                <w:rFonts w:ascii="Times New Roman" w:hAnsi="Times New Roman"/>
                <w:bCs/>
              </w:rPr>
              <w:t>Разработка этических норм своей будущей профессионал</w:t>
            </w:r>
            <w:r w:rsidRPr="006E1D98">
              <w:rPr>
                <w:rFonts w:ascii="Times New Roman" w:hAnsi="Times New Roman"/>
                <w:bCs/>
              </w:rPr>
              <w:t>ь</w:t>
            </w:r>
            <w:r w:rsidRPr="006E1D98">
              <w:rPr>
                <w:rFonts w:ascii="Times New Roman" w:hAnsi="Times New Roman"/>
                <w:bCs/>
              </w:rPr>
              <w:t>ной деятельности.</w:t>
            </w:r>
          </w:p>
        </w:tc>
        <w:tc>
          <w:tcPr>
            <w:tcW w:w="774"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758" w:type="pct"/>
            <w:vMerge/>
          </w:tcPr>
          <w:p w:rsidR="007A4B2E" w:rsidRPr="006E1D98" w:rsidRDefault="007A4B2E" w:rsidP="00A559D5">
            <w:pPr>
              <w:spacing w:after="0"/>
              <w:jc w:val="center"/>
              <w:rPr>
                <w:rFonts w:ascii="Times New Roman" w:hAnsi="Times New Roman"/>
                <w:b/>
                <w:bCs/>
              </w:rPr>
            </w:pPr>
          </w:p>
        </w:tc>
      </w:tr>
      <w:tr w:rsidR="007A4B2E" w:rsidRPr="006E1D98" w:rsidTr="00A559D5">
        <w:trPr>
          <w:trHeight w:val="384"/>
        </w:trPr>
        <w:tc>
          <w:tcPr>
            <w:tcW w:w="686" w:type="pct"/>
            <w:vMerge w:val="restart"/>
          </w:tcPr>
          <w:p w:rsidR="007A4B2E" w:rsidRPr="006E1D98" w:rsidRDefault="007A4B2E" w:rsidP="00A559D5">
            <w:pPr>
              <w:spacing w:after="0"/>
              <w:rPr>
                <w:rFonts w:ascii="Times New Roman" w:hAnsi="Times New Roman"/>
                <w:b/>
                <w:bCs/>
              </w:rPr>
            </w:pPr>
            <w:r w:rsidRPr="006E1D98">
              <w:rPr>
                <w:rFonts w:ascii="Times New Roman" w:hAnsi="Times New Roman"/>
                <w:b/>
                <w:bCs/>
              </w:rPr>
              <w:t xml:space="preserve">Тема 2.2. </w:t>
            </w:r>
            <w:r w:rsidRPr="006E1D98">
              <w:rPr>
                <w:rFonts w:ascii="Times New Roman" w:hAnsi="Times New Roman"/>
                <w:bCs/>
              </w:rPr>
              <w:t>Особе</w:t>
            </w:r>
            <w:r w:rsidRPr="006E1D98">
              <w:rPr>
                <w:rFonts w:ascii="Times New Roman" w:hAnsi="Times New Roman"/>
                <w:bCs/>
              </w:rPr>
              <w:t>н</w:t>
            </w:r>
            <w:r w:rsidRPr="006E1D98">
              <w:rPr>
                <w:rFonts w:ascii="Times New Roman" w:hAnsi="Times New Roman"/>
                <w:bCs/>
              </w:rPr>
              <w:t>ности педагогич</w:t>
            </w:r>
            <w:r w:rsidRPr="006E1D98">
              <w:rPr>
                <w:rFonts w:ascii="Times New Roman" w:hAnsi="Times New Roman"/>
                <w:bCs/>
              </w:rPr>
              <w:t>е</w:t>
            </w:r>
            <w:r w:rsidRPr="006E1D98">
              <w:rPr>
                <w:rFonts w:ascii="Times New Roman" w:hAnsi="Times New Roman"/>
                <w:bCs/>
              </w:rPr>
              <w:t>ского общ</w:t>
            </w:r>
            <w:r w:rsidRPr="006E1D98">
              <w:rPr>
                <w:rFonts w:ascii="Times New Roman" w:hAnsi="Times New Roman"/>
                <w:bCs/>
              </w:rPr>
              <w:t>е</w:t>
            </w:r>
            <w:r w:rsidRPr="006E1D98">
              <w:rPr>
                <w:rFonts w:ascii="Times New Roman" w:hAnsi="Times New Roman"/>
                <w:bCs/>
              </w:rPr>
              <w:t>ния с детьми младшего школьного возра</w:t>
            </w:r>
            <w:r w:rsidRPr="006E1D98">
              <w:rPr>
                <w:rFonts w:ascii="Times New Roman" w:hAnsi="Times New Roman"/>
                <w:bCs/>
              </w:rPr>
              <w:t>с</w:t>
            </w:r>
            <w:r w:rsidRPr="006E1D98">
              <w:rPr>
                <w:rFonts w:ascii="Times New Roman" w:hAnsi="Times New Roman"/>
                <w:bCs/>
              </w:rPr>
              <w:t>та.</w:t>
            </w:r>
          </w:p>
        </w:tc>
        <w:tc>
          <w:tcPr>
            <w:tcW w:w="2782" w:type="pct"/>
          </w:tcPr>
          <w:p w:rsidR="007A4B2E" w:rsidRPr="006E1D98" w:rsidRDefault="007A4B2E" w:rsidP="00A559D5">
            <w:pPr>
              <w:spacing w:after="0"/>
              <w:rPr>
                <w:rFonts w:ascii="Times New Roman" w:hAnsi="Times New Roman"/>
                <w:b/>
                <w:bCs/>
              </w:rPr>
            </w:pPr>
            <w:r>
              <w:rPr>
                <w:rFonts w:ascii="Times New Roman" w:hAnsi="Times New Roman"/>
                <w:b/>
                <w:bCs/>
              </w:rPr>
              <w:t>Содержание</w:t>
            </w:r>
          </w:p>
        </w:tc>
        <w:tc>
          <w:tcPr>
            <w:tcW w:w="774"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6</w:t>
            </w:r>
            <w:r>
              <w:rPr>
                <w:rFonts w:ascii="Times New Roman" w:hAnsi="Times New Roman"/>
                <w:b/>
                <w:bCs/>
              </w:rPr>
              <w:t>/</w:t>
            </w:r>
            <w:r w:rsidRPr="006E1D98">
              <w:rPr>
                <w:rFonts w:ascii="Times New Roman" w:hAnsi="Times New Roman"/>
                <w:b/>
                <w:bCs/>
              </w:rPr>
              <w:t>4</w:t>
            </w:r>
          </w:p>
        </w:tc>
        <w:tc>
          <w:tcPr>
            <w:tcW w:w="758" w:type="pct"/>
            <w:vMerge w:val="restart"/>
          </w:tcPr>
          <w:p w:rsidR="007A4B2E" w:rsidRPr="006E1D98" w:rsidRDefault="007A4B2E" w:rsidP="00A55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E1D98">
              <w:rPr>
                <w:rFonts w:ascii="Times New Roman" w:hAnsi="Times New Roman"/>
                <w:sz w:val="24"/>
                <w:szCs w:val="24"/>
              </w:rPr>
              <w:t>ОК</w:t>
            </w:r>
            <w:r>
              <w:rPr>
                <w:rFonts w:ascii="Times New Roman" w:hAnsi="Times New Roman"/>
                <w:sz w:val="24"/>
                <w:szCs w:val="24"/>
              </w:rPr>
              <w:t xml:space="preserve"> </w:t>
            </w:r>
            <w:r w:rsidRPr="006E1D98">
              <w:rPr>
                <w:rFonts w:ascii="Times New Roman" w:hAnsi="Times New Roman"/>
                <w:sz w:val="24"/>
                <w:szCs w:val="24"/>
              </w:rPr>
              <w:t>01, ОК</w:t>
            </w:r>
            <w:r>
              <w:rPr>
                <w:rFonts w:ascii="Times New Roman" w:hAnsi="Times New Roman"/>
                <w:sz w:val="24"/>
                <w:szCs w:val="24"/>
              </w:rPr>
              <w:t xml:space="preserve"> </w:t>
            </w:r>
            <w:r w:rsidRPr="006E1D98">
              <w:rPr>
                <w:rFonts w:ascii="Times New Roman" w:hAnsi="Times New Roman"/>
                <w:sz w:val="24"/>
                <w:szCs w:val="24"/>
              </w:rPr>
              <w:t>02, ОК</w:t>
            </w:r>
            <w:r>
              <w:rPr>
                <w:rFonts w:ascii="Times New Roman" w:hAnsi="Times New Roman"/>
                <w:sz w:val="24"/>
                <w:szCs w:val="24"/>
              </w:rPr>
              <w:t xml:space="preserve"> </w:t>
            </w:r>
            <w:r w:rsidRPr="006E1D98">
              <w:rPr>
                <w:rFonts w:ascii="Times New Roman" w:hAnsi="Times New Roman"/>
                <w:sz w:val="24"/>
                <w:szCs w:val="24"/>
              </w:rPr>
              <w:t>04, ОК</w:t>
            </w:r>
            <w:r>
              <w:rPr>
                <w:rFonts w:ascii="Times New Roman" w:hAnsi="Times New Roman"/>
                <w:sz w:val="24"/>
                <w:szCs w:val="24"/>
              </w:rPr>
              <w:t xml:space="preserve"> </w:t>
            </w:r>
            <w:r w:rsidRPr="006E1D98">
              <w:rPr>
                <w:rFonts w:ascii="Times New Roman" w:hAnsi="Times New Roman"/>
                <w:sz w:val="24"/>
                <w:szCs w:val="24"/>
              </w:rPr>
              <w:t>05, ОК</w:t>
            </w:r>
            <w:r>
              <w:rPr>
                <w:rFonts w:ascii="Times New Roman" w:hAnsi="Times New Roman"/>
                <w:sz w:val="24"/>
                <w:szCs w:val="24"/>
              </w:rPr>
              <w:t xml:space="preserve"> 09, ПК 1.1</w:t>
            </w:r>
          </w:p>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sidRPr="006E1D98">
              <w:rPr>
                <w:rFonts w:ascii="Times New Roman" w:hAnsi="Times New Roman"/>
                <w:b/>
                <w:bCs/>
              </w:rPr>
              <w:t>1.</w:t>
            </w:r>
            <w:r w:rsidRPr="006E1D98">
              <w:rPr>
                <w:rFonts w:ascii="Times New Roman" w:hAnsi="Times New Roman"/>
                <w:bCs/>
              </w:rPr>
              <w:t>Развитие общения у детей младшего школьного возраста. Формы общения со взрослыми и со сверстниками.</w:t>
            </w:r>
          </w:p>
        </w:tc>
        <w:tc>
          <w:tcPr>
            <w:tcW w:w="774"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758" w:type="pct"/>
            <w:vMerge/>
          </w:tcPr>
          <w:p w:rsidR="007A4B2E" w:rsidRPr="006E1D98" w:rsidRDefault="007A4B2E" w:rsidP="00A559D5">
            <w:pPr>
              <w:spacing w:after="0"/>
              <w:jc w:val="center"/>
              <w:rPr>
                <w:rFonts w:ascii="Times New Roman" w:hAnsi="Times New Roman"/>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74"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4</w:t>
            </w:r>
          </w:p>
        </w:tc>
        <w:tc>
          <w:tcPr>
            <w:tcW w:w="758" w:type="pct"/>
            <w:vMerge/>
          </w:tcPr>
          <w:p w:rsidR="007A4B2E" w:rsidRPr="006E1D98" w:rsidRDefault="007A4B2E" w:rsidP="00A559D5">
            <w:pPr>
              <w:spacing w:after="0"/>
              <w:jc w:val="center"/>
              <w:rPr>
                <w:rFonts w:ascii="Times New Roman" w:hAnsi="Times New Roman"/>
                <w:bCs/>
              </w:rPr>
            </w:pPr>
          </w:p>
        </w:tc>
      </w:tr>
      <w:tr w:rsidR="007A4B2E" w:rsidRPr="006E1D98" w:rsidTr="00A559D5">
        <w:trPr>
          <w:trHeight w:val="20"/>
        </w:trPr>
        <w:tc>
          <w:tcPr>
            <w:tcW w:w="686" w:type="pct"/>
            <w:vMerge/>
          </w:tcPr>
          <w:p w:rsidR="007A4B2E" w:rsidRPr="006E1D98" w:rsidRDefault="007A4B2E" w:rsidP="00A559D5">
            <w:pPr>
              <w:spacing w:after="0"/>
              <w:rPr>
                <w:rFonts w:ascii="Times New Roman" w:hAnsi="Times New Roman"/>
                <w:b/>
                <w:bCs/>
              </w:rPr>
            </w:pPr>
          </w:p>
        </w:tc>
        <w:tc>
          <w:tcPr>
            <w:tcW w:w="2782" w:type="pct"/>
          </w:tcPr>
          <w:p w:rsidR="007A4B2E" w:rsidRPr="006E1D98" w:rsidRDefault="007A4B2E" w:rsidP="00A559D5">
            <w:pPr>
              <w:spacing w:after="0"/>
              <w:rPr>
                <w:rFonts w:ascii="Times New Roman" w:hAnsi="Times New Roman"/>
                <w:b/>
                <w:bCs/>
              </w:rPr>
            </w:pPr>
            <w:r w:rsidRPr="00782660">
              <w:rPr>
                <w:rFonts w:ascii="Times New Roman" w:hAnsi="Times New Roman"/>
                <w:bCs/>
              </w:rPr>
              <w:t>Практическое занятие 9. Упражнения/решение ситуативных задач «</w:t>
            </w:r>
            <w:r w:rsidRPr="006E1D98">
              <w:rPr>
                <w:rFonts w:ascii="Times New Roman" w:hAnsi="Times New Roman"/>
                <w:bCs/>
              </w:rPr>
              <w:t>Особенности общения в младшем школьном во</w:t>
            </w:r>
            <w:r w:rsidRPr="006E1D98">
              <w:rPr>
                <w:rFonts w:ascii="Times New Roman" w:hAnsi="Times New Roman"/>
                <w:bCs/>
              </w:rPr>
              <w:t>з</w:t>
            </w:r>
            <w:r w:rsidRPr="006E1D98">
              <w:rPr>
                <w:rFonts w:ascii="Times New Roman" w:hAnsi="Times New Roman"/>
                <w:bCs/>
              </w:rPr>
              <w:t>расте».</w:t>
            </w:r>
          </w:p>
        </w:tc>
        <w:tc>
          <w:tcPr>
            <w:tcW w:w="774"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4</w:t>
            </w:r>
          </w:p>
        </w:tc>
        <w:tc>
          <w:tcPr>
            <w:tcW w:w="758" w:type="pct"/>
            <w:vMerge/>
          </w:tcPr>
          <w:p w:rsidR="007A4B2E" w:rsidRPr="006E1D98" w:rsidRDefault="007A4B2E" w:rsidP="00A559D5">
            <w:pPr>
              <w:spacing w:after="0"/>
              <w:jc w:val="center"/>
              <w:rPr>
                <w:rFonts w:ascii="Times New Roman" w:hAnsi="Times New Roman"/>
                <w:bCs/>
              </w:rPr>
            </w:pPr>
          </w:p>
        </w:tc>
      </w:tr>
      <w:tr w:rsidR="007A4B2E" w:rsidRPr="006E1D98" w:rsidTr="00A559D5">
        <w:tc>
          <w:tcPr>
            <w:tcW w:w="3468" w:type="pct"/>
            <w:gridSpan w:val="2"/>
            <w:shd w:val="clear" w:color="auto" w:fill="auto"/>
          </w:tcPr>
          <w:p w:rsidR="007A4B2E" w:rsidRPr="006E1D98" w:rsidRDefault="007A4B2E" w:rsidP="00A559D5">
            <w:pPr>
              <w:suppressAutoHyphens/>
              <w:spacing w:after="0"/>
              <w:rPr>
                <w:rFonts w:ascii="Times New Roman" w:hAnsi="Times New Roman"/>
                <w:b/>
              </w:rPr>
            </w:pPr>
            <w:r>
              <w:rPr>
                <w:rFonts w:ascii="Times New Roman" w:hAnsi="Times New Roman"/>
                <w:b/>
              </w:rPr>
              <w:t xml:space="preserve">Промежуточная аттестация </w:t>
            </w:r>
          </w:p>
        </w:tc>
        <w:tc>
          <w:tcPr>
            <w:tcW w:w="774" w:type="pct"/>
            <w:shd w:val="clear" w:color="auto" w:fill="auto"/>
            <w:vAlign w:val="center"/>
          </w:tcPr>
          <w:p w:rsidR="007A4B2E" w:rsidRPr="006E1D98" w:rsidRDefault="007A4B2E" w:rsidP="00A559D5">
            <w:pPr>
              <w:spacing w:after="0"/>
              <w:jc w:val="center"/>
              <w:rPr>
                <w:rFonts w:ascii="Times New Roman" w:hAnsi="Times New Roman"/>
                <w:b/>
                <w:i/>
              </w:rPr>
            </w:pPr>
          </w:p>
        </w:tc>
        <w:tc>
          <w:tcPr>
            <w:tcW w:w="758" w:type="pct"/>
            <w:shd w:val="clear" w:color="auto" w:fill="auto"/>
          </w:tcPr>
          <w:p w:rsidR="007A4B2E" w:rsidRPr="006E1D98" w:rsidRDefault="007A4B2E" w:rsidP="00A559D5">
            <w:pPr>
              <w:spacing w:after="0"/>
              <w:rPr>
                <w:rFonts w:ascii="Times New Roman" w:hAnsi="Times New Roman"/>
                <w:b/>
                <w:i/>
              </w:rPr>
            </w:pPr>
          </w:p>
        </w:tc>
      </w:tr>
      <w:tr w:rsidR="007A4B2E" w:rsidRPr="006E1D98" w:rsidTr="00A559D5">
        <w:trPr>
          <w:trHeight w:val="20"/>
        </w:trPr>
        <w:tc>
          <w:tcPr>
            <w:tcW w:w="3468" w:type="pct"/>
            <w:gridSpan w:val="2"/>
          </w:tcPr>
          <w:p w:rsidR="007A4B2E" w:rsidRPr="006E1D98" w:rsidRDefault="007A4B2E" w:rsidP="00A559D5">
            <w:pPr>
              <w:spacing w:after="0"/>
              <w:rPr>
                <w:rFonts w:ascii="Times New Roman" w:hAnsi="Times New Roman"/>
                <w:b/>
                <w:bCs/>
              </w:rPr>
            </w:pPr>
            <w:r w:rsidRPr="006E1D98">
              <w:rPr>
                <w:rFonts w:ascii="Times New Roman" w:hAnsi="Times New Roman"/>
                <w:b/>
                <w:bCs/>
              </w:rPr>
              <w:t>Всего:</w:t>
            </w:r>
          </w:p>
        </w:tc>
        <w:tc>
          <w:tcPr>
            <w:tcW w:w="774" w:type="pct"/>
            <w:vAlign w:val="center"/>
          </w:tcPr>
          <w:p w:rsidR="007A4B2E" w:rsidRPr="006E1D98" w:rsidRDefault="007A4B2E" w:rsidP="00A559D5">
            <w:pPr>
              <w:spacing w:after="0"/>
              <w:jc w:val="center"/>
              <w:rPr>
                <w:rFonts w:ascii="Times New Roman" w:hAnsi="Times New Roman"/>
                <w:b/>
                <w:bCs/>
                <w:i/>
              </w:rPr>
            </w:pPr>
            <w:r w:rsidRPr="006E1D98">
              <w:rPr>
                <w:rFonts w:ascii="Times New Roman" w:hAnsi="Times New Roman"/>
                <w:b/>
                <w:bCs/>
                <w:i/>
              </w:rPr>
              <w:t>36</w:t>
            </w:r>
          </w:p>
        </w:tc>
        <w:tc>
          <w:tcPr>
            <w:tcW w:w="758" w:type="pct"/>
          </w:tcPr>
          <w:p w:rsidR="007A4B2E" w:rsidRPr="006E1D98" w:rsidRDefault="007A4B2E" w:rsidP="00A559D5">
            <w:pPr>
              <w:spacing w:after="0"/>
              <w:rPr>
                <w:rFonts w:ascii="Times New Roman" w:hAnsi="Times New Roman"/>
                <w:b/>
                <w:bCs/>
                <w:i/>
              </w:rPr>
            </w:pPr>
          </w:p>
        </w:tc>
      </w:tr>
    </w:tbl>
    <w:p w:rsidR="007A4B2E" w:rsidRPr="006E1D98" w:rsidRDefault="007A4B2E" w:rsidP="007A4B2E">
      <w:pPr>
        <w:spacing w:before="120" w:after="120" w:line="240" w:lineRule="auto"/>
        <w:ind w:left="709"/>
        <w:rPr>
          <w:rFonts w:ascii="Times New Roman" w:hAnsi="Times New Roman"/>
          <w:i/>
          <w:sz w:val="24"/>
          <w:szCs w:val="24"/>
          <w:lang w:val="x-none" w:eastAsia="x-none"/>
        </w:rPr>
      </w:pPr>
    </w:p>
    <w:p w:rsidR="007A4B2E" w:rsidRDefault="007A4B2E" w:rsidP="007A4B2E">
      <w:pPr>
        <w:ind w:left="1353"/>
        <w:rPr>
          <w:rFonts w:ascii="Times New Roman" w:hAnsi="Times New Roman"/>
          <w:b/>
          <w:bCs/>
        </w:rPr>
        <w:sectPr w:rsidR="007A4B2E" w:rsidSect="00782660">
          <w:pgSz w:w="16838" w:h="11906" w:orient="landscape"/>
          <w:pgMar w:top="851" w:right="284" w:bottom="1701" w:left="1134" w:header="709" w:footer="709" w:gutter="0"/>
          <w:cols w:space="720"/>
          <w:docGrid w:linePitch="299"/>
        </w:sectPr>
      </w:pPr>
    </w:p>
    <w:p w:rsidR="007A4B2E" w:rsidRPr="006E1D98" w:rsidRDefault="007A4B2E" w:rsidP="007A4B2E">
      <w:pPr>
        <w:jc w:val="center"/>
        <w:rPr>
          <w:rFonts w:ascii="Times New Roman" w:hAnsi="Times New Roman"/>
          <w:b/>
          <w:bCs/>
        </w:rPr>
      </w:pPr>
      <w:r w:rsidRPr="006E1D98">
        <w:rPr>
          <w:rFonts w:ascii="Times New Roman" w:hAnsi="Times New Roman"/>
          <w:b/>
          <w:bCs/>
        </w:rPr>
        <w:lastRenderedPageBreak/>
        <w:t>3. УСЛОВИЯ РЕАЛИЗАЦИИ УЧЕБНОЙ ДИСЦИПЛИНЫ</w:t>
      </w:r>
    </w:p>
    <w:p w:rsidR="007A4B2E" w:rsidRPr="00782660" w:rsidRDefault="007A4B2E" w:rsidP="007A4B2E">
      <w:pPr>
        <w:suppressAutoHyphens/>
        <w:spacing w:after="0"/>
        <w:ind w:firstLine="709"/>
        <w:jc w:val="both"/>
        <w:rPr>
          <w:rFonts w:ascii="Times New Roman" w:hAnsi="Times New Roman"/>
          <w:b/>
          <w:bCs/>
          <w:sz w:val="24"/>
          <w:szCs w:val="24"/>
        </w:rPr>
      </w:pPr>
      <w:r w:rsidRPr="0078266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A4B2E" w:rsidRPr="006E1D98" w:rsidRDefault="007A4B2E" w:rsidP="007A4B2E">
      <w:pPr>
        <w:suppressAutoHyphens/>
        <w:spacing w:after="0"/>
        <w:ind w:firstLine="709"/>
        <w:jc w:val="both"/>
        <w:rPr>
          <w:rFonts w:ascii="Times New Roman" w:hAnsi="Times New Roman"/>
          <w:bCs/>
          <w:sz w:val="24"/>
          <w:szCs w:val="24"/>
          <w:lang w:eastAsia="en-US"/>
        </w:rPr>
      </w:pPr>
      <w:r w:rsidRPr="006E1D98">
        <w:rPr>
          <w:rFonts w:ascii="Times New Roman" w:hAnsi="Times New Roman"/>
          <w:bCs/>
          <w:sz w:val="24"/>
          <w:szCs w:val="24"/>
        </w:rPr>
        <w:t>Кабинет</w:t>
      </w:r>
      <w:r w:rsidRPr="006E1D98">
        <w:rPr>
          <w:rFonts w:ascii="Times New Roman" w:hAnsi="Times New Roman"/>
          <w:bCs/>
          <w:i/>
          <w:sz w:val="24"/>
          <w:szCs w:val="24"/>
        </w:rPr>
        <w:t xml:space="preserve"> </w:t>
      </w:r>
      <w:r w:rsidRPr="006E1D98">
        <w:rPr>
          <w:rFonts w:ascii="Times New Roman" w:hAnsi="Times New Roman"/>
          <w:bCs/>
          <w:sz w:val="24"/>
          <w:szCs w:val="24"/>
        </w:rPr>
        <w:t>«Педагогики и психологии»</w:t>
      </w:r>
      <w:r w:rsidRPr="006E1D98">
        <w:rPr>
          <w:rFonts w:ascii="Times New Roman" w:hAnsi="Times New Roman"/>
          <w:sz w:val="24"/>
          <w:szCs w:val="24"/>
          <w:lang w:eastAsia="en-US"/>
        </w:rPr>
        <w:t>,</w:t>
      </w:r>
      <w:r w:rsidRPr="006E1D98">
        <w:rPr>
          <w:rFonts w:ascii="Times New Roman" w:hAnsi="Times New Roman"/>
          <w:i/>
          <w:sz w:val="24"/>
          <w:szCs w:val="24"/>
          <w:vertAlign w:val="superscript"/>
          <w:lang w:eastAsia="en-US"/>
        </w:rPr>
        <w:t xml:space="preserve"> </w:t>
      </w:r>
      <w:r w:rsidRPr="006E1D98">
        <w:rPr>
          <w:rFonts w:ascii="Times New Roman" w:hAnsi="Times New Roman"/>
          <w:sz w:val="24"/>
          <w:szCs w:val="24"/>
          <w:lang w:eastAsia="en-US"/>
        </w:rPr>
        <w:t>оснащенный о</w:t>
      </w:r>
      <w:r w:rsidRPr="006E1D98">
        <w:rPr>
          <w:rFonts w:ascii="Times New Roman" w:hAnsi="Times New Roman"/>
          <w:bCs/>
          <w:sz w:val="24"/>
          <w:szCs w:val="24"/>
          <w:lang w:eastAsia="en-US"/>
        </w:rPr>
        <w:t xml:space="preserve">борудованием в соответствии </w:t>
      </w:r>
      <w:r>
        <w:rPr>
          <w:rFonts w:ascii="Times New Roman" w:hAnsi="Times New Roman"/>
          <w:bCs/>
          <w:sz w:val="24"/>
          <w:szCs w:val="24"/>
          <w:lang w:eastAsia="en-US"/>
        </w:rPr>
        <w:br/>
      </w:r>
      <w:r w:rsidRPr="006E1D98">
        <w:rPr>
          <w:rFonts w:ascii="Times New Roman" w:hAnsi="Times New Roman"/>
          <w:bCs/>
          <w:sz w:val="24"/>
          <w:szCs w:val="24"/>
          <w:lang w:eastAsia="en-US"/>
        </w:rPr>
        <w:t>с п. 6.1.2.1</w:t>
      </w:r>
      <w:r>
        <w:rPr>
          <w:rFonts w:ascii="Times New Roman" w:hAnsi="Times New Roman"/>
          <w:bCs/>
          <w:sz w:val="24"/>
          <w:szCs w:val="24"/>
          <w:lang w:eastAsia="en-US"/>
        </w:rPr>
        <w:t xml:space="preserve"> примерной образовательной программы</w:t>
      </w:r>
      <w:r w:rsidRPr="006E1D98">
        <w:rPr>
          <w:rFonts w:ascii="Times New Roman" w:hAnsi="Times New Roman"/>
          <w:bCs/>
          <w:sz w:val="24"/>
          <w:szCs w:val="24"/>
          <w:lang w:eastAsia="en-US"/>
        </w:rPr>
        <w:t xml:space="preserve">. </w:t>
      </w:r>
    </w:p>
    <w:p w:rsidR="007A4B2E" w:rsidRPr="006E1D98" w:rsidRDefault="007A4B2E" w:rsidP="007A4B2E">
      <w:pPr>
        <w:suppressAutoHyphens/>
        <w:spacing w:after="0"/>
        <w:ind w:firstLine="709"/>
        <w:jc w:val="both"/>
        <w:rPr>
          <w:rFonts w:ascii="Times New Roman" w:hAnsi="Times New Roman"/>
          <w:sz w:val="24"/>
          <w:szCs w:val="24"/>
          <w:highlight w:val="cyan"/>
        </w:rPr>
      </w:pPr>
    </w:p>
    <w:p w:rsidR="007A4B2E" w:rsidRPr="006E1D98" w:rsidRDefault="007A4B2E" w:rsidP="007A4B2E">
      <w:pPr>
        <w:suppressAutoHyphens/>
        <w:spacing w:after="0"/>
        <w:ind w:firstLine="709"/>
        <w:jc w:val="both"/>
        <w:rPr>
          <w:rFonts w:ascii="Times New Roman" w:hAnsi="Times New Roman"/>
          <w:b/>
          <w:sz w:val="24"/>
          <w:szCs w:val="24"/>
        </w:rPr>
      </w:pPr>
      <w:r w:rsidRPr="006E1D98">
        <w:rPr>
          <w:rFonts w:ascii="Times New Roman" w:hAnsi="Times New Roman"/>
          <w:b/>
          <w:sz w:val="24"/>
          <w:szCs w:val="24"/>
        </w:rPr>
        <w:t xml:space="preserve">3.2.1. </w:t>
      </w:r>
      <w:r>
        <w:rPr>
          <w:rFonts w:ascii="Times New Roman" w:hAnsi="Times New Roman"/>
          <w:b/>
          <w:sz w:val="24"/>
          <w:szCs w:val="24"/>
        </w:rPr>
        <w:t>Основные</w:t>
      </w:r>
      <w:r w:rsidRPr="006E1D98">
        <w:rPr>
          <w:rFonts w:ascii="Times New Roman" w:hAnsi="Times New Roman"/>
          <w:b/>
          <w:sz w:val="24"/>
          <w:szCs w:val="24"/>
        </w:rPr>
        <w:t xml:space="preserve"> печатные </w:t>
      </w:r>
      <w:r>
        <w:rPr>
          <w:rFonts w:ascii="Times New Roman" w:hAnsi="Times New Roman"/>
          <w:b/>
          <w:sz w:val="24"/>
          <w:szCs w:val="24"/>
        </w:rPr>
        <w:t xml:space="preserve">и электронные </w:t>
      </w:r>
      <w:r w:rsidRPr="006E1D98">
        <w:rPr>
          <w:rFonts w:ascii="Times New Roman" w:hAnsi="Times New Roman"/>
          <w:b/>
          <w:sz w:val="24"/>
          <w:szCs w:val="24"/>
        </w:rPr>
        <w:t>издания</w:t>
      </w:r>
    </w:p>
    <w:p w:rsidR="007A4B2E" w:rsidRPr="006E1D98" w:rsidRDefault="007A4B2E" w:rsidP="007A4B2E">
      <w:pPr>
        <w:spacing w:after="0"/>
        <w:ind w:firstLine="709"/>
        <w:jc w:val="both"/>
        <w:rPr>
          <w:rFonts w:ascii="Times New Roman" w:hAnsi="Times New Roman"/>
          <w:sz w:val="24"/>
          <w:szCs w:val="24"/>
        </w:rPr>
      </w:pPr>
      <w:r w:rsidRPr="006E1D98">
        <w:rPr>
          <w:rFonts w:ascii="Times New Roman" w:hAnsi="Times New Roman"/>
          <w:b/>
          <w:sz w:val="24"/>
          <w:szCs w:val="24"/>
        </w:rPr>
        <w:t>1.</w:t>
      </w:r>
      <w:r>
        <w:rPr>
          <w:rFonts w:ascii="Times New Roman" w:hAnsi="Times New Roman"/>
          <w:b/>
          <w:sz w:val="24"/>
          <w:szCs w:val="24"/>
        </w:rPr>
        <w:t xml:space="preserve"> </w:t>
      </w:r>
      <w:proofErr w:type="spellStart"/>
      <w:r w:rsidRPr="00782660">
        <w:rPr>
          <w:rFonts w:ascii="Times New Roman" w:hAnsi="Times New Roman"/>
          <w:sz w:val="24"/>
          <w:szCs w:val="24"/>
        </w:rPr>
        <w:t>Корягина</w:t>
      </w:r>
      <w:proofErr w:type="spellEnd"/>
      <w:r w:rsidRPr="00782660">
        <w:rPr>
          <w:rFonts w:ascii="Times New Roman" w:hAnsi="Times New Roman"/>
          <w:sz w:val="24"/>
          <w:szCs w:val="24"/>
        </w:rPr>
        <w:t>, Н. А.  Психология общения : учебник и практикум для среднего пр</w:t>
      </w:r>
      <w:r w:rsidRPr="00782660">
        <w:rPr>
          <w:rFonts w:ascii="Times New Roman" w:hAnsi="Times New Roman"/>
          <w:sz w:val="24"/>
          <w:szCs w:val="24"/>
        </w:rPr>
        <w:t>о</w:t>
      </w:r>
      <w:r w:rsidRPr="00782660">
        <w:rPr>
          <w:rFonts w:ascii="Times New Roman" w:hAnsi="Times New Roman"/>
          <w:sz w:val="24"/>
          <w:szCs w:val="24"/>
        </w:rPr>
        <w:t>фессионального образования / Н. А. </w:t>
      </w:r>
      <w:proofErr w:type="spellStart"/>
      <w:r w:rsidRPr="00782660">
        <w:rPr>
          <w:rFonts w:ascii="Times New Roman" w:hAnsi="Times New Roman"/>
          <w:sz w:val="24"/>
          <w:szCs w:val="24"/>
        </w:rPr>
        <w:t>Корягина</w:t>
      </w:r>
      <w:proofErr w:type="spellEnd"/>
      <w:r w:rsidRPr="00782660">
        <w:rPr>
          <w:rFonts w:ascii="Times New Roman" w:hAnsi="Times New Roman"/>
          <w:sz w:val="24"/>
          <w:szCs w:val="24"/>
        </w:rPr>
        <w:t xml:space="preserve">, Н. В. Антонова, С. В. Овсянникова. — Москва : Издательство </w:t>
      </w:r>
      <w:proofErr w:type="spellStart"/>
      <w:r w:rsidRPr="00782660">
        <w:rPr>
          <w:rFonts w:ascii="Times New Roman" w:hAnsi="Times New Roman"/>
          <w:sz w:val="24"/>
          <w:szCs w:val="24"/>
        </w:rPr>
        <w:t>Юрайт</w:t>
      </w:r>
      <w:proofErr w:type="spellEnd"/>
      <w:r w:rsidRPr="00782660">
        <w:rPr>
          <w:rFonts w:ascii="Times New Roman" w:hAnsi="Times New Roman"/>
          <w:sz w:val="24"/>
          <w:szCs w:val="24"/>
        </w:rPr>
        <w:t xml:space="preserve">, 2022. — 437 с. — (Профессиональное образование). — ISBN 978-5-534-00962-0. — Текст : электронный // Образовательная платформа </w:t>
      </w:r>
      <w:proofErr w:type="spellStart"/>
      <w:r w:rsidRPr="00782660">
        <w:rPr>
          <w:rFonts w:ascii="Times New Roman" w:hAnsi="Times New Roman"/>
          <w:sz w:val="24"/>
          <w:szCs w:val="24"/>
        </w:rPr>
        <w:t>Юрайт</w:t>
      </w:r>
      <w:proofErr w:type="spellEnd"/>
      <w:r w:rsidRPr="00782660">
        <w:rPr>
          <w:rFonts w:ascii="Times New Roman" w:hAnsi="Times New Roman"/>
          <w:sz w:val="24"/>
          <w:szCs w:val="24"/>
        </w:rPr>
        <w:t xml:space="preserve"> [сайт]. — URL: https://urait.ru/bcode/489728 (дата обращения: 12.08.2022).</w:t>
      </w:r>
    </w:p>
    <w:p w:rsidR="007A4B2E" w:rsidRPr="00782660" w:rsidRDefault="007A4B2E" w:rsidP="007A4B2E">
      <w:pPr>
        <w:spacing w:after="0"/>
        <w:ind w:firstLine="709"/>
        <w:jc w:val="both"/>
        <w:rPr>
          <w:rFonts w:ascii="Times New Roman" w:hAnsi="Times New Roman"/>
          <w:sz w:val="24"/>
          <w:szCs w:val="24"/>
        </w:rPr>
      </w:pPr>
      <w:r w:rsidRPr="006E1D98">
        <w:rPr>
          <w:rFonts w:ascii="Times New Roman" w:hAnsi="Times New Roman"/>
          <w:sz w:val="24"/>
          <w:szCs w:val="24"/>
        </w:rPr>
        <w:t>2.</w:t>
      </w:r>
      <w:r>
        <w:rPr>
          <w:rFonts w:ascii="Times New Roman" w:hAnsi="Times New Roman"/>
          <w:sz w:val="24"/>
          <w:szCs w:val="24"/>
        </w:rPr>
        <w:t xml:space="preserve"> </w:t>
      </w:r>
      <w:r w:rsidRPr="00782660">
        <w:rPr>
          <w:rFonts w:ascii="Times New Roman" w:hAnsi="Times New Roman"/>
          <w:sz w:val="24"/>
          <w:szCs w:val="24"/>
        </w:rPr>
        <w:t>Леонов, Н. И.  Психология общения : учебное пособие для среднего професси</w:t>
      </w:r>
      <w:r w:rsidRPr="00782660">
        <w:rPr>
          <w:rFonts w:ascii="Times New Roman" w:hAnsi="Times New Roman"/>
          <w:sz w:val="24"/>
          <w:szCs w:val="24"/>
        </w:rPr>
        <w:t>о</w:t>
      </w:r>
      <w:r w:rsidRPr="00782660">
        <w:rPr>
          <w:rFonts w:ascii="Times New Roman" w:hAnsi="Times New Roman"/>
          <w:sz w:val="24"/>
          <w:szCs w:val="24"/>
        </w:rPr>
        <w:t xml:space="preserve">нального образования / Н. И. Леонов. — 4-е изд., </w:t>
      </w:r>
      <w:proofErr w:type="spellStart"/>
      <w:r w:rsidRPr="00782660">
        <w:rPr>
          <w:rFonts w:ascii="Times New Roman" w:hAnsi="Times New Roman"/>
          <w:sz w:val="24"/>
          <w:szCs w:val="24"/>
        </w:rPr>
        <w:t>перераб</w:t>
      </w:r>
      <w:proofErr w:type="spellEnd"/>
      <w:r w:rsidRPr="00782660">
        <w:rPr>
          <w:rFonts w:ascii="Times New Roman" w:hAnsi="Times New Roman"/>
          <w:sz w:val="24"/>
          <w:szCs w:val="24"/>
        </w:rPr>
        <w:t xml:space="preserve">. и доп. — Москва : Издательство </w:t>
      </w:r>
      <w:proofErr w:type="spellStart"/>
      <w:r w:rsidRPr="00782660">
        <w:rPr>
          <w:rFonts w:ascii="Times New Roman" w:hAnsi="Times New Roman"/>
          <w:sz w:val="24"/>
          <w:szCs w:val="24"/>
        </w:rPr>
        <w:t>Юрайт</w:t>
      </w:r>
      <w:proofErr w:type="spellEnd"/>
      <w:r w:rsidRPr="00782660">
        <w:rPr>
          <w:rFonts w:ascii="Times New Roman" w:hAnsi="Times New Roman"/>
          <w:sz w:val="24"/>
          <w:szCs w:val="24"/>
        </w:rPr>
        <w:t xml:space="preserve">, 2022. — 193 с. — (Профессиональное образование). — ISBN 978-5-534-10454-7. — Текст : электронный // Образовательная платформа </w:t>
      </w:r>
      <w:proofErr w:type="spellStart"/>
      <w:r w:rsidRPr="00782660">
        <w:rPr>
          <w:rFonts w:ascii="Times New Roman" w:hAnsi="Times New Roman"/>
          <w:sz w:val="24"/>
          <w:szCs w:val="24"/>
        </w:rPr>
        <w:t>Юрайт</w:t>
      </w:r>
      <w:proofErr w:type="spellEnd"/>
      <w:r w:rsidRPr="00782660">
        <w:rPr>
          <w:rFonts w:ascii="Times New Roman" w:hAnsi="Times New Roman"/>
          <w:sz w:val="24"/>
          <w:szCs w:val="24"/>
        </w:rPr>
        <w:t xml:space="preserve"> [сайт]. — URL: https://urait.ru/bcode/494394 (дата обращения: 12.08.2022).</w:t>
      </w:r>
    </w:p>
    <w:p w:rsidR="007A4B2E" w:rsidRPr="00FD42D1" w:rsidRDefault="007A4B2E" w:rsidP="007A4B2E">
      <w:pPr>
        <w:spacing w:after="0"/>
        <w:ind w:firstLine="709"/>
        <w:jc w:val="both"/>
        <w:rPr>
          <w:rFonts w:ascii="Times New Roman" w:hAnsi="Times New Roman"/>
          <w:sz w:val="24"/>
          <w:szCs w:val="24"/>
        </w:rPr>
      </w:pPr>
      <w:r w:rsidRPr="00FD42D1">
        <w:rPr>
          <w:rFonts w:ascii="Times New Roman" w:hAnsi="Times New Roman"/>
          <w:sz w:val="24"/>
          <w:szCs w:val="24"/>
        </w:rPr>
        <w:t xml:space="preserve">3. Панфилова А.П. Психология общения (для педагогических специальностей): учебник для учреждений СПО. – 9-е изд., стер. – Москва: Издательский центр «Академия», 2023. – 368 с. </w:t>
      </w:r>
    </w:p>
    <w:p w:rsidR="007A4B2E" w:rsidRPr="00FD42D1" w:rsidRDefault="007A4B2E" w:rsidP="007A4B2E">
      <w:pPr>
        <w:spacing w:after="0"/>
        <w:ind w:firstLine="709"/>
        <w:jc w:val="both"/>
        <w:rPr>
          <w:rFonts w:ascii="Times New Roman" w:hAnsi="Times New Roman"/>
          <w:sz w:val="24"/>
          <w:szCs w:val="24"/>
        </w:rPr>
      </w:pPr>
      <w:r w:rsidRPr="00FD42D1">
        <w:rPr>
          <w:rFonts w:ascii="Times New Roman" w:hAnsi="Times New Roman"/>
          <w:sz w:val="24"/>
          <w:szCs w:val="24"/>
        </w:rPr>
        <w:t>4. Панфилова А. П. Психология общения : электронный учебно-методический комплекс / А. П. Панфилова. – М. : Издательский центр «Академия», 2021. – Текст : электронный // Электронная библиотека издательского центра «Академия» : [сайт]. – URL: https://academia-moscow.ru/catalogue/4831/525816/ (дата обращения: 24.03.2023). – Режим доступа: платный.</w:t>
      </w:r>
    </w:p>
    <w:p w:rsidR="007A4B2E" w:rsidRPr="00FD42D1" w:rsidRDefault="007A4B2E" w:rsidP="007A4B2E">
      <w:pPr>
        <w:spacing w:after="0"/>
        <w:ind w:firstLine="709"/>
        <w:jc w:val="both"/>
        <w:rPr>
          <w:rFonts w:ascii="Times New Roman" w:hAnsi="Times New Roman"/>
          <w:sz w:val="24"/>
          <w:szCs w:val="24"/>
        </w:rPr>
      </w:pPr>
      <w:r w:rsidRPr="00FD42D1">
        <w:rPr>
          <w:rFonts w:ascii="Times New Roman" w:hAnsi="Times New Roman"/>
          <w:sz w:val="24"/>
          <w:szCs w:val="24"/>
        </w:rPr>
        <w:t>5. .</w:t>
      </w:r>
      <w:r w:rsidRPr="00FD42D1">
        <w:rPr>
          <w:rFonts w:ascii="Times New Roman" w:hAnsi="Times New Roman"/>
          <w:sz w:val="24"/>
          <w:szCs w:val="24"/>
        </w:rPr>
        <w:tab/>
        <w:t>Психология : электронный учебно-методический комплекс / И. В. Дубровина, Е. Е. Данилова, А. М. Прихожан, А. Д. Андреева. – М. : Издательский центр «Академия», 2020. – Текст : электронный // Электронная библиотека издательского центра «Академия» : [сайт]. – URL: https://academia-moscow.ru/catalogue/4831/481201/ (дата обращения: 24.03.2023). – Режим доступа: платный.</w:t>
      </w:r>
    </w:p>
    <w:p w:rsidR="007A4B2E" w:rsidRPr="006E1D98" w:rsidRDefault="007A4B2E" w:rsidP="007A4B2E">
      <w:pPr>
        <w:spacing w:after="0"/>
        <w:ind w:firstLine="709"/>
        <w:jc w:val="both"/>
        <w:rPr>
          <w:rFonts w:ascii="Times New Roman" w:hAnsi="Times New Roman"/>
          <w:sz w:val="24"/>
          <w:szCs w:val="24"/>
        </w:rPr>
      </w:pPr>
      <w:r w:rsidRPr="00FD42D1">
        <w:rPr>
          <w:rFonts w:ascii="Times New Roman" w:hAnsi="Times New Roman"/>
          <w:sz w:val="24"/>
          <w:szCs w:val="24"/>
        </w:rPr>
        <w:t>6.</w:t>
      </w:r>
      <w:r w:rsidRPr="00FD42D1">
        <w:rPr>
          <w:rFonts w:ascii="Times New Roman" w:hAnsi="Times New Roman"/>
          <w:sz w:val="24"/>
          <w:szCs w:val="24"/>
        </w:rPr>
        <w:tab/>
      </w:r>
      <w:proofErr w:type="spellStart"/>
      <w:r w:rsidRPr="00FD42D1">
        <w:rPr>
          <w:rFonts w:ascii="Times New Roman" w:hAnsi="Times New Roman"/>
          <w:sz w:val="24"/>
          <w:szCs w:val="24"/>
        </w:rPr>
        <w:t>Сковородкина</w:t>
      </w:r>
      <w:proofErr w:type="spellEnd"/>
      <w:r w:rsidRPr="00FD42D1">
        <w:rPr>
          <w:rFonts w:ascii="Times New Roman" w:hAnsi="Times New Roman"/>
          <w:sz w:val="24"/>
          <w:szCs w:val="24"/>
        </w:rPr>
        <w:t xml:space="preserve"> И.З. Педагогика: электронный учебно-методический комплекс / И.З. </w:t>
      </w:r>
      <w:proofErr w:type="spellStart"/>
      <w:r w:rsidRPr="00FD42D1">
        <w:rPr>
          <w:rFonts w:ascii="Times New Roman" w:hAnsi="Times New Roman"/>
          <w:sz w:val="24"/>
          <w:szCs w:val="24"/>
        </w:rPr>
        <w:t>Сковородкина</w:t>
      </w:r>
      <w:proofErr w:type="spellEnd"/>
      <w:r w:rsidRPr="00FD42D1">
        <w:rPr>
          <w:rFonts w:ascii="Times New Roman" w:hAnsi="Times New Roman"/>
          <w:sz w:val="24"/>
          <w:szCs w:val="24"/>
        </w:rPr>
        <w:t>, С.А. Герасимов. – М. : Издательский центр «Академия», 2020. – Текст : электронный // Электронная библиотека издательского центра «Академия» : [сайт]. – URL: https://academia-moscow.ru/catalogue/4831/481158/ (дата обращения: 24.03.2023). – Режим доступа: платный</w:t>
      </w:r>
    </w:p>
    <w:p w:rsidR="007A4B2E" w:rsidRPr="006E1D98" w:rsidRDefault="007A4B2E" w:rsidP="007A4B2E">
      <w:pPr>
        <w:spacing w:after="0"/>
        <w:ind w:firstLine="709"/>
        <w:contextualSpacing/>
        <w:jc w:val="both"/>
        <w:rPr>
          <w:rFonts w:ascii="Times New Roman" w:hAnsi="Times New Roman"/>
          <w:b/>
          <w:bCs/>
          <w:i/>
          <w:sz w:val="24"/>
          <w:szCs w:val="24"/>
          <w:highlight w:val="cyan"/>
        </w:rPr>
      </w:pPr>
    </w:p>
    <w:p w:rsidR="007A4B2E" w:rsidRPr="006E1D98" w:rsidRDefault="007A4B2E" w:rsidP="007A4B2E">
      <w:pPr>
        <w:spacing w:after="0"/>
        <w:ind w:firstLine="709"/>
        <w:contextualSpacing/>
        <w:jc w:val="both"/>
        <w:rPr>
          <w:rFonts w:ascii="Times New Roman" w:hAnsi="Times New Roman"/>
          <w:bCs/>
          <w:i/>
          <w:sz w:val="24"/>
          <w:szCs w:val="24"/>
        </w:rPr>
      </w:pPr>
      <w:r w:rsidRPr="006E1D98">
        <w:rPr>
          <w:rFonts w:ascii="Times New Roman" w:hAnsi="Times New Roman"/>
          <w:b/>
          <w:bCs/>
          <w:sz w:val="24"/>
          <w:szCs w:val="24"/>
        </w:rPr>
        <w:t>3.2.</w:t>
      </w:r>
      <w:r>
        <w:rPr>
          <w:rFonts w:ascii="Times New Roman" w:hAnsi="Times New Roman"/>
          <w:b/>
          <w:bCs/>
          <w:sz w:val="24"/>
          <w:szCs w:val="24"/>
        </w:rPr>
        <w:t>2</w:t>
      </w:r>
      <w:r w:rsidRPr="006E1D98">
        <w:rPr>
          <w:rFonts w:ascii="Times New Roman" w:hAnsi="Times New Roman"/>
          <w:b/>
          <w:bCs/>
          <w:sz w:val="24"/>
          <w:szCs w:val="24"/>
        </w:rPr>
        <w:t>. Дополнительные источники</w:t>
      </w:r>
    </w:p>
    <w:p w:rsidR="007A4B2E" w:rsidRPr="006E1D98" w:rsidRDefault="007A4B2E" w:rsidP="007A4B2E">
      <w:pPr>
        <w:suppressAutoHyphens/>
        <w:spacing w:after="0"/>
        <w:ind w:firstLine="709"/>
        <w:jc w:val="both"/>
        <w:rPr>
          <w:rFonts w:ascii="Times New Roman" w:hAnsi="Times New Roman"/>
          <w:color w:val="000000"/>
          <w:sz w:val="24"/>
          <w:szCs w:val="24"/>
          <w:shd w:val="clear" w:color="auto" w:fill="FFFFFF"/>
        </w:rPr>
      </w:pPr>
      <w:r w:rsidRPr="006E1D98">
        <w:rPr>
          <w:rFonts w:ascii="Times New Roman" w:hAnsi="Times New Roman"/>
          <w:b/>
          <w:sz w:val="24"/>
          <w:szCs w:val="24"/>
        </w:rPr>
        <w:t xml:space="preserve">1. </w:t>
      </w:r>
      <w:r w:rsidRPr="006E1D98">
        <w:rPr>
          <w:rFonts w:ascii="Times New Roman" w:hAnsi="Times New Roman"/>
          <w:iCs/>
          <w:color w:val="000000"/>
          <w:sz w:val="24"/>
          <w:szCs w:val="24"/>
          <w:shd w:val="clear" w:color="auto" w:fill="FFFFFF"/>
        </w:rPr>
        <w:t>Львова, А. С. </w:t>
      </w:r>
      <w:r w:rsidRPr="006E1D98">
        <w:rPr>
          <w:rFonts w:ascii="Times New Roman" w:hAnsi="Times New Roman"/>
          <w:color w:val="000000"/>
          <w:sz w:val="24"/>
          <w:szCs w:val="24"/>
          <w:shd w:val="clear" w:color="auto" w:fill="FFFFFF"/>
        </w:rPr>
        <w:t xml:space="preserve"> Культура речи и деловое общение педагога: учебное пособие для среднего профессионального образования / А. С. Львова. — 2-е изд., </w:t>
      </w:r>
      <w:proofErr w:type="spellStart"/>
      <w:r w:rsidRPr="006E1D98">
        <w:rPr>
          <w:rFonts w:ascii="Times New Roman" w:hAnsi="Times New Roman"/>
          <w:color w:val="000000"/>
          <w:sz w:val="24"/>
          <w:szCs w:val="24"/>
          <w:shd w:val="clear" w:color="auto" w:fill="FFFFFF"/>
        </w:rPr>
        <w:t>испр</w:t>
      </w:r>
      <w:proofErr w:type="spellEnd"/>
      <w:r w:rsidRPr="006E1D98">
        <w:rPr>
          <w:rFonts w:ascii="Times New Roman" w:hAnsi="Times New Roman"/>
          <w:color w:val="000000"/>
          <w:sz w:val="24"/>
          <w:szCs w:val="24"/>
          <w:shd w:val="clear" w:color="auto" w:fill="FFFFFF"/>
        </w:rPr>
        <w:t xml:space="preserve">. и доп. — Москва: Издательство </w:t>
      </w:r>
      <w:proofErr w:type="spellStart"/>
      <w:r w:rsidRPr="006E1D98">
        <w:rPr>
          <w:rFonts w:ascii="Times New Roman" w:hAnsi="Times New Roman"/>
          <w:color w:val="000000"/>
          <w:sz w:val="24"/>
          <w:szCs w:val="24"/>
          <w:shd w:val="clear" w:color="auto" w:fill="FFFFFF"/>
        </w:rPr>
        <w:t>Юрайт</w:t>
      </w:r>
      <w:proofErr w:type="spellEnd"/>
      <w:r w:rsidRPr="006E1D98">
        <w:rPr>
          <w:rFonts w:ascii="Times New Roman" w:hAnsi="Times New Roman"/>
          <w:color w:val="000000"/>
          <w:sz w:val="24"/>
          <w:szCs w:val="24"/>
          <w:shd w:val="clear" w:color="auto" w:fill="FFFFFF"/>
        </w:rPr>
        <w:t>, 2021. — 185 с. — (Профессиональное образование). — ISBN 978-5-534-11542-0.</w:t>
      </w:r>
    </w:p>
    <w:p w:rsidR="007A4B2E" w:rsidRPr="006E1D98" w:rsidRDefault="007A4B2E" w:rsidP="007A4B2E">
      <w:pPr>
        <w:suppressAutoHyphens/>
        <w:spacing w:after="0"/>
        <w:ind w:firstLine="709"/>
        <w:jc w:val="both"/>
        <w:rPr>
          <w:rFonts w:ascii="Times New Roman" w:hAnsi="Times New Roman"/>
          <w:b/>
          <w:sz w:val="24"/>
          <w:szCs w:val="24"/>
        </w:rPr>
      </w:pPr>
      <w:r w:rsidRPr="006E1D98">
        <w:rPr>
          <w:rFonts w:ascii="Times New Roman" w:hAnsi="Times New Roman"/>
          <w:iCs/>
          <w:color w:val="000000"/>
          <w:sz w:val="24"/>
          <w:szCs w:val="24"/>
          <w:shd w:val="clear" w:color="auto" w:fill="FFFFFF"/>
        </w:rPr>
        <w:t>2. Белкина, В. Н. </w:t>
      </w:r>
      <w:r w:rsidRPr="006E1D98">
        <w:rPr>
          <w:rFonts w:ascii="Times New Roman" w:hAnsi="Times New Roman"/>
          <w:color w:val="000000"/>
          <w:sz w:val="24"/>
          <w:szCs w:val="24"/>
          <w:shd w:val="clear" w:color="auto" w:fill="FFFFFF"/>
        </w:rPr>
        <w:t xml:space="preserve"> Детская психология. Взаимодействие со сверстниками: учебное пособие для среднего профессионального образования / В. Н. Белкина. — 2-е изд., </w:t>
      </w:r>
      <w:proofErr w:type="spellStart"/>
      <w:r w:rsidRPr="006E1D98">
        <w:rPr>
          <w:rFonts w:ascii="Times New Roman" w:hAnsi="Times New Roman"/>
          <w:color w:val="000000"/>
          <w:sz w:val="24"/>
          <w:szCs w:val="24"/>
          <w:shd w:val="clear" w:color="auto" w:fill="FFFFFF"/>
        </w:rPr>
        <w:t>перераб</w:t>
      </w:r>
      <w:proofErr w:type="spellEnd"/>
      <w:r w:rsidRPr="006E1D98">
        <w:rPr>
          <w:rFonts w:ascii="Times New Roman" w:hAnsi="Times New Roman"/>
          <w:color w:val="000000"/>
          <w:sz w:val="24"/>
          <w:szCs w:val="24"/>
          <w:shd w:val="clear" w:color="auto" w:fill="FFFFFF"/>
        </w:rPr>
        <w:t xml:space="preserve">. и доп. — Москва: Издательство </w:t>
      </w:r>
      <w:proofErr w:type="spellStart"/>
      <w:r w:rsidRPr="006E1D98">
        <w:rPr>
          <w:rFonts w:ascii="Times New Roman" w:hAnsi="Times New Roman"/>
          <w:color w:val="000000"/>
          <w:sz w:val="24"/>
          <w:szCs w:val="24"/>
          <w:shd w:val="clear" w:color="auto" w:fill="FFFFFF"/>
        </w:rPr>
        <w:t>Юрайт</w:t>
      </w:r>
      <w:proofErr w:type="spellEnd"/>
      <w:r w:rsidRPr="006E1D98">
        <w:rPr>
          <w:rFonts w:ascii="Times New Roman" w:hAnsi="Times New Roman"/>
          <w:color w:val="000000"/>
          <w:sz w:val="24"/>
          <w:szCs w:val="24"/>
          <w:shd w:val="clear" w:color="auto" w:fill="FFFFFF"/>
        </w:rPr>
        <w:t>, 2021. — 170 с. — (Профессиональное образование). — ISBN 978-5-534-09928-7.</w:t>
      </w:r>
    </w:p>
    <w:p w:rsidR="007A4B2E" w:rsidRPr="006E1D98" w:rsidRDefault="007A4B2E" w:rsidP="007A4B2E">
      <w:pPr>
        <w:contextualSpacing/>
        <w:rPr>
          <w:rFonts w:ascii="Times New Roman" w:hAnsi="Times New Roman"/>
          <w:b/>
          <w:i/>
          <w:sz w:val="24"/>
          <w:szCs w:val="24"/>
        </w:rPr>
      </w:pP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p w:rsidR="007A4B2E" w:rsidRPr="006E1D98" w:rsidRDefault="007A4B2E" w:rsidP="007A4B2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421"/>
        <w:gridCol w:w="2800"/>
      </w:tblGrid>
      <w:tr w:rsidR="007A4B2E" w:rsidRPr="006E1D98" w:rsidTr="00A559D5">
        <w:tc>
          <w:tcPr>
            <w:tcW w:w="1750" w:type="pct"/>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Результаты обучения</w:t>
            </w:r>
          </w:p>
        </w:tc>
        <w:tc>
          <w:tcPr>
            <w:tcW w:w="1787" w:type="pct"/>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Критерии оценки</w:t>
            </w:r>
          </w:p>
        </w:tc>
        <w:tc>
          <w:tcPr>
            <w:tcW w:w="1463" w:type="pct"/>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Методы оценки</w:t>
            </w:r>
          </w:p>
        </w:tc>
      </w:tr>
      <w:tr w:rsidR="007A4B2E" w:rsidRPr="006E1D98" w:rsidTr="00A559D5">
        <w:trPr>
          <w:trHeight w:val="477"/>
        </w:trPr>
        <w:tc>
          <w:tcPr>
            <w:tcW w:w="1750" w:type="pct"/>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Cs/>
                <w:i/>
              </w:rPr>
              <w:t>Перечень умений, осваиваемых в ра</w:t>
            </w:r>
            <w:r w:rsidRPr="006E1D98">
              <w:rPr>
                <w:rFonts w:ascii="Times New Roman" w:hAnsi="Times New Roman"/>
                <w:bCs/>
                <w:i/>
              </w:rPr>
              <w:t>м</w:t>
            </w:r>
            <w:r w:rsidRPr="006E1D98">
              <w:rPr>
                <w:rFonts w:ascii="Times New Roman" w:hAnsi="Times New Roman"/>
                <w:bCs/>
                <w:i/>
              </w:rPr>
              <w:t>ках дисциплины:</w:t>
            </w:r>
          </w:p>
        </w:tc>
        <w:tc>
          <w:tcPr>
            <w:tcW w:w="1787" w:type="pct"/>
          </w:tcPr>
          <w:p w:rsidR="007A4B2E" w:rsidRPr="006E1D98" w:rsidRDefault="007A4B2E" w:rsidP="00A559D5">
            <w:pPr>
              <w:spacing w:after="0" w:line="240" w:lineRule="auto"/>
              <w:jc w:val="center"/>
              <w:rPr>
                <w:rFonts w:ascii="Times New Roman" w:hAnsi="Times New Roman"/>
                <w:b/>
                <w:bCs/>
              </w:rPr>
            </w:pPr>
          </w:p>
        </w:tc>
        <w:tc>
          <w:tcPr>
            <w:tcW w:w="1463" w:type="pct"/>
          </w:tcPr>
          <w:p w:rsidR="007A4B2E" w:rsidRPr="006E1D98" w:rsidRDefault="007A4B2E" w:rsidP="00A559D5">
            <w:pPr>
              <w:spacing w:after="0" w:line="240" w:lineRule="auto"/>
              <w:jc w:val="center"/>
              <w:rPr>
                <w:rFonts w:ascii="Times New Roman" w:hAnsi="Times New Roman"/>
                <w:b/>
                <w:bCs/>
              </w:rPr>
            </w:pPr>
          </w:p>
        </w:tc>
      </w:tr>
      <w:tr w:rsidR="007A4B2E" w:rsidRPr="006E1D98" w:rsidTr="00A559D5">
        <w:trPr>
          <w:trHeight w:val="896"/>
        </w:trPr>
        <w:tc>
          <w:tcPr>
            <w:tcW w:w="1750"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rPr>
              <w:t>применять техники и при</w:t>
            </w:r>
            <w:r w:rsidRPr="006E1D98">
              <w:rPr>
                <w:rFonts w:ascii="Times New Roman" w:hAnsi="Times New Roman"/>
              </w:rPr>
              <w:t>е</w:t>
            </w:r>
            <w:r w:rsidRPr="006E1D98">
              <w:rPr>
                <w:rFonts w:ascii="Times New Roman" w:hAnsi="Times New Roman"/>
              </w:rPr>
              <w:t>мы эффективного общения в пр</w:t>
            </w:r>
            <w:r w:rsidRPr="006E1D98">
              <w:rPr>
                <w:rFonts w:ascii="Times New Roman" w:hAnsi="Times New Roman"/>
              </w:rPr>
              <w:t>о</w:t>
            </w:r>
            <w:r w:rsidRPr="006E1D98">
              <w:rPr>
                <w:rFonts w:ascii="Times New Roman" w:hAnsi="Times New Roman"/>
              </w:rPr>
              <w:t>фессиональной деятельности</w:t>
            </w:r>
          </w:p>
        </w:tc>
        <w:tc>
          <w:tcPr>
            <w:tcW w:w="1787" w:type="pct"/>
          </w:tcPr>
          <w:p w:rsidR="007A4B2E" w:rsidRPr="006E1D98" w:rsidRDefault="007A4B2E" w:rsidP="00A559D5">
            <w:pPr>
              <w:spacing w:after="0" w:line="240" w:lineRule="auto"/>
              <w:rPr>
                <w:rFonts w:ascii="Times New Roman" w:hAnsi="Times New Roman"/>
              </w:rPr>
            </w:pPr>
            <w:r w:rsidRPr="006E1D98">
              <w:rPr>
                <w:rFonts w:ascii="Times New Roman" w:hAnsi="Times New Roman"/>
              </w:rPr>
              <w:t>Владение техниками и пр</w:t>
            </w:r>
            <w:r w:rsidRPr="006E1D98">
              <w:rPr>
                <w:rFonts w:ascii="Times New Roman" w:hAnsi="Times New Roman"/>
              </w:rPr>
              <w:t>и</w:t>
            </w:r>
            <w:r w:rsidRPr="006E1D98">
              <w:rPr>
                <w:rFonts w:ascii="Times New Roman" w:hAnsi="Times New Roman"/>
              </w:rPr>
              <w:t>емами эффективного общения в профессионал</w:t>
            </w:r>
            <w:r w:rsidRPr="006E1D98">
              <w:rPr>
                <w:rFonts w:ascii="Times New Roman" w:hAnsi="Times New Roman"/>
              </w:rPr>
              <w:t>ь</w:t>
            </w:r>
            <w:r w:rsidRPr="006E1D98">
              <w:rPr>
                <w:rFonts w:ascii="Times New Roman" w:hAnsi="Times New Roman"/>
              </w:rPr>
              <w:t>ной деятельности;</w:t>
            </w:r>
          </w:p>
          <w:p w:rsidR="007A4B2E" w:rsidRPr="006E1D98" w:rsidRDefault="007A4B2E" w:rsidP="00A559D5">
            <w:pPr>
              <w:spacing w:after="0" w:line="240" w:lineRule="auto"/>
              <w:rPr>
                <w:rFonts w:ascii="Times New Roman" w:hAnsi="Times New Roman"/>
              </w:rPr>
            </w:pPr>
            <w:r w:rsidRPr="006E1D98">
              <w:rPr>
                <w:rFonts w:ascii="Times New Roman" w:hAnsi="Times New Roman"/>
              </w:rPr>
              <w:t>Соответствие выполненного задания предъявляемым требов</w:t>
            </w:r>
            <w:r w:rsidRPr="006E1D98">
              <w:rPr>
                <w:rFonts w:ascii="Times New Roman" w:hAnsi="Times New Roman"/>
              </w:rPr>
              <w:t>а</w:t>
            </w:r>
            <w:r w:rsidRPr="006E1D98">
              <w:rPr>
                <w:rFonts w:ascii="Times New Roman" w:hAnsi="Times New Roman"/>
              </w:rPr>
              <w:t xml:space="preserve">ниям </w:t>
            </w:r>
          </w:p>
        </w:tc>
        <w:tc>
          <w:tcPr>
            <w:tcW w:w="1463" w:type="pct"/>
            <w:vMerge w:val="restart"/>
          </w:tcPr>
          <w:p w:rsidR="007A4B2E" w:rsidRPr="006E1D98" w:rsidRDefault="007A4B2E" w:rsidP="00A559D5">
            <w:pPr>
              <w:spacing w:after="0" w:line="240" w:lineRule="auto"/>
              <w:rPr>
                <w:rFonts w:ascii="Times New Roman" w:hAnsi="Times New Roman"/>
              </w:rPr>
            </w:pPr>
            <w:r w:rsidRPr="006E1D98">
              <w:rPr>
                <w:rFonts w:ascii="Times New Roman" w:hAnsi="Times New Roman"/>
              </w:rPr>
              <w:t xml:space="preserve">Оценка результатов </w:t>
            </w:r>
            <w:r>
              <w:rPr>
                <w:rFonts w:ascii="Times New Roman" w:hAnsi="Times New Roman"/>
              </w:rPr>
              <w:br/>
            </w:r>
            <w:r w:rsidRPr="006E1D98">
              <w:rPr>
                <w:rFonts w:ascii="Times New Roman" w:hAnsi="Times New Roman"/>
              </w:rPr>
              <w:t>в</w:t>
            </w:r>
            <w:r w:rsidRPr="006E1D98">
              <w:rPr>
                <w:rFonts w:ascii="Times New Roman" w:hAnsi="Times New Roman"/>
              </w:rPr>
              <w:t>ы</w:t>
            </w:r>
            <w:r>
              <w:rPr>
                <w:rFonts w:ascii="Times New Roman" w:hAnsi="Times New Roman"/>
              </w:rPr>
              <w:t>полнения упражнений</w:t>
            </w:r>
          </w:p>
          <w:p w:rsidR="007A4B2E" w:rsidRPr="006E1D98" w:rsidRDefault="007A4B2E" w:rsidP="00A559D5">
            <w:pPr>
              <w:spacing w:after="0" w:line="240" w:lineRule="auto"/>
              <w:rPr>
                <w:rFonts w:ascii="Times New Roman" w:hAnsi="Times New Roman"/>
              </w:rPr>
            </w:pPr>
            <w:r w:rsidRPr="006E1D98">
              <w:rPr>
                <w:rFonts w:ascii="Times New Roman" w:hAnsi="Times New Roman"/>
              </w:rPr>
              <w:t xml:space="preserve">Оценка результатов </w:t>
            </w:r>
            <w:r>
              <w:rPr>
                <w:rFonts w:ascii="Times New Roman" w:hAnsi="Times New Roman"/>
              </w:rPr>
              <w:br/>
            </w:r>
            <w:r w:rsidRPr="006E1D98">
              <w:rPr>
                <w:rFonts w:ascii="Times New Roman" w:hAnsi="Times New Roman"/>
              </w:rPr>
              <w:t>самодиагн</w:t>
            </w:r>
            <w:r w:rsidRPr="006E1D98">
              <w:rPr>
                <w:rFonts w:ascii="Times New Roman" w:hAnsi="Times New Roman"/>
              </w:rPr>
              <w:t>о</w:t>
            </w:r>
            <w:r>
              <w:rPr>
                <w:rFonts w:ascii="Times New Roman" w:hAnsi="Times New Roman"/>
              </w:rPr>
              <w:t>стики</w:t>
            </w:r>
          </w:p>
          <w:p w:rsidR="007A4B2E" w:rsidRPr="006E1D98" w:rsidRDefault="007A4B2E" w:rsidP="00A559D5">
            <w:pPr>
              <w:spacing w:after="0" w:line="240" w:lineRule="auto"/>
              <w:rPr>
                <w:rFonts w:ascii="Times New Roman" w:hAnsi="Times New Roman"/>
              </w:rPr>
            </w:pPr>
            <w:r>
              <w:rPr>
                <w:rFonts w:ascii="Times New Roman" w:hAnsi="Times New Roman"/>
              </w:rPr>
              <w:t>Зачет</w:t>
            </w:r>
          </w:p>
        </w:tc>
      </w:tr>
      <w:tr w:rsidR="007A4B2E" w:rsidRPr="006E1D98" w:rsidTr="00A559D5">
        <w:trPr>
          <w:trHeight w:val="896"/>
        </w:trPr>
        <w:tc>
          <w:tcPr>
            <w:tcW w:w="1750" w:type="pct"/>
          </w:tcPr>
          <w:p w:rsidR="007A4B2E" w:rsidRPr="006E1D98" w:rsidRDefault="007A4B2E" w:rsidP="00A559D5">
            <w:pPr>
              <w:spacing w:after="0" w:line="240" w:lineRule="auto"/>
              <w:rPr>
                <w:rFonts w:ascii="Times New Roman" w:hAnsi="Times New Roman"/>
              </w:rPr>
            </w:pPr>
            <w:r w:rsidRPr="006E1D98">
              <w:rPr>
                <w:rFonts w:ascii="Times New Roman" w:hAnsi="Times New Roman"/>
              </w:rPr>
              <w:t xml:space="preserve">использовать приемы </w:t>
            </w:r>
            <w:proofErr w:type="spellStart"/>
            <w:r w:rsidRPr="006E1D98">
              <w:rPr>
                <w:rFonts w:ascii="Times New Roman" w:hAnsi="Times New Roman"/>
              </w:rPr>
              <w:t>саморег</w:t>
            </w:r>
            <w:r w:rsidRPr="006E1D98">
              <w:rPr>
                <w:rFonts w:ascii="Times New Roman" w:hAnsi="Times New Roman"/>
              </w:rPr>
              <w:t>у</w:t>
            </w:r>
            <w:r w:rsidRPr="006E1D98">
              <w:rPr>
                <w:rFonts w:ascii="Times New Roman" w:hAnsi="Times New Roman"/>
              </w:rPr>
              <w:t>ляции</w:t>
            </w:r>
            <w:proofErr w:type="spellEnd"/>
            <w:r w:rsidRPr="006E1D98">
              <w:rPr>
                <w:rFonts w:ascii="Times New Roman" w:hAnsi="Times New Roman"/>
              </w:rPr>
              <w:t xml:space="preserve"> поведения в процессе межличностного общения</w:t>
            </w:r>
          </w:p>
        </w:tc>
        <w:tc>
          <w:tcPr>
            <w:tcW w:w="1787" w:type="pct"/>
          </w:tcPr>
          <w:p w:rsidR="007A4B2E" w:rsidRPr="006E1D98" w:rsidRDefault="007A4B2E" w:rsidP="00A559D5">
            <w:pPr>
              <w:spacing w:after="0" w:line="240" w:lineRule="auto"/>
              <w:rPr>
                <w:rFonts w:ascii="Times New Roman" w:hAnsi="Times New Roman"/>
              </w:rPr>
            </w:pPr>
            <w:r w:rsidRPr="006E1D98">
              <w:rPr>
                <w:rFonts w:ascii="Times New Roman" w:hAnsi="Times New Roman"/>
              </w:rPr>
              <w:t xml:space="preserve">Владение приемами </w:t>
            </w:r>
            <w:proofErr w:type="spellStart"/>
            <w:r w:rsidRPr="006E1D98">
              <w:rPr>
                <w:rFonts w:ascii="Times New Roman" w:hAnsi="Times New Roman"/>
              </w:rPr>
              <w:t>саморегул</w:t>
            </w:r>
            <w:r w:rsidRPr="006E1D98">
              <w:rPr>
                <w:rFonts w:ascii="Times New Roman" w:hAnsi="Times New Roman"/>
              </w:rPr>
              <w:t>я</w:t>
            </w:r>
            <w:r w:rsidRPr="006E1D98">
              <w:rPr>
                <w:rFonts w:ascii="Times New Roman" w:hAnsi="Times New Roman"/>
              </w:rPr>
              <w:t>ции</w:t>
            </w:r>
            <w:proofErr w:type="spellEnd"/>
            <w:r w:rsidRPr="006E1D98">
              <w:rPr>
                <w:rFonts w:ascii="Times New Roman" w:hAnsi="Times New Roman"/>
              </w:rPr>
              <w:t xml:space="preserve"> поведения в процессе ме</w:t>
            </w:r>
            <w:r w:rsidRPr="006E1D98">
              <w:rPr>
                <w:rFonts w:ascii="Times New Roman" w:hAnsi="Times New Roman"/>
              </w:rPr>
              <w:t>ж</w:t>
            </w:r>
            <w:r w:rsidRPr="006E1D98">
              <w:rPr>
                <w:rFonts w:ascii="Times New Roman" w:hAnsi="Times New Roman"/>
              </w:rPr>
              <w:t>личностного общения</w:t>
            </w:r>
          </w:p>
          <w:p w:rsidR="007A4B2E" w:rsidRPr="006E1D98" w:rsidRDefault="007A4B2E" w:rsidP="00A559D5">
            <w:pPr>
              <w:spacing w:after="0" w:line="240" w:lineRule="auto"/>
              <w:rPr>
                <w:rFonts w:ascii="Times New Roman" w:hAnsi="Times New Roman"/>
              </w:rPr>
            </w:pPr>
            <w:r w:rsidRPr="006E1D98">
              <w:rPr>
                <w:rFonts w:ascii="Times New Roman" w:hAnsi="Times New Roman"/>
              </w:rPr>
              <w:t>Соответствие выполненного задания предъявляемым требов</w:t>
            </w:r>
            <w:r w:rsidRPr="006E1D98">
              <w:rPr>
                <w:rFonts w:ascii="Times New Roman" w:hAnsi="Times New Roman"/>
              </w:rPr>
              <w:t>а</w:t>
            </w:r>
            <w:r w:rsidRPr="006E1D98">
              <w:rPr>
                <w:rFonts w:ascii="Times New Roman" w:hAnsi="Times New Roman"/>
              </w:rPr>
              <w:t xml:space="preserve">ниям </w:t>
            </w:r>
          </w:p>
          <w:p w:rsidR="007A4B2E" w:rsidRPr="006E1D98" w:rsidRDefault="007A4B2E" w:rsidP="00A559D5">
            <w:pPr>
              <w:spacing w:after="0" w:line="240" w:lineRule="auto"/>
              <w:rPr>
                <w:rFonts w:ascii="Times New Roman" w:hAnsi="Times New Roman"/>
                <w:bCs/>
              </w:rPr>
            </w:pPr>
          </w:p>
        </w:tc>
        <w:tc>
          <w:tcPr>
            <w:tcW w:w="1463" w:type="pct"/>
            <w:vMerge/>
          </w:tcPr>
          <w:p w:rsidR="007A4B2E" w:rsidRPr="006E1D98" w:rsidRDefault="007A4B2E" w:rsidP="00A559D5">
            <w:pPr>
              <w:spacing w:after="0" w:line="240" w:lineRule="auto"/>
              <w:rPr>
                <w:rFonts w:ascii="Times New Roman" w:hAnsi="Times New Roman"/>
                <w:bCs/>
              </w:rPr>
            </w:pPr>
          </w:p>
        </w:tc>
      </w:tr>
      <w:tr w:rsidR="007A4B2E" w:rsidRPr="006E1D98" w:rsidTr="00A559D5">
        <w:trPr>
          <w:trHeight w:val="449"/>
        </w:trPr>
        <w:tc>
          <w:tcPr>
            <w:tcW w:w="1750" w:type="pct"/>
          </w:tcPr>
          <w:p w:rsidR="007A4B2E" w:rsidRPr="006E1D98" w:rsidRDefault="007A4B2E" w:rsidP="00A559D5">
            <w:pPr>
              <w:spacing w:after="0" w:line="240" w:lineRule="auto"/>
              <w:rPr>
                <w:rFonts w:ascii="Times New Roman" w:hAnsi="Times New Roman"/>
              </w:rPr>
            </w:pPr>
            <w:r w:rsidRPr="006E1D98">
              <w:rPr>
                <w:rFonts w:ascii="Times New Roman" w:hAnsi="Times New Roman"/>
                <w:bCs/>
                <w:i/>
              </w:rPr>
              <w:t xml:space="preserve">Перечень </w:t>
            </w:r>
            <w:r>
              <w:rPr>
                <w:rFonts w:ascii="Times New Roman" w:hAnsi="Times New Roman"/>
                <w:bCs/>
                <w:i/>
              </w:rPr>
              <w:t>знаний</w:t>
            </w:r>
            <w:r w:rsidRPr="006E1D98">
              <w:rPr>
                <w:rFonts w:ascii="Times New Roman" w:hAnsi="Times New Roman"/>
                <w:bCs/>
                <w:i/>
              </w:rPr>
              <w:t>, осваиваемых в рамках дисциплины:</w:t>
            </w:r>
          </w:p>
        </w:tc>
        <w:tc>
          <w:tcPr>
            <w:tcW w:w="1787" w:type="pct"/>
          </w:tcPr>
          <w:p w:rsidR="007A4B2E" w:rsidRPr="006E1D98" w:rsidRDefault="007A4B2E" w:rsidP="00A559D5">
            <w:pPr>
              <w:spacing w:after="0" w:line="240" w:lineRule="auto"/>
              <w:rPr>
                <w:rFonts w:ascii="Times New Roman" w:hAnsi="Times New Roman"/>
              </w:rPr>
            </w:pPr>
          </w:p>
        </w:tc>
        <w:tc>
          <w:tcPr>
            <w:tcW w:w="1463" w:type="pct"/>
          </w:tcPr>
          <w:p w:rsidR="007A4B2E" w:rsidRPr="006E1D98" w:rsidRDefault="007A4B2E" w:rsidP="00A559D5">
            <w:pPr>
              <w:spacing w:after="0" w:line="240" w:lineRule="auto"/>
              <w:rPr>
                <w:rFonts w:ascii="Times New Roman" w:hAnsi="Times New Roman"/>
              </w:rPr>
            </w:pPr>
          </w:p>
        </w:tc>
      </w:tr>
      <w:tr w:rsidR="007A4B2E" w:rsidRPr="006E1D98" w:rsidTr="00A559D5">
        <w:trPr>
          <w:trHeight w:val="559"/>
        </w:trPr>
        <w:tc>
          <w:tcPr>
            <w:tcW w:w="1750" w:type="pct"/>
          </w:tcPr>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взаимосвязь общения и деятел</w:t>
            </w:r>
            <w:r w:rsidRPr="006E1D98">
              <w:rPr>
                <w:rFonts w:ascii="Times New Roman" w:hAnsi="Times New Roman"/>
              </w:rPr>
              <w:t>ь</w:t>
            </w:r>
            <w:r>
              <w:rPr>
                <w:rFonts w:ascii="Times New Roman" w:hAnsi="Times New Roman"/>
              </w:rPr>
              <w:t>ности</w:t>
            </w:r>
          </w:p>
        </w:tc>
        <w:tc>
          <w:tcPr>
            <w:tcW w:w="1787" w:type="pct"/>
          </w:tcPr>
          <w:p w:rsidR="007A4B2E" w:rsidRPr="006E1D98" w:rsidRDefault="007A4B2E" w:rsidP="00A559D5">
            <w:pPr>
              <w:spacing w:after="0" w:line="240" w:lineRule="auto"/>
              <w:rPr>
                <w:rFonts w:ascii="Times New Roman" w:hAnsi="Times New Roman"/>
              </w:rPr>
            </w:pPr>
            <w:r w:rsidRPr="006E1D98">
              <w:rPr>
                <w:rFonts w:ascii="Times New Roman" w:hAnsi="Times New Roman"/>
              </w:rPr>
              <w:t>Знание взаимосвязи общ</w:t>
            </w:r>
            <w:r w:rsidRPr="006E1D98">
              <w:rPr>
                <w:rFonts w:ascii="Times New Roman" w:hAnsi="Times New Roman"/>
              </w:rPr>
              <w:t>е</w:t>
            </w:r>
            <w:r w:rsidRPr="006E1D98">
              <w:rPr>
                <w:rFonts w:ascii="Times New Roman" w:hAnsi="Times New Roman"/>
              </w:rPr>
              <w:t>ния и деятельности</w:t>
            </w:r>
          </w:p>
        </w:tc>
        <w:tc>
          <w:tcPr>
            <w:tcW w:w="1463" w:type="pct"/>
            <w:vMerge w:val="restart"/>
          </w:tcPr>
          <w:p w:rsidR="007A4B2E" w:rsidRPr="006E1D98" w:rsidRDefault="007A4B2E" w:rsidP="00A559D5">
            <w:pPr>
              <w:spacing w:after="0" w:line="240" w:lineRule="auto"/>
              <w:jc w:val="both"/>
              <w:rPr>
                <w:rFonts w:ascii="Times New Roman" w:hAnsi="Times New Roman"/>
                <w:bCs/>
              </w:rPr>
            </w:pPr>
            <w:r w:rsidRPr="006E1D98">
              <w:rPr>
                <w:rFonts w:ascii="Times New Roman" w:hAnsi="Times New Roman"/>
                <w:bCs/>
              </w:rPr>
              <w:t xml:space="preserve">Оценка ответов </w:t>
            </w:r>
            <w:r>
              <w:rPr>
                <w:rFonts w:ascii="Times New Roman" w:hAnsi="Times New Roman"/>
                <w:bCs/>
              </w:rPr>
              <w:br/>
            </w:r>
            <w:r w:rsidRPr="006E1D98">
              <w:rPr>
                <w:rFonts w:ascii="Times New Roman" w:hAnsi="Times New Roman"/>
                <w:bCs/>
              </w:rPr>
              <w:t>в уст</w:t>
            </w:r>
            <w:r>
              <w:rPr>
                <w:rFonts w:ascii="Times New Roman" w:hAnsi="Times New Roman"/>
                <w:bCs/>
              </w:rPr>
              <w:t xml:space="preserve">ной/письменной </w:t>
            </w:r>
            <w:r>
              <w:rPr>
                <w:rFonts w:ascii="Times New Roman" w:hAnsi="Times New Roman"/>
                <w:bCs/>
              </w:rPr>
              <w:br/>
              <w:t>фо</w:t>
            </w:r>
            <w:r>
              <w:rPr>
                <w:rFonts w:ascii="Times New Roman" w:hAnsi="Times New Roman"/>
                <w:bCs/>
              </w:rPr>
              <w:t>р</w:t>
            </w:r>
            <w:r>
              <w:rPr>
                <w:rFonts w:ascii="Times New Roman" w:hAnsi="Times New Roman"/>
                <w:bCs/>
              </w:rPr>
              <w:t>ме</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Наблюдение и экспертная оце</w:t>
            </w:r>
            <w:r w:rsidRPr="006E1D98">
              <w:rPr>
                <w:rFonts w:ascii="Times New Roman" w:hAnsi="Times New Roman"/>
                <w:bCs/>
              </w:rPr>
              <w:t>н</w:t>
            </w:r>
            <w:r w:rsidRPr="006E1D98">
              <w:rPr>
                <w:rFonts w:ascii="Times New Roman" w:hAnsi="Times New Roman"/>
                <w:bCs/>
              </w:rPr>
              <w:t xml:space="preserve">ка обучающихся </w:t>
            </w:r>
            <w:r>
              <w:rPr>
                <w:rFonts w:ascii="Times New Roman" w:hAnsi="Times New Roman"/>
                <w:bCs/>
              </w:rPr>
              <w:br/>
            </w:r>
            <w:r w:rsidRPr="006E1D98">
              <w:rPr>
                <w:rFonts w:ascii="Times New Roman" w:hAnsi="Times New Roman"/>
                <w:bCs/>
              </w:rPr>
              <w:t>на практич</w:t>
            </w:r>
            <w:r w:rsidRPr="006E1D98">
              <w:rPr>
                <w:rFonts w:ascii="Times New Roman" w:hAnsi="Times New Roman"/>
                <w:bCs/>
              </w:rPr>
              <w:t>е</w:t>
            </w:r>
            <w:r w:rsidRPr="006E1D98">
              <w:rPr>
                <w:rFonts w:ascii="Times New Roman" w:hAnsi="Times New Roman"/>
                <w:bCs/>
              </w:rPr>
              <w:t>ских занятиях</w:t>
            </w:r>
          </w:p>
          <w:p w:rsidR="007A4B2E" w:rsidRPr="006E1D98" w:rsidRDefault="007A4B2E" w:rsidP="00A559D5">
            <w:pPr>
              <w:spacing w:after="0" w:line="240" w:lineRule="auto"/>
              <w:rPr>
                <w:rFonts w:ascii="Times New Roman" w:hAnsi="Times New Roman"/>
                <w:bCs/>
              </w:rPr>
            </w:pPr>
            <w:r>
              <w:rPr>
                <w:rFonts w:ascii="Times New Roman" w:hAnsi="Times New Roman"/>
              </w:rPr>
              <w:t>Зачет</w:t>
            </w:r>
          </w:p>
        </w:tc>
      </w:tr>
      <w:tr w:rsidR="007A4B2E" w:rsidRPr="006E1D98" w:rsidTr="00A559D5">
        <w:trPr>
          <w:trHeight w:val="527"/>
        </w:trPr>
        <w:tc>
          <w:tcPr>
            <w:tcW w:w="1750" w:type="pct"/>
          </w:tcPr>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цели,</w:t>
            </w:r>
            <w:r>
              <w:rPr>
                <w:rFonts w:ascii="Times New Roman" w:hAnsi="Times New Roman"/>
              </w:rPr>
              <w:t xml:space="preserve"> функции, виды и уровни общения</w:t>
            </w:r>
          </w:p>
        </w:tc>
        <w:tc>
          <w:tcPr>
            <w:tcW w:w="1787" w:type="pct"/>
          </w:tcPr>
          <w:p w:rsidR="007A4B2E" w:rsidRPr="006E1D98" w:rsidRDefault="007A4B2E" w:rsidP="00A559D5">
            <w:pPr>
              <w:spacing w:after="0" w:line="240" w:lineRule="auto"/>
              <w:rPr>
                <w:rFonts w:ascii="Times New Roman" w:hAnsi="Times New Roman"/>
              </w:rPr>
            </w:pPr>
            <w:r w:rsidRPr="006E1D98">
              <w:rPr>
                <w:rFonts w:ascii="Times New Roman" w:hAnsi="Times New Roman"/>
              </w:rPr>
              <w:t>Знание целей, функций, в</w:t>
            </w:r>
            <w:r w:rsidRPr="006E1D98">
              <w:rPr>
                <w:rFonts w:ascii="Times New Roman" w:hAnsi="Times New Roman"/>
              </w:rPr>
              <w:t>и</w:t>
            </w:r>
            <w:r w:rsidRPr="006E1D98">
              <w:rPr>
                <w:rFonts w:ascii="Times New Roman" w:hAnsi="Times New Roman"/>
              </w:rPr>
              <w:t xml:space="preserve">дов и уровней общения </w:t>
            </w:r>
          </w:p>
        </w:tc>
        <w:tc>
          <w:tcPr>
            <w:tcW w:w="1463" w:type="pct"/>
            <w:vMerge/>
          </w:tcPr>
          <w:p w:rsidR="007A4B2E" w:rsidRPr="006E1D98" w:rsidRDefault="007A4B2E" w:rsidP="00A559D5">
            <w:pPr>
              <w:spacing w:after="0" w:line="240" w:lineRule="auto"/>
              <w:rPr>
                <w:rFonts w:ascii="Times New Roman" w:hAnsi="Times New Roman"/>
                <w:bCs/>
              </w:rPr>
            </w:pPr>
          </w:p>
        </w:tc>
      </w:tr>
      <w:tr w:rsidR="007A4B2E" w:rsidRPr="006E1D98" w:rsidTr="00A559D5">
        <w:trPr>
          <w:trHeight w:val="507"/>
        </w:trPr>
        <w:tc>
          <w:tcPr>
            <w:tcW w:w="1750" w:type="pct"/>
          </w:tcPr>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роли и ролевые ожидания в о</w:t>
            </w:r>
            <w:r w:rsidRPr="006E1D98">
              <w:rPr>
                <w:rFonts w:ascii="Times New Roman" w:hAnsi="Times New Roman"/>
              </w:rPr>
              <w:t>б</w:t>
            </w:r>
            <w:r>
              <w:rPr>
                <w:rFonts w:ascii="Times New Roman" w:hAnsi="Times New Roman"/>
              </w:rPr>
              <w:t>щении</w:t>
            </w:r>
          </w:p>
        </w:tc>
        <w:tc>
          <w:tcPr>
            <w:tcW w:w="1787" w:type="pct"/>
          </w:tcPr>
          <w:p w:rsidR="007A4B2E" w:rsidRPr="006E1D98" w:rsidRDefault="007A4B2E" w:rsidP="00A559D5">
            <w:pPr>
              <w:spacing w:after="0" w:line="240" w:lineRule="auto"/>
              <w:rPr>
                <w:rFonts w:ascii="Times New Roman" w:hAnsi="Times New Roman"/>
              </w:rPr>
            </w:pPr>
            <w:r w:rsidRPr="006E1D98">
              <w:rPr>
                <w:rFonts w:ascii="Times New Roman" w:hAnsi="Times New Roman"/>
              </w:rPr>
              <w:t>Знание ролей и ролевых ожид</w:t>
            </w:r>
            <w:r w:rsidRPr="006E1D98">
              <w:rPr>
                <w:rFonts w:ascii="Times New Roman" w:hAnsi="Times New Roman"/>
              </w:rPr>
              <w:t>а</w:t>
            </w:r>
            <w:r w:rsidRPr="006E1D98">
              <w:rPr>
                <w:rFonts w:ascii="Times New Roman" w:hAnsi="Times New Roman"/>
              </w:rPr>
              <w:t>ний в общении</w:t>
            </w:r>
          </w:p>
        </w:tc>
        <w:tc>
          <w:tcPr>
            <w:tcW w:w="1463" w:type="pct"/>
            <w:vMerge/>
          </w:tcPr>
          <w:p w:rsidR="007A4B2E" w:rsidRPr="006E1D98" w:rsidRDefault="007A4B2E" w:rsidP="00A559D5">
            <w:pPr>
              <w:spacing w:after="0" w:line="240" w:lineRule="auto"/>
              <w:rPr>
                <w:rFonts w:ascii="Times New Roman" w:hAnsi="Times New Roman"/>
                <w:bCs/>
              </w:rPr>
            </w:pPr>
          </w:p>
        </w:tc>
      </w:tr>
      <w:tr w:rsidR="007A4B2E" w:rsidRPr="006E1D98" w:rsidTr="00A559D5">
        <w:trPr>
          <w:trHeight w:val="273"/>
        </w:trPr>
        <w:tc>
          <w:tcPr>
            <w:tcW w:w="1750" w:type="pct"/>
          </w:tcPr>
          <w:p w:rsidR="007A4B2E" w:rsidRPr="006E1D98" w:rsidRDefault="007A4B2E" w:rsidP="00A559D5">
            <w:pPr>
              <w:tabs>
                <w:tab w:val="left" w:pos="266"/>
              </w:tabs>
              <w:spacing w:after="0"/>
              <w:rPr>
                <w:rFonts w:ascii="Times New Roman" w:hAnsi="Times New Roman"/>
              </w:rPr>
            </w:pPr>
            <w:r w:rsidRPr="006E1D98">
              <w:rPr>
                <w:rFonts w:ascii="Times New Roman" w:hAnsi="Times New Roman"/>
              </w:rPr>
              <w:t>виды социальных взаимоде</w:t>
            </w:r>
            <w:r w:rsidRPr="006E1D98">
              <w:rPr>
                <w:rFonts w:ascii="Times New Roman" w:hAnsi="Times New Roman"/>
              </w:rPr>
              <w:t>й</w:t>
            </w:r>
            <w:r>
              <w:rPr>
                <w:rFonts w:ascii="Times New Roman" w:hAnsi="Times New Roman"/>
              </w:rPr>
              <w:t>ствий</w:t>
            </w:r>
          </w:p>
        </w:tc>
        <w:tc>
          <w:tcPr>
            <w:tcW w:w="1787" w:type="pct"/>
          </w:tcPr>
          <w:p w:rsidR="007A4B2E" w:rsidRPr="006E1D98" w:rsidRDefault="007A4B2E" w:rsidP="00A559D5">
            <w:pPr>
              <w:spacing w:after="0" w:line="240" w:lineRule="auto"/>
              <w:rPr>
                <w:rFonts w:ascii="Times New Roman" w:hAnsi="Times New Roman"/>
              </w:rPr>
            </w:pPr>
            <w:r w:rsidRPr="006E1D98">
              <w:rPr>
                <w:rFonts w:ascii="Times New Roman" w:hAnsi="Times New Roman"/>
              </w:rPr>
              <w:t>Знание видов социальных вза</w:t>
            </w:r>
            <w:r w:rsidRPr="006E1D98">
              <w:rPr>
                <w:rFonts w:ascii="Times New Roman" w:hAnsi="Times New Roman"/>
              </w:rPr>
              <w:t>и</w:t>
            </w:r>
            <w:r w:rsidRPr="006E1D98">
              <w:rPr>
                <w:rFonts w:ascii="Times New Roman" w:hAnsi="Times New Roman"/>
              </w:rPr>
              <w:t>модействий</w:t>
            </w:r>
          </w:p>
        </w:tc>
        <w:tc>
          <w:tcPr>
            <w:tcW w:w="1463" w:type="pct"/>
            <w:vMerge/>
          </w:tcPr>
          <w:p w:rsidR="007A4B2E" w:rsidRPr="006E1D98" w:rsidRDefault="007A4B2E" w:rsidP="00A559D5">
            <w:pPr>
              <w:spacing w:after="0" w:line="240" w:lineRule="auto"/>
              <w:rPr>
                <w:rFonts w:ascii="Times New Roman" w:hAnsi="Times New Roman"/>
                <w:bCs/>
              </w:rPr>
            </w:pPr>
          </w:p>
        </w:tc>
      </w:tr>
      <w:tr w:rsidR="007A4B2E" w:rsidRPr="006E1D98" w:rsidTr="00A559D5">
        <w:trPr>
          <w:trHeight w:val="453"/>
        </w:trPr>
        <w:tc>
          <w:tcPr>
            <w:tcW w:w="1750" w:type="pct"/>
          </w:tcPr>
          <w:p w:rsidR="007A4B2E" w:rsidRPr="006E1D98" w:rsidRDefault="007A4B2E" w:rsidP="00A559D5">
            <w:pPr>
              <w:tabs>
                <w:tab w:val="left" w:pos="266"/>
              </w:tabs>
              <w:spacing w:after="0"/>
              <w:rPr>
                <w:rFonts w:ascii="Times New Roman" w:hAnsi="Times New Roman"/>
              </w:rPr>
            </w:pPr>
            <w:r w:rsidRPr="006E1D98">
              <w:rPr>
                <w:rFonts w:ascii="Times New Roman" w:hAnsi="Times New Roman"/>
              </w:rPr>
              <w:t>механизмы взаимопоним</w:t>
            </w:r>
            <w:r w:rsidRPr="006E1D98">
              <w:rPr>
                <w:rFonts w:ascii="Times New Roman" w:hAnsi="Times New Roman"/>
              </w:rPr>
              <w:t>а</w:t>
            </w:r>
            <w:r w:rsidRPr="006E1D98">
              <w:rPr>
                <w:rFonts w:ascii="Times New Roman" w:hAnsi="Times New Roman"/>
              </w:rPr>
              <w:t xml:space="preserve">ния в </w:t>
            </w:r>
            <w:r>
              <w:rPr>
                <w:rFonts w:ascii="Times New Roman" w:hAnsi="Times New Roman"/>
              </w:rPr>
              <w:t>общении</w:t>
            </w:r>
          </w:p>
        </w:tc>
        <w:tc>
          <w:tcPr>
            <w:tcW w:w="1787" w:type="pct"/>
          </w:tcPr>
          <w:p w:rsidR="007A4B2E" w:rsidRPr="006E1D98" w:rsidRDefault="007A4B2E" w:rsidP="00A559D5">
            <w:pPr>
              <w:spacing w:after="0" w:line="240" w:lineRule="auto"/>
              <w:rPr>
                <w:rFonts w:ascii="Times New Roman" w:hAnsi="Times New Roman"/>
              </w:rPr>
            </w:pPr>
            <w:r w:rsidRPr="006E1D98">
              <w:rPr>
                <w:rFonts w:ascii="Times New Roman" w:hAnsi="Times New Roman"/>
              </w:rPr>
              <w:t>Знание механизмов взаимопон</w:t>
            </w:r>
            <w:r w:rsidRPr="006E1D98">
              <w:rPr>
                <w:rFonts w:ascii="Times New Roman" w:hAnsi="Times New Roman"/>
              </w:rPr>
              <w:t>и</w:t>
            </w:r>
            <w:r w:rsidRPr="006E1D98">
              <w:rPr>
                <w:rFonts w:ascii="Times New Roman" w:hAnsi="Times New Roman"/>
              </w:rPr>
              <w:t>мания в общении</w:t>
            </w:r>
          </w:p>
        </w:tc>
        <w:tc>
          <w:tcPr>
            <w:tcW w:w="1463" w:type="pct"/>
            <w:vMerge/>
          </w:tcPr>
          <w:p w:rsidR="007A4B2E" w:rsidRPr="006E1D98" w:rsidRDefault="007A4B2E" w:rsidP="00A559D5">
            <w:pPr>
              <w:spacing w:after="0" w:line="240" w:lineRule="auto"/>
              <w:rPr>
                <w:rFonts w:ascii="Times New Roman" w:hAnsi="Times New Roman"/>
                <w:bCs/>
              </w:rPr>
            </w:pPr>
          </w:p>
        </w:tc>
      </w:tr>
      <w:tr w:rsidR="007A4B2E" w:rsidRPr="006E1D98" w:rsidTr="00A559D5">
        <w:trPr>
          <w:trHeight w:val="896"/>
        </w:trPr>
        <w:tc>
          <w:tcPr>
            <w:tcW w:w="1750" w:type="pct"/>
          </w:tcPr>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техники и приемы общения, правила слушания, ведения б</w:t>
            </w:r>
            <w:r w:rsidRPr="006E1D98">
              <w:rPr>
                <w:rFonts w:ascii="Times New Roman" w:hAnsi="Times New Roman"/>
              </w:rPr>
              <w:t>е</w:t>
            </w:r>
            <w:r>
              <w:rPr>
                <w:rFonts w:ascii="Times New Roman" w:hAnsi="Times New Roman"/>
              </w:rPr>
              <w:t>седы, убеждения</w:t>
            </w:r>
          </w:p>
        </w:tc>
        <w:tc>
          <w:tcPr>
            <w:tcW w:w="1787" w:type="pct"/>
          </w:tcPr>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Знание техник и приемов общ</w:t>
            </w:r>
            <w:r w:rsidRPr="006E1D98">
              <w:rPr>
                <w:rFonts w:ascii="Times New Roman" w:hAnsi="Times New Roman"/>
              </w:rPr>
              <w:t>е</w:t>
            </w:r>
            <w:r w:rsidRPr="006E1D98">
              <w:rPr>
                <w:rFonts w:ascii="Times New Roman" w:hAnsi="Times New Roman"/>
              </w:rPr>
              <w:t>ния, правил слушания, ведения беседы, убеждения</w:t>
            </w:r>
          </w:p>
        </w:tc>
        <w:tc>
          <w:tcPr>
            <w:tcW w:w="1463" w:type="pct"/>
            <w:vMerge/>
          </w:tcPr>
          <w:p w:rsidR="007A4B2E" w:rsidRPr="006E1D98" w:rsidRDefault="007A4B2E" w:rsidP="00A559D5">
            <w:pPr>
              <w:spacing w:after="0" w:line="240" w:lineRule="auto"/>
              <w:rPr>
                <w:rFonts w:ascii="Times New Roman" w:hAnsi="Times New Roman"/>
                <w:bCs/>
              </w:rPr>
            </w:pPr>
          </w:p>
        </w:tc>
      </w:tr>
      <w:tr w:rsidR="007A4B2E" w:rsidRPr="006E1D98" w:rsidTr="00A559D5">
        <w:trPr>
          <w:trHeight w:val="517"/>
        </w:trPr>
        <w:tc>
          <w:tcPr>
            <w:tcW w:w="1750" w:type="pct"/>
          </w:tcPr>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этические принципы общ</w:t>
            </w:r>
            <w:r w:rsidRPr="006E1D98">
              <w:rPr>
                <w:rFonts w:ascii="Times New Roman" w:hAnsi="Times New Roman"/>
              </w:rPr>
              <w:t>е</w:t>
            </w:r>
            <w:r>
              <w:rPr>
                <w:rFonts w:ascii="Times New Roman" w:hAnsi="Times New Roman"/>
              </w:rPr>
              <w:t>ния</w:t>
            </w:r>
          </w:p>
        </w:tc>
        <w:tc>
          <w:tcPr>
            <w:tcW w:w="1787" w:type="pct"/>
          </w:tcPr>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Знание эстетических при</w:t>
            </w:r>
            <w:r w:rsidRPr="006E1D98">
              <w:rPr>
                <w:rFonts w:ascii="Times New Roman" w:hAnsi="Times New Roman"/>
              </w:rPr>
              <w:t>н</w:t>
            </w:r>
            <w:r w:rsidRPr="006E1D98">
              <w:rPr>
                <w:rFonts w:ascii="Times New Roman" w:hAnsi="Times New Roman"/>
              </w:rPr>
              <w:t>ципов общения</w:t>
            </w:r>
          </w:p>
        </w:tc>
        <w:tc>
          <w:tcPr>
            <w:tcW w:w="1463" w:type="pct"/>
            <w:vMerge/>
          </w:tcPr>
          <w:p w:rsidR="007A4B2E" w:rsidRPr="006E1D98" w:rsidRDefault="007A4B2E" w:rsidP="00A559D5">
            <w:pPr>
              <w:spacing w:after="0" w:line="240" w:lineRule="auto"/>
              <w:rPr>
                <w:rFonts w:ascii="Times New Roman" w:hAnsi="Times New Roman"/>
                <w:bCs/>
              </w:rPr>
            </w:pPr>
          </w:p>
        </w:tc>
      </w:tr>
      <w:tr w:rsidR="007A4B2E" w:rsidRPr="006E1D98" w:rsidTr="00A559D5">
        <w:trPr>
          <w:trHeight w:val="896"/>
        </w:trPr>
        <w:tc>
          <w:tcPr>
            <w:tcW w:w="1750" w:type="pct"/>
          </w:tcPr>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источники, причины, виды и способы разрешения конфли</w:t>
            </w:r>
            <w:r w:rsidRPr="006E1D98">
              <w:rPr>
                <w:rFonts w:ascii="Times New Roman" w:hAnsi="Times New Roman"/>
              </w:rPr>
              <w:t>к</w:t>
            </w:r>
            <w:r>
              <w:rPr>
                <w:rFonts w:ascii="Times New Roman" w:hAnsi="Times New Roman"/>
              </w:rPr>
              <w:t>тов</w:t>
            </w:r>
          </w:p>
        </w:tc>
        <w:tc>
          <w:tcPr>
            <w:tcW w:w="1787" w:type="pct"/>
          </w:tcPr>
          <w:p w:rsidR="007A4B2E" w:rsidRPr="006E1D98" w:rsidRDefault="007A4B2E" w:rsidP="00A559D5">
            <w:pPr>
              <w:tabs>
                <w:tab w:val="left" w:pos="266"/>
              </w:tabs>
              <w:spacing w:after="0"/>
              <w:jc w:val="both"/>
              <w:rPr>
                <w:rFonts w:ascii="Times New Roman" w:hAnsi="Times New Roman"/>
              </w:rPr>
            </w:pPr>
            <w:r w:rsidRPr="006E1D98">
              <w:rPr>
                <w:rFonts w:ascii="Times New Roman" w:hAnsi="Times New Roman"/>
              </w:rPr>
              <w:t>Знание источников, причин, видов и способов разрешения ко</w:t>
            </w:r>
            <w:r w:rsidRPr="006E1D98">
              <w:rPr>
                <w:rFonts w:ascii="Times New Roman" w:hAnsi="Times New Roman"/>
              </w:rPr>
              <w:t>н</w:t>
            </w:r>
            <w:r w:rsidRPr="006E1D98">
              <w:rPr>
                <w:rFonts w:ascii="Times New Roman" w:hAnsi="Times New Roman"/>
              </w:rPr>
              <w:t>фликтов</w:t>
            </w:r>
          </w:p>
        </w:tc>
        <w:tc>
          <w:tcPr>
            <w:tcW w:w="1463" w:type="pct"/>
            <w:vMerge/>
          </w:tcPr>
          <w:p w:rsidR="007A4B2E" w:rsidRPr="006E1D98" w:rsidRDefault="007A4B2E" w:rsidP="00A559D5">
            <w:pPr>
              <w:spacing w:after="0" w:line="240" w:lineRule="auto"/>
              <w:rPr>
                <w:rFonts w:ascii="Times New Roman" w:hAnsi="Times New Roman"/>
                <w:bCs/>
              </w:rPr>
            </w:pPr>
          </w:p>
        </w:tc>
      </w:tr>
    </w:tbl>
    <w:p w:rsidR="007A4B2E" w:rsidRPr="006E1D98" w:rsidRDefault="007A4B2E" w:rsidP="007A4B2E">
      <w:pPr>
        <w:spacing w:after="0"/>
        <w:jc w:val="both"/>
        <w:rPr>
          <w:rFonts w:ascii="Times New Roman" w:hAnsi="Times New Roman"/>
          <w:b/>
        </w:rPr>
      </w:pPr>
    </w:p>
    <w:p w:rsidR="007A4B2E" w:rsidRPr="006E1D98" w:rsidRDefault="007A4B2E" w:rsidP="007A4B2E">
      <w:pPr>
        <w:spacing w:after="0"/>
        <w:jc w:val="both"/>
        <w:rPr>
          <w:rFonts w:ascii="Times New Roman" w:hAnsi="Times New Roman"/>
          <w:b/>
        </w:rPr>
      </w:pPr>
    </w:p>
    <w:p w:rsidR="007A4B2E" w:rsidRPr="006E1D98" w:rsidRDefault="007A4B2E" w:rsidP="007A4B2E">
      <w:pPr>
        <w:spacing w:after="0"/>
        <w:jc w:val="both"/>
        <w:rPr>
          <w:rFonts w:ascii="Times New Roman" w:hAnsi="Times New Roman"/>
          <w:b/>
        </w:rPr>
      </w:pPr>
    </w:p>
    <w:p w:rsidR="007A4B2E" w:rsidRPr="006E1D98" w:rsidRDefault="007A4B2E" w:rsidP="007A4B2E">
      <w:pPr>
        <w:jc w:val="both"/>
        <w:rPr>
          <w:rFonts w:ascii="Times New Roman" w:hAnsi="Times New Roman"/>
          <w:bCs/>
        </w:rPr>
      </w:pPr>
    </w:p>
    <w:p w:rsidR="007A4B2E" w:rsidRPr="000818C1" w:rsidRDefault="007A4B2E" w:rsidP="007A4B2E">
      <w:pPr>
        <w:pStyle w:val="5"/>
        <w:ind w:firstLine="0"/>
        <w:jc w:val="right"/>
        <w:rPr>
          <w:b/>
          <w:lang w:val="ru-RU"/>
        </w:rPr>
      </w:pPr>
      <w:r w:rsidRPr="006E1D98">
        <w:br w:type="page"/>
      </w:r>
      <w:bookmarkStart w:id="82" w:name="_Toc118714996"/>
      <w:bookmarkStart w:id="83" w:name="_Toc128264436"/>
      <w:r>
        <w:rPr>
          <w:b/>
        </w:rPr>
        <w:lastRenderedPageBreak/>
        <w:t>Приложение 3</w:t>
      </w:r>
      <w:r w:rsidRPr="000818C1">
        <w:rPr>
          <w:b/>
        </w:rPr>
        <w:t>.</w:t>
      </w:r>
      <w:r w:rsidRPr="000818C1">
        <w:rPr>
          <w:b/>
          <w:lang w:val="ru-RU"/>
        </w:rPr>
        <w:t>1</w:t>
      </w:r>
      <w:bookmarkEnd w:id="82"/>
      <w:bookmarkEnd w:id="83"/>
      <w:r>
        <w:rPr>
          <w:b/>
          <w:lang w:val="ru-RU"/>
        </w:rPr>
        <w:t>7</w:t>
      </w:r>
    </w:p>
    <w:p w:rsidR="007A4B2E" w:rsidRPr="006E1D98" w:rsidRDefault="007A4B2E" w:rsidP="007A4B2E">
      <w:pPr>
        <w:spacing w:after="0" w:line="360" w:lineRule="auto"/>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t>44.02.02 Преподавание в начальных классах</w:t>
      </w:r>
    </w:p>
    <w:p w:rsidR="007A4B2E" w:rsidRPr="006E1D98" w:rsidRDefault="007A4B2E" w:rsidP="007A4B2E">
      <w:pPr>
        <w:spacing w:after="0" w:line="360" w:lineRule="auto"/>
        <w:jc w:val="center"/>
        <w:rPr>
          <w:rFonts w:ascii="Times New Roman" w:hAnsi="Times New Roman"/>
          <w:b/>
          <w:i/>
        </w:rPr>
      </w:pPr>
    </w:p>
    <w:p w:rsidR="007A4B2E" w:rsidRPr="006E1D98" w:rsidRDefault="007A4B2E" w:rsidP="007A4B2E">
      <w:pPr>
        <w:jc w:val="right"/>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0818C1" w:rsidRDefault="007A4B2E" w:rsidP="007A4B2E">
      <w:pPr>
        <w:pStyle w:val="5"/>
        <w:ind w:firstLine="0"/>
        <w:jc w:val="center"/>
        <w:rPr>
          <w:b/>
        </w:rPr>
      </w:pPr>
      <w:bookmarkStart w:id="84" w:name="_Toc128264437"/>
      <w:r w:rsidRPr="000818C1">
        <w:rPr>
          <w:b/>
        </w:rPr>
        <w:t>ПРИМЕРНАЯ РАБОЧАЯ ПРОГРАММА УЧЕБНОЙ ДИСЦИПЛИНЫ</w:t>
      </w:r>
      <w:bookmarkEnd w:id="84"/>
    </w:p>
    <w:p w:rsidR="007A4B2E" w:rsidRPr="006E1D98" w:rsidRDefault="007A4B2E" w:rsidP="007A4B2E">
      <w:pPr>
        <w:jc w:val="center"/>
        <w:rPr>
          <w:rFonts w:ascii="Times New Roman" w:hAnsi="Times New Roman"/>
          <w:b/>
          <w:i/>
          <w:sz w:val="24"/>
          <w:szCs w:val="24"/>
          <w:u w:val="single"/>
        </w:rPr>
      </w:pPr>
    </w:p>
    <w:p w:rsidR="007A4B2E" w:rsidRPr="000818C1" w:rsidRDefault="007A4B2E" w:rsidP="007A4B2E">
      <w:pPr>
        <w:pStyle w:val="5"/>
        <w:ind w:firstLine="0"/>
        <w:jc w:val="center"/>
        <w:rPr>
          <w:b/>
        </w:rPr>
      </w:pPr>
      <w:bookmarkStart w:id="85" w:name="_Toc128264438"/>
      <w:r w:rsidRPr="000818C1">
        <w:rPr>
          <w:b/>
        </w:rPr>
        <w:t>«ОП.12 Правовое обеспечение профессиональной деятельности»</w:t>
      </w:r>
      <w:bookmarkEnd w:id="85"/>
    </w:p>
    <w:p w:rsidR="007A4B2E" w:rsidRPr="006E1D98" w:rsidRDefault="007A4B2E" w:rsidP="007A4B2E">
      <w:pPr>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jc w:val="center"/>
        <w:rPr>
          <w:rFonts w:ascii="Times New Roman" w:hAnsi="Times New Roman"/>
          <w:b/>
          <w:i/>
          <w:sz w:val="24"/>
          <w:szCs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6E1D98">
        <w:rPr>
          <w:rFonts w:ascii="Times New Roman" w:hAnsi="Times New Roman"/>
          <w:b/>
          <w:bCs/>
          <w:i/>
        </w:rPr>
        <w:br w:type="page"/>
      </w: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6E1D98" w:rsidTr="00A559D5">
        <w:tc>
          <w:tcPr>
            <w:tcW w:w="7501" w:type="dxa"/>
          </w:tcPr>
          <w:p w:rsidR="007A4B2E" w:rsidRPr="006E1D98" w:rsidRDefault="007A4B2E" w:rsidP="007A4B2E">
            <w:pPr>
              <w:numPr>
                <w:ilvl w:val="0"/>
                <w:numId w:val="22"/>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rsidR="007A4B2E" w:rsidRPr="00FF298F"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2"/>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rsidR="007A4B2E" w:rsidRPr="00FF298F"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2"/>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rsidR="007A4B2E" w:rsidRPr="00FF298F"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2"/>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854" w:type="dxa"/>
          </w:tcPr>
          <w:p w:rsidR="007A4B2E" w:rsidRPr="00FF298F" w:rsidRDefault="007A4B2E" w:rsidP="00A559D5">
            <w:pPr>
              <w:jc w:val="center"/>
              <w:rPr>
                <w:rFonts w:ascii="Times New Roman" w:hAnsi="Times New Roman"/>
                <w:b/>
                <w:sz w:val="24"/>
                <w:szCs w:val="24"/>
                <w:highlight w:val="yellow"/>
              </w:rPr>
            </w:pPr>
          </w:p>
        </w:tc>
      </w:tr>
    </w:tbl>
    <w:p w:rsidR="007A4B2E" w:rsidRPr="00242F78" w:rsidRDefault="007A4B2E" w:rsidP="007A4B2E">
      <w:pPr>
        <w:suppressAutoHyphens/>
        <w:spacing w:after="0"/>
        <w:ind w:left="360"/>
        <w:jc w:val="center"/>
        <w:rPr>
          <w:rFonts w:ascii="Times New Roman" w:hAnsi="Times New Roman"/>
          <w:b/>
          <w:sz w:val="24"/>
          <w:szCs w:val="24"/>
        </w:rPr>
      </w:pPr>
      <w:r w:rsidRPr="006E1D98">
        <w:rPr>
          <w:rFonts w:ascii="Times New Roman" w:hAnsi="Times New Roman"/>
          <w:b/>
          <w:i/>
          <w:u w:val="single"/>
        </w:rPr>
        <w:br w:type="page"/>
      </w:r>
      <w:r w:rsidRPr="00242F78">
        <w:rPr>
          <w:rFonts w:ascii="Times New Roman" w:hAnsi="Times New Roman"/>
          <w:b/>
          <w:sz w:val="24"/>
          <w:szCs w:val="24"/>
        </w:rPr>
        <w:lastRenderedPageBreak/>
        <w:t xml:space="preserve">1. ОБЩАЯ ХАРАКТЕРИСТИКА </w:t>
      </w:r>
      <w:r w:rsidRPr="00242F78">
        <w:rPr>
          <w:rFonts w:ascii="Times New Roman" w:hAnsi="Times New Roman"/>
          <w:b/>
          <w:color w:val="000000"/>
          <w:sz w:val="24"/>
          <w:szCs w:val="24"/>
        </w:rPr>
        <w:t>ПРИМЕРНОЙ РАБОЧЕЙ ПРОГРАММЫ</w:t>
      </w:r>
      <w:r w:rsidRPr="00242F78">
        <w:rPr>
          <w:rFonts w:ascii="Times New Roman" w:hAnsi="Times New Roman"/>
          <w:b/>
          <w:sz w:val="24"/>
          <w:szCs w:val="24"/>
        </w:rPr>
        <w:t xml:space="preserve"> УЧЕБНОЙ ДИСЦИПЛИНЫ</w:t>
      </w:r>
    </w:p>
    <w:p w:rsidR="007A4B2E" w:rsidRPr="00242F78" w:rsidRDefault="007A4B2E" w:rsidP="007A4B2E">
      <w:pPr>
        <w:suppressAutoHyphens/>
        <w:spacing w:after="0" w:line="240" w:lineRule="auto"/>
        <w:ind w:left="720"/>
        <w:jc w:val="center"/>
        <w:rPr>
          <w:rFonts w:ascii="Times New Roman" w:hAnsi="Times New Roman"/>
          <w:b/>
          <w:sz w:val="24"/>
          <w:szCs w:val="24"/>
        </w:rPr>
      </w:pPr>
      <w:r w:rsidRPr="00242F78">
        <w:rPr>
          <w:rFonts w:ascii="Times New Roman" w:hAnsi="Times New Roman"/>
          <w:b/>
          <w:sz w:val="24"/>
          <w:szCs w:val="24"/>
        </w:rPr>
        <w:t>«ОП.1</w:t>
      </w:r>
      <w:r>
        <w:rPr>
          <w:rFonts w:ascii="Times New Roman" w:hAnsi="Times New Roman"/>
          <w:b/>
          <w:sz w:val="24"/>
          <w:szCs w:val="24"/>
        </w:rPr>
        <w:t>2</w:t>
      </w:r>
      <w:r w:rsidRPr="00242F78">
        <w:rPr>
          <w:rFonts w:ascii="Times New Roman" w:hAnsi="Times New Roman"/>
          <w:b/>
          <w:sz w:val="24"/>
          <w:szCs w:val="24"/>
        </w:rPr>
        <w:t xml:space="preserve"> Правовое обеспечение профессиональной деятельности»</w:t>
      </w:r>
    </w:p>
    <w:p w:rsidR="007A4B2E"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Учебная дисциплина </w:t>
      </w:r>
      <w:r w:rsidRPr="00DC4497">
        <w:rPr>
          <w:rFonts w:ascii="Times New Roman" w:hAnsi="Times New Roman"/>
          <w:sz w:val="24"/>
          <w:szCs w:val="24"/>
        </w:rPr>
        <w:t>«ОП.1</w:t>
      </w:r>
      <w:r>
        <w:rPr>
          <w:rFonts w:ascii="Times New Roman" w:hAnsi="Times New Roman"/>
          <w:sz w:val="24"/>
          <w:szCs w:val="24"/>
        </w:rPr>
        <w:t>2</w:t>
      </w:r>
      <w:r w:rsidRPr="00DC4497">
        <w:rPr>
          <w:rFonts w:ascii="Times New Roman" w:hAnsi="Times New Roman"/>
          <w:sz w:val="24"/>
          <w:szCs w:val="24"/>
        </w:rPr>
        <w:t xml:space="preserve"> Правовое обеспечение профессиональной деятельн</w:t>
      </w:r>
      <w:r w:rsidRPr="00DC4497">
        <w:rPr>
          <w:rFonts w:ascii="Times New Roman" w:hAnsi="Times New Roman"/>
          <w:sz w:val="24"/>
          <w:szCs w:val="24"/>
        </w:rPr>
        <w:t>о</w:t>
      </w:r>
      <w:r w:rsidRPr="00DC4497">
        <w:rPr>
          <w:rFonts w:ascii="Times New Roman" w:hAnsi="Times New Roman"/>
          <w:sz w:val="24"/>
          <w:szCs w:val="24"/>
        </w:rPr>
        <w:t xml:space="preserve">сти» </w:t>
      </w:r>
      <w:r w:rsidRPr="006E1D98">
        <w:rPr>
          <w:rFonts w:ascii="Times New Roman" w:hAnsi="Times New Roman"/>
          <w:sz w:val="24"/>
          <w:szCs w:val="24"/>
        </w:rPr>
        <w:t xml:space="preserve">является обязательной частью </w:t>
      </w:r>
      <w:r w:rsidRPr="00DC4497">
        <w:rPr>
          <w:rFonts w:ascii="Times New Roman" w:hAnsi="Times New Roman"/>
          <w:sz w:val="24"/>
          <w:szCs w:val="24"/>
        </w:rPr>
        <w:t>общепрофессионального цикла</w:t>
      </w:r>
      <w:r w:rsidRPr="006E1D98">
        <w:rPr>
          <w:rFonts w:ascii="Times New Roman" w:hAnsi="Times New Roman"/>
          <w:sz w:val="24"/>
          <w:szCs w:val="24"/>
        </w:rPr>
        <w:t xml:space="preserve"> </w:t>
      </w:r>
      <w:r>
        <w:rPr>
          <w:rFonts w:ascii="Times New Roman" w:hAnsi="Times New Roman"/>
          <w:sz w:val="24"/>
          <w:szCs w:val="24"/>
        </w:rPr>
        <w:t xml:space="preserve">примерной образовательной </w:t>
      </w:r>
      <w:r w:rsidRPr="006E1D98">
        <w:rPr>
          <w:rFonts w:ascii="Times New Roman" w:hAnsi="Times New Roman"/>
          <w:sz w:val="24"/>
          <w:szCs w:val="24"/>
        </w:rPr>
        <w:t>программы в соответствии с ФГО</w:t>
      </w:r>
      <w:r>
        <w:rPr>
          <w:rFonts w:ascii="Times New Roman" w:hAnsi="Times New Roman"/>
          <w:sz w:val="24"/>
          <w:szCs w:val="24"/>
        </w:rPr>
        <w:t>С СПО по специальности 44.02.02</w:t>
      </w:r>
      <w:r w:rsidRPr="006E1D98">
        <w:rPr>
          <w:rFonts w:ascii="Times New Roman" w:hAnsi="Times New Roman"/>
          <w:sz w:val="24"/>
          <w:szCs w:val="24"/>
        </w:rPr>
        <w:t xml:space="preserve"> Преподавание в начальных классах.</w:t>
      </w:r>
    </w:p>
    <w:p w:rsidR="007A4B2E" w:rsidRPr="00DC4497"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Особое значение дисциплина имеет при формировании и развитии ОК </w:t>
      </w:r>
      <w:r w:rsidRPr="00DC4497">
        <w:rPr>
          <w:rFonts w:ascii="Times New Roman" w:hAnsi="Times New Roman"/>
          <w:sz w:val="24"/>
          <w:szCs w:val="24"/>
        </w:rPr>
        <w:t>01, ОК 02, ОК 04, ОК 05, ОК 06, ОК 09.</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rsidR="007A4B2E" w:rsidRPr="006E1D98" w:rsidRDefault="007A4B2E" w:rsidP="007A4B2E">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6E1D98">
        <w:rPr>
          <w:rFonts w:ascii="Times New Roman" w:hAnsi="Times New Roman"/>
          <w:sz w:val="24"/>
          <w:szCs w:val="24"/>
        </w:rPr>
        <w:t>и знания</w:t>
      </w:r>
    </w:p>
    <w:tbl>
      <w:tblPr>
        <w:tblW w:w="96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2977"/>
        <w:gridCol w:w="5528"/>
      </w:tblGrid>
      <w:tr w:rsidR="007A4B2E" w:rsidRPr="00DC4497" w:rsidTr="00A559D5">
        <w:trPr>
          <w:trHeight w:val="649"/>
        </w:trPr>
        <w:tc>
          <w:tcPr>
            <w:tcW w:w="1106" w:type="dxa"/>
            <w:hideMark/>
          </w:tcPr>
          <w:p w:rsidR="007A4B2E" w:rsidRPr="00DC4497" w:rsidRDefault="007A4B2E" w:rsidP="00A559D5">
            <w:pPr>
              <w:suppressAutoHyphens/>
              <w:spacing w:after="0" w:line="240" w:lineRule="auto"/>
              <w:jc w:val="center"/>
              <w:rPr>
                <w:rFonts w:ascii="Times New Roman" w:hAnsi="Times New Roman"/>
                <w:b/>
                <w:sz w:val="24"/>
                <w:szCs w:val="24"/>
              </w:rPr>
            </w:pPr>
            <w:r>
              <w:rPr>
                <w:rFonts w:ascii="Times New Roman" w:hAnsi="Times New Roman"/>
                <w:b/>
                <w:sz w:val="24"/>
                <w:szCs w:val="24"/>
              </w:rPr>
              <w:t>Код</w:t>
            </w:r>
          </w:p>
          <w:p w:rsidR="007A4B2E" w:rsidRPr="00DC4497" w:rsidRDefault="007A4B2E" w:rsidP="00A559D5">
            <w:pPr>
              <w:suppressAutoHyphens/>
              <w:spacing w:after="0" w:line="240" w:lineRule="auto"/>
              <w:jc w:val="center"/>
              <w:rPr>
                <w:rFonts w:ascii="Times New Roman" w:hAnsi="Times New Roman"/>
                <w:b/>
                <w:sz w:val="24"/>
                <w:szCs w:val="24"/>
              </w:rPr>
            </w:pPr>
            <w:r w:rsidRPr="00DC4497">
              <w:rPr>
                <w:rFonts w:ascii="Times New Roman" w:hAnsi="Times New Roman"/>
                <w:b/>
                <w:sz w:val="24"/>
                <w:szCs w:val="24"/>
              </w:rPr>
              <w:t>ПК, ОК</w:t>
            </w:r>
          </w:p>
        </w:tc>
        <w:tc>
          <w:tcPr>
            <w:tcW w:w="2977" w:type="dxa"/>
            <w:hideMark/>
          </w:tcPr>
          <w:p w:rsidR="007A4B2E" w:rsidRPr="00DC4497" w:rsidRDefault="007A4B2E" w:rsidP="00A559D5">
            <w:pPr>
              <w:suppressAutoHyphens/>
              <w:spacing w:after="0" w:line="240" w:lineRule="auto"/>
              <w:jc w:val="center"/>
              <w:rPr>
                <w:rFonts w:ascii="Times New Roman" w:hAnsi="Times New Roman"/>
                <w:b/>
                <w:sz w:val="24"/>
                <w:szCs w:val="24"/>
              </w:rPr>
            </w:pPr>
            <w:r w:rsidRPr="00DC4497">
              <w:rPr>
                <w:rFonts w:ascii="Times New Roman" w:hAnsi="Times New Roman"/>
                <w:b/>
                <w:sz w:val="24"/>
                <w:szCs w:val="24"/>
              </w:rPr>
              <w:t>Умения</w:t>
            </w:r>
          </w:p>
        </w:tc>
        <w:tc>
          <w:tcPr>
            <w:tcW w:w="5528" w:type="dxa"/>
            <w:hideMark/>
          </w:tcPr>
          <w:p w:rsidR="007A4B2E" w:rsidRPr="00DC4497" w:rsidRDefault="007A4B2E" w:rsidP="00A559D5">
            <w:pPr>
              <w:suppressAutoHyphens/>
              <w:spacing w:after="0" w:line="240" w:lineRule="auto"/>
              <w:jc w:val="center"/>
              <w:rPr>
                <w:rFonts w:ascii="Times New Roman" w:hAnsi="Times New Roman"/>
                <w:b/>
                <w:sz w:val="24"/>
                <w:szCs w:val="24"/>
              </w:rPr>
            </w:pPr>
            <w:r w:rsidRPr="00DC4497">
              <w:rPr>
                <w:rFonts w:ascii="Times New Roman" w:hAnsi="Times New Roman"/>
                <w:b/>
                <w:sz w:val="24"/>
                <w:szCs w:val="24"/>
              </w:rPr>
              <w:t>Знания</w:t>
            </w:r>
          </w:p>
        </w:tc>
      </w:tr>
      <w:tr w:rsidR="007A4B2E" w:rsidRPr="006E1D98" w:rsidTr="00A559D5">
        <w:trPr>
          <w:trHeight w:val="212"/>
        </w:trPr>
        <w:tc>
          <w:tcPr>
            <w:tcW w:w="1106" w:type="dxa"/>
          </w:tcPr>
          <w:p w:rsidR="007A4B2E" w:rsidRDefault="007A4B2E" w:rsidP="00A559D5">
            <w:pPr>
              <w:suppressAutoHyphens/>
              <w:spacing w:after="0" w:line="240" w:lineRule="auto"/>
              <w:jc w:val="center"/>
              <w:rPr>
                <w:rFonts w:ascii="Times New Roman" w:hAnsi="Times New Roman"/>
                <w:sz w:val="24"/>
                <w:szCs w:val="24"/>
              </w:rPr>
            </w:pPr>
            <w:r w:rsidRPr="00DC4497">
              <w:rPr>
                <w:rFonts w:ascii="Times New Roman" w:hAnsi="Times New Roman"/>
                <w:sz w:val="24"/>
                <w:szCs w:val="24"/>
              </w:rPr>
              <w:t>ОК 01</w:t>
            </w:r>
          </w:p>
          <w:p w:rsidR="007A4B2E" w:rsidRDefault="007A4B2E" w:rsidP="00A559D5">
            <w:pPr>
              <w:suppressAutoHyphens/>
              <w:spacing w:after="0" w:line="240" w:lineRule="auto"/>
              <w:jc w:val="center"/>
              <w:rPr>
                <w:rFonts w:ascii="Times New Roman" w:hAnsi="Times New Roman"/>
                <w:sz w:val="24"/>
                <w:szCs w:val="24"/>
              </w:rPr>
            </w:pPr>
            <w:r w:rsidRPr="00DC4497">
              <w:rPr>
                <w:rFonts w:ascii="Times New Roman" w:hAnsi="Times New Roman"/>
                <w:sz w:val="24"/>
                <w:szCs w:val="24"/>
              </w:rPr>
              <w:t>ОК 02</w:t>
            </w:r>
          </w:p>
          <w:p w:rsidR="007A4B2E" w:rsidRDefault="007A4B2E" w:rsidP="00A559D5">
            <w:pPr>
              <w:suppressAutoHyphens/>
              <w:spacing w:after="0" w:line="240" w:lineRule="auto"/>
              <w:jc w:val="center"/>
              <w:rPr>
                <w:rFonts w:ascii="Times New Roman" w:hAnsi="Times New Roman"/>
                <w:sz w:val="24"/>
                <w:szCs w:val="24"/>
              </w:rPr>
            </w:pPr>
            <w:r w:rsidRPr="00DC4497">
              <w:rPr>
                <w:rFonts w:ascii="Times New Roman" w:hAnsi="Times New Roman"/>
                <w:sz w:val="24"/>
                <w:szCs w:val="24"/>
              </w:rPr>
              <w:t>ОК 04</w:t>
            </w:r>
          </w:p>
          <w:p w:rsidR="007A4B2E" w:rsidRDefault="007A4B2E" w:rsidP="00A559D5">
            <w:pPr>
              <w:suppressAutoHyphens/>
              <w:spacing w:after="0" w:line="240" w:lineRule="auto"/>
              <w:jc w:val="center"/>
              <w:rPr>
                <w:rFonts w:ascii="Times New Roman" w:hAnsi="Times New Roman"/>
                <w:sz w:val="24"/>
                <w:szCs w:val="24"/>
              </w:rPr>
            </w:pPr>
            <w:r w:rsidRPr="00DC4497">
              <w:rPr>
                <w:rFonts w:ascii="Times New Roman" w:hAnsi="Times New Roman"/>
                <w:sz w:val="24"/>
                <w:szCs w:val="24"/>
              </w:rPr>
              <w:t>ОК 05</w:t>
            </w:r>
          </w:p>
          <w:p w:rsidR="007A4B2E" w:rsidRDefault="007A4B2E" w:rsidP="00A559D5">
            <w:pPr>
              <w:suppressAutoHyphens/>
              <w:spacing w:after="0" w:line="240" w:lineRule="auto"/>
              <w:jc w:val="center"/>
              <w:rPr>
                <w:rFonts w:ascii="Times New Roman" w:hAnsi="Times New Roman"/>
                <w:sz w:val="24"/>
                <w:szCs w:val="24"/>
              </w:rPr>
            </w:pPr>
            <w:r w:rsidRPr="00DC4497">
              <w:rPr>
                <w:rFonts w:ascii="Times New Roman" w:hAnsi="Times New Roman"/>
                <w:sz w:val="24"/>
                <w:szCs w:val="24"/>
              </w:rPr>
              <w:t>ОК 06</w:t>
            </w:r>
          </w:p>
          <w:p w:rsidR="007A4B2E" w:rsidRDefault="007A4B2E" w:rsidP="00A559D5">
            <w:pPr>
              <w:suppressAutoHyphens/>
              <w:spacing w:after="0" w:line="240" w:lineRule="auto"/>
              <w:jc w:val="center"/>
              <w:rPr>
                <w:rFonts w:ascii="Times New Roman" w:hAnsi="Times New Roman"/>
                <w:sz w:val="24"/>
                <w:szCs w:val="24"/>
              </w:rPr>
            </w:pPr>
            <w:r w:rsidRPr="00DC4497">
              <w:rPr>
                <w:rFonts w:ascii="Times New Roman" w:hAnsi="Times New Roman"/>
                <w:sz w:val="24"/>
                <w:szCs w:val="24"/>
              </w:rPr>
              <w:t>ОК 09</w:t>
            </w:r>
          </w:p>
          <w:p w:rsidR="007A4B2E" w:rsidRDefault="007A4B2E" w:rsidP="00A559D5">
            <w:pPr>
              <w:suppressAutoHyphens/>
              <w:spacing w:after="0" w:line="240" w:lineRule="auto"/>
              <w:jc w:val="center"/>
              <w:rPr>
                <w:rFonts w:ascii="Times New Roman" w:hAnsi="Times New Roman"/>
                <w:sz w:val="24"/>
                <w:szCs w:val="24"/>
              </w:rPr>
            </w:pPr>
            <w:r w:rsidRPr="00DC4497">
              <w:rPr>
                <w:rFonts w:ascii="Times New Roman" w:hAnsi="Times New Roman"/>
                <w:sz w:val="24"/>
                <w:szCs w:val="24"/>
              </w:rPr>
              <w:t>ПК 1.1</w:t>
            </w:r>
          </w:p>
          <w:p w:rsidR="007A4B2E" w:rsidRPr="00DC4497" w:rsidRDefault="007A4B2E" w:rsidP="00A559D5">
            <w:pPr>
              <w:suppressAutoHyphens/>
              <w:spacing w:after="0" w:line="240" w:lineRule="auto"/>
              <w:jc w:val="center"/>
              <w:rPr>
                <w:rFonts w:ascii="Times New Roman" w:hAnsi="Times New Roman"/>
                <w:i/>
              </w:rPr>
            </w:pPr>
            <w:r w:rsidRPr="00DC4497">
              <w:rPr>
                <w:rFonts w:ascii="Times New Roman" w:hAnsi="Times New Roman"/>
                <w:sz w:val="24"/>
                <w:szCs w:val="24"/>
              </w:rPr>
              <w:t>ПК1.2</w:t>
            </w:r>
          </w:p>
        </w:tc>
        <w:tc>
          <w:tcPr>
            <w:tcW w:w="2977" w:type="dxa"/>
          </w:tcPr>
          <w:p w:rsidR="007A4B2E" w:rsidRPr="006E1D98" w:rsidRDefault="007A4B2E" w:rsidP="00A559D5">
            <w:pPr>
              <w:widowControl w:val="0"/>
              <w:tabs>
                <w:tab w:val="left" w:pos="708"/>
              </w:tabs>
              <w:spacing w:after="0"/>
              <w:jc w:val="both"/>
              <w:rPr>
                <w:rFonts w:ascii="Times New Roman" w:hAnsi="Times New Roman"/>
              </w:rPr>
            </w:pPr>
            <w:r w:rsidRPr="006E1D98">
              <w:rPr>
                <w:rFonts w:ascii="Times New Roman" w:hAnsi="Times New Roman"/>
              </w:rPr>
              <w:t>- использовать нормативные правовые акты, регламент</w:t>
            </w:r>
            <w:r w:rsidRPr="006E1D98">
              <w:rPr>
                <w:rFonts w:ascii="Times New Roman" w:hAnsi="Times New Roman"/>
              </w:rPr>
              <w:t>и</w:t>
            </w:r>
            <w:r w:rsidRPr="006E1D98">
              <w:rPr>
                <w:rFonts w:ascii="Times New Roman" w:hAnsi="Times New Roman"/>
              </w:rPr>
              <w:t>рующие профессиональную деятельность в области о</w:t>
            </w:r>
            <w:r w:rsidRPr="006E1D98">
              <w:rPr>
                <w:rFonts w:ascii="Times New Roman" w:hAnsi="Times New Roman"/>
              </w:rPr>
              <w:t>б</w:t>
            </w:r>
            <w:r w:rsidRPr="006E1D98">
              <w:rPr>
                <w:rFonts w:ascii="Times New Roman" w:hAnsi="Times New Roman"/>
              </w:rPr>
              <w:t>разования;</w:t>
            </w:r>
          </w:p>
          <w:p w:rsidR="007A4B2E" w:rsidRPr="006E1D98" w:rsidRDefault="007A4B2E" w:rsidP="00A559D5">
            <w:pPr>
              <w:widowControl w:val="0"/>
              <w:tabs>
                <w:tab w:val="left" w:pos="708"/>
              </w:tabs>
              <w:spacing w:after="0"/>
              <w:jc w:val="both"/>
              <w:rPr>
                <w:rFonts w:ascii="Times New Roman" w:hAnsi="Times New Roman"/>
              </w:rPr>
            </w:pPr>
            <w:r w:rsidRPr="006E1D98">
              <w:rPr>
                <w:rFonts w:ascii="Times New Roman" w:hAnsi="Times New Roman"/>
              </w:rPr>
              <w:t>- защищать свои права в соотве</w:t>
            </w:r>
            <w:r w:rsidRPr="006E1D98">
              <w:rPr>
                <w:rFonts w:ascii="Times New Roman" w:hAnsi="Times New Roman"/>
              </w:rPr>
              <w:t>т</w:t>
            </w:r>
            <w:r w:rsidRPr="006E1D98">
              <w:rPr>
                <w:rFonts w:ascii="Times New Roman" w:hAnsi="Times New Roman"/>
              </w:rPr>
              <w:t>ствии с гражданским, гражданским процессуал</w:t>
            </w:r>
            <w:r w:rsidRPr="006E1D98">
              <w:rPr>
                <w:rFonts w:ascii="Times New Roman" w:hAnsi="Times New Roman"/>
              </w:rPr>
              <w:t>ь</w:t>
            </w:r>
            <w:r w:rsidRPr="006E1D98">
              <w:rPr>
                <w:rFonts w:ascii="Times New Roman" w:hAnsi="Times New Roman"/>
              </w:rPr>
              <w:t>ным и трудовым законод</w:t>
            </w:r>
            <w:r w:rsidRPr="006E1D98">
              <w:rPr>
                <w:rFonts w:ascii="Times New Roman" w:hAnsi="Times New Roman"/>
              </w:rPr>
              <w:t>а</w:t>
            </w:r>
            <w:r w:rsidRPr="006E1D98">
              <w:rPr>
                <w:rFonts w:ascii="Times New Roman" w:hAnsi="Times New Roman"/>
              </w:rPr>
              <w:t>тельством;</w:t>
            </w:r>
          </w:p>
          <w:p w:rsidR="007A4B2E" w:rsidRPr="006E1D98" w:rsidRDefault="007A4B2E" w:rsidP="00A559D5">
            <w:pPr>
              <w:suppressAutoHyphens/>
              <w:spacing w:after="0" w:line="240" w:lineRule="auto"/>
              <w:rPr>
                <w:rFonts w:ascii="Times New Roman" w:hAnsi="Times New Roman"/>
                <w:i/>
              </w:rPr>
            </w:pPr>
            <w:r w:rsidRPr="006E1D98">
              <w:rPr>
                <w:rFonts w:ascii="Times New Roman" w:hAnsi="Times New Roman"/>
              </w:rPr>
              <w:t>- анализировать и оценивать результаты и последствия действий (безде</w:t>
            </w:r>
            <w:r>
              <w:rPr>
                <w:rFonts w:ascii="Times New Roman" w:hAnsi="Times New Roman"/>
              </w:rPr>
              <w:t>йствия) с правовой точки зрения</w:t>
            </w:r>
          </w:p>
        </w:tc>
        <w:tc>
          <w:tcPr>
            <w:tcW w:w="5528" w:type="dxa"/>
          </w:tcPr>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основные положения Конституции Российской Фед</w:t>
            </w:r>
            <w:r w:rsidRPr="006E1D98">
              <w:rPr>
                <w:rFonts w:ascii="Times New Roman" w:hAnsi="Times New Roman"/>
                <w:lang w:eastAsia="en-US"/>
              </w:rPr>
              <w:t>е</w:t>
            </w:r>
            <w:r w:rsidRPr="006E1D98">
              <w:rPr>
                <w:rFonts w:ascii="Times New Roman" w:hAnsi="Times New Roman"/>
                <w:lang w:eastAsia="en-US"/>
              </w:rPr>
              <w:t>рации;</w:t>
            </w:r>
          </w:p>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права и свободы человека и гра</w:t>
            </w:r>
            <w:r w:rsidRPr="006E1D98">
              <w:rPr>
                <w:rFonts w:ascii="Times New Roman" w:hAnsi="Times New Roman"/>
                <w:lang w:eastAsia="en-US"/>
              </w:rPr>
              <w:t>ж</w:t>
            </w:r>
            <w:r w:rsidRPr="006E1D98">
              <w:rPr>
                <w:rFonts w:ascii="Times New Roman" w:hAnsi="Times New Roman"/>
                <w:lang w:eastAsia="en-US"/>
              </w:rPr>
              <w:t>данина, механизмы их реал</w:t>
            </w:r>
            <w:r w:rsidRPr="006E1D98">
              <w:rPr>
                <w:rFonts w:ascii="Times New Roman" w:hAnsi="Times New Roman"/>
                <w:lang w:eastAsia="en-US"/>
              </w:rPr>
              <w:t>и</w:t>
            </w:r>
            <w:r w:rsidRPr="006E1D98">
              <w:rPr>
                <w:rFonts w:ascii="Times New Roman" w:hAnsi="Times New Roman"/>
                <w:lang w:eastAsia="en-US"/>
              </w:rPr>
              <w:t>зации;</w:t>
            </w:r>
          </w:p>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понятие и основы правового рег</w:t>
            </w:r>
            <w:r w:rsidRPr="006E1D98">
              <w:rPr>
                <w:rFonts w:ascii="Times New Roman" w:hAnsi="Times New Roman"/>
                <w:lang w:eastAsia="en-US"/>
              </w:rPr>
              <w:t>у</w:t>
            </w:r>
            <w:r w:rsidRPr="006E1D98">
              <w:rPr>
                <w:rFonts w:ascii="Times New Roman" w:hAnsi="Times New Roman"/>
                <w:lang w:eastAsia="en-US"/>
              </w:rPr>
              <w:t>лирования в области образов</w:t>
            </w:r>
            <w:r w:rsidRPr="006E1D98">
              <w:rPr>
                <w:rFonts w:ascii="Times New Roman" w:hAnsi="Times New Roman"/>
                <w:lang w:eastAsia="en-US"/>
              </w:rPr>
              <w:t>а</w:t>
            </w:r>
            <w:r w:rsidRPr="006E1D98">
              <w:rPr>
                <w:rFonts w:ascii="Times New Roman" w:hAnsi="Times New Roman"/>
                <w:lang w:eastAsia="en-US"/>
              </w:rPr>
              <w:t>ния;</w:t>
            </w:r>
          </w:p>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основные законодательные акты и нормативные док</w:t>
            </w:r>
            <w:r w:rsidRPr="006E1D98">
              <w:rPr>
                <w:rFonts w:ascii="Times New Roman" w:hAnsi="Times New Roman"/>
                <w:lang w:eastAsia="en-US"/>
              </w:rPr>
              <w:t>у</w:t>
            </w:r>
            <w:r w:rsidRPr="006E1D98">
              <w:rPr>
                <w:rFonts w:ascii="Times New Roman" w:hAnsi="Times New Roman"/>
                <w:lang w:eastAsia="en-US"/>
              </w:rPr>
              <w:t>менты, регулирующие правоотношения в области обр</w:t>
            </w:r>
            <w:r w:rsidRPr="006E1D98">
              <w:rPr>
                <w:rFonts w:ascii="Times New Roman" w:hAnsi="Times New Roman"/>
                <w:lang w:eastAsia="en-US"/>
              </w:rPr>
              <w:t>а</w:t>
            </w:r>
            <w:r w:rsidRPr="006E1D98">
              <w:rPr>
                <w:rFonts w:ascii="Times New Roman" w:hAnsi="Times New Roman"/>
                <w:lang w:eastAsia="en-US"/>
              </w:rPr>
              <w:t>зования;</w:t>
            </w:r>
          </w:p>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социально-правовой статус учит</w:t>
            </w:r>
            <w:r w:rsidRPr="006E1D98">
              <w:rPr>
                <w:rFonts w:ascii="Times New Roman" w:hAnsi="Times New Roman"/>
                <w:lang w:eastAsia="en-US"/>
              </w:rPr>
              <w:t>е</w:t>
            </w:r>
            <w:r w:rsidRPr="006E1D98">
              <w:rPr>
                <w:rFonts w:ascii="Times New Roman" w:hAnsi="Times New Roman"/>
                <w:lang w:eastAsia="en-US"/>
              </w:rPr>
              <w:t>ля;</w:t>
            </w:r>
          </w:p>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порядок заключения трудового договора и основания для его прекр</w:t>
            </w:r>
            <w:r w:rsidRPr="006E1D98">
              <w:rPr>
                <w:rFonts w:ascii="Times New Roman" w:hAnsi="Times New Roman"/>
                <w:lang w:eastAsia="en-US"/>
              </w:rPr>
              <w:t>а</w:t>
            </w:r>
            <w:r w:rsidRPr="006E1D98">
              <w:rPr>
                <w:rFonts w:ascii="Times New Roman" w:hAnsi="Times New Roman"/>
                <w:lang w:eastAsia="en-US"/>
              </w:rPr>
              <w:t>щения;</w:t>
            </w:r>
          </w:p>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правила оплаты труда педагогич</w:t>
            </w:r>
            <w:r w:rsidRPr="006E1D98">
              <w:rPr>
                <w:rFonts w:ascii="Times New Roman" w:hAnsi="Times New Roman"/>
                <w:lang w:eastAsia="en-US"/>
              </w:rPr>
              <w:t>е</w:t>
            </w:r>
            <w:r w:rsidRPr="006E1D98">
              <w:rPr>
                <w:rFonts w:ascii="Times New Roman" w:hAnsi="Times New Roman"/>
                <w:lang w:eastAsia="en-US"/>
              </w:rPr>
              <w:t>ских работников;</w:t>
            </w:r>
          </w:p>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понятие дисциплинарной и материальной ответственности р</w:t>
            </w:r>
            <w:r w:rsidRPr="006E1D98">
              <w:rPr>
                <w:rFonts w:ascii="Times New Roman" w:hAnsi="Times New Roman"/>
                <w:lang w:eastAsia="en-US"/>
              </w:rPr>
              <w:t>а</w:t>
            </w:r>
            <w:r w:rsidRPr="006E1D98">
              <w:rPr>
                <w:rFonts w:ascii="Times New Roman" w:hAnsi="Times New Roman"/>
                <w:lang w:eastAsia="en-US"/>
              </w:rPr>
              <w:t>ботника;</w:t>
            </w:r>
          </w:p>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виды административных правонарушений и административной отве</w:t>
            </w:r>
            <w:r w:rsidRPr="006E1D98">
              <w:rPr>
                <w:rFonts w:ascii="Times New Roman" w:hAnsi="Times New Roman"/>
                <w:lang w:eastAsia="en-US"/>
              </w:rPr>
              <w:t>т</w:t>
            </w:r>
            <w:r w:rsidRPr="006E1D98">
              <w:rPr>
                <w:rFonts w:ascii="Times New Roman" w:hAnsi="Times New Roman"/>
                <w:lang w:eastAsia="en-US"/>
              </w:rPr>
              <w:t>ственности;</w:t>
            </w:r>
          </w:p>
          <w:p w:rsidR="007A4B2E" w:rsidRPr="006E1D98" w:rsidRDefault="007A4B2E" w:rsidP="00A559D5">
            <w:pPr>
              <w:suppressAutoHyphens/>
              <w:spacing w:after="0" w:line="240" w:lineRule="auto"/>
              <w:rPr>
                <w:rFonts w:ascii="Times New Roman" w:hAnsi="Times New Roman"/>
                <w:i/>
              </w:rPr>
            </w:pPr>
            <w:r w:rsidRPr="006E1D98">
              <w:rPr>
                <w:rFonts w:ascii="Times New Roman" w:hAnsi="Times New Roman"/>
                <w:lang w:eastAsia="en-US"/>
              </w:rPr>
              <w:t>- нормативно-правовые основы защиты нарушенных прав и судебный порядок разрешения споров</w:t>
            </w:r>
          </w:p>
        </w:tc>
      </w:tr>
    </w:tbl>
    <w:p w:rsidR="007A4B2E" w:rsidRPr="006E1D98" w:rsidRDefault="007A4B2E" w:rsidP="007A4B2E">
      <w:pPr>
        <w:suppressAutoHyphens/>
        <w:spacing w:after="240" w:line="240" w:lineRule="auto"/>
        <w:ind w:firstLine="709"/>
        <w:rPr>
          <w:rFonts w:ascii="Times New Roman" w:hAnsi="Times New Roman"/>
          <w:b/>
        </w:rPr>
      </w:pPr>
    </w:p>
    <w:p w:rsidR="007A4B2E" w:rsidRPr="006E1D98" w:rsidRDefault="007A4B2E" w:rsidP="007A4B2E">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6E1D98">
        <w:rPr>
          <w:rFonts w:ascii="Times New Roman" w:hAnsi="Times New Roman"/>
          <w:b/>
          <w:sz w:val="24"/>
          <w:szCs w:val="24"/>
        </w:rPr>
        <w:lastRenderedPageBreak/>
        <w:t>2. СТРУКТУРА И СОДЕРЖАНИЕ УЧЕБНОЙ ДИСЦИПЛИНЫ</w:t>
      </w:r>
    </w:p>
    <w:p w:rsidR="007A4B2E" w:rsidRPr="006E1D98" w:rsidRDefault="007A4B2E" w:rsidP="007A4B2E">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4B2E" w:rsidRPr="006E1D98" w:rsidTr="00A559D5">
        <w:trPr>
          <w:trHeight w:val="490"/>
        </w:trPr>
        <w:tc>
          <w:tcPr>
            <w:tcW w:w="3685" w:type="pct"/>
            <w:vAlign w:val="center"/>
          </w:tcPr>
          <w:p w:rsidR="007A4B2E" w:rsidRPr="006E1D98" w:rsidRDefault="007A4B2E" w:rsidP="00A559D5">
            <w:pPr>
              <w:suppressAutoHyphens/>
              <w:rPr>
                <w:rFonts w:ascii="Times New Roman" w:hAnsi="Times New Roman"/>
                <w:b/>
              </w:rPr>
            </w:pPr>
            <w:r w:rsidRPr="006E1D98">
              <w:rPr>
                <w:rFonts w:ascii="Times New Roman" w:hAnsi="Times New Roman"/>
                <w:b/>
              </w:rPr>
              <w:t>Вид учебной работы</w:t>
            </w:r>
          </w:p>
        </w:tc>
        <w:tc>
          <w:tcPr>
            <w:tcW w:w="1315" w:type="pct"/>
            <w:vAlign w:val="center"/>
          </w:tcPr>
          <w:p w:rsidR="007A4B2E" w:rsidRPr="006E1D98" w:rsidRDefault="007A4B2E" w:rsidP="00A559D5">
            <w:pPr>
              <w:suppressAutoHyphens/>
              <w:rPr>
                <w:rFonts w:ascii="Times New Roman" w:hAnsi="Times New Roman"/>
                <w:b/>
                <w:iCs/>
              </w:rPr>
            </w:pPr>
            <w:r w:rsidRPr="006E1D98">
              <w:rPr>
                <w:rFonts w:ascii="Times New Roman" w:hAnsi="Times New Roman"/>
                <w:b/>
                <w:iCs/>
              </w:rPr>
              <w:t>Объем в часах</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Объем образовательной программы учебной дисциплины</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36</w:t>
            </w:r>
          </w:p>
        </w:tc>
      </w:tr>
      <w:tr w:rsidR="007A4B2E" w:rsidRPr="006E1D98" w:rsidTr="00A559D5">
        <w:trPr>
          <w:trHeight w:val="490"/>
        </w:trPr>
        <w:tc>
          <w:tcPr>
            <w:tcW w:w="3685" w:type="pct"/>
            <w:shd w:val="clear" w:color="auto" w:fill="auto"/>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 xml:space="preserve">в </w:t>
            </w:r>
            <w:proofErr w:type="spellStart"/>
            <w:r w:rsidRPr="006E1D98">
              <w:rPr>
                <w:rFonts w:ascii="Times New Roman" w:hAnsi="Times New Roman"/>
                <w:b/>
              </w:rPr>
              <w:t>т.ч</w:t>
            </w:r>
            <w:proofErr w:type="spellEnd"/>
            <w:r w:rsidRPr="006E1D98">
              <w:rPr>
                <w:rFonts w:ascii="Times New Roman" w:hAnsi="Times New Roman"/>
                <w:b/>
              </w:rPr>
              <w:t>. в форме практической подготовки</w:t>
            </w:r>
          </w:p>
        </w:tc>
        <w:tc>
          <w:tcPr>
            <w:tcW w:w="1315" w:type="pct"/>
            <w:shd w:val="clear" w:color="auto" w:fill="auto"/>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18</w:t>
            </w:r>
          </w:p>
        </w:tc>
      </w:tr>
      <w:tr w:rsidR="007A4B2E" w:rsidRPr="006E1D98" w:rsidTr="00A559D5">
        <w:trPr>
          <w:trHeight w:val="336"/>
        </w:trPr>
        <w:tc>
          <w:tcPr>
            <w:tcW w:w="5000" w:type="pct"/>
            <w:gridSpan w:val="2"/>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rPr>
              <w:t>в т. ч.:</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теоретическое обучение</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18</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практические занятия</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18</w:t>
            </w:r>
          </w:p>
        </w:tc>
      </w:tr>
      <w:tr w:rsidR="007A4B2E" w:rsidRPr="006E1D98" w:rsidTr="00A559D5">
        <w:trPr>
          <w:trHeight w:val="267"/>
        </w:trPr>
        <w:tc>
          <w:tcPr>
            <w:tcW w:w="3685" w:type="pct"/>
            <w:vAlign w:val="center"/>
          </w:tcPr>
          <w:p w:rsidR="007A4B2E" w:rsidRPr="006E1D98" w:rsidRDefault="007A4B2E" w:rsidP="00A559D5">
            <w:pPr>
              <w:suppressAutoHyphens/>
              <w:spacing w:after="0"/>
              <w:rPr>
                <w:rFonts w:ascii="Times New Roman" w:hAnsi="Times New Roman"/>
                <w:i/>
              </w:rPr>
            </w:pPr>
            <w:r>
              <w:rPr>
                <w:rFonts w:ascii="Times New Roman" w:hAnsi="Times New Roman"/>
                <w:i/>
              </w:rPr>
              <w:t>Самостоятельная работа</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w:t>
            </w:r>
          </w:p>
        </w:tc>
      </w:tr>
      <w:tr w:rsidR="007A4B2E" w:rsidRPr="006E1D98" w:rsidTr="00A559D5">
        <w:trPr>
          <w:trHeight w:val="331"/>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b/>
                <w:iCs/>
              </w:rPr>
              <w:t>Промежуточная аттестация</w:t>
            </w:r>
          </w:p>
        </w:tc>
        <w:tc>
          <w:tcPr>
            <w:tcW w:w="1315" w:type="pct"/>
            <w:vAlign w:val="center"/>
          </w:tcPr>
          <w:p w:rsidR="007A4B2E" w:rsidRPr="006E1D98" w:rsidRDefault="007A4B2E" w:rsidP="00A559D5">
            <w:pPr>
              <w:suppressAutoHyphens/>
              <w:spacing w:after="0"/>
              <w:rPr>
                <w:rFonts w:ascii="Times New Roman" w:hAnsi="Times New Roman"/>
                <w:iCs/>
              </w:rPr>
            </w:pPr>
          </w:p>
        </w:tc>
      </w:tr>
    </w:tbl>
    <w:p w:rsidR="007A4B2E" w:rsidRPr="006E1D98" w:rsidRDefault="007A4B2E" w:rsidP="007A4B2E">
      <w:pPr>
        <w:rPr>
          <w:rFonts w:ascii="Times New Roman" w:hAnsi="Times New Roman"/>
          <w:b/>
          <w:i/>
        </w:rPr>
        <w:sectPr w:rsidR="007A4B2E" w:rsidRPr="006E1D98" w:rsidSect="00733AEF">
          <w:pgSz w:w="11906" w:h="16838"/>
          <w:pgMar w:top="1134" w:right="850" w:bottom="284" w:left="1701" w:header="708" w:footer="708" w:gutter="0"/>
          <w:cols w:space="720"/>
          <w:docGrid w:linePitch="299"/>
        </w:sectPr>
      </w:pPr>
    </w:p>
    <w:p w:rsidR="007A4B2E" w:rsidRPr="006E1D98" w:rsidRDefault="007A4B2E" w:rsidP="007A4B2E">
      <w:pPr>
        <w:ind w:firstLine="709"/>
        <w:rPr>
          <w:rFonts w:ascii="Times New Roman" w:hAnsi="Times New Roman"/>
          <w:b/>
          <w:bCs/>
        </w:rPr>
      </w:pPr>
      <w:r w:rsidRPr="006E1D98">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7"/>
        <w:gridCol w:w="8520"/>
        <w:gridCol w:w="1841"/>
        <w:gridCol w:w="2551"/>
      </w:tblGrid>
      <w:tr w:rsidR="007A4B2E" w:rsidRPr="006E1D98" w:rsidTr="00A559D5">
        <w:trPr>
          <w:trHeight w:val="20"/>
        </w:trPr>
        <w:tc>
          <w:tcPr>
            <w:tcW w:w="652" w:type="pct"/>
            <w:vAlign w:val="center"/>
          </w:tcPr>
          <w:p w:rsidR="007A4B2E" w:rsidRPr="006E1D98" w:rsidRDefault="007A4B2E" w:rsidP="00A559D5">
            <w:pPr>
              <w:suppressAutoHyphens/>
              <w:spacing w:after="0"/>
              <w:jc w:val="center"/>
              <w:rPr>
                <w:rFonts w:ascii="Times New Roman" w:hAnsi="Times New Roman"/>
                <w:b/>
                <w:bCs/>
              </w:rPr>
            </w:pPr>
            <w:r w:rsidRPr="006E1D98">
              <w:rPr>
                <w:rFonts w:ascii="Times New Roman" w:hAnsi="Times New Roman"/>
                <w:b/>
                <w:bCs/>
              </w:rPr>
              <w:t>Наименование разделов и тем</w:t>
            </w:r>
          </w:p>
        </w:tc>
        <w:tc>
          <w:tcPr>
            <w:tcW w:w="2869" w:type="pct"/>
            <w:vAlign w:val="center"/>
          </w:tcPr>
          <w:p w:rsidR="007A4B2E" w:rsidRPr="006E1D98" w:rsidRDefault="007A4B2E" w:rsidP="00A559D5">
            <w:pPr>
              <w:suppressAutoHyphens/>
              <w:spacing w:after="0"/>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c>
          <w:tcPr>
            <w:tcW w:w="620" w:type="pct"/>
            <w:vAlign w:val="center"/>
          </w:tcPr>
          <w:p w:rsidR="007A4B2E" w:rsidRPr="006E1D98" w:rsidRDefault="007A4B2E" w:rsidP="00A559D5">
            <w:pPr>
              <w:suppressAutoHyphens/>
              <w:spacing w:after="0" w:line="240" w:lineRule="auto"/>
              <w:jc w:val="center"/>
              <w:rPr>
                <w:rFonts w:ascii="Times New Roman" w:hAnsi="Times New Roman"/>
                <w:b/>
                <w:bCs/>
              </w:rPr>
            </w:pPr>
            <w:r w:rsidRPr="006E1D98">
              <w:rPr>
                <w:rFonts w:ascii="Times New Roman" w:hAnsi="Times New Roman"/>
                <w:b/>
                <w:bCs/>
              </w:rPr>
              <w:t xml:space="preserve">Объем, акад. ч / в том числе в форме практической подготовки, </w:t>
            </w:r>
            <w:proofErr w:type="spellStart"/>
            <w:r w:rsidRPr="006E1D98">
              <w:rPr>
                <w:rFonts w:ascii="Times New Roman" w:hAnsi="Times New Roman"/>
                <w:b/>
                <w:bCs/>
              </w:rPr>
              <w:t>акад</w:t>
            </w:r>
            <w:proofErr w:type="spellEnd"/>
            <w:r w:rsidRPr="006E1D98">
              <w:rPr>
                <w:rFonts w:ascii="Times New Roman" w:hAnsi="Times New Roman"/>
                <w:b/>
                <w:bCs/>
              </w:rPr>
              <w:t xml:space="preserve"> ч</w:t>
            </w:r>
          </w:p>
        </w:tc>
        <w:tc>
          <w:tcPr>
            <w:tcW w:w="859" w:type="pct"/>
            <w:vAlign w:val="center"/>
          </w:tcPr>
          <w:p w:rsidR="007A4B2E" w:rsidRPr="006E1D98" w:rsidRDefault="007A4B2E" w:rsidP="00A559D5">
            <w:pPr>
              <w:suppressAutoHyphens/>
              <w:spacing w:after="0"/>
              <w:jc w:val="center"/>
              <w:rPr>
                <w:rFonts w:ascii="Times New Roman" w:hAnsi="Times New Roman"/>
                <w:b/>
                <w:bCs/>
              </w:rPr>
            </w:pPr>
            <w:r w:rsidRPr="006E1D98">
              <w:rPr>
                <w:rFonts w:ascii="Times New Roman" w:hAnsi="Times New Roman"/>
                <w:b/>
                <w:bCs/>
              </w:rPr>
              <w:t>Коды компетенций, формированию которых способствует элемент программы</w:t>
            </w:r>
          </w:p>
        </w:tc>
      </w:tr>
      <w:tr w:rsidR="007A4B2E" w:rsidRPr="006E1D98" w:rsidTr="00A559D5">
        <w:trPr>
          <w:trHeight w:val="371"/>
        </w:trPr>
        <w:tc>
          <w:tcPr>
            <w:tcW w:w="652"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1</w:t>
            </w:r>
          </w:p>
        </w:tc>
        <w:tc>
          <w:tcPr>
            <w:tcW w:w="2869"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2</w:t>
            </w:r>
          </w:p>
        </w:tc>
        <w:tc>
          <w:tcPr>
            <w:tcW w:w="620"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3</w:t>
            </w:r>
          </w:p>
        </w:tc>
        <w:tc>
          <w:tcPr>
            <w:tcW w:w="859"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4</w:t>
            </w:r>
          </w:p>
        </w:tc>
      </w:tr>
      <w:tr w:rsidR="007A4B2E" w:rsidRPr="006E1D98" w:rsidTr="00A559D5">
        <w:trPr>
          <w:trHeight w:val="371"/>
        </w:trPr>
        <w:tc>
          <w:tcPr>
            <w:tcW w:w="3521" w:type="pct"/>
            <w:gridSpan w:val="2"/>
          </w:tcPr>
          <w:p w:rsidR="007A4B2E" w:rsidRPr="006E1D98" w:rsidRDefault="007A4B2E" w:rsidP="00A559D5">
            <w:pPr>
              <w:spacing w:after="0" w:line="360" w:lineRule="auto"/>
              <w:rPr>
                <w:rFonts w:ascii="Times New Roman" w:hAnsi="Times New Roman"/>
                <w:b/>
                <w:bCs/>
              </w:rPr>
            </w:pPr>
            <w:r w:rsidRPr="006E1D98">
              <w:rPr>
                <w:rFonts w:ascii="Times New Roman" w:hAnsi="Times New Roman"/>
                <w:b/>
                <w:bCs/>
              </w:rPr>
              <w:t>Раздел 1. Образовательное право</w:t>
            </w:r>
          </w:p>
        </w:tc>
        <w:tc>
          <w:tcPr>
            <w:tcW w:w="620" w:type="pct"/>
          </w:tcPr>
          <w:p w:rsidR="007A4B2E" w:rsidRPr="006E1D98" w:rsidRDefault="007A4B2E" w:rsidP="00A559D5">
            <w:pPr>
              <w:spacing w:after="0"/>
              <w:jc w:val="center"/>
              <w:rPr>
                <w:rFonts w:ascii="Times New Roman" w:hAnsi="Times New Roman"/>
                <w:b/>
                <w:bCs/>
                <w:iCs/>
                <w:lang w:val="en-US"/>
              </w:rPr>
            </w:pPr>
            <w:r w:rsidRPr="006E1D98">
              <w:rPr>
                <w:rFonts w:ascii="Times New Roman" w:hAnsi="Times New Roman"/>
                <w:b/>
                <w:bCs/>
                <w:iCs/>
              </w:rPr>
              <w:t>16</w:t>
            </w:r>
            <w:r w:rsidRPr="006E1D98">
              <w:rPr>
                <w:rFonts w:ascii="Times New Roman" w:hAnsi="Times New Roman"/>
                <w:b/>
                <w:bCs/>
                <w:iCs/>
                <w:lang w:val="en-US"/>
              </w:rPr>
              <w:t>/</w:t>
            </w:r>
            <w:r w:rsidRPr="006E1D98">
              <w:rPr>
                <w:rFonts w:ascii="Times New Roman" w:hAnsi="Times New Roman"/>
                <w:b/>
                <w:bCs/>
                <w:iCs/>
              </w:rPr>
              <w:t>8</w:t>
            </w:r>
          </w:p>
        </w:tc>
        <w:tc>
          <w:tcPr>
            <w:tcW w:w="859" w:type="pct"/>
          </w:tcPr>
          <w:p w:rsidR="007A4B2E" w:rsidRPr="006E1D98" w:rsidRDefault="007A4B2E" w:rsidP="00A559D5">
            <w:pPr>
              <w:spacing w:after="0"/>
              <w:jc w:val="center"/>
              <w:rPr>
                <w:rFonts w:ascii="Times New Roman" w:hAnsi="Times New Roman"/>
                <w:b/>
                <w:bCs/>
                <w:i/>
                <w:iCs/>
              </w:rPr>
            </w:pPr>
          </w:p>
        </w:tc>
      </w:tr>
      <w:tr w:rsidR="007A4B2E" w:rsidRPr="006E1D98" w:rsidTr="00A559D5">
        <w:trPr>
          <w:trHeight w:val="20"/>
        </w:trPr>
        <w:tc>
          <w:tcPr>
            <w:tcW w:w="652" w:type="pct"/>
            <w:vMerge w:val="restart"/>
          </w:tcPr>
          <w:p w:rsidR="007A4B2E" w:rsidRPr="004A287E" w:rsidRDefault="007A4B2E" w:rsidP="00A559D5">
            <w:pPr>
              <w:spacing w:after="0"/>
              <w:rPr>
                <w:rFonts w:ascii="Times New Roman" w:hAnsi="Times New Roman"/>
                <w:bCs/>
              </w:rPr>
            </w:pPr>
            <w:r w:rsidRPr="006E1D98">
              <w:rPr>
                <w:rFonts w:ascii="Times New Roman" w:hAnsi="Times New Roman"/>
                <w:b/>
                <w:bCs/>
              </w:rPr>
              <w:t>Тема 1.1.</w:t>
            </w:r>
            <w:r w:rsidRPr="004A287E">
              <w:rPr>
                <w:rFonts w:ascii="Times New Roman" w:hAnsi="Times New Roman"/>
                <w:bCs/>
              </w:rPr>
              <w:t xml:space="preserve"> </w:t>
            </w:r>
            <w:r>
              <w:rPr>
                <w:rFonts w:ascii="Times New Roman" w:hAnsi="Times New Roman"/>
                <w:bCs/>
              </w:rPr>
              <w:br/>
            </w:r>
            <w:r w:rsidRPr="004A287E">
              <w:rPr>
                <w:rFonts w:ascii="Times New Roman" w:hAnsi="Times New Roman"/>
                <w:bCs/>
              </w:rPr>
              <w:t>Обр</w:t>
            </w:r>
            <w:r w:rsidRPr="004A287E">
              <w:rPr>
                <w:rFonts w:ascii="Times New Roman" w:hAnsi="Times New Roman"/>
                <w:bCs/>
              </w:rPr>
              <w:t>а</w:t>
            </w:r>
            <w:r w:rsidRPr="004A287E">
              <w:rPr>
                <w:rFonts w:ascii="Times New Roman" w:hAnsi="Times New Roman"/>
                <w:bCs/>
              </w:rPr>
              <w:t>зовательное пр</w:t>
            </w:r>
            <w:r w:rsidRPr="004A287E">
              <w:rPr>
                <w:rFonts w:ascii="Times New Roman" w:hAnsi="Times New Roman"/>
                <w:bCs/>
              </w:rPr>
              <w:t>а</w:t>
            </w:r>
            <w:r w:rsidRPr="004A287E">
              <w:rPr>
                <w:rFonts w:ascii="Times New Roman" w:hAnsi="Times New Roman"/>
                <w:bCs/>
              </w:rPr>
              <w:t>во</w:t>
            </w:r>
          </w:p>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i/>
              </w:rPr>
            </w:pPr>
            <w:r>
              <w:rPr>
                <w:rFonts w:ascii="Times New Roman" w:hAnsi="Times New Roman"/>
                <w:b/>
                <w:bCs/>
              </w:rPr>
              <w:t>Содержание</w:t>
            </w:r>
          </w:p>
        </w:tc>
        <w:tc>
          <w:tcPr>
            <w:tcW w:w="620" w:type="pct"/>
            <w:vAlign w:val="center"/>
          </w:tcPr>
          <w:p w:rsidR="007A4B2E" w:rsidRPr="006E1D98" w:rsidRDefault="007A4B2E" w:rsidP="00A559D5">
            <w:pPr>
              <w:suppressAutoHyphens/>
              <w:spacing w:after="0"/>
              <w:jc w:val="center"/>
              <w:rPr>
                <w:rFonts w:ascii="Times New Roman" w:hAnsi="Times New Roman"/>
                <w:b/>
                <w:iCs/>
              </w:rPr>
            </w:pPr>
            <w:r w:rsidRPr="006E1D98">
              <w:rPr>
                <w:rFonts w:ascii="Times New Roman" w:hAnsi="Times New Roman"/>
                <w:b/>
                <w:iCs/>
              </w:rPr>
              <w:t>8</w:t>
            </w:r>
            <w:r>
              <w:rPr>
                <w:rFonts w:ascii="Times New Roman" w:hAnsi="Times New Roman"/>
                <w:b/>
                <w:iCs/>
              </w:rPr>
              <w:t>/</w:t>
            </w:r>
            <w:r w:rsidRPr="006E1D98">
              <w:rPr>
                <w:rFonts w:ascii="Times New Roman" w:hAnsi="Times New Roman"/>
                <w:b/>
                <w:iCs/>
              </w:rPr>
              <w:t>4</w:t>
            </w:r>
          </w:p>
        </w:tc>
        <w:tc>
          <w:tcPr>
            <w:tcW w:w="859" w:type="pct"/>
            <w:vMerge w:val="restart"/>
          </w:tcPr>
          <w:p w:rsidR="007A4B2E" w:rsidRPr="004A287E" w:rsidRDefault="007A4B2E" w:rsidP="00A559D5">
            <w:pPr>
              <w:spacing w:after="0"/>
              <w:jc w:val="center"/>
              <w:rPr>
                <w:rFonts w:ascii="Times New Roman" w:hAnsi="Times New Roman"/>
                <w:i/>
              </w:rPr>
            </w:pPr>
            <w:r w:rsidRPr="004A287E">
              <w:rPr>
                <w:rFonts w:ascii="Times New Roman" w:hAnsi="Times New Roman"/>
                <w:sz w:val="24"/>
                <w:szCs w:val="24"/>
              </w:rPr>
              <w:t>ОК 01, ОК 02, ОК 04, ОК 05, ОК 06, ОК 09, ПК 1.1, ПК1.2</w:t>
            </w: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i/>
              </w:rPr>
            </w:pPr>
          </w:p>
        </w:tc>
        <w:tc>
          <w:tcPr>
            <w:tcW w:w="2869" w:type="pct"/>
          </w:tcPr>
          <w:p w:rsidR="007A4B2E" w:rsidRPr="006E1D98" w:rsidRDefault="007A4B2E" w:rsidP="00A559D5">
            <w:pPr>
              <w:spacing w:after="0"/>
              <w:jc w:val="both"/>
              <w:rPr>
                <w:rFonts w:ascii="Times New Roman" w:hAnsi="Times New Roman"/>
                <w:b/>
                <w:bCs/>
              </w:rPr>
            </w:pPr>
            <w:r>
              <w:rPr>
                <w:rFonts w:ascii="Times New Roman" w:hAnsi="Times New Roman"/>
                <w:b/>
                <w:bCs/>
              </w:rPr>
              <w:t xml:space="preserve">1. </w:t>
            </w:r>
            <w:r w:rsidRPr="006E1D98">
              <w:rPr>
                <w:rFonts w:ascii="Times New Roman" w:hAnsi="Times New Roman"/>
                <w:bCs/>
              </w:rPr>
              <w:t>Образовательное право, как комплексная отрасль права. Предмет и метод образов</w:t>
            </w:r>
            <w:r w:rsidRPr="006E1D98">
              <w:rPr>
                <w:rFonts w:ascii="Times New Roman" w:hAnsi="Times New Roman"/>
                <w:bCs/>
              </w:rPr>
              <w:t>а</w:t>
            </w:r>
            <w:r w:rsidRPr="006E1D98">
              <w:rPr>
                <w:rFonts w:ascii="Times New Roman" w:hAnsi="Times New Roman"/>
                <w:bCs/>
              </w:rPr>
              <w:t>тельного права. Функции и задачи образовательного права. Источники образовательн</w:t>
            </w:r>
            <w:r w:rsidRPr="006E1D98">
              <w:rPr>
                <w:rFonts w:ascii="Times New Roman" w:hAnsi="Times New Roman"/>
                <w:bCs/>
              </w:rPr>
              <w:t>о</w:t>
            </w:r>
            <w:r w:rsidRPr="006E1D98">
              <w:rPr>
                <w:rFonts w:ascii="Times New Roman" w:hAnsi="Times New Roman"/>
                <w:bCs/>
              </w:rPr>
              <w:t>го права.</w:t>
            </w:r>
          </w:p>
        </w:tc>
        <w:tc>
          <w:tcPr>
            <w:tcW w:w="620" w:type="pct"/>
            <w:vAlign w:val="center"/>
          </w:tcPr>
          <w:p w:rsidR="007A4B2E" w:rsidRPr="006E1D98" w:rsidRDefault="007A4B2E" w:rsidP="00A559D5">
            <w:pPr>
              <w:suppressAutoHyphens/>
              <w:spacing w:after="0"/>
              <w:jc w:val="center"/>
              <w:rPr>
                <w:rFonts w:ascii="Times New Roman" w:hAnsi="Times New Roman"/>
                <w:bCs/>
                <w:iCs/>
              </w:rPr>
            </w:pPr>
            <w:r w:rsidRPr="006E1D98">
              <w:rPr>
                <w:rFonts w:ascii="Times New Roman" w:hAnsi="Times New Roman"/>
                <w:bCs/>
                <w:iCs/>
              </w:rPr>
              <w:t>2</w:t>
            </w:r>
          </w:p>
        </w:tc>
        <w:tc>
          <w:tcPr>
            <w:tcW w:w="859" w:type="pct"/>
            <w:vMerge/>
          </w:tcPr>
          <w:p w:rsidR="007A4B2E" w:rsidRPr="006E1D98" w:rsidRDefault="007A4B2E" w:rsidP="00A559D5">
            <w:pPr>
              <w:spacing w:after="0"/>
              <w:rPr>
                <w:rFonts w:ascii="Times New Roman" w:hAnsi="Times New Roman"/>
                <w:b/>
                <w:bCs/>
                <w:i/>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i/>
              </w:rPr>
            </w:pPr>
          </w:p>
        </w:tc>
        <w:tc>
          <w:tcPr>
            <w:tcW w:w="2869" w:type="pct"/>
          </w:tcPr>
          <w:p w:rsidR="007A4B2E" w:rsidRPr="006E1D98" w:rsidRDefault="007A4B2E" w:rsidP="00A559D5">
            <w:pPr>
              <w:spacing w:after="0"/>
              <w:jc w:val="both"/>
              <w:rPr>
                <w:rFonts w:ascii="Times New Roman" w:hAnsi="Times New Roman"/>
                <w:b/>
                <w:bCs/>
                <w:i/>
              </w:rPr>
            </w:pPr>
            <w:r w:rsidRPr="006E1D98">
              <w:rPr>
                <w:rFonts w:ascii="Times New Roman" w:hAnsi="Times New Roman"/>
                <w:b/>
                <w:bCs/>
              </w:rPr>
              <w:t>2.</w:t>
            </w:r>
            <w:r>
              <w:rPr>
                <w:rFonts w:ascii="Times New Roman" w:hAnsi="Times New Roman"/>
                <w:b/>
                <w:bCs/>
              </w:rPr>
              <w:t xml:space="preserve"> </w:t>
            </w:r>
            <w:r w:rsidRPr="006E1D98">
              <w:rPr>
                <w:rFonts w:ascii="Times New Roman" w:hAnsi="Times New Roman"/>
                <w:bCs/>
              </w:rPr>
              <w:t>Образовательные учреждения. Специфика образовательных отношений.</w:t>
            </w:r>
          </w:p>
        </w:tc>
        <w:tc>
          <w:tcPr>
            <w:tcW w:w="620" w:type="pct"/>
            <w:vAlign w:val="center"/>
          </w:tcPr>
          <w:p w:rsidR="007A4B2E" w:rsidRPr="006E1D98" w:rsidRDefault="007A4B2E" w:rsidP="00A559D5">
            <w:pPr>
              <w:suppressAutoHyphens/>
              <w:spacing w:after="0"/>
              <w:jc w:val="center"/>
              <w:rPr>
                <w:rFonts w:ascii="Times New Roman" w:hAnsi="Times New Roman"/>
                <w:bCs/>
                <w:iCs/>
              </w:rPr>
            </w:pPr>
            <w:r w:rsidRPr="006E1D98">
              <w:rPr>
                <w:rFonts w:ascii="Times New Roman" w:hAnsi="Times New Roman"/>
                <w:bCs/>
                <w:iCs/>
              </w:rPr>
              <w:t>1</w:t>
            </w:r>
          </w:p>
        </w:tc>
        <w:tc>
          <w:tcPr>
            <w:tcW w:w="859" w:type="pct"/>
            <w:vMerge/>
          </w:tcPr>
          <w:p w:rsidR="007A4B2E" w:rsidRPr="006E1D98" w:rsidRDefault="007A4B2E" w:rsidP="00A559D5">
            <w:pPr>
              <w:spacing w:after="0"/>
              <w:rPr>
                <w:rFonts w:ascii="Times New Roman" w:hAnsi="Times New Roman"/>
                <w:b/>
                <w:bCs/>
                <w:i/>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i/>
              </w:rPr>
            </w:pPr>
          </w:p>
        </w:tc>
        <w:tc>
          <w:tcPr>
            <w:tcW w:w="2869" w:type="pct"/>
          </w:tcPr>
          <w:p w:rsidR="007A4B2E" w:rsidRPr="006E1D98" w:rsidRDefault="007A4B2E" w:rsidP="00A559D5">
            <w:pPr>
              <w:spacing w:after="0"/>
              <w:jc w:val="both"/>
              <w:rPr>
                <w:rFonts w:ascii="Times New Roman" w:hAnsi="Times New Roman"/>
                <w:b/>
                <w:bCs/>
              </w:rPr>
            </w:pPr>
            <w:r w:rsidRPr="006E1D98">
              <w:rPr>
                <w:rFonts w:ascii="Times New Roman" w:hAnsi="Times New Roman"/>
                <w:b/>
                <w:bCs/>
              </w:rPr>
              <w:t>3.</w:t>
            </w:r>
            <w:r>
              <w:rPr>
                <w:rFonts w:ascii="Times New Roman" w:hAnsi="Times New Roman"/>
                <w:b/>
                <w:bCs/>
              </w:rPr>
              <w:t xml:space="preserve"> </w:t>
            </w:r>
            <w:r w:rsidRPr="006E1D98">
              <w:rPr>
                <w:rFonts w:ascii="Times New Roman" w:hAnsi="Times New Roman"/>
                <w:bCs/>
              </w:rPr>
              <w:t>Образовательные учреждения. Типы и виды образовательных учреждений. Автон</w:t>
            </w:r>
            <w:r w:rsidRPr="006E1D98">
              <w:rPr>
                <w:rFonts w:ascii="Times New Roman" w:hAnsi="Times New Roman"/>
                <w:bCs/>
              </w:rPr>
              <w:t>о</w:t>
            </w:r>
            <w:r w:rsidRPr="006E1D98">
              <w:rPr>
                <w:rFonts w:ascii="Times New Roman" w:hAnsi="Times New Roman"/>
                <w:bCs/>
              </w:rPr>
              <w:t>мия образовательных учреждений.</w:t>
            </w:r>
          </w:p>
        </w:tc>
        <w:tc>
          <w:tcPr>
            <w:tcW w:w="620" w:type="pct"/>
            <w:vAlign w:val="center"/>
          </w:tcPr>
          <w:p w:rsidR="007A4B2E" w:rsidRPr="006E1D98" w:rsidRDefault="007A4B2E" w:rsidP="00A559D5">
            <w:pPr>
              <w:suppressAutoHyphens/>
              <w:spacing w:after="0"/>
              <w:jc w:val="center"/>
              <w:rPr>
                <w:rFonts w:ascii="Times New Roman" w:hAnsi="Times New Roman"/>
                <w:iCs/>
              </w:rPr>
            </w:pPr>
            <w:r w:rsidRPr="006E1D98">
              <w:rPr>
                <w:rFonts w:ascii="Times New Roman" w:hAnsi="Times New Roman"/>
                <w:iCs/>
              </w:rPr>
              <w:t>1</w:t>
            </w:r>
          </w:p>
        </w:tc>
        <w:tc>
          <w:tcPr>
            <w:tcW w:w="859" w:type="pct"/>
            <w:vMerge/>
          </w:tcPr>
          <w:p w:rsidR="007A4B2E" w:rsidRPr="006E1D98" w:rsidRDefault="007A4B2E" w:rsidP="00A559D5">
            <w:pPr>
              <w:spacing w:after="0"/>
              <w:rPr>
                <w:rFonts w:ascii="Times New Roman" w:hAnsi="Times New Roman"/>
                <w:b/>
                <w:i/>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i/>
              </w:rPr>
            </w:pPr>
          </w:p>
        </w:tc>
        <w:tc>
          <w:tcPr>
            <w:tcW w:w="2869" w:type="pct"/>
          </w:tcPr>
          <w:p w:rsidR="007A4B2E" w:rsidRPr="006E1D98" w:rsidRDefault="007A4B2E" w:rsidP="00A559D5">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20" w:type="pct"/>
            <w:vAlign w:val="center"/>
          </w:tcPr>
          <w:p w:rsidR="007A4B2E" w:rsidRPr="006E1D98" w:rsidRDefault="007A4B2E" w:rsidP="00A559D5">
            <w:pPr>
              <w:suppressAutoHyphens/>
              <w:spacing w:after="0"/>
              <w:jc w:val="center"/>
              <w:rPr>
                <w:rFonts w:ascii="Times New Roman" w:hAnsi="Times New Roman"/>
                <w:b/>
                <w:iCs/>
              </w:rPr>
            </w:pPr>
            <w:r w:rsidRPr="006E1D98">
              <w:rPr>
                <w:rFonts w:ascii="Times New Roman" w:hAnsi="Times New Roman"/>
                <w:b/>
                <w:iCs/>
              </w:rPr>
              <w:t>4</w:t>
            </w:r>
          </w:p>
        </w:tc>
        <w:tc>
          <w:tcPr>
            <w:tcW w:w="859" w:type="pct"/>
            <w:vMerge/>
          </w:tcPr>
          <w:p w:rsidR="007A4B2E" w:rsidRPr="006E1D98" w:rsidRDefault="007A4B2E" w:rsidP="00A559D5">
            <w:pPr>
              <w:spacing w:after="0"/>
              <w:rPr>
                <w:rFonts w:ascii="Times New Roman" w:hAnsi="Times New Roman"/>
                <w:b/>
                <w:i/>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i/>
              </w:rPr>
            </w:pPr>
          </w:p>
        </w:tc>
        <w:tc>
          <w:tcPr>
            <w:tcW w:w="2869" w:type="pct"/>
          </w:tcPr>
          <w:p w:rsidR="007A4B2E" w:rsidRPr="006E1D98" w:rsidRDefault="007A4B2E" w:rsidP="00A559D5">
            <w:pPr>
              <w:spacing w:after="0"/>
              <w:jc w:val="both"/>
              <w:rPr>
                <w:rFonts w:ascii="Times New Roman" w:hAnsi="Times New Roman"/>
                <w:b/>
              </w:rPr>
            </w:pPr>
            <w:r w:rsidRPr="004A287E">
              <w:rPr>
                <w:rFonts w:ascii="Times New Roman" w:hAnsi="Times New Roman"/>
              </w:rPr>
              <w:t xml:space="preserve">Практическое занятие 1. </w:t>
            </w:r>
            <w:r w:rsidRPr="006E1D98">
              <w:rPr>
                <w:rFonts w:ascii="Times New Roman" w:hAnsi="Times New Roman"/>
              </w:rPr>
              <w:t>Право на образование. Сравнительный анализ норм</w:t>
            </w:r>
            <w:r w:rsidRPr="006E1D98">
              <w:rPr>
                <w:rFonts w:ascii="Times New Roman" w:hAnsi="Times New Roman"/>
              </w:rPr>
              <w:t>а</w:t>
            </w:r>
            <w:r w:rsidRPr="006E1D98">
              <w:rPr>
                <w:rFonts w:ascii="Times New Roman" w:hAnsi="Times New Roman"/>
              </w:rPr>
              <w:t>тивно-правовых актов международного уровня и российского законодательства.</w:t>
            </w:r>
          </w:p>
        </w:tc>
        <w:tc>
          <w:tcPr>
            <w:tcW w:w="620" w:type="pct"/>
            <w:vAlign w:val="center"/>
          </w:tcPr>
          <w:p w:rsidR="007A4B2E" w:rsidRPr="006E1D98" w:rsidRDefault="007A4B2E" w:rsidP="00A559D5">
            <w:pPr>
              <w:suppressAutoHyphens/>
              <w:spacing w:after="0"/>
              <w:jc w:val="center"/>
              <w:rPr>
                <w:rFonts w:ascii="Times New Roman" w:hAnsi="Times New Roman"/>
                <w:iCs/>
              </w:rPr>
            </w:pPr>
            <w:r w:rsidRPr="006E1D98">
              <w:rPr>
                <w:rFonts w:ascii="Times New Roman" w:hAnsi="Times New Roman"/>
                <w:iCs/>
              </w:rPr>
              <w:t>4</w:t>
            </w:r>
          </w:p>
        </w:tc>
        <w:tc>
          <w:tcPr>
            <w:tcW w:w="859" w:type="pct"/>
            <w:vMerge/>
          </w:tcPr>
          <w:p w:rsidR="007A4B2E" w:rsidRPr="006E1D98" w:rsidRDefault="007A4B2E" w:rsidP="00A559D5">
            <w:pPr>
              <w:spacing w:after="0"/>
              <w:rPr>
                <w:rFonts w:ascii="Times New Roman" w:hAnsi="Times New Roman"/>
                <w:b/>
                <w:i/>
              </w:rPr>
            </w:pPr>
          </w:p>
        </w:tc>
      </w:tr>
      <w:tr w:rsidR="007A4B2E" w:rsidRPr="006E1D98" w:rsidTr="00A559D5">
        <w:trPr>
          <w:trHeight w:val="20"/>
        </w:trPr>
        <w:tc>
          <w:tcPr>
            <w:tcW w:w="652" w:type="pct"/>
            <w:vMerge w:val="restart"/>
          </w:tcPr>
          <w:p w:rsidR="007A4B2E" w:rsidRPr="006E1D98" w:rsidRDefault="007A4B2E" w:rsidP="00A559D5">
            <w:pPr>
              <w:spacing w:after="0"/>
              <w:rPr>
                <w:rFonts w:ascii="Times New Roman" w:hAnsi="Times New Roman"/>
                <w:b/>
                <w:bCs/>
              </w:rPr>
            </w:pPr>
            <w:r w:rsidRPr="006E1D98">
              <w:rPr>
                <w:rFonts w:ascii="Times New Roman" w:hAnsi="Times New Roman"/>
                <w:b/>
                <w:bCs/>
              </w:rPr>
              <w:t xml:space="preserve">Тема 1.2. </w:t>
            </w:r>
            <w:r>
              <w:rPr>
                <w:rFonts w:ascii="Times New Roman" w:hAnsi="Times New Roman"/>
                <w:b/>
                <w:bCs/>
              </w:rPr>
              <w:br/>
            </w:r>
            <w:r w:rsidRPr="004A287E">
              <w:rPr>
                <w:rFonts w:ascii="Times New Roman" w:hAnsi="Times New Roman"/>
                <w:bCs/>
              </w:rPr>
              <w:t>Гос</w:t>
            </w:r>
            <w:r w:rsidRPr="004A287E">
              <w:rPr>
                <w:rFonts w:ascii="Times New Roman" w:hAnsi="Times New Roman"/>
                <w:bCs/>
              </w:rPr>
              <w:t>у</w:t>
            </w:r>
            <w:r w:rsidRPr="004A287E">
              <w:rPr>
                <w:rFonts w:ascii="Times New Roman" w:hAnsi="Times New Roman"/>
                <w:bCs/>
              </w:rPr>
              <w:t>дарственная п</w:t>
            </w:r>
            <w:r w:rsidRPr="004A287E">
              <w:rPr>
                <w:rFonts w:ascii="Times New Roman" w:hAnsi="Times New Roman"/>
                <w:bCs/>
              </w:rPr>
              <w:t>о</w:t>
            </w:r>
            <w:r w:rsidRPr="004A287E">
              <w:rPr>
                <w:rFonts w:ascii="Times New Roman" w:hAnsi="Times New Roman"/>
                <w:bCs/>
              </w:rPr>
              <w:t xml:space="preserve">литика </w:t>
            </w:r>
            <w:r>
              <w:rPr>
                <w:rFonts w:ascii="Times New Roman" w:hAnsi="Times New Roman"/>
                <w:bCs/>
              </w:rPr>
              <w:br/>
            </w:r>
            <w:r w:rsidRPr="004A287E">
              <w:rPr>
                <w:rFonts w:ascii="Times New Roman" w:hAnsi="Times New Roman"/>
                <w:bCs/>
              </w:rPr>
              <w:t xml:space="preserve">в области </w:t>
            </w:r>
            <w:r>
              <w:rPr>
                <w:rFonts w:ascii="Times New Roman" w:hAnsi="Times New Roman"/>
                <w:bCs/>
              </w:rPr>
              <w:br/>
            </w:r>
            <w:r w:rsidRPr="004A287E">
              <w:rPr>
                <w:rFonts w:ascii="Times New Roman" w:hAnsi="Times New Roman"/>
                <w:bCs/>
              </w:rPr>
              <w:t>образования</w:t>
            </w:r>
          </w:p>
        </w:tc>
        <w:tc>
          <w:tcPr>
            <w:tcW w:w="2869" w:type="pct"/>
          </w:tcPr>
          <w:p w:rsidR="007A4B2E" w:rsidRPr="006E1D98" w:rsidRDefault="007A4B2E" w:rsidP="00A559D5">
            <w:pPr>
              <w:spacing w:after="0"/>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c>
          <w:tcPr>
            <w:tcW w:w="620"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8</w:t>
            </w:r>
            <w:r>
              <w:rPr>
                <w:rFonts w:ascii="Times New Roman" w:hAnsi="Times New Roman"/>
                <w:b/>
                <w:bCs/>
              </w:rPr>
              <w:t>/</w:t>
            </w:r>
            <w:r w:rsidRPr="006E1D98">
              <w:rPr>
                <w:rFonts w:ascii="Times New Roman" w:hAnsi="Times New Roman"/>
                <w:b/>
                <w:bCs/>
              </w:rPr>
              <w:t>4</w:t>
            </w:r>
          </w:p>
        </w:tc>
        <w:tc>
          <w:tcPr>
            <w:tcW w:w="859" w:type="pct"/>
            <w:vMerge w:val="restart"/>
          </w:tcPr>
          <w:p w:rsidR="007A4B2E" w:rsidRPr="006E1D98" w:rsidRDefault="007A4B2E" w:rsidP="00A559D5">
            <w:pPr>
              <w:spacing w:after="0"/>
              <w:jc w:val="center"/>
              <w:rPr>
                <w:rFonts w:ascii="Times New Roman" w:hAnsi="Times New Roman"/>
                <w:b/>
              </w:rPr>
            </w:pPr>
            <w:r w:rsidRPr="004A287E">
              <w:rPr>
                <w:rFonts w:ascii="Times New Roman" w:hAnsi="Times New Roman"/>
                <w:sz w:val="24"/>
                <w:szCs w:val="24"/>
              </w:rPr>
              <w:t>ОК 01, ОК 02, ОК 04, ОК 05, ОК 06, ОК 09, ПК 1.1, ПК1.2</w:t>
            </w: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 xml:space="preserve">1. </w:t>
            </w:r>
            <w:r w:rsidRPr="006E1D98">
              <w:rPr>
                <w:rFonts w:ascii="Times New Roman" w:hAnsi="Times New Roman"/>
                <w:bCs/>
              </w:rPr>
              <w:t>Конституция РФ как основа правового регулирования сферы образования. Права и обязанности граждан РФ.</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2.</w:t>
            </w:r>
            <w:r>
              <w:rPr>
                <w:rFonts w:ascii="Times New Roman" w:hAnsi="Times New Roman"/>
                <w:b/>
                <w:bCs/>
              </w:rPr>
              <w:t xml:space="preserve"> </w:t>
            </w:r>
            <w:r w:rsidRPr="006E1D98">
              <w:rPr>
                <w:rFonts w:ascii="Times New Roman" w:hAnsi="Times New Roman"/>
                <w:bCs/>
              </w:rPr>
              <w:t>Принципы государственной политики в области образования.</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3.</w:t>
            </w:r>
            <w:r>
              <w:rPr>
                <w:rFonts w:ascii="Times New Roman" w:hAnsi="Times New Roman"/>
                <w:b/>
                <w:bCs/>
              </w:rPr>
              <w:t xml:space="preserve"> </w:t>
            </w:r>
            <w:r w:rsidRPr="006E1D98">
              <w:rPr>
                <w:rFonts w:ascii="Times New Roman" w:hAnsi="Times New Roman"/>
                <w:bCs/>
              </w:rPr>
              <w:t>Правовое регулирование отношений в области образования.</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4.</w:t>
            </w:r>
            <w:r>
              <w:rPr>
                <w:rFonts w:ascii="Times New Roman" w:hAnsi="Times New Roman"/>
                <w:b/>
                <w:bCs/>
              </w:rPr>
              <w:t xml:space="preserve"> </w:t>
            </w:r>
            <w:r w:rsidRPr="006E1D98">
              <w:rPr>
                <w:rFonts w:ascii="Times New Roman" w:hAnsi="Times New Roman"/>
                <w:bCs/>
              </w:rPr>
              <w:t>Общая характеристика законодательства об образовании. Нормативно-правовые акты РФ в сфере образования. Нормативно-правовое обеспечение школьного образов</w:t>
            </w:r>
            <w:r w:rsidRPr="006E1D98">
              <w:rPr>
                <w:rFonts w:ascii="Times New Roman" w:hAnsi="Times New Roman"/>
                <w:bCs/>
              </w:rPr>
              <w:t>а</w:t>
            </w:r>
            <w:r w:rsidRPr="006E1D98">
              <w:rPr>
                <w:rFonts w:ascii="Times New Roman" w:hAnsi="Times New Roman"/>
                <w:bCs/>
              </w:rPr>
              <w:t>ния.</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5.</w:t>
            </w:r>
            <w:r>
              <w:rPr>
                <w:rFonts w:ascii="Times New Roman" w:hAnsi="Times New Roman"/>
                <w:b/>
                <w:bCs/>
              </w:rPr>
              <w:t xml:space="preserve"> </w:t>
            </w:r>
            <w:r w:rsidRPr="006E1D98">
              <w:rPr>
                <w:rFonts w:ascii="Times New Roman" w:hAnsi="Times New Roman"/>
                <w:bCs/>
              </w:rPr>
              <w:t>Государственные гарантии реализации права на образование в Российской Федер</w:t>
            </w:r>
            <w:r w:rsidRPr="006E1D98">
              <w:rPr>
                <w:rFonts w:ascii="Times New Roman" w:hAnsi="Times New Roman"/>
                <w:bCs/>
              </w:rPr>
              <w:t>а</w:t>
            </w:r>
            <w:r w:rsidRPr="006E1D98">
              <w:rPr>
                <w:rFonts w:ascii="Times New Roman" w:hAnsi="Times New Roman"/>
                <w:bCs/>
              </w:rPr>
              <w:t>ции</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6.</w:t>
            </w:r>
            <w:r>
              <w:rPr>
                <w:rFonts w:ascii="Times New Roman" w:hAnsi="Times New Roman"/>
                <w:b/>
                <w:bCs/>
              </w:rPr>
              <w:t xml:space="preserve"> </w:t>
            </w:r>
            <w:r w:rsidRPr="006E1D98">
              <w:rPr>
                <w:rFonts w:ascii="Times New Roman" w:hAnsi="Times New Roman"/>
                <w:bCs/>
              </w:rPr>
              <w:t>Аккредитация и лицензирование.</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7.</w:t>
            </w:r>
            <w:r>
              <w:rPr>
                <w:rFonts w:ascii="Times New Roman" w:hAnsi="Times New Roman"/>
                <w:b/>
                <w:bCs/>
              </w:rPr>
              <w:t xml:space="preserve"> </w:t>
            </w:r>
            <w:r w:rsidRPr="006E1D98">
              <w:rPr>
                <w:rFonts w:ascii="Times New Roman" w:hAnsi="Times New Roman"/>
                <w:bCs/>
              </w:rPr>
              <w:t>Формы получения образования и формы обучения. Система образования РФ. Федеральные государственные образовательные стандарты и федеральные гос</w:t>
            </w:r>
            <w:r w:rsidRPr="006E1D98">
              <w:rPr>
                <w:rFonts w:ascii="Times New Roman" w:hAnsi="Times New Roman"/>
                <w:bCs/>
              </w:rPr>
              <w:t>у</w:t>
            </w:r>
            <w:r w:rsidRPr="006E1D98">
              <w:rPr>
                <w:rFonts w:ascii="Times New Roman" w:hAnsi="Times New Roman"/>
                <w:bCs/>
              </w:rPr>
              <w:t>дарственные требования. Образовательные стандарты.</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8.</w:t>
            </w:r>
            <w:r>
              <w:rPr>
                <w:rFonts w:ascii="Times New Roman" w:hAnsi="Times New Roman"/>
                <w:b/>
                <w:bCs/>
              </w:rPr>
              <w:t xml:space="preserve"> </w:t>
            </w:r>
            <w:r w:rsidRPr="006E1D98">
              <w:rPr>
                <w:rFonts w:ascii="Times New Roman" w:hAnsi="Times New Roman"/>
                <w:bCs/>
              </w:rPr>
              <w:t>Образовательные программы. Общие требования к реализации образовательных пр</w:t>
            </w:r>
            <w:r w:rsidRPr="006E1D98">
              <w:rPr>
                <w:rFonts w:ascii="Times New Roman" w:hAnsi="Times New Roman"/>
                <w:bCs/>
              </w:rPr>
              <w:t>о</w:t>
            </w:r>
            <w:r w:rsidRPr="006E1D98">
              <w:rPr>
                <w:rFonts w:ascii="Times New Roman" w:hAnsi="Times New Roman"/>
                <w:bCs/>
              </w:rPr>
              <w:t>грамм. Формы реализации образовательных программ. Особенности реализации нек</w:t>
            </w:r>
            <w:r w:rsidRPr="006E1D98">
              <w:rPr>
                <w:rFonts w:ascii="Times New Roman" w:hAnsi="Times New Roman"/>
                <w:bCs/>
              </w:rPr>
              <w:t>о</w:t>
            </w:r>
            <w:r w:rsidRPr="006E1D98">
              <w:rPr>
                <w:rFonts w:ascii="Times New Roman" w:hAnsi="Times New Roman"/>
                <w:bCs/>
              </w:rPr>
              <w:t>торых видов образовательных программ и получение образования отдельными катег</w:t>
            </w:r>
            <w:r w:rsidRPr="006E1D98">
              <w:rPr>
                <w:rFonts w:ascii="Times New Roman" w:hAnsi="Times New Roman"/>
                <w:bCs/>
              </w:rPr>
              <w:t>о</w:t>
            </w:r>
            <w:r w:rsidRPr="006E1D98">
              <w:rPr>
                <w:rFonts w:ascii="Times New Roman" w:hAnsi="Times New Roman"/>
                <w:bCs/>
              </w:rPr>
              <w:t>риями обучающихся.</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20"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4</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4A287E" w:rsidRDefault="007A4B2E" w:rsidP="00A559D5">
            <w:pPr>
              <w:spacing w:after="0"/>
              <w:rPr>
                <w:rFonts w:ascii="Times New Roman" w:hAnsi="Times New Roman"/>
              </w:rPr>
            </w:pPr>
            <w:r w:rsidRPr="004A287E">
              <w:rPr>
                <w:rFonts w:ascii="Times New Roman" w:hAnsi="Times New Roman"/>
              </w:rPr>
              <w:t>Практическое занятие 2. Основные принципы государственной политики и правового регулирования отношений в сфере образования</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1</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vAlign w:val="bottom"/>
          </w:tcPr>
          <w:p w:rsidR="007A4B2E" w:rsidRPr="004A287E" w:rsidRDefault="007A4B2E" w:rsidP="00A559D5">
            <w:pPr>
              <w:spacing w:after="0"/>
              <w:rPr>
                <w:rFonts w:ascii="Times New Roman" w:hAnsi="Times New Roman"/>
              </w:rPr>
            </w:pPr>
            <w:r w:rsidRPr="004A287E">
              <w:rPr>
                <w:rFonts w:ascii="Times New Roman" w:hAnsi="Times New Roman"/>
              </w:rPr>
              <w:t>Практическое занятие 3. Правовое регулирование отношений в сфере образ</w:t>
            </w:r>
            <w:r w:rsidRPr="004A287E">
              <w:rPr>
                <w:rFonts w:ascii="Times New Roman" w:hAnsi="Times New Roman"/>
              </w:rPr>
              <w:t>о</w:t>
            </w:r>
            <w:r w:rsidRPr="004A287E">
              <w:rPr>
                <w:rFonts w:ascii="Times New Roman" w:hAnsi="Times New Roman"/>
              </w:rPr>
              <w:t>вания.</w:t>
            </w:r>
          </w:p>
        </w:tc>
        <w:tc>
          <w:tcPr>
            <w:tcW w:w="620" w:type="pct"/>
            <w:vAlign w:val="center"/>
          </w:tcPr>
          <w:p w:rsidR="007A4B2E" w:rsidRPr="006E1D98" w:rsidRDefault="007A4B2E" w:rsidP="00A559D5">
            <w:pPr>
              <w:spacing w:after="0"/>
              <w:jc w:val="center"/>
              <w:rPr>
                <w:rFonts w:ascii="Times New Roman" w:hAnsi="Times New Roman"/>
              </w:rPr>
            </w:pPr>
            <w:r w:rsidRPr="006E1D98">
              <w:rPr>
                <w:rFonts w:ascii="Times New Roman" w:hAnsi="Times New Roman"/>
                <w:bCs/>
              </w:rPr>
              <w:t>2</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4A287E" w:rsidRDefault="007A4B2E" w:rsidP="00A559D5">
            <w:pPr>
              <w:spacing w:after="0"/>
              <w:rPr>
                <w:rFonts w:ascii="Times New Roman" w:hAnsi="Times New Roman"/>
                <w:bCs/>
              </w:rPr>
            </w:pPr>
            <w:r w:rsidRPr="004A287E">
              <w:rPr>
                <w:rFonts w:ascii="Times New Roman" w:hAnsi="Times New Roman"/>
                <w:bCs/>
              </w:rPr>
              <w:t xml:space="preserve">Практическое занятие 4. Анализ содержания статьи 4 </w:t>
            </w:r>
            <w:r>
              <w:rPr>
                <w:rFonts w:ascii="Times New Roman" w:hAnsi="Times New Roman"/>
                <w:bCs/>
              </w:rPr>
              <w:t>федерального закона «Об образ</w:t>
            </w:r>
            <w:r>
              <w:rPr>
                <w:rFonts w:ascii="Times New Roman" w:hAnsi="Times New Roman"/>
                <w:bCs/>
              </w:rPr>
              <w:t>о</w:t>
            </w:r>
            <w:r>
              <w:rPr>
                <w:rFonts w:ascii="Times New Roman" w:hAnsi="Times New Roman"/>
                <w:bCs/>
              </w:rPr>
              <w:t>вании в Российской Федерации</w:t>
            </w:r>
            <w:r w:rsidRPr="004A287E">
              <w:rPr>
                <w:rFonts w:ascii="Times New Roman" w:hAnsi="Times New Roman"/>
                <w:bCs/>
              </w:rPr>
              <w:t>»</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1</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3521" w:type="pct"/>
            <w:gridSpan w:val="2"/>
          </w:tcPr>
          <w:p w:rsidR="007A4B2E" w:rsidRPr="006E1D98" w:rsidRDefault="007A4B2E" w:rsidP="00A559D5">
            <w:pPr>
              <w:spacing w:after="0"/>
              <w:rPr>
                <w:rFonts w:ascii="Times New Roman" w:hAnsi="Times New Roman"/>
                <w:b/>
                <w:bCs/>
              </w:rPr>
            </w:pPr>
            <w:r w:rsidRPr="006E1D98">
              <w:rPr>
                <w:rFonts w:ascii="Times New Roman" w:hAnsi="Times New Roman"/>
                <w:b/>
                <w:bCs/>
              </w:rPr>
              <w:t>Раздел 2. Педагогические правоотношения</w:t>
            </w:r>
          </w:p>
        </w:tc>
        <w:tc>
          <w:tcPr>
            <w:tcW w:w="620"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20</w:t>
            </w:r>
            <w:r w:rsidRPr="006E1D98">
              <w:rPr>
                <w:rFonts w:ascii="Times New Roman" w:hAnsi="Times New Roman"/>
                <w:b/>
                <w:bCs/>
                <w:lang w:val="en-US"/>
              </w:rPr>
              <w:t>/</w:t>
            </w:r>
            <w:r w:rsidRPr="006E1D98">
              <w:rPr>
                <w:rFonts w:ascii="Times New Roman" w:hAnsi="Times New Roman"/>
                <w:b/>
                <w:bCs/>
              </w:rPr>
              <w:t>10</w:t>
            </w:r>
          </w:p>
        </w:tc>
        <w:tc>
          <w:tcPr>
            <w:tcW w:w="859" w:type="pct"/>
          </w:tcPr>
          <w:p w:rsidR="007A4B2E" w:rsidRPr="006E1D98" w:rsidRDefault="007A4B2E" w:rsidP="00A559D5">
            <w:pPr>
              <w:spacing w:after="0"/>
              <w:jc w:val="center"/>
              <w:rPr>
                <w:rFonts w:ascii="Times New Roman" w:hAnsi="Times New Roman"/>
                <w:b/>
                <w:bCs/>
              </w:rPr>
            </w:pPr>
          </w:p>
        </w:tc>
      </w:tr>
      <w:tr w:rsidR="007A4B2E" w:rsidRPr="006E1D98" w:rsidTr="00A559D5">
        <w:trPr>
          <w:trHeight w:val="20"/>
        </w:trPr>
        <w:tc>
          <w:tcPr>
            <w:tcW w:w="652" w:type="pct"/>
            <w:vMerge w:val="restart"/>
          </w:tcPr>
          <w:p w:rsidR="007A4B2E" w:rsidRPr="006E1D98" w:rsidRDefault="007A4B2E" w:rsidP="00A559D5">
            <w:pPr>
              <w:spacing w:after="0"/>
              <w:rPr>
                <w:rFonts w:ascii="Times New Roman" w:hAnsi="Times New Roman"/>
                <w:bCs/>
              </w:rPr>
            </w:pPr>
            <w:r w:rsidRPr="006E1D98">
              <w:rPr>
                <w:rFonts w:ascii="Times New Roman" w:hAnsi="Times New Roman"/>
                <w:b/>
                <w:bCs/>
              </w:rPr>
              <w:t xml:space="preserve">Тема 2.1. </w:t>
            </w:r>
            <w:r>
              <w:rPr>
                <w:rFonts w:ascii="Times New Roman" w:hAnsi="Times New Roman"/>
                <w:b/>
                <w:bCs/>
              </w:rPr>
              <w:br/>
            </w:r>
            <w:r w:rsidRPr="006E1D98">
              <w:rPr>
                <w:rFonts w:ascii="Times New Roman" w:hAnsi="Times New Roman"/>
                <w:bCs/>
              </w:rPr>
              <w:t>Учас</w:t>
            </w:r>
            <w:r w:rsidRPr="006E1D98">
              <w:rPr>
                <w:rFonts w:ascii="Times New Roman" w:hAnsi="Times New Roman"/>
                <w:bCs/>
              </w:rPr>
              <w:t>т</w:t>
            </w:r>
            <w:r w:rsidRPr="006E1D98">
              <w:rPr>
                <w:rFonts w:ascii="Times New Roman" w:hAnsi="Times New Roman"/>
                <w:bCs/>
              </w:rPr>
              <w:t xml:space="preserve">ники </w:t>
            </w:r>
            <w:r>
              <w:rPr>
                <w:rFonts w:ascii="Times New Roman" w:hAnsi="Times New Roman"/>
                <w:bCs/>
              </w:rPr>
              <w:br/>
            </w:r>
            <w:r w:rsidRPr="006E1D98">
              <w:rPr>
                <w:rFonts w:ascii="Times New Roman" w:hAnsi="Times New Roman"/>
                <w:bCs/>
              </w:rPr>
              <w:t>образов</w:t>
            </w:r>
            <w:r w:rsidRPr="006E1D98">
              <w:rPr>
                <w:rFonts w:ascii="Times New Roman" w:hAnsi="Times New Roman"/>
                <w:bCs/>
              </w:rPr>
              <w:t>а</w:t>
            </w:r>
            <w:r w:rsidRPr="006E1D98">
              <w:rPr>
                <w:rFonts w:ascii="Times New Roman" w:hAnsi="Times New Roman"/>
                <w:bCs/>
              </w:rPr>
              <w:t>тельных правоо</w:t>
            </w:r>
            <w:r w:rsidRPr="006E1D98">
              <w:rPr>
                <w:rFonts w:ascii="Times New Roman" w:hAnsi="Times New Roman"/>
                <w:bCs/>
              </w:rPr>
              <w:t>т</w:t>
            </w:r>
            <w:r w:rsidRPr="006E1D98">
              <w:rPr>
                <w:rFonts w:ascii="Times New Roman" w:hAnsi="Times New Roman"/>
                <w:bCs/>
              </w:rPr>
              <w:t>ношений</w:t>
            </w: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Cs/>
              </w:rPr>
            </w:pPr>
          </w:p>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Pr>
                <w:rFonts w:ascii="Times New Roman" w:hAnsi="Times New Roman"/>
                <w:b/>
                <w:bCs/>
              </w:rPr>
              <w:t>Содержание</w:t>
            </w:r>
          </w:p>
        </w:tc>
        <w:tc>
          <w:tcPr>
            <w:tcW w:w="620"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10</w:t>
            </w:r>
            <w:r>
              <w:rPr>
                <w:rFonts w:ascii="Times New Roman" w:hAnsi="Times New Roman"/>
                <w:b/>
                <w:bCs/>
              </w:rPr>
              <w:t>/</w:t>
            </w:r>
            <w:r w:rsidRPr="006E1D98">
              <w:rPr>
                <w:rFonts w:ascii="Times New Roman" w:hAnsi="Times New Roman"/>
                <w:b/>
                <w:bCs/>
              </w:rPr>
              <w:t>5</w:t>
            </w:r>
          </w:p>
        </w:tc>
        <w:tc>
          <w:tcPr>
            <w:tcW w:w="859" w:type="pct"/>
            <w:vMerge w:val="restart"/>
          </w:tcPr>
          <w:p w:rsidR="007A4B2E" w:rsidRPr="006E1D98" w:rsidRDefault="007A4B2E" w:rsidP="00A559D5">
            <w:pPr>
              <w:spacing w:after="0"/>
              <w:jc w:val="center"/>
              <w:rPr>
                <w:rFonts w:ascii="Times New Roman" w:hAnsi="Times New Roman"/>
                <w:b/>
                <w:bCs/>
              </w:rPr>
            </w:pPr>
            <w:r w:rsidRPr="004A287E">
              <w:rPr>
                <w:rFonts w:ascii="Times New Roman" w:hAnsi="Times New Roman"/>
                <w:sz w:val="24"/>
                <w:szCs w:val="24"/>
              </w:rPr>
              <w:t>ОК 01, ОК 02, ОК 04, ОК 05, ОК 06, ОК 09, ПК 1.1, ПК1.2</w:t>
            </w: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1.</w:t>
            </w:r>
            <w:r>
              <w:rPr>
                <w:rFonts w:ascii="Times New Roman" w:hAnsi="Times New Roman"/>
                <w:b/>
                <w:bCs/>
              </w:rPr>
              <w:t xml:space="preserve"> </w:t>
            </w:r>
            <w:r w:rsidRPr="006E1D98">
              <w:rPr>
                <w:rFonts w:ascii="Times New Roman" w:hAnsi="Times New Roman"/>
                <w:bCs/>
              </w:rPr>
              <w:t>Педагогические правоотношения. Лица, осуществляющие образовательную деятельность. Основания возникновения и прекращения образовательных прав</w:t>
            </w:r>
            <w:r w:rsidRPr="006E1D98">
              <w:rPr>
                <w:rFonts w:ascii="Times New Roman" w:hAnsi="Times New Roman"/>
                <w:bCs/>
              </w:rPr>
              <w:t>о</w:t>
            </w:r>
            <w:r w:rsidRPr="006E1D98">
              <w:rPr>
                <w:rFonts w:ascii="Times New Roman" w:hAnsi="Times New Roman"/>
                <w:bCs/>
              </w:rPr>
              <w:t>отношений.</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2.</w:t>
            </w:r>
            <w:r>
              <w:rPr>
                <w:rFonts w:ascii="Times New Roman" w:hAnsi="Times New Roman"/>
                <w:b/>
                <w:bCs/>
              </w:rPr>
              <w:t xml:space="preserve"> </w:t>
            </w:r>
            <w:r w:rsidRPr="006E1D98">
              <w:rPr>
                <w:rFonts w:ascii="Times New Roman" w:hAnsi="Times New Roman"/>
                <w:bCs/>
              </w:rPr>
              <w:t>Образовательные организации: типы, управление, устав, структура. Компете</w:t>
            </w:r>
            <w:r w:rsidRPr="006E1D98">
              <w:rPr>
                <w:rFonts w:ascii="Times New Roman" w:hAnsi="Times New Roman"/>
                <w:bCs/>
              </w:rPr>
              <w:t>н</w:t>
            </w:r>
            <w:r w:rsidRPr="006E1D98">
              <w:rPr>
                <w:rFonts w:ascii="Times New Roman" w:hAnsi="Times New Roman"/>
                <w:bCs/>
              </w:rPr>
              <w:t>ции, права и обязанности образовательных организаций.</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3.</w:t>
            </w:r>
            <w:r>
              <w:rPr>
                <w:rFonts w:ascii="Times New Roman" w:hAnsi="Times New Roman"/>
                <w:b/>
                <w:bCs/>
              </w:rPr>
              <w:t xml:space="preserve"> </w:t>
            </w:r>
            <w:r w:rsidRPr="006E1D98">
              <w:rPr>
                <w:rFonts w:ascii="Times New Roman" w:hAnsi="Times New Roman"/>
                <w:bCs/>
              </w:rPr>
              <w:t>Индивидуальные предприниматели, осуществляющие образовательную деятел</w:t>
            </w:r>
            <w:r w:rsidRPr="006E1D98">
              <w:rPr>
                <w:rFonts w:ascii="Times New Roman" w:hAnsi="Times New Roman"/>
                <w:bCs/>
              </w:rPr>
              <w:t>ь</w:t>
            </w:r>
            <w:r w:rsidRPr="006E1D98">
              <w:rPr>
                <w:rFonts w:ascii="Times New Roman" w:hAnsi="Times New Roman"/>
                <w:bCs/>
              </w:rPr>
              <w:t>ность.</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4.</w:t>
            </w:r>
            <w:r>
              <w:rPr>
                <w:rFonts w:ascii="Times New Roman" w:hAnsi="Times New Roman"/>
                <w:b/>
                <w:bCs/>
              </w:rPr>
              <w:t xml:space="preserve"> </w:t>
            </w:r>
            <w:r w:rsidRPr="006E1D98">
              <w:rPr>
                <w:rFonts w:ascii="Times New Roman" w:hAnsi="Times New Roman"/>
                <w:bCs/>
              </w:rPr>
              <w:t>Обучающиеся и их родителя (законные представители) как участники образовател</w:t>
            </w:r>
            <w:r w:rsidRPr="006E1D98">
              <w:rPr>
                <w:rFonts w:ascii="Times New Roman" w:hAnsi="Times New Roman"/>
                <w:bCs/>
              </w:rPr>
              <w:t>ь</w:t>
            </w:r>
            <w:r w:rsidRPr="006E1D98">
              <w:rPr>
                <w:rFonts w:ascii="Times New Roman" w:hAnsi="Times New Roman"/>
                <w:bCs/>
              </w:rPr>
              <w:t>ных правоотношений.</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5.</w:t>
            </w:r>
            <w:r>
              <w:rPr>
                <w:rFonts w:ascii="Times New Roman" w:hAnsi="Times New Roman"/>
                <w:b/>
                <w:bCs/>
              </w:rPr>
              <w:t xml:space="preserve"> </w:t>
            </w:r>
            <w:r w:rsidRPr="006E1D98">
              <w:rPr>
                <w:rFonts w:ascii="Times New Roman" w:hAnsi="Times New Roman"/>
                <w:bCs/>
              </w:rPr>
              <w:t>Правовой статус педагогических работников.</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6.</w:t>
            </w:r>
            <w:r>
              <w:rPr>
                <w:rFonts w:ascii="Times New Roman" w:hAnsi="Times New Roman"/>
                <w:b/>
                <w:bCs/>
              </w:rPr>
              <w:t xml:space="preserve"> </w:t>
            </w:r>
            <w:r w:rsidRPr="006E1D98">
              <w:rPr>
                <w:rFonts w:ascii="Times New Roman" w:hAnsi="Times New Roman"/>
                <w:bCs/>
              </w:rPr>
              <w:t>Аттестация педагогических работников.</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7.</w:t>
            </w:r>
            <w:r>
              <w:rPr>
                <w:rFonts w:ascii="Times New Roman" w:hAnsi="Times New Roman"/>
                <w:b/>
                <w:bCs/>
              </w:rPr>
              <w:t xml:space="preserve"> </w:t>
            </w:r>
            <w:r w:rsidRPr="006E1D98">
              <w:rPr>
                <w:rFonts w:ascii="Times New Roman" w:hAnsi="Times New Roman"/>
                <w:bCs/>
              </w:rPr>
              <w:t>Особенности регулирования труда педагогических работников.</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8.</w:t>
            </w:r>
            <w:r>
              <w:rPr>
                <w:rFonts w:ascii="Times New Roman" w:hAnsi="Times New Roman"/>
                <w:b/>
                <w:bCs/>
              </w:rPr>
              <w:t xml:space="preserve"> </w:t>
            </w:r>
            <w:r w:rsidRPr="006E1D98">
              <w:rPr>
                <w:rFonts w:ascii="Times New Roman" w:hAnsi="Times New Roman"/>
                <w:bCs/>
              </w:rPr>
              <w:t>Социальная защита работников образовательных учреждений. Система оплаты тр</w:t>
            </w:r>
            <w:r w:rsidRPr="006E1D98">
              <w:rPr>
                <w:rFonts w:ascii="Times New Roman" w:hAnsi="Times New Roman"/>
                <w:bCs/>
              </w:rPr>
              <w:t>у</w:t>
            </w:r>
            <w:r w:rsidRPr="006E1D98">
              <w:rPr>
                <w:rFonts w:ascii="Times New Roman" w:hAnsi="Times New Roman"/>
                <w:bCs/>
              </w:rPr>
              <w:t>да.</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0,5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9.</w:t>
            </w:r>
            <w:r>
              <w:rPr>
                <w:rFonts w:ascii="Times New Roman" w:hAnsi="Times New Roman"/>
                <w:b/>
                <w:bCs/>
              </w:rPr>
              <w:t xml:space="preserve"> </w:t>
            </w:r>
            <w:r w:rsidRPr="006E1D98">
              <w:rPr>
                <w:rFonts w:ascii="Times New Roman" w:hAnsi="Times New Roman"/>
                <w:bCs/>
              </w:rPr>
              <w:t>Ответственность педагогических работников. Судебный порядок разрешения споров.</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1</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20"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4A287E" w:rsidRDefault="007A4B2E" w:rsidP="00A559D5">
            <w:pPr>
              <w:spacing w:after="0"/>
              <w:rPr>
                <w:rFonts w:ascii="Times New Roman" w:hAnsi="Times New Roman"/>
                <w:bCs/>
              </w:rPr>
            </w:pPr>
            <w:r w:rsidRPr="004A287E">
              <w:rPr>
                <w:rFonts w:ascii="Times New Roman" w:hAnsi="Times New Roman"/>
                <w:bCs/>
              </w:rPr>
              <w:t>Практическое занятие 5. Составление трудового договора с образовательным учрежд</w:t>
            </w:r>
            <w:r w:rsidRPr="004A287E">
              <w:rPr>
                <w:rFonts w:ascii="Times New Roman" w:hAnsi="Times New Roman"/>
                <w:bCs/>
              </w:rPr>
              <w:t>е</w:t>
            </w:r>
            <w:r w:rsidRPr="004A287E">
              <w:rPr>
                <w:rFonts w:ascii="Times New Roman" w:hAnsi="Times New Roman"/>
                <w:bCs/>
              </w:rPr>
              <w:t>нием.</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4A287E" w:rsidRDefault="007A4B2E" w:rsidP="00A559D5">
            <w:pPr>
              <w:spacing w:after="0"/>
              <w:rPr>
                <w:rFonts w:ascii="Times New Roman" w:hAnsi="Times New Roman"/>
                <w:bCs/>
              </w:rPr>
            </w:pPr>
            <w:r w:rsidRPr="004A287E">
              <w:rPr>
                <w:rFonts w:ascii="Times New Roman" w:hAnsi="Times New Roman"/>
                <w:bCs/>
              </w:rPr>
              <w:t>Практическое занятие 6. Определение законности расторжения трудового д</w:t>
            </w:r>
            <w:r w:rsidRPr="004A287E">
              <w:rPr>
                <w:rFonts w:ascii="Times New Roman" w:hAnsi="Times New Roman"/>
                <w:bCs/>
              </w:rPr>
              <w:t>о</w:t>
            </w:r>
            <w:r w:rsidRPr="004A287E">
              <w:rPr>
                <w:rFonts w:ascii="Times New Roman" w:hAnsi="Times New Roman"/>
                <w:bCs/>
              </w:rPr>
              <w:t>говора по инициативе работодателя за виновные действия педагогического р</w:t>
            </w:r>
            <w:r w:rsidRPr="004A287E">
              <w:rPr>
                <w:rFonts w:ascii="Times New Roman" w:hAnsi="Times New Roman"/>
                <w:bCs/>
              </w:rPr>
              <w:t>а</w:t>
            </w:r>
            <w:r w:rsidRPr="004A287E">
              <w:rPr>
                <w:rFonts w:ascii="Times New Roman" w:hAnsi="Times New Roman"/>
                <w:bCs/>
              </w:rPr>
              <w:t>ботника. Решение задач.</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812"/>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4A287E" w:rsidRDefault="007A4B2E" w:rsidP="00A559D5">
            <w:pPr>
              <w:spacing w:after="0"/>
              <w:rPr>
                <w:rFonts w:ascii="Times New Roman" w:hAnsi="Times New Roman"/>
                <w:bCs/>
              </w:rPr>
            </w:pPr>
            <w:r w:rsidRPr="004A287E">
              <w:rPr>
                <w:rFonts w:ascii="Times New Roman" w:hAnsi="Times New Roman"/>
                <w:bCs/>
              </w:rPr>
              <w:t>Практическое занятие 7. Единые педагогические требования и творческая индивид</w:t>
            </w:r>
            <w:r w:rsidRPr="004A287E">
              <w:rPr>
                <w:rFonts w:ascii="Times New Roman" w:hAnsi="Times New Roman"/>
                <w:bCs/>
              </w:rPr>
              <w:t>у</w:t>
            </w:r>
            <w:r w:rsidRPr="004A287E">
              <w:rPr>
                <w:rFonts w:ascii="Times New Roman" w:hAnsi="Times New Roman"/>
                <w:bCs/>
              </w:rPr>
              <w:t>альность педагога.</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1</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val="restart"/>
          </w:tcPr>
          <w:p w:rsidR="007A4B2E" w:rsidRPr="006E1D98" w:rsidRDefault="007A4B2E" w:rsidP="00A559D5">
            <w:pPr>
              <w:spacing w:after="0"/>
              <w:rPr>
                <w:rFonts w:ascii="Times New Roman" w:hAnsi="Times New Roman"/>
                <w:b/>
                <w:bCs/>
              </w:rPr>
            </w:pPr>
            <w:r w:rsidRPr="006E1D98">
              <w:rPr>
                <w:rFonts w:ascii="Times New Roman" w:hAnsi="Times New Roman"/>
                <w:bCs/>
              </w:rPr>
              <w:t xml:space="preserve">Тема 2.2. </w:t>
            </w:r>
            <w:r>
              <w:rPr>
                <w:rFonts w:ascii="Times New Roman" w:hAnsi="Times New Roman"/>
                <w:bCs/>
              </w:rPr>
              <w:br/>
            </w:r>
            <w:r w:rsidRPr="006E1D98">
              <w:rPr>
                <w:rFonts w:ascii="Times New Roman" w:hAnsi="Times New Roman"/>
                <w:bCs/>
              </w:rPr>
              <w:t>Прав</w:t>
            </w:r>
            <w:r w:rsidRPr="006E1D98">
              <w:rPr>
                <w:rFonts w:ascii="Times New Roman" w:hAnsi="Times New Roman"/>
                <w:bCs/>
              </w:rPr>
              <w:t>о</w:t>
            </w:r>
            <w:r w:rsidRPr="006E1D98">
              <w:rPr>
                <w:rFonts w:ascii="Times New Roman" w:hAnsi="Times New Roman"/>
                <w:bCs/>
              </w:rPr>
              <w:t>вая охрана де</w:t>
            </w:r>
            <w:r w:rsidRPr="006E1D98">
              <w:rPr>
                <w:rFonts w:ascii="Times New Roman" w:hAnsi="Times New Roman"/>
                <w:bCs/>
              </w:rPr>
              <w:t>т</w:t>
            </w:r>
            <w:r w:rsidRPr="006E1D98">
              <w:rPr>
                <w:rFonts w:ascii="Times New Roman" w:hAnsi="Times New Roman"/>
                <w:bCs/>
              </w:rPr>
              <w:t>ства в РФ.</w:t>
            </w:r>
          </w:p>
        </w:tc>
        <w:tc>
          <w:tcPr>
            <w:tcW w:w="2869" w:type="pct"/>
          </w:tcPr>
          <w:p w:rsidR="007A4B2E" w:rsidRPr="006E1D98" w:rsidRDefault="007A4B2E" w:rsidP="00A559D5">
            <w:pPr>
              <w:spacing w:after="0"/>
              <w:rPr>
                <w:rFonts w:ascii="Times New Roman" w:hAnsi="Times New Roman"/>
                <w:b/>
                <w:bCs/>
              </w:rPr>
            </w:pPr>
            <w:r>
              <w:rPr>
                <w:rFonts w:ascii="Times New Roman" w:hAnsi="Times New Roman"/>
                <w:b/>
                <w:bCs/>
              </w:rPr>
              <w:t>Содержание</w:t>
            </w:r>
          </w:p>
        </w:tc>
        <w:tc>
          <w:tcPr>
            <w:tcW w:w="620"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10</w:t>
            </w:r>
            <w:r>
              <w:rPr>
                <w:rFonts w:ascii="Times New Roman" w:hAnsi="Times New Roman"/>
                <w:b/>
                <w:bCs/>
              </w:rPr>
              <w:t>/</w:t>
            </w:r>
            <w:r w:rsidRPr="006E1D98">
              <w:rPr>
                <w:rFonts w:ascii="Times New Roman" w:hAnsi="Times New Roman"/>
                <w:b/>
                <w:bCs/>
              </w:rPr>
              <w:t>5</w:t>
            </w:r>
          </w:p>
        </w:tc>
        <w:tc>
          <w:tcPr>
            <w:tcW w:w="859" w:type="pct"/>
            <w:vMerge w:val="restart"/>
          </w:tcPr>
          <w:p w:rsidR="007A4B2E" w:rsidRPr="006E1D98" w:rsidRDefault="007A4B2E" w:rsidP="00A559D5">
            <w:pPr>
              <w:spacing w:after="0"/>
              <w:jc w:val="center"/>
              <w:rPr>
                <w:rFonts w:ascii="Times New Roman" w:hAnsi="Times New Roman"/>
                <w:b/>
                <w:bCs/>
              </w:rPr>
            </w:pPr>
            <w:r w:rsidRPr="004A287E">
              <w:rPr>
                <w:rFonts w:ascii="Times New Roman" w:hAnsi="Times New Roman"/>
                <w:sz w:val="24"/>
                <w:szCs w:val="24"/>
              </w:rPr>
              <w:t>ОК 01, ОК 02, ОК 04, ОК 05, ОК 06, ОК 09, ПК 1.1, ПК1.2</w:t>
            </w: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1.</w:t>
            </w:r>
            <w:r>
              <w:rPr>
                <w:rFonts w:ascii="Times New Roman" w:hAnsi="Times New Roman"/>
                <w:b/>
                <w:bCs/>
              </w:rPr>
              <w:t xml:space="preserve"> </w:t>
            </w:r>
            <w:r w:rsidRPr="006E1D98">
              <w:rPr>
                <w:rFonts w:ascii="Times New Roman" w:hAnsi="Times New Roman"/>
                <w:bCs/>
              </w:rPr>
              <w:t>Международная защита прав детей. Конвенция о правах ребенка.</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sidRPr="006E1D98">
              <w:rPr>
                <w:rFonts w:ascii="Times New Roman" w:hAnsi="Times New Roman"/>
                <w:b/>
                <w:bCs/>
              </w:rPr>
              <w:t>2.</w:t>
            </w:r>
            <w:r>
              <w:rPr>
                <w:rFonts w:ascii="Times New Roman" w:hAnsi="Times New Roman"/>
                <w:b/>
                <w:bCs/>
              </w:rPr>
              <w:t xml:space="preserve"> </w:t>
            </w:r>
            <w:r w:rsidRPr="006E1D98">
              <w:rPr>
                <w:rFonts w:ascii="Times New Roman" w:hAnsi="Times New Roman"/>
                <w:bCs/>
              </w:rPr>
              <w:t>Законодательство РФ как инструмент защиты прав ребенка. Характеристика осно</w:t>
            </w:r>
            <w:r w:rsidRPr="006E1D98">
              <w:rPr>
                <w:rFonts w:ascii="Times New Roman" w:hAnsi="Times New Roman"/>
                <w:bCs/>
              </w:rPr>
              <w:t>в</w:t>
            </w:r>
            <w:r w:rsidRPr="006E1D98">
              <w:rPr>
                <w:rFonts w:ascii="Times New Roman" w:hAnsi="Times New Roman"/>
                <w:bCs/>
              </w:rPr>
              <w:t>ных нормативно-правовых актов, направленных на защиту детей.</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3</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6E1D98" w:rsidRDefault="007A4B2E" w:rsidP="00A559D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20"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5</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4A287E" w:rsidRDefault="007A4B2E" w:rsidP="00A559D5">
            <w:pPr>
              <w:spacing w:after="0"/>
              <w:rPr>
                <w:rFonts w:ascii="Times New Roman" w:hAnsi="Times New Roman"/>
                <w:bCs/>
              </w:rPr>
            </w:pPr>
            <w:r w:rsidRPr="004A287E">
              <w:rPr>
                <w:rFonts w:ascii="Times New Roman" w:hAnsi="Times New Roman"/>
                <w:bCs/>
              </w:rPr>
              <w:t>Практическое занятие 8. Роль органов социальной защиты населения, опеки и попеч</w:t>
            </w:r>
            <w:r w:rsidRPr="004A287E">
              <w:rPr>
                <w:rFonts w:ascii="Times New Roman" w:hAnsi="Times New Roman"/>
                <w:bCs/>
              </w:rPr>
              <w:t>и</w:t>
            </w:r>
            <w:r w:rsidRPr="004A287E">
              <w:rPr>
                <w:rFonts w:ascii="Times New Roman" w:hAnsi="Times New Roman"/>
                <w:bCs/>
              </w:rPr>
              <w:t>тельства в обеспечении законных интересов детей.</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2</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rPr>
          <w:trHeight w:val="20"/>
        </w:trPr>
        <w:tc>
          <w:tcPr>
            <w:tcW w:w="652" w:type="pct"/>
            <w:vMerge/>
          </w:tcPr>
          <w:p w:rsidR="007A4B2E" w:rsidRPr="006E1D98" w:rsidRDefault="007A4B2E" w:rsidP="00A559D5">
            <w:pPr>
              <w:spacing w:after="0"/>
              <w:rPr>
                <w:rFonts w:ascii="Times New Roman" w:hAnsi="Times New Roman"/>
                <w:b/>
                <w:bCs/>
              </w:rPr>
            </w:pPr>
          </w:p>
        </w:tc>
        <w:tc>
          <w:tcPr>
            <w:tcW w:w="2869" w:type="pct"/>
          </w:tcPr>
          <w:p w:rsidR="007A4B2E" w:rsidRPr="004A287E" w:rsidRDefault="007A4B2E" w:rsidP="00A559D5">
            <w:pPr>
              <w:spacing w:after="0"/>
              <w:rPr>
                <w:rFonts w:ascii="Times New Roman" w:hAnsi="Times New Roman"/>
                <w:bCs/>
              </w:rPr>
            </w:pPr>
            <w:r w:rsidRPr="004A287E">
              <w:rPr>
                <w:rFonts w:ascii="Times New Roman" w:hAnsi="Times New Roman"/>
                <w:bCs/>
              </w:rPr>
              <w:t>Практическое занятие 9. Семейный кодекс РФ о защите прав детей</w:t>
            </w:r>
          </w:p>
        </w:tc>
        <w:tc>
          <w:tcPr>
            <w:tcW w:w="620" w:type="pct"/>
            <w:vAlign w:val="center"/>
          </w:tcPr>
          <w:p w:rsidR="007A4B2E" w:rsidRPr="006E1D98" w:rsidRDefault="007A4B2E" w:rsidP="00A559D5">
            <w:pPr>
              <w:spacing w:after="0"/>
              <w:jc w:val="center"/>
              <w:rPr>
                <w:rFonts w:ascii="Times New Roman" w:hAnsi="Times New Roman"/>
                <w:bCs/>
              </w:rPr>
            </w:pPr>
            <w:r w:rsidRPr="006E1D98">
              <w:rPr>
                <w:rFonts w:ascii="Times New Roman" w:hAnsi="Times New Roman"/>
                <w:bCs/>
              </w:rPr>
              <w:t>3</w:t>
            </w:r>
          </w:p>
        </w:tc>
        <w:tc>
          <w:tcPr>
            <w:tcW w:w="859" w:type="pct"/>
            <w:vMerge/>
          </w:tcPr>
          <w:p w:rsidR="007A4B2E" w:rsidRPr="006E1D98" w:rsidRDefault="007A4B2E" w:rsidP="00A559D5">
            <w:pPr>
              <w:spacing w:after="0"/>
              <w:rPr>
                <w:rFonts w:ascii="Times New Roman" w:hAnsi="Times New Roman"/>
                <w:b/>
                <w:bCs/>
              </w:rPr>
            </w:pPr>
          </w:p>
        </w:tc>
      </w:tr>
      <w:tr w:rsidR="007A4B2E" w:rsidRPr="006E1D98" w:rsidTr="00A559D5">
        <w:tc>
          <w:tcPr>
            <w:tcW w:w="3521" w:type="pct"/>
            <w:gridSpan w:val="2"/>
          </w:tcPr>
          <w:p w:rsidR="007A4B2E" w:rsidRPr="006E1D98" w:rsidRDefault="007A4B2E" w:rsidP="00A559D5">
            <w:pPr>
              <w:suppressAutoHyphens/>
              <w:spacing w:after="0"/>
              <w:rPr>
                <w:rFonts w:ascii="Times New Roman" w:hAnsi="Times New Roman"/>
                <w:b/>
              </w:rPr>
            </w:pPr>
            <w:r w:rsidRPr="006E1D98">
              <w:rPr>
                <w:rFonts w:ascii="Times New Roman" w:hAnsi="Times New Roman"/>
                <w:b/>
              </w:rPr>
              <w:t>Промежуточная аттестация</w:t>
            </w:r>
            <w:r>
              <w:rPr>
                <w:rFonts w:ascii="Times New Roman" w:hAnsi="Times New Roman"/>
                <w:b/>
              </w:rPr>
              <w:t xml:space="preserve"> </w:t>
            </w:r>
          </w:p>
        </w:tc>
        <w:tc>
          <w:tcPr>
            <w:tcW w:w="620" w:type="pct"/>
            <w:vAlign w:val="center"/>
          </w:tcPr>
          <w:p w:rsidR="007A4B2E" w:rsidRPr="006E1D98" w:rsidRDefault="007A4B2E" w:rsidP="00A559D5">
            <w:pPr>
              <w:spacing w:after="0"/>
              <w:jc w:val="center"/>
              <w:rPr>
                <w:rFonts w:ascii="Times New Roman" w:hAnsi="Times New Roman"/>
              </w:rPr>
            </w:pPr>
          </w:p>
        </w:tc>
        <w:tc>
          <w:tcPr>
            <w:tcW w:w="859" w:type="pct"/>
          </w:tcPr>
          <w:p w:rsidR="007A4B2E" w:rsidRPr="006E1D98" w:rsidRDefault="007A4B2E" w:rsidP="00A559D5">
            <w:pPr>
              <w:spacing w:after="0"/>
              <w:rPr>
                <w:rFonts w:ascii="Times New Roman" w:hAnsi="Times New Roman"/>
                <w:b/>
                <w:i/>
              </w:rPr>
            </w:pPr>
          </w:p>
        </w:tc>
      </w:tr>
      <w:tr w:rsidR="007A4B2E" w:rsidRPr="006E1D98" w:rsidTr="00A559D5">
        <w:trPr>
          <w:trHeight w:val="20"/>
        </w:trPr>
        <w:tc>
          <w:tcPr>
            <w:tcW w:w="3521" w:type="pct"/>
            <w:gridSpan w:val="2"/>
          </w:tcPr>
          <w:p w:rsidR="007A4B2E" w:rsidRPr="006E1D98" w:rsidRDefault="007A4B2E" w:rsidP="00A559D5">
            <w:pPr>
              <w:spacing w:after="0"/>
              <w:rPr>
                <w:rFonts w:ascii="Times New Roman" w:hAnsi="Times New Roman"/>
                <w:b/>
                <w:bCs/>
              </w:rPr>
            </w:pPr>
            <w:r w:rsidRPr="006E1D98">
              <w:rPr>
                <w:rFonts w:ascii="Times New Roman" w:hAnsi="Times New Roman"/>
                <w:b/>
                <w:bCs/>
              </w:rPr>
              <w:t>Всего:</w:t>
            </w:r>
          </w:p>
        </w:tc>
        <w:tc>
          <w:tcPr>
            <w:tcW w:w="620" w:type="pct"/>
            <w:vAlign w:val="center"/>
          </w:tcPr>
          <w:p w:rsidR="007A4B2E" w:rsidRPr="006E1D98" w:rsidRDefault="007A4B2E" w:rsidP="00A559D5">
            <w:pPr>
              <w:spacing w:after="0"/>
              <w:jc w:val="center"/>
              <w:rPr>
                <w:rFonts w:ascii="Times New Roman" w:hAnsi="Times New Roman"/>
                <w:b/>
                <w:bCs/>
              </w:rPr>
            </w:pPr>
            <w:r w:rsidRPr="006E1D98">
              <w:rPr>
                <w:rFonts w:ascii="Times New Roman" w:hAnsi="Times New Roman"/>
                <w:b/>
                <w:bCs/>
              </w:rPr>
              <w:t>36</w:t>
            </w:r>
          </w:p>
        </w:tc>
        <w:tc>
          <w:tcPr>
            <w:tcW w:w="859" w:type="pct"/>
          </w:tcPr>
          <w:p w:rsidR="007A4B2E" w:rsidRPr="006E1D98" w:rsidRDefault="007A4B2E" w:rsidP="00A559D5">
            <w:pPr>
              <w:spacing w:after="0"/>
              <w:rPr>
                <w:rFonts w:ascii="Times New Roman" w:hAnsi="Times New Roman"/>
                <w:b/>
                <w:bCs/>
                <w:i/>
              </w:rPr>
            </w:pPr>
          </w:p>
        </w:tc>
      </w:tr>
    </w:tbl>
    <w:p w:rsidR="007A4B2E" w:rsidRPr="006E1D98" w:rsidRDefault="007A4B2E" w:rsidP="007A4B2E">
      <w:pPr>
        <w:spacing w:before="120" w:after="120" w:line="240" w:lineRule="auto"/>
        <w:ind w:left="709"/>
        <w:rPr>
          <w:rFonts w:ascii="Times New Roman" w:hAnsi="Times New Roman"/>
          <w:i/>
          <w:sz w:val="24"/>
          <w:szCs w:val="24"/>
          <w:lang w:val="x-none" w:eastAsia="x-none"/>
        </w:rPr>
      </w:pPr>
    </w:p>
    <w:p w:rsidR="007A4B2E" w:rsidRPr="006E1D98" w:rsidRDefault="007A4B2E" w:rsidP="007A4B2E">
      <w:pPr>
        <w:ind w:firstLine="709"/>
        <w:rPr>
          <w:rFonts w:ascii="Times New Roman" w:hAnsi="Times New Roman"/>
          <w:i/>
        </w:rPr>
        <w:sectPr w:rsidR="007A4B2E" w:rsidRPr="006E1D98" w:rsidSect="00733AEF">
          <w:pgSz w:w="16840" w:h="11907" w:orient="landscape"/>
          <w:pgMar w:top="851" w:right="1134" w:bottom="851" w:left="992" w:header="709" w:footer="709" w:gutter="0"/>
          <w:cols w:space="720"/>
        </w:sectPr>
      </w:pPr>
    </w:p>
    <w:p w:rsidR="007A4B2E" w:rsidRPr="006E1D98" w:rsidRDefault="007A4B2E" w:rsidP="007A4B2E">
      <w:pPr>
        <w:jc w:val="center"/>
        <w:rPr>
          <w:rFonts w:ascii="Times New Roman" w:hAnsi="Times New Roman"/>
          <w:b/>
          <w:bCs/>
        </w:rPr>
      </w:pPr>
      <w:r w:rsidRPr="006E1D98">
        <w:rPr>
          <w:rFonts w:ascii="Times New Roman" w:hAnsi="Times New Roman"/>
          <w:b/>
          <w:bCs/>
        </w:rPr>
        <w:lastRenderedPageBreak/>
        <w:t>3. УСЛОВИЯ РЕАЛИЗАЦИИ УЧЕБНОЙ ДИСЦИПЛИНЫ</w:t>
      </w:r>
    </w:p>
    <w:p w:rsidR="007A4B2E" w:rsidRPr="004A287E" w:rsidRDefault="007A4B2E" w:rsidP="007A4B2E">
      <w:pPr>
        <w:suppressAutoHyphens/>
        <w:spacing w:after="0"/>
        <w:ind w:firstLine="709"/>
        <w:jc w:val="both"/>
        <w:rPr>
          <w:rFonts w:ascii="Times New Roman" w:hAnsi="Times New Roman"/>
          <w:b/>
          <w:bCs/>
          <w:sz w:val="24"/>
          <w:szCs w:val="24"/>
        </w:rPr>
      </w:pPr>
      <w:r w:rsidRPr="004A287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A4B2E" w:rsidRPr="006E1D98" w:rsidRDefault="007A4B2E" w:rsidP="007A4B2E">
      <w:pPr>
        <w:suppressAutoHyphens/>
        <w:spacing w:after="0"/>
        <w:ind w:firstLine="709"/>
        <w:jc w:val="both"/>
        <w:rPr>
          <w:rFonts w:ascii="Times New Roman" w:hAnsi="Times New Roman"/>
          <w:bCs/>
          <w:sz w:val="24"/>
          <w:szCs w:val="24"/>
          <w:lang w:eastAsia="en-US"/>
        </w:rPr>
      </w:pPr>
      <w:r w:rsidRPr="006E1D98">
        <w:rPr>
          <w:rFonts w:ascii="Times New Roman" w:hAnsi="Times New Roman"/>
          <w:bCs/>
          <w:sz w:val="24"/>
          <w:szCs w:val="24"/>
        </w:rPr>
        <w:t>Кабинет</w:t>
      </w:r>
      <w:r w:rsidRPr="006E1D98">
        <w:rPr>
          <w:rFonts w:ascii="Times New Roman" w:hAnsi="Times New Roman"/>
          <w:bCs/>
          <w:i/>
          <w:sz w:val="24"/>
          <w:szCs w:val="24"/>
        </w:rPr>
        <w:t xml:space="preserve"> </w:t>
      </w:r>
      <w:r w:rsidRPr="004A287E">
        <w:rPr>
          <w:rFonts w:ascii="Times New Roman" w:hAnsi="Times New Roman"/>
          <w:bCs/>
          <w:sz w:val="24"/>
          <w:szCs w:val="24"/>
        </w:rPr>
        <w:t>«Гуманитарных и социально-экономических дисциплин»</w:t>
      </w:r>
      <w:r w:rsidRPr="006E1D98">
        <w:rPr>
          <w:rFonts w:ascii="Times New Roman" w:hAnsi="Times New Roman"/>
          <w:sz w:val="24"/>
          <w:szCs w:val="24"/>
          <w:lang w:eastAsia="en-US"/>
        </w:rPr>
        <w:t xml:space="preserve">, оснащенный </w:t>
      </w:r>
      <w:r>
        <w:rPr>
          <w:rFonts w:ascii="Times New Roman" w:hAnsi="Times New Roman"/>
          <w:sz w:val="24"/>
          <w:szCs w:val="24"/>
          <w:lang w:eastAsia="en-US"/>
        </w:rPr>
        <w:br/>
      </w:r>
      <w:r w:rsidRPr="006E1D98">
        <w:rPr>
          <w:rFonts w:ascii="Times New Roman" w:hAnsi="Times New Roman"/>
          <w:bCs/>
          <w:sz w:val="24"/>
          <w:szCs w:val="24"/>
          <w:lang w:eastAsia="en-US"/>
        </w:rPr>
        <w:t>в соответствии с п. 6.1.2.1</w:t>
      </w:r>
      <w:r>
        <w:rPr>
          <w:rFonts w:ascii="Times New Roman" w:hAnsi="Times New Roman"/>
          <w:bCs/>
          <w:sz w:val="24"/>
          <w:szCs w:val="24"/>
          <w:lang w:eastAsia="en-US"/>
        </w:rPr>
        <w:t xml:space="preserve"> примерной образовательной программы по специальности</w:t>
      </w:r>
      <w:r w:rsidRPr="006E1D98">
        <w:rPr>
          <w:rFonts w:ascii="Times New Roman" w:hAnsi="Times New Roman"/>
          <w:bCs/>
          <w:sz w:val="24"/>
          <w:szCs w:val="24"/>
          <w:lang w:eastAsia="en-US"/>
        </w:rPr>
        <w:t xml:space="preserve">. </w:t>
      </w:r>
    </w:p>
    <w:p w:rsidR="007A4B2E" w:rsidRPr="006E1D98" w:rsidRDefault="007A4B2E" w:rsidP="007A4B2E">
      <w:pPr>
        <w:suppressAutoHyphens/>
        <w:spacing w:after="0"/>
        <w:ind w:firstLine="709"/>
        <w:jc w:val="both"/>
        <w:rPr>
          <w:rFonts w:ascii="Times New Roman" w:hAnsi="Times New Roman"/>
          <w:bCs/>
          <w:sz w:val="24"/>
          <w:szCs w:val="24"/>
        </w:rPr>
      </w:pPr>
    </w:p>
    <w:p w:rsidR="007A4B2E" w:rsidRPr="006E1D98" w:rsidRDefault="007A4B2E" w:rsidP="007A4B2E">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rsidR="007A4B2E" w:rsidRPr="006E1D98" w:rsidRDefault="007A4B2E" w:rsidP="007A4B2E">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w:t>
      </w:r>
      <w:r>
        <w:rPr>
          <w:rFonts w:ascii="Times New Roman" w:hAnsi="Times New Roman"/>
          <w:sz w:val="24"/>
          <w:szCs w:val="24"/>
        </w:rPr>
        <w:t>и/или электронные образовательные и информационные ресурсы для использования</w:t>
      </w:r>
      <w:r w:rsidRPr="006E1D98">
        <w:rPr>
          <w:rFonts w:ascii="Times New Roman" w:hAnsi="Times New Roman"/>
          <w:sz w:val="24"/>
          <w:szCs w:val="24"/>
        </w:rPr>
        <w:t xml:space="preserve"> в образовательном процессе. При формировании </w:t>
      </w:r>
      <w:r w:rsidRPr="006E1D98">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6E1D98">
        <w:rPr>
          <w:rFonts w:ascii="Times New Roman" w:hAnsi="Times New Roman"/>
          <w:bCs/>
          <w:sz w:val="24"/>
          <w:szCs w:val="24"/>
        </w:rPr>
        <w:t>дополнен новыми изданиями.</w:t>
      </w:r>
    </w:p>
    <w:p w:rsidR="007A4B2E" w:rsidRPr="006E1D98" w:rsidRDefault="007A4B2E" w:rsidP="007A4B2E">
      <w:pPr>
        <w:suppressAutoHyphens/>
        <w:spacing w:after="0"/>
        <w:ind w:firstLine="709"/>
        <w:jc w:val="both"/>
        <w:rPr>
          <w:rFonts w:ascii="Times New Roman" w:hAnsi="Times New Roman"/>
          <w:sz w:val="24"/>
          <w:szCs w:val="24"/>
        </w:rPr>
      </w:pPr>
    </w:p>
    <w:p w:rsidR="007A4B2E" w:rsidRPr="00FD42D1" w:rsidRDefault="007A4B2E" w:rsidP="007A4B2E">
      <w:pPr>
        <w:suppressAutoHyphens/>
        <w:spacing w:after="0"/>
        <w:ind w:firstLine="709"/>
        <w:jc w:val="both"/>
        <w:rPr>
          <w:rFonts w:ascii="Times New Roman" w:hAnsi="Times New Roman"/>
          <w:b/>
          <w:sz w:val="24"/>
          <w:szCs w:val="24"/>
        </w:rPr>
      </w:pPr>
      <w:r w:rsidRPr="00FD42D1">
        <w:rPr>
          <w:rFonts w:ascii="Times New Roman" w:hAnsi="Times New Roman"/>
          <w:b/>
          <w:sz w:val="24"/>
          <w:szCs w:val="24"/>
        </w:rPr>
        <w:t>3.2.1. Основные печатные и электронные издания</w:t>
      </w:r>
    </w:p>
    <w:p w:rsidR="007A4B2E" w:rsidRPr="00FD42D1" w:rsidRDefault="007A4B2E" w:rsidP="007A4B2E">
      <w:pPr>
        <w:suppressAutoHyphens/>
        <w:spacing w:after="0"/>
        <w:ind w:firstLine="709"/>
        <w:jc w:val="both"/>
        <w:rPr>
          <w:rFonts w:ascii="Times New Roman" w:hAnsi="Times New Roman"/>
          <w:b/>
          <w:sz w:val="24"/>
          <w:szCs w:val="24"/>
        </w:rPr>
      </w:pPr>
      <w:r w:rsidRPr="00FD42D1">
        <w:rPr>
          <w:rFonts w:ascii="Times New Roman" w:hAnsi="Times New Roman"/>
          <w:sz w:val="24"/>
          <w:szCs w:val="24"/>
        </w:rPr>
        <w:t xml:space="preserve">1. </w:t>
      </w:r>
      <w:r w:rsidRPr="00FD42D1">
        <w:rPr>
          <w:rFonts w:ascii="Times New Roman" w:hAnsi="Times New Roman"/>
          <w:iCs/>
          <w:color w:val="000000"/>
          <w:sz w:val="24"/>
          <w:szCs w:val="24"/>
          <w:shd w:val="clear" w:color="auto" w:fill="FFFFFF"/>
        </w:rPr>
        <w:t xml:space="preserve">Николюкин, С. В.  Правовое обеспечение профессиональной деятельности : учебник и практикум для среднего профессионального образования / С. В. Николюкин. — Москва : Издательство </w:t>
      </w:r>
      <w:proofErr w:type="spellStart"/>
      <w:r w:rsidRPr="00FD42D1">
        <w:rPr>
          <w:rFonts w:ascii="Times New Roman" w:hAnsi="Times New Roman"/>
          <w:iCs/>
          <w:color w:val="000000"/>
          <w:sz w:val="24"/>
          <w:szCs w:val="24"/>
          <w:shd w:val="clear" w:color="auto" w:fill="FFFFFF"/>
        </w:rPr>
        <w:t>Юрайт</w:t>
      </w:r>
      <w:proofErr w:type="spellEnd"/>
      <w:r w:rsidRPr="00FD42D1">
        <w:rPr>
          <w:rFonts w:ascii="Times New Roman" w:hAnsi="Times New Roman"/>
          <w:iCs/>
          <w:color w:val="000000"/>
          <w:sz w:val="24"/>
          <w:szCs w:val="24"/>
          <w:shd w:val="clear" w:color="auto" w:fill="FFFFFF"/>
        </w:rPr>
        <w:t xml:space="preserve">, 2022. — 248 с. — (Профессиональное образование). — ISBN 978-5-534-14511-3. — Текст : электронный // Образовательная платформа </w:t>
      </w:r>
      <w:proofErr w:type="spellStart"/>
      <w:r w:rsidRPr="00FD42D1">
        <w:rPr>
          <w:rFonts w:ascii="Times New Roman" w:hAnsi="Times New Roman"/>
          <w:iCs/>
          <w:color w:val="000000"/>
          <w:sz w:val="24"/>
          <w:szCs w:val="24"/>
          <w:shd w:val="clear" w:color="auto" w:fill="FFFFFF"/>
        </w:rPr>
        <w:t>Юрайт</w:t>
      </w:r>
      <w:proofErr w:type="spellEnd"/>
      <w:r w:rsidRPr="00FD42D1">
        <w:rPr>
          <w:rFonts w:ascii="Times New Roman" w:hAnsi="Times New Roman"/>
          <w:iCs/>
          <w:color w:val="000000"/>
          <w:sz w:val="24"/>
          <w:szCs w:val="24"/>
          <w:shd w:val="clear" w:color="auto" w:fill="FFFFFF"/>
        </w:rPr>
        <w:t xml:space="preserve"> [сайт]. — URL: https://urait.ru/bcode/497103 (дата обращения: 13.08.2022).</w:t>
      </w:r>
      <w:r w:rsidRPr="00FD42D1">
        <w:rPr>
          <w:rFonts w:ascii="Times New Roman" w:hAnsi="Times New Roman"/>
          <w:color w:val="000000"/>
          <w:sz w:val="24"/>
          <w:szCs w:val="24"/>
          <w:shd w:val="clear" w:color="auto" w:fill="FFFFFF"/>
        </w:rPr>
        <w:t>.</w:t>
      </w:r>
    </w:p>
    <w:p w:rsidR="007A4B2E" w:rsidRPr="00FD42D1" w:rsidRDefault="007A4B2E" w:rsidP="007A4B2E">
      <w:pPr>
        <w:spacing w:after="0"/>
        <w:ind w:firstLine="709"/>
        <w:jc w:val="both"/>
        <w:rPr>
          <w:rFonts w:ascii="Times New Roman" w:hAnsi="Times New Roman"/>
          <w:sz w:val="24"/>
          <w:szCs w:val="24"/>
        </w:rPr>
      </w:pPr>
      <w:r w:rsidRPr="00FD42D1">
        <w:rPr>
          <w:rFonts w:ascii="Times New Roman" w:hAnsi="Times New Roman"/>
          <w:sz w:val="24"/>
          <w:szCs w:val="24"/>
        </w:rPr>
        <w:t>2.</w:t>
      </w:r>
      <w:r w:rsidRPr="00FD42D1">
        <w:rPr>
          <w:rFonts w:ascii="Times New Roman" w:hAnsi="Times New Roman"/>
          <w:b/>
          <w:sz w:val="24"/>
          <w:szCs w:val="24"/>
        </w:rPr>
        <w:t xml:space="preserve"> </w:t>
      </w:r>
      <w:r w:rsidRPr="00FD42D1">
        <w:rPr>
          <w:rFonts w:ascii="Times New Roman" w:hAnsi="Times New Roman"/>
          <w:sz w:val="24"/>
          <w:szCs w:val="24"/>
        </w:rPr>
        <w:t>Афанасьев, И. В.  Правовое обеспечение профессиональной деятельности : учебное п</w:t>
      </w:r>
      <w:r w:rsidRPr="00FD42D1">
        <w:rPr>
          <w:rFonts w:ascii="Times New Roman" w:hAnsi="Times New Roman"/>
          <w:sz w:val="24"/>
          <w:szCs w:val="24"/>
        </w:rPr>
        <w:t>о</w:t>
      </w:r>
      <w:r w:rsidRPr="00FD42D1">
        <w:rPr>
          <w:rFonts w:ascii="Times New Roman" w:hAnsi="Times New Roman"/>
          <w:sz w:val="24"/>
          <w:szCs w:val="24"/>
        </w:rPr>
        <w:t xml:space="preserve">собие для среднего профессионального образования / И. В. Афанасьев, И. В. Афанасьева. — Москва : Издательство </w:t>
      </w:r>
      <w:proofErr w:type="spellStart"/>
      <w:r w:rsidRPr="00FD42D1">
        <w:rPr>
          <w:rFonts w:ascii="Times New Roman" w:hAnsi="Times New Roman"/>
          <w:sz w:val="24"/>
          <w:szCs w:val="24"/>
        </w:rPr>
        <w:t>Юрайт</w:t>
      </w:r>
      <w:proofErr w:type="spellEnd"/>
      <w:r w:rsidRPr="00FD42D1">
        <w:rPr>
          <w:rFonts w:ascii="Times New Roman" w:hAnsi="Times New Roman"/>
          <w:sz w:val="24"/>
          <w:szCs w:val="24"/>
        </w:rPr>
        <w:t xml:space="preserve">, 2022. — 155 с. — (Профессиональное образование). — ISBN 978-5-534-10774-6. — Текст : электронный // Образовательная платформа </w:t>
      </w:r>
      <w:proofErr w:type="spellStart"/>
      <w:r w:rsidRPr="00FD42D1">
        <w:rPr>
          <w:rFonts w:ascii="Times New Roman" w:hAnsi="Times New Roman"/>
          <w:sz w:val="24"/>
          <w:szCs w:val="24"/>
        </w:rPr>
        <w:t>Юрайт</w:t>
      </w:r>
      <w:proofErr w:type="spellEnd"/>
      <w:r w:rsidRPr="00FD42D1">
        <w:rPr>
          <w:rFonts w:ascii="Times New Roman" w:hAnsi="Times New Roman"/>
          <w:sz w:val="24"/>
          <w:szCs w:val="24"/>
        </w:rPr>
        <w:t xml:space="preserve"> [сайт]. — URL: https://urait.ru/bcode/494801 (дата обращения: 13.08.2022). </w:t>
      </w:r>
    </w:p>
    <w:p w:rsidR="007A4B2E" w:rsidRPr="00FD42D1" w:rsidRDefault="007A4B2E" w:rsidP="007A4B2E">
      <w:pPr>
        <w:spacing w:after="0"/>
        <w:ind w:firstLine="709"/>
        <w:jc w:val="both"/>
        <w:rPr>
          <w:rFonts w:ascii="Times New Roman" w:hAnsi="Times New Roman"/>
          <w:sz w:val="24"/>
          <w:szCs w:val="24"/>
        </w:rPr>
      </w:pPr>
      <w:r w:rsidRPr="00FD42D1">
        <w:rPr>
          <w:rFonts w:ascii="Times New Roman" w:hAnsi="Times New Roman"/>
          <w:sz w:val="24"/>
          <w:szCs w:val="24"/>
        </w:rPr>
        <w:t xml:space="preserve">3. </w:t>
      </w:r>
      <w:proofErr w:type="spellStart"/>
      <w:r w:rsidRPr="00FD42D1">
        <w:rPr>
          <w:rFonts w:ascii="Times New Roman" w:hAnsi="Times New Roman"/>
          <w:sz w:val="24"/>
          <w:szCs w:val="24"/>
        </w:rPr>
        <w:t>Румынина</w:t>
      </w:r>
      <w:proofErr w:type="spellEnd"/>
      <w:r w:rsidRPr="00FD42D1">
        <w:rPr>
          <w:rFonts w:ascii="Times New Roman" w:hAnsi="Times New Roman"/>
          <w:sz w:val="24"/>
          <w:szCs w:val="24"/>
        </w:rPr>
        <w:t xml:space="preserve"> В. В. Правовое обеспечение профессиональной деятельности: электронный учебно-методический комплекс / В. В. </w:t>
      </w:r>
      <w:proofErr w:type="spellStart"/>
      <w:r w:rsidRPr="00FD42D1">
        <w:rPr>
          <w:rFonts w:ascii="Times New Roman" w:hAnsi="Times New Roman"/>
          <w:sz w:val="24"/>
          <w:szCs w:val="24"/>
        </w:rPr>
        <w:t>Румынина</w:t>
      </w:r>
      <w:proofErr w:type="spellEnd"/>
      <w:r w:rsidRPr="00FD42D1">
        <w:rPr>
          <w:rFonts w:ascii="Times New Roman" w:hAnsi="Times New Roman"/>
          <w:sz w:val="24"/>
          <w:szCs w:val="24"/>
        </w:rPr>
        <w:t>: Издательский центр «Академия», 2021. – Текст : электронный // Электронная библиотека издательского центра «Академия» : [сайт]. – URL: https://academia-moscow.ru/catalogue/4831/525840/ (дата обращения: 24.03.2023). – Режим доступа: платный.</w:t>
      </w:r>
    </w:p>
    <w:p w:rsidR="007A4B2E" w:rsidRPr="00FD42D1" w:rsidRDefault="007A4B2E" w:rsidP="007A4B2E">
      <w:pPr>
        <w:spacing w:after="0"/>
        <w:ind w:firstLine="709"/>
        <w:jc w:val="both"/>
        <w:rPr>
          <w:rFonts w:ascii="Times New Roman" w:hAnsi="Times New Roman"/>
          <w:sz w:val="24"/>
          <w:szCs w:val="24"/>
        </w:rPr>
      </w:pPr>
      <w:r w:rsidRPr="00FD42D1">
        <w:rPr>
          <w:rFonts w:ascii="Times New Roman" w:hAnsi="Times New Roman"/>
          <w:sz w:val="24"/>
          <w:szCs w:val="24"/>
        </w:rPr>
        <w:t xml:space="preserve">4. Певцова Е. А. Право для профессий и специальностей социально-экономического профиля : электронный учебно-методический комплекс / Е. А. Певцова. – М. : Издательский центр «Академия», 2016. – Текст : электронный // Электронная библиотека издательского центра «Академия» : [сайт]. – URL: </w:t>
      </w:r>
      <w:hyperlink r:id="rId29" w:tgtFrame="_blank" w:history="1">
        <w:r w:rsidRPr="00FD42D1">
          <w:rPr>
            <w:rStyle w:val="ad"/>
            <w:rFonts w:ascii="Times New Roman" w:hAnsi="Times New Roman"/>
            <w:sz w:val="24"/>
            <w:szCs w:val="24"/>
          </w:rPr>
          <w:t>https://academia-moscow.ru/catalogue/4831/342991/</w:t>
        </w:r>
      </w:hyperlink>
      <w:r w:rsidRPr="00FD42D1">
        <w:rPr>
          <w:rFonts w:ascii="Times New Roman" w:hAnsi="Times New Roman"/>
          <w:sz w:val="24"/>
          <w:szCs w:val="24"/>
        </w:rPr>
        <w:t xml:space="preserve"> (дата обращения: 24.03.2023). – Режим доступа: платный.</w:t>
      </w:r>
    </w:p>
    <w:p w:rsidR="007A4B2E" w:rsidRPr="00FD42D1" w:rsidRDefault="007A4B2E" w:rsidP="007A4B2E">
      <w:pPr>
        <w:spacing w:after="0"/>
        <w:ind w:firstLine="709"/>
        <w:contextualSpacing/>
        <w:rPr>
          <w:rFonts w:ascii="Times New Roman" w:hAnsi="Times New Roman"/>
          <w:b/>
          <w:sz w:val="24"/>
          <w:szCs w:val="24"/>
        </w:rPr>
      </w:pPr>
    </w:p>
    <w:p w:rsidR="007A4B2E" w:rsidRPr="00FD42D1" w:rsidRDefault="007A4B2E" w:rsidP="007A4B2E">
      <w:pPr>
        <w:spacing w:after="0"/>
        <w:ind w:firstLine="709"/>
        <w:contextualSpacing/>
        <w:jc w:val="both"/>
        <w:rPr>
          <w:rFonts w:ascii="Times New Roman" w:hAnsi="Times New Roman"/>
          <w:bCs/>
          <w:i/>
          <w:sz w:val="24"/>
          <w:szCs w:val="24"/>
        </w:rPr>
      </w:pPr>
      <w:r w:rsidRPr="00FD42D1">
        <w:rPr>
          <w:rFonts w:ascii="Times New Roman" w:hAnsi="Times New Roman"/>
          <w:b/>
          <w:bCs/>
          <w:sz w:val="24"/>
          <w:szCs w:val="24"/>
        </w:rPr>
        <w:t xml:space="preserve">3.2.2. Дополнительные источники </w:t>
      </w:r>
    </w:p>
    <w:p w:rsidR="007A4B2E" w:rsidRPr="00025F10" w:rsidRDefault="007A4B2E" w:rsidP="007A4B2E">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FD42D1">
        <w:rPr>
          <w:rFonts w:ascii="Times New Roman" w:hAnsi="Times New Roman"/>
          <w:sz w:val="24"/>
          <w:szCs w:val="24"/>
        </w:rPr>
        <w:t xml:space="preserve">1. </w:t>
      </w:r>
      <w:proofErr w:type="spellStart"/>
      <w:r w:rsidRPr="00FD42D1">
        <w:rPr>
          <w:rFonts w:ascii="Times New Roman" w:hAnsi="Times New Roman"/>
          <w:sz w:val="24"/>
          <w:szCs w:val="24"/>
        </w:rPr>
        <w:t>Кузибецкий</w:t>
      </w:r>
      <w:proofErr w:type="spellEnd"/>
      <w:r w:rsidRPr="00FD42D1">
        <w:rPr>
          <w:rFonts w:ascii="Times New Roman" w:hAnsi="Times New Roman"/>
          <w:sz w:val="24"/>
          <w:szCs w:val="24"/>
        </w:rPr>
        <w:t xml:space="preserve"> А. Н. Правовое обеспечение профессиональной деятельности в образовател</w:t>
      </w:r>
      <w:r w:rsidRPr="00FD42D1">
        <w:rPr>
          <w:rFonts w:ascii="Times New Roman" w:hAnsi="Times New Roman"/>
          <w:sz w:val="24"/>
          <w:szCs w:val="24"/>
        </w:rPr>
        <w:t>ь</w:t>
      </w:r>
      <w:r w:rsidRPr="00FD42D1">
        <w:rPr>
          <w:rFonts w:ascii="Times New Roman" w:hAnsi="Times New Roman"/>
          <w:sz w:val="24"/>
          <w:szCs w:val="24"/>
        </w:rPr>
        <w:t xml:space="preserve">ных организациях: учебник для студ. учреждений сред. проф. образования / </w:t>
      </w:r>
      <w:proofErr w:type="spellStart"/>
      <w:r w:rsidRPr="00FD42D1">
        <w:rPr>
          <w:rFonts w:ascii="Times New Roman" w:hAnsi="Times New Roman"/>
          <w:sz w:val="24"/>
          <w:szCs w:val="24"/>
        </w:rPr>
        <w:t>А.Н.Кузибецкий</w:t>
      </w:r>
      <w:proofErr w:type="spellEnd"/>
      <w:r w:rsidRPr="00FD42D1">
        <w:rPr>
          <w:rFonts w:ascii="Times New Roman" w:hAnsi="Times New Roman"/>
          <w:sz w:val="24"/>
          <w:szCs w:val="24"/>
        </w:rPr>
        <w:t xml:space="preserve">, В. </w:t>
      </w:r>
      <w:proofErr w:type="spellStart"/>
      <w:r w:rsidRPr="00FD42D1">
        <w:rPr>
          <w:rFonts w:ascii="Times New Roman" w:hAnsi="Times New Roman"/>
          <w:sz w:val="24"/>
          <w:szCs w:val="24"/>
        </w:rPr>
        <w:t>Ю.Розка</w:t>
      </w:r>
      <w:proofErr w:type="spellEnd"/>
      <w:r w:rsidRPr="00FD42D1">
        <w:rPr>
          <w:rFonts w:ascii="Times New Roman" w:hAnsi="Times New Roman"/>
          <w:sz w:val="24"/>
          <w:szCs w:val="24"/>
        </w:rPr>
        <w:t>, М. В. Николаева. — 8-е изд., стер. — М.: Издател</w:t>
      </w:r>
      <w:r w:rsidRPr="00FD42D1">
        <w:rPr>
          <w:rFonts w:ascii="Times New Roman" w:hAnsi="Times New Roman"/>
          <w:sz w:val="24"/>
          <w:szCs w:val="24"/>
        </w:rPr>
        <w:t>ь</w:t>
      </w:r>
      <w:r w:rsidRPr="00FD42D1">
        <w:rPr>
          <w:rFonts w:ascii="Times New Roman" w:hAnsi="Times New Roman"/>
          <w:sz w:val="24"/>
          <w:szCs w:val="24"/>
        </w:rPr>
        <w:t>ский центр «Академия», 2023. — 352 с.</w:t>
      </w:r>
      <w:r w:rsidRPr="00025F10">
        <w:rPr>
          <w:rFonts w:ascii="Times New Roman" w:hAnsi="Times New Roman"/>
          <w:sz w:val="24"/>
          <w:szCs w:val="24"/>
        </w:rPr>
        <w:t xml:space="preserve"> </w:t>
      </w:r>
    </w:p>
    <w:p w:rsidR="007A4B2E" w:rsidRPr="00FD42D1" w:rsidRDefault="007A4B2E" w:rsidP="007A4B2E">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rsidR="007A4B2E" w:rsidRDefault="007A4B2E" w:rsidP="007A4B2E">
      <w:pPr>
        <w:contextualSpacing/>
        <w:jc w:val="center"/>
        <w:rPr>
          <w:rFonts w:ascii="Times New Roman" w:hAnsi="Times New Roman"/>
          <w:b/>
          <w:sz w:val="24"/>
          <w:szCs w:val="24"/>
        </w:rPr>
      </w:pP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p w:rsidR="007A4B2E" w:rsidRPr="006E1D98" w:rsidRDefault="007A4B2E" w:rsidP="007A4B2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118"/>
        <w:gridCol w:w="2659"/>
      </w:tblGrid>
      <w:tr w:rsidR="007A4B2E" w:rsidRPr="006E1D98" w:rsidTr="00A559D5">
        <w:tc>
          <w:tcPr>
            <w:tcW w:w="1982"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lastRenderedPageBreak/>
              <w:t>Результаты обучения</w:t>
            </w:r>
          </w:p>
        </w:tc>
        <w:tc>
          <w:tcPr>
            <w:tcW w:w="1629"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Критерии оценки</w:t>
            </w:r>
          </w:p>
        </w:tc>
        <w:tc>
          <w:tcPr>
            <w:tcW w:w="1389"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Методы оценки</w:t>
            </w:r>
          </w:p>
        </w:tc>
      </w:tr>
      <w:tr w:rsidR="007A4B2E" w:rsidRPr="006E1D98" w:rsidTr="00A559D5">
        <w:tc>
          <w:tcPr>
            <w:tcW w:w="1982"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Cs/>
                <w:i/>
              </w:rPr>
              <w:t xml:space="preserve">Перечень </w:t>
            </w:r>
            <w:r>
              <w:rPr>
                <w:rFonts w:ascii="Times New Roman" w:hAnsi="Times New Roman"/>
                <w:bCs/>
                <w:i/>
              </w:rPr>
              <w:t>умений</w:t>
            </w:r>
            <w:r w:rsidRPr="006E1D98">
              <w:rPr>
                <w:rFonts w:ascii="Times New Roman" w:hAnsi="Times New Roman"/>
                <w:bCs/>
                <w:i/>
              </w:rPr>
              <w:t>, осваиваемых</w:t>
            </w:r>
            <w:r>
              <w:rPr>
                <w:rFonts w:ascii="Times New Roman" w:hAnsi="Times New Roman"/>
                <w:bCs/>
                <w:i/>
              </w:rPr>
              <w:br/>
            </w:r>
            <w:r w:rsidRPr="006E1D98">
              <w:rPr>
                <w:rFonts w:ascii="Times New Roman" w:hAnsi="Times New Roman"/>
                <w:bCs/>
                <w:i/>
              </w:rPr>
              <w:t xml:space="preserve"> в рамках дисциплины:</w:t>
            </w:r>
          </w:p>
        </w:tc>
        <w:tc>
          <w:tcPr>
            <w:tcW w:w="1629" w:type="pct"/>
          </w:tcPr>
          <w:p w:rsidR="007A4B2E" w:rsidRPr="006E1D98" w:rsidRDefault="007A4B2E" w:rsidP="00A559D5">
            <w:pPr>
              <w:spacing w:after="0" w:line="240" w:lineRule="auto"/>
              <w:jc w:val="center"/>
              <w:rPr>
                <w:rFonts w:ascii="Times New Roman" w:hAnsi="Times New Roman"/>
                <w:b/>
                <w:bCs/>
                <w:i/>
              </w:rPr>
            </w:pPr>
          </w:p>
        </w:tc>
        <w:tc>
          <w:tcPr>
            <w:tcW w:w="1389" w:type="pct"/>
          </w:tcPr>
          <w:p w:rsidR="007A4B2E" w:rsidRPr="006E1D98" w:rsidRDefault="007A4B2E" w:rsidP="00A559D5">
            <w:pPr>
              <w:spacing w:after="0" w:line="240" w:lineRule="auto"/>
              <w:jc w:val="center"/>
              <w:rPr>
                <w:rFonts w:ascii="Times New Roman" w:hAnsi="Times New Roman"/>
                <w:b/>
                <w:bCs/>
                <w:i/>
              </w:rPr>
            </w:pPr>
          </w:p>
        </w:tc>
      </w:tr>
      <w:tr w:rsidR="007A4B2E" w:rsidRPr="006E1D98" w:rsidTr="00A559D5">
        <w:tc>
          <w:tcPr>
            <w:tcW w:w="1982" w:type="pct"/>
          </w:tcPr>
          <w:p w:rsidR="007A4B2E" w:rsidRPr="006E1D98" w:rsidRDefault="007A4B2E" w:rsidP="00A559D5">
            <w:pPr>
              <w:widowControl w:val="0"/>
              <w:tabs>
                <w:tab w:val="left" w:pos="708"/>
              </w:tabs>
              <w:spacing w:after="0"/>
              <w:jc w:val="both"/>
              <w:rPr>
                <w:rFonts w:ascii="Times New Roman" w:hAnsi="Times New Roman"/>
                <w:bCs/>
                <w:i/>
              </w:rPr>
            </w:pPr>
            <w:r w:rsidRPr="006E1D98">
              <w:rPr>
                <w:rFonts w:ascii="Times New Roman" w:hAnsi="Times New Roman"/>
              </w:rPr>
              <w:t>- использовать нормативные прав</w:t>
            </w:r>
            <w:r w:rsidRPr="006E1D98">
              <w:rPr>
                <w:rFonts w:ascii="Times New Roman" w:hAnsi="Times New Roman"/>
              </w:rPr>
              <w:t>о</w:t>
            </w:r>
            <w:r w:rsidRPr="006E1D98">
              <w:rPr>
                <w:rFonts w:ascii="Times New Roman" w:hAnsi="Times New Roman"/>
              </w:rPr>
              <w:t>вые акты, регламентирующие пр</w:t>
            </w:r>
            <w:r w:rsidRPr="006E1D98">
              <w:rPr>
                <w:rFonts w:ascii="Times New Roman" w:hAnsi="Times New Roman"/>
              </w:rPr>
              <w:t>о</w:t>
            </w:r>
            <w:r w:rsidRPr="006E1D98">
              <w:rPr>
                <w:rFonts w:ascii="Times New Roman" w:hAnsi="Times New Roman"/>
              </w:rPr>
              <w:t>фессиональную деятельность в области образов</w:t>
            </w:r>
            <w:r w:rsidRPr="006E1D98">
              <w:rPr>
                <w:rFonts w:ascii="Times New Roman" w:hAnsi="Times New Roman"/>
              </w:rPr>
              <w:t>а</w:t>
            </w:r>
            <w:r>
              <w:rPr>
                <w:rFonts w:ascii="Times New Roman" w:hAnsi="Times New Roman"/>
              </w:rPr>
              <w:t>ния</w:t>
            </w:r>
          </w:p>
        </w:tc>
        <w:tc>
          <w:tcPr>
            <w:tcW w:w="1629"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Умение применять нормати</w:t>
            </w:r>
            <w:r w:rsidRPr="006E1D98">
              <w:rPr>
                <w:rFonts w:ascii="Times New Roman" w:hAnsi="Times New Roman"/>
                <w:bCs/>
              </w:rPr>
              <w:t>в</w:t>
            </w:r>
            <w:r w:rsidRPr="006E1D98">
              <w:rPr>
                <w:rFonts w:ascii="Times New Roman" w:hAnsi="Times New Roman"/>
                <w:bCs/>
              </w:rPr>
              <w:t>ные правовые акты в профессиональной деятел</w:t>
            </w:r>
            <w:r w:rsidRPr="006E1D98">
              <w:rPr>
                <w:rFonts w:ascii="Times New Roman" w:hAnsi="Times New Roman"/>
                <w:bCs/>
              </w:rPr>
              <w:t>ь</w:t>
            </w:r>
            <w:r w:rsidRPr="006E1D98">
              <w:rPr>
                <w:rFonts w:ascii="Times New Roman" w:hAnsi="Times New Roman"/>
                <w:bCs/>
              </w:rPr>
              <w:t>ности</w:t>
            </w:r>
          </w:p>
        </w:tc>
        <w:tc>
          <w:tcPr>
            <w:tcW w:w="1389" w:type="pct"/>
            <w:vMerge w:val="restar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Экспертное наблюдение за ходом выполнения практической работы;</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Мониторинг роста уровня сам</w:t>
            </w:r>
            <w:r w:rsidRPr="006E1D98">
              <w:rPr>
                <w:rFonts w:ascii="Times New Roman" w:hAnsi="Times New Roman"/>
                <w:bCs/>
              </w:rPr>
              <w:t>о</w:t>
            </w:r>
            <w:r w:rsidRPr="006E1D98">
              <w:rPr>
                <w:rFonts w:ascii="Times New Roman" w:hAnsi="Times New Roman"/>
                <w:bCs/>
              </w:rPr>
              <w:t>стоятельности и навыков получения нового знания каждым об</w:t>
            </w:r>
            <w:r w:rsidRPr="006E1D98">
              <w:rPr>
                <w:rFonts w:ascii="Times New Roman" w:hAnsi="Times New Roman"/>
                <w:bCs/>
              </w:rPr>
              <w:t>у</w:t>
            </w:r>
            <w:r w:rsidRPr="006E1D98">
              <w:rPr>
                <w:rFonts w:ascii="Times New Roman" w:hAnsi="Times New Roman"/>
                <w:bCs/>
              </w:rPr>
              <w:t>чающимся</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Оценка ответов в ус</w:t>
            </w:r>
            <w:r w:rsidRPr="006E1D98">
              <w:rPr>
                <w:rFonts w:ascii="Times New Roman" w:hAnsi="Times New Roman"/>
                <w:bCs/>
              </w:rPr>
              <w:t>т</w:t>
            </w:r>
            <w:r w:rsidRPr="006E1D98">
              <w:rPr>
                <w:rFonts w:ascii="Times New Roman" w:hAnsi="Times New Roman"/>
                <w:bCs/>
              </w:rPr>
              <w:t>ной/</w:t>
            </w:r>
            <w:r>
              <w:rPr>
                <w:rFonts w:ascii="Times New Roman" w:hAnsi="Times New Roman"/>
                <w:bCs/>
              </w:rPr>
              <w:t xml:space="preserve"> </w:t>
            </w:r>
            <w:r w:rsidRPr="006E1D98">
              <w:rPr>
                <w:rFonts w:ascii="Times New Roman" w:hAnsi="Times New Roman"/>
                <w:bCs/>
              </w:rPr>
              <w:t>письменной форме;</w:t>
            </w:r>
          </w:p>
          <w:p w:rsidR="007A4B2E" w:rsidRPr="006E1D98" w:rsidRDefault="007A4B2E" w:rsidP="00A559D5">
            <w:pPr>
              <w:spacing w:after="0" w:line="240" w:lineRule="auto"/>
              <w:rPr>
                <w:rFonts w:ascii="Times New Roman" w:hAnsi="Times New Roman"/>
                <w:bCs/>
                <w:i/>
              </w:rPr>
            </w:pPr>
            <w:r w:rsidRPr="006E1D98">
              <w:rPr>
                <w:rFonts w:ascii="Times New Roman" w:hAnsi="Times New Roman"/>
                <w:bCs/>
              </w:rPr>
              <w:t>Зачет</w:t>
            </w:r>
          </w:p>
        </w:tc>
      </w:tr>
      <w:tr w:rsidR="007A4B2E" w:rsidRPr="006E1D98" w:rsidTr="00A559D5">
        <w:trPr>
          <w:trHeight w:val="896"/>
        </w:trPr>
        <w:tc>
          <w:tcPr>
            <w:tcW w:w="1982" w:type="pct"/>
          </w:tcPr>
          <w:p w:rsidR="007A4B2E" w:rsidRPr="006E1D98" w:rsidRDefault="007A4B2E" w:rsidP="00A559D5">
            <w:pPr>
              <w:widowControl w:val="0"/>
              <w:tabs>
                <w:tab w:val="left" w:pos="708"/>
              </w:tabs>
              <w:spacing w:after="0"/>
              <w:jc w:val="both"/>
              <w:rPr>
                <w:rFonts w:ascii="Times New Roman" w:hAnsi="Times New Roman"/>
                <w:bCs/>
                <w:i/>
              </w:rPr>
            </w:pPr>
            <w:r w:rsidRPr="006E1D98">
              <w:rPr>
                <w:rFonts w:ascii="Times New Roman" w:hAnsi="Times New Roman"/>
              </w:rPr>
              <w:t>- защищать свои права в соотве</w:t>
            </w:r>
            <w:r w:rsidRPr="006E1D98">
              <w:rPr>
                <w:rFonts w:ascii="Times New Roman" w:hAnsi="Times New Roman"/>
              </w:rPr>
              <w:t>т</w:t>
            </w:r>
            <w:r w:rsidRPr="006E1D98">
              <w:rPr>
                <w:rFonts w:ascii="Times New Roman" w:hAnsi="Times New Roman"/>
              </w:rPr>
              <w:t>ствии с гражданским, гражданским процессуальным и трудовым законодательс</w:t>
            </w:r>
            <w:r w:rsidRPr="006E1D98">
              <w:rPr>
                <w:rFonts w:ascii="Times New Roman" w:hAnsi="Times New Roman"/>
              </w:rPr>
              <w:t>т</w:t>
            </w:r>
            <w:r w:rsidRPr="006E1D98">
              <w:rPr>
                <w:rFonts w:ascii="Times New Roman" w:hAnsi="Times New Roman"/>
              </w:rPr>
              <w:t>вом</w:t>
            </w:r>
          </w:p>
        </w:tc>
        <w:tc>
          <w:tcPr>
            <w:tcW w:w="1629"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Умение защищать свои права в соответствии с гражда</w:t>
            </w:r>
            <w:r w:rsidRPr="006E1D98">
              <w:rPr>
                <w:rFonts w:ascii="Times New Roman" w:hAnsi="Times New Roman"/>
                <w:bCs/>
              </w:rPr>
              <w:t>н</w:t>
            </w:r>
            <w:r w:rsidRPr="006E1D98">
              <w:rPr>
                <w:rFonts w:ascii="Times New Roman" w:hAnsi="Times New Roman"/>
                <w:bCs/>
              </w:rPr>
              <w:t>ским, гражданским процесс</w:t>
            </w:r>
            <w:r w:rsidRPr="006E1D98">
              <w:rPr>
                <w:rFonts w:ascii="Times New Roman" w:hAnsi="Times New Roman"/>
                <w:bCs/>
              </w:rPr>
              <w:t>у</w:t>
            </w:r>
            <w:r w:rsidRPr="006E1D98">
              <w:rPr>
                <w:rFonts w:ascii="Times New Roman" w:hAnsi="Times New Roman"/>
                <w:bCs/>
              </w:rPr>
              <w:t>альным и трудовым законод</w:t>
            </w:r>
            <w:r w:rsidRPr="006E1D98">
              <w:rPr>
                <w:rFonts w:ascii="Times New Roman" w:hAnsi="Times New Roman"/>
                <w:bCs/>
              </w:rPr>
              <w:t>а</w:t>
            </w:r>
            <w:r w:rsidRPr="006E1D98">
              <w:rPr>
                <w:rFonts w:ascii="Times New Roman" w:hAnsi="Times New Roman"/>
                <w:bCs/>
              </w:rPr>
              <w:t>тельством</w:t>
            </w:r>
          </w:p>
        </w:tc>
        <w:tc>
          <w:tcPr>
            <w:tcW w:w="1389"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rPr>
          <w:trHeight w:val="896"/>
        </w:trPr>
        <w:tc>
          <w:tcPr>
            <w:tcW w:w="1982" w:type="pct"/>
          </w:tcPr>
          <w:p w:rsidR="007A4B2E" w:rsidRPr="006E1D98" w:rsidRDefault="007A4B2E" w:rsidP="00A559D5">
            <w:pPr>
              <w:widowControl w:val="0"/>
              <w:tabs>
                <w:tab w:val="left" w:pos="708"/>
              </w:tabs>
              <w:spacing w:after="0"/>
              <w:jc w:val="both"/>
              <w:rPr>
                <w:rFonts w:ascii="Times New Roman" w:hAnsi="Times New Roman"/>
              </w:rPr>
            </w:pPr>
            <w:r w:rsidRPr="006E1D98">
              <w:rPr>
                <w:rFonts w:ascii="Times New Roman" w:hAnsi="Times New Roman"/>
              </w:rPr>
              <w:t>- анализировать и оценивать резул</w:t>
            </w:r>
            <w:r w:rsidRPr="006E1D98">
              <w:rPr>
                <w:rFonts w:ascii="Times New Roman" w:hAnsi="Times New Roman"/>
              </w:rPr>
              <w:t>ь</w:t>
            </w:r>
            <w:r w:rsidRPr="006E1D98">
              <w:rPr>
                <w:rFonts w:ascii="Times New Roman" w:hAnsi="Times New Roman"/>
              </w:rPr>
              <w:t>таты и последствия действий (бездействия) с пр</w:t>
            </w:r>
            <w:r w:rsidRPr="006E1D98">
              <w:rPr>
                <w:rFonts w:ascii="Times New Roman" w:hAnsi="Times New Roman"/>
              </w:rPr>
              <w:t>а</w:t>
            </w:r>
            <w:r w:rsidRPr="006E1D98">
              <w:rPr>
                <w:rFonts w:ascii="Times New Roman" w:hAnsi="Times New Roman"/>
              </w:rPr>
              <w:t>вовой точки зрения</w:t>
            </w:r>
          </w:p>
        </w:tc>
        <w:tc>
          <w:tcPr>
            <w:tcW w:w="1629"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Умение анализировать и оценивать результаты и последствия действий с пр</w:t>
            </w:r>
            <w:r w:rsidRPr="006E1D98">
              <w:rPr>
                <w:rFonts w:ascii="Times New Roman" w:hAnsi="Times New Roman"/>
                <w:bCs/>
              </w:rPr>
              <w:t>а</w:t>
            </w:r>
            <w:r w:rsidRPr="006E1D98">
              <w:rPr>
                <w:rFonts w:ascii="Times New Roman" w:hAnsi="Times New Roman"/>
                <w:bCs/>
              </w:rPr>
              <w:t>вовой точки зрения</w:t>
            </w:r>
          </w:p>
        </w:tc>
        <w:tc>
          <w:tcPr>
            <w:tcW w:w="1389"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rPr>
          <w:trHeight w:val="571"/>
        </w:trPr>
        <w:tc>
          <w:tcPr>
            <w:tcW w:w="1982" w:type="pct"/>
          </w:tcPr>
          <w:p w:rsidR="007A4B2E" w:rsidRPr="006E1D98" w:rsidRDefault="007A4B2E" w:rsidP="00A559D5">
            <w:pPr>
              <w:widowControl w:val="0"/>
              <w:tabs>
                <w:tab w:val="left" w:pos="708"/>
              </w:tabs>
              <w:spacing w:after="0"/>
              <w:jc w:val="both"/>
              <w:rPr>
                <w:rFonts w:ascii="Times New Roman" w:hAnsi="Times New Roman"/>
              </w:rPr>
            </w:pPr>
            <w:r w:rsidRPr="006E1D98">
              <w:rPr>
                <w:rFonts w:ascii="Times New Roman" w:hAnsi="Times New Roman"/>
                <w:bCs/>
                <w:i/>
              </w:rPr>
              <w:t xml:space="preserve">Перечень знаний, осваиваемых </w:t>
            </w:r>
            <w:r>
              <w:rPr>
                <w:rFonts w:ascii="Times New Roman" w:hAnsi="Times New Roman"/>
                <w:bCs/>
                <w:i/>
              </w:rPr>
              <w:br/>
            </w:r>
            <w:r w:rsidRPr="006E1D98">
              <w:rPr>
                <w:rFonts w:ascii="Times New Roman" w:hAnsi="Times New Roman"/>
                <w:bCs/>
                <w:i/>
              </w:rPr>
              <w:t>в рамках дисциплины:</w:t>
            </w:r>
          </w:p>
        </w:tc>
        <w:tc>
          <w:tcPr>
            <w:tcW w:w="1629" w:type="pct"/>
          </w:tcPr>
          <w:p w:rsidR="007A4B2E" w:rsidRPr="006E1D98" w:rsidRDefault="007A4B2E" w:rsidP="00A559D5">
            <w:pPr>
              <w:spacing w:after="0" w:line="240" w:lineRule="auto"/>
              <w:rPr>
                <w:rFonts w:ascii="Times New Roman" w:hAnsi="Times New Roman"/>
                <w:bCs/>
              </w:rPr>
            </w:pPr>
          </w:p>
        </w:tc>
        <w:tc>
          <w:tcPr>
            <w:tcW w:w="1389" w:type="pct"/>
          </w:tcPr>
          <w:p w:rsidR="007A4B2E" w:rsidRPr="006E1D98" w:rsidRDefault="007A4B2E" w:rsidP="00A559D5">
            <w:pPr>
              <w:spacing w:after="0" w:line="240" w:lineRule="auto"/>
              <w:rPr>
                <w:rFonts w:ascii="Times New Roman" w:hAnsi="Times New Roman"/>
                <w:bCs/>
              </w:rPr>
            </w:pPr>
          </w:p>
        </w:tc>
      </w:tr>
      <w:tr w:rsidR="007A4B2E" w:rsidRPr="006E1D98" w:rsidTr="00A559D5">
        <w:trPr>
          <w:trHeight w:val="896"/>
        </w:trPr>
        <w:tc>
          <w:tcPr>
            <w:tcW w:w="1982" w:type="pct"/>
          </w:tcPr>
          <w:p w:rsidR="007A4B2E" w:rsidRPr="006E1D98" w:rsidRDefault="007A4B2E" w:rsidP="00A559D5">
            <w:pPr>
              <w:widowControl w:val="0"/>
              <w:tabs>
                <w:tab w:val="left" w:pos="708"/>
              </w:tabs>
              <w:spacing w:after="0"/>
              <w:jc w:val="both"/>
              <w:rPr>
                <w:rFonts w:ascii="Times New Roman" w:hAnsi="Times New Roman"/>
              </w:rPr>
            </w:pPr>
            <w:r w:rsidRPr="006E1D98">
              <w:rPr>
                <w:rFonts w:ascii="Times New Roman" w:hAnsi="Times New Roman"/>
                <w:lang w:eastAsia="en-US"/>
              </w:rPr>
              <w:t>- основные положения Ко</w:t>
            </w:r>
            <w:r w:rsidRPr="006E1D98">
              <w:rPr>
                <w:rFonts w:ascii="Times New Roman" w:hAnsi="Times New Roman"/>
                <w:lang w:eastAsia="en-US"/>
              </w:rPr>
              <w:t>н</w:t>
            </w:r>
            <w:r w:rsidRPr="006E1D98">
              <w:rPr>
                <w:rFonts w:ascii="Times New Roman" w:hAnsi="Times New Roman"/>
                <w:lang w:eastAsia="en-US"/>
              </w:rPr>
              <w:t>ституции Российской Федер</w:t>
            </w:r>
            <w:r w:rsidRPr="006E1D98">
              <w:rPr>
                <w:rFonts w:ascii="Times New Roman" w:hAnsi="Times New Roman"/>
                <w:lang w:eastAsia="en-US"/>
              </w:rPr>
              <w:t>а</w:t>
            </w:r>
            <w:r w:rsidRPr="006E1D98">
              <w:rPr>
                <w:rFonts w:ascii="Times New Roman" w:hAnsi="Times New Roman"/>
                <w:lang w:eastAsia="en-US"/>
              </w:rPr>
              <w:t>ции</w:t>
            </w:r>
          </w:p>
        </w:tc>
        <w:tc>
          <w:tcPr>
            <w:tcW w:w="1629"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основные положения Конституции РФ</w:t>
            </w:r>
          </w:p>
        </w:tc>
        <w:tc>
          <w:tcPr>
            <w:tcW w:w="1389" w:type="pct"/>
            <w:vMerge w:val="restar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 xml:space="preserve">Экспертное наблюдение </w:t>
            </w:r>
            <w:r>
              <w:rPr>
                <w:rFonts w:ascii="Times New Roman" w:hAnsi="Times New Roman"/>
                <w:bCs/>
              </w:rPr>
              <w:br/>
            </w:r>
            <w:r w:rsidRPr="006E1D98">
              <w:rPr>
                <w:rFonts w:ascii="Times New Roman" w:hAnsi="Times New Roman"/>
                <w:bCs/>
              </w:rPr>
              <w:t>за х</w:t>
            </w:r>
            <w:r w:rsidRPr="006E1D98">
              <w:rPr>
                <w:rFonts w:ascii="Times New Roman" w:hAnsi="Times New Roman"/>
                <w:bCs/>
              </w:rPr>
              <w:t>о</w:t>
            </w:r>
            <w:r w:rsidRPr="006E1D98">
              <w:rPr>
                <w:rFonts w:ascii="Times New Roman" w:hAnsi="Times New Roman"/>
                <w:bCs/>
              </w:rPr>
              <w:t xml:space="preserve">дом выполнения </w:t>
            </w:r>
            <w:r>
              <w:rPr>
                <w:rFonts w:ascii="Times New Roman" w:hAnsi="Times New Roman"/>
                <w:bCs/>
              </w:rPr>
              <w:br/>
              <w:t>практической работы</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Мониторинг роста уро</w:t>
            </w:r>
            <w:r w:rsidRPr="006E1D98">
              <w:rPr>
                <w:rFonts w:ascii="Times New Roman" w:hAnsi="Times New Roman"/>
                <w:bCs/>
              </w:rPr>
              <w:t>в</w:t>
            </w:r>
            <w:r w:rsidRPr="006E1D98">
              <w:rPr>
                <w:rFonts w:ascii="Times New Roman" w:hAnsi="Times New Roman"/>
                <w:bCs/>
              </w:rPr>
              <w:t xml:space="preserve">ня </w:t>
            </w:r>
            <w:r>
              <w:rPr>
                <w:rFonts w:ascii="Times New Roman" w:hAnsi="Times New Roman"/>
                <w:bCs/>
              </w:rPr>
              <w:br/>
            </w:r>
            <w:r w:rsidRPr="006E1D98">
              <w:rPr>
                <w:rFonts w:ascii="Times New Roman" w:hAnsi="Times New Roman"/>
                <w:bCs/>
              </w:rPr>
              <w:t>самостоятельности и навыков получения нов</w:t>
            </w:r>
            <w:r w:rsidRPr="006E1D98">
              <w:rPr>
                <w:rFonts w:ascii="Times New Roman" w:hAnsi="Times New Roman"/>
                <w:bCs/>
              </w:rPr>
              <w:t>о</w:t>
            </w:r>
            <w:r w:rsidRPr="006E1D98">
              <w:rPr>
                <w:rFonts w:ascii="Times New Roman" w:hAnsi="Times New Roman"/>
                <w:bCs/>
              </w:rPr>
              <w:t xml:space="preserve">го знания </w:t>
            </w:r>
            <w:r>
              <w:rPr>
                <w:rFonts w:ascii="Times New Roman" w:hAnsi="Times New Roman"/>
                <w:bCs/>
              </w:rPr>
              <w:br/>
            </w:r>
            <w:r w:rsidRPr="006E1D98">
              <w:rPr>
                <w:rFonts w:ascii="Times New Roman" w:hAnsi="Times New Roman"/>
                <w:bCs/>
              </w:rPr>
              <w:t>каждым обучающимся</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Оценка ответов в ус</w:t>
            </w:r>
            <w:r w:rsidRPr="006E1D98">
              <w:rPr>
                <w:rFonts w:ascii="Times New Roman" w:hAnsi="Times New Roman"/>
                <w:bCs/>
              </w:rPr>
              <w:t>т</w:t>
            </w:r>
            <w:r w:rsidRPr="006E1D98">
              <w:rPr>
                <w:rFonts w:ascii="Times New Roman" w:hAnsi="Times New Roman"/>
                <w:bCs/>
              </w:rPr>
              <w:t>ной/</w:t>
            </w:r>
            <w:r>
              <w:rPr>
                <w:rFonts w:ascii="Times New Roman" w:hAnsi="Times New Roman"/>
                <w:bCs/>
              </w:rPr>
              <w:t xml:space="preserve"> </w:t>
            </w:r>
            <w:r>
              <w:rPr>
                <w:rFonts w:ascii="Times New Roman" w:hAnsi="Times New Roman"/>
                <w:bCs/>
              </w:rPr>
              <w:br/>
              <w:t>письменной форме</w:t>
            </w:r>
          </w:p>
          <w:p w:rsidR="007A4B2E" w:rsidRPr="006E1D98" w:rsidRDefault="007A4B2E" w:rsidP="00A559D5">
            <w:pPr>
              <w:spacing w:after="0" w:line="240" w:lineRule="auto"/>
              <w:rPr>
                <w:rFonts w:ascii="Times New Roman" w:hAnsi="Times New Roman"/>
                <w:bCs/>
                <w:i/>
              </w:rPr>
            </w:pPr>
            <w:r w:rsidRPr="006E1D98">
              <w:rPr>
                <w:rFonts w:ascii="Times New Roman" w:hAnsi="Times New Roman"/>
                <w:bCs/>
              </w:rPr>
              <w:t>Зачет</w:t>
            </w:r>
          </w:p>
        </w:tc>
      </w:tr>
      <w:tr w:rsidR="007A4B2E" w:rsidRPr="006E1D98" w:rsidTr="00A559D5">
        <w:trPr>
          <w:trHeight w:val="896"/>
        </w:trPr>
        <w:tc>
          <w:tcPr>
            <w:tcW w:w="1982" w:type="pct"/>
          </w:tcPr>
          <w:p w:rsidR="007A4B2E" w:rsidRPr="006E1D98" w:rsidRDefault="007A4B2E" w:rsidP="00A559D5">
            <w:pPr>
              <w:widowControl w:val="0"/>
              <w:tabs>
                <w:tab w:val="left" w:pos="708"/>
              </w:tabs>
              <w:spacing w:after="0"/>
              <w:jc w:val="both"/>
              <w:rPr>
                <w:rFonts w:ascii="Times New Roman" w:hAnsi="Times New Roman"/>
              </w:rPr>
            </w:pPr>
            <w:r w:rsidRPr="006E1D98">
              <w:rPr>
                <w:rFonts w:ascii="Times New Roman" w:hAnsi="Times New Roman"/>
                <w:lang w:eastAsia="en-US"/>
              </w:rPr>
              <w:t>- права и свободы человека и гражданина, механизмы их ре</w:t>
            </w:r>
            <w:r w:rsidRPr="006E1D98">
              <w:rPr>
                <w:rFonts w:ascii="Times New Roman" w:hAnsi="Times New Roman"/>
                <w:lang w:eastAsia="en-US"/>
              </w:rPr>
              <w:t>а</w:t>
            </w:r>
            <w:r>
              <w:rPr>
                <w:rFonts w:ascii="Times New Roman" w:hAnsi="Times New Roman"/>
                <w:lang w:eastAsia="en-US"/>
              </w:rPr>
              <w:t>лизации</w:t>
            </w:r>
          </w:p>
        </w:tc>
        <w:tc>
          <w:tcPr>
            <w:tcW w:w="1629"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права и свободы чел</w:t>
            </w:r>
            <w:r w:rsidRPr="006E1D98">
              <w:rPr>
                <w:rFonts w:ascii="Times New Roman" w:hAnsi="Times New Roman"/>
                <w:bCs/>
              </w:rPr>
              <w:t>о</w:t>
            </w:r>
            <w:r w:rsidRPr="006E1D98">
              <w:rPr>
                <w:rFonts w:ascii="Times New Roman" w:hAnsi="Times New Roman"/>
                <w:bCs/>
              </w:rPr>
              <w:t>века и гражданина</w:t>
            </w:r>
          </w:p>
        </w:tc>
        <w:tc>
          <w:tcPr>
            <w:tcW w:w="1389"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rPr>
          <w:trHeight w:val="896"/>
        </w:trPr>
        <w:tc>
          <w:tcPr>
            <w:tcW w:w="1982" w:type="pct"/>
          </w:tcPr>
          <w:p w:rsidR="007A4B2E" w:rsidRPr="006E1D98" w:rsidRDefault="007A4B2E" w:rsidP="00A559D5">
            <w:pPr>
              <w:widowControl w:val="0"/>
              <w:tabs>
                <w:tab w:val="left" w:pos="708"/>
              </w:tabs>
              <w:spacing w:after="0"/>
              <w:jc w:val="both"/>
              <w:rPr>
                <w:rFonts w:ascii="Times New Roman" w:hAnsi="Times New Roman"/>
              </w:rPr>
            </w:pPr>
            <w:r w:rsidRPr="006E1D98">
              <w:rPr>
                <w:rFonts w:ascii="Times New Roman" w:hAnsi="Times New Roman"/>
                <w:lang w:eastAsia="en-US"/>
              </w:rPr>
              <w:t>- понятие и основы правового регулирования в области образ</w:t>
            </w:r>
            <w:r w:rsidRPr="006E1D98">
              <w:rPr>
                <w:rFonts w:ascii="Times New Roman" w:hAnsi="Times New Roman"/>
                <w:lang w:eastAsia="en-US"/>
              </w:rPr>
              <w:t>о</w:t>
            </w:r>
            <w:r>
              <w:rPr>
                <w:rFonts w:ascii="Times New Roman" w:hAnsi="Times New Roman"/>
                <w:lang w:eastAsia="en-US"/>
              </w:rPr>
              <w:t>вания</w:t>
            </w:r>
          </w:p>
        </w:tc>
        <w:tc>
          <w:tcPr>
            <w:tcW w:w="1629"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основные понятия пр</w:t>
            </w:r>
            <w:r w:rsidRPr="006E1D98">
              <w:rPr>
                <w:rFonts w:ascii="Times New Roman" w:hAnsi="Times New Roman"/>
                <w:bCs/>
              </w:rPr>
              <w:t>а</w:t>
            </w:r>
            <w:r w:rsidRPr="006E1D98">
              <w:rPr>
                <w:rFonts w:ascii="Times New Roman" w:hAnsi="Times New Roman"/>
                <w:bCs/>
              </w:rPr>
              <w:t>вового регулирования в обл</w:t>
            </w:r>
            <w:r w:rsidRPr="006E1D98">
              <w:rPr>
                <w:rFonts w:ascii="Times New Roman" w:hAnsi="Times New Roman"/>
                <w:bCs/>
              </w:rPr>
              <w:t>а</w:t>
            </w:r>
            <w:r w:rsidRPr="006E1D98">
              <w:rPr>
                <w:rFonts w:ascii="Times New Roman" w:hAnsi="Times New Roman"/>
                <w:bCs/>
              </w:rPr>
              <w:t>сти образования</w:t>
            </w:r>
          </w:p>
        </w:tc>
        <w:tc>
          <w:tcPr>
            <w:tcW w:w="1389"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rPr>
          <w:trHeight w:val="896"/>
        </w:trPr>
        <w:tc>
          <w:tcPr>
            <w:tcW w:w="1982" w:type="pct"/>
          </w:tcPr>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основные законодател</w:t>
            </w:r>
            <w:r w:rsidRPr="006E1D98">
              <w:rPr>
                <w:rFonts w:ascii="Times New Roman" w:hAnsi="Times New Roman"/>
                <w:lang w:eastAsia="en-US"/>
              </w:rPr>
              <w:t>ь</w:t>
            </w:r>
            <w:r w:rsidRPr="006E1D98">
              <w:rPr>
                <w:rFonts w:ascii="Times New Roman" w:hAnsi="Times New Roman"/>
                <w:lang w:eastAsia="en-US"/>
              </w:rPr>
              <w:t>ные акты и нормативные документы, регулир</w:t>
            </w:r>
            <w:r w:rsidRPr="006E1D98">
              <w:rPr>
                <w:rFonts w:ascii="Times New Roman" w:hAnsi="Times New Roman"/>
                <w:lang w:eastAsia="en-US"/>
              </w:rPr>
              <w:t>у</w:t>
            </w:r>
            <w:r w:rsidRPr="006E1D98">
              <w:rPr>
                <w:rFonts w:ascii="Times New Roman" w:hAnsi="Times New Roman"/>
                <w:lang w:eastAsia="en-US"/>
              </w:rPr>
              <w:t>ющие правоотношения в области о</w:t>
            </w:r>
            <w:r w:rsidRPr="006E1D98">
              <w:rPr>
                <w:rFonts w:ascii="Times New Roman" w:hAnsi="Times New Roman"/>
                <w:lang w:eastAsia="en-US"/>
              </w:rPr>
              <w:t>б</w:t>
            </w:r>
            <w:r w:rsidRPr="006E1D98">
              <w:rPr>
                <w:rFonts w:ascii="Times New Roman" w:hAnsi="Times New Roman"/>
                <w:lang w:eastAsia="en-US"/>
              </w:rPr>
              <w:t>ра</w:t>
            </w:r>
            <w:r>
              <w:rPr>
                <w:rFonts w:ascii="Times New Roman" w:hAnsi="Times New Roman"/>
                <w:lang w:eastAsia="en-US"/>
              </w:rPr>
              <w:t>зования</w:t>
            </w:r>
          </w:p>
        </w:tc>
        <w:tc>
          <w:tcPr>
            <w:tcW w:w="1629"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основные законодател</w:t>
            </w:r>
            <w:r w:rsidRPr="006E1D98">
              <w:rPr>
                <w:rFonts w:ascii="Times New Roman" w:hAnsi="Times New Roman"/>
                <w:bCs/>
              </w:rPr>
              <w:t>ь</w:t>
            </w:r>
            <w:r w:rsidRPr="006E1D98">
              <w:rPr>
                <w:rFonts w:ascii="Times New Roman" w:hAnsi="Times New Roman"/>
                <w:bCs/>
              </w:rPr>
              <w:t>ные акты и нормативные д</w:t>
            </w:r>
            <w:r w:rsidRPr="006E1D98">
              <w:rPr>
                <w:rFonts w:ascii="Times New Roman" w:hAnsi="Times New Roman"/>
                <w:bCs/>
              </w:rPr>
              <w:t>о</w:t>
            </w:r>
            <w:r w:rsidRPr="006E1D98">
              <w:rPr>
                <w:rFonts w:ascii="Times New Roman" w:hAnsi="Times New Roman"/>
                <w:bCs/>
              </w:rPr>
              <w:t>кументы, регулирующие пр</w:t>
            </w:r>
            <w:r w:rsidRPr="006E1D98">
              <w:rPr>
                <w:rFonts w:ascii="Times New Roman" w:hAnsi="Times New Roman"/>
                <w:bCs/>
              </w:rPr>
              <w:t>а</w:t>
            </w:r>
            <w:r w:rsidRPr="006E1D98">
              <w:rPr>
                <w:rFonts w:ascii="Times New Roman" w:hAnsi="Times New Roman"/>
                <w:bCs/>
              </w:rPr>
              <w:t>воотношения в области обр</w:t>
            </w:r>
            <w:r w:rsidRPr="006E1D98">
              <w:rPr>
                <w:rFonts w:ascii="Times New Roman" w:hAnsi="Times New Roman"/>
                <w:bCs/>
              </w:rPr>
              <w:t>а</w:t>
            </w:r>
            <w:r w:rsidRPr="006E1D98">
              <w:rPr>
                <w:rFonts w:ascii="Times New Roman" w:hAnsi="Times New Roman"/>
                <w:bCs/>
              </w:rPr>
              <w:t>зования</w:t>
            </w:r>
          </w:p>
        </w:tc>
        <w:tc>
          <w:tcPr>
            <w:tcW w:w="1389"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rPr>
          <w:trHeight w:val="896"/>
        </w:trPr>
        <w:tc>
          <w:tcPr>
            <w:tcW w:w="1982" w:type="pct"/>
          </w:tcPr>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социально-правовой ст</w:t>
            </w:r>
            <w:r w:rsidRPr="006E1D98">
              <w:rPr>
                <w:rFonts w:ascii="Times New Roman" w:hAnsi="Times New Roman"/>
                <w:lang w:eastAsia="en-US"/>
              </w:rPr>
              <w:t>а</w:t>
            </w:r>
            <w:r>
              <w:rPr>
                <w:rFonts w:ascii="Times New Roman" w:hAnsi="Times New Roman"/>
                <w:lang w:eastAsia="en-US"/>
              </w:rPr>
              <w:t>тус учителя</w:t>
            </w:r>
          </w:p>
        </w:tc>
        <w:tc>
          <w:tcPr>
            <w:tcW w:w="1629"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социально-правовой статус учителя</w:t>
            </w:r>
          </w:p>
        </w:tc>
        <w:tc>
          <w:tcPr>
            <w:tcW w:w="1389"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rPr>
          <w:trHeight w:val="896"/>
        </w:trPr>
        <w:tc>
          <w:tcPr>
            <w:tcW w:w="1982" w:type="pct"/>
          </w:tcPr>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xml:space="preserve">- порядок заключения трудового договора </w:t>
            </w:r>
            <w:r>
              <w:rPr>
                <w:rFonts w:ascii="Times New Roman" w:hAnsi="Times New Roman"/>
                <w:lang w:eastAsia="en-US"/>
              </w:rPr>
              <w:t>и основания для его прекр</w:t>
            </w:r>
            <w:r>
              <w:rPr>
                <w:rFonts w:ascii="Times New Roman" w:hAnsi="Times New Roman"/>
                <w:lang w:eastAsia="en-US"/>
              </w:rPr>
              <w:t>а</w:t>
            </w:r>
            <w:r>
              <w:rPr>
                <w:rFonts w:ascii="Times New Roman" w:hAnsi="Times New Roman"/>
                <w:lang w:eastAsia="en-US"/>
              </w:rPr>
              <w:t>щения</w:t>
            </w:r>
          </w:p>
        </w:tc>
        <w:tc>
          <w:tcPr>
            <w:tcW w:w="1629"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порядок заключения трудового договора</w:t>
            </w:r>
          </w:p>
        </w:tc>
        <w:tc>
          <w:tcPr>
            <w:tcW w:w="1389"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rPr>
          <w:trHeight w:val="896"/>
        </w:trPr>
        <w:tc>
          <w:tcPr>
            <w:tcW w:w="1982" w:type="pct"/>
          </w:tcPr>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правила оплаты труда педагогич</w:t>
            </w:r>
            <w:r w:rsidRPr="006E1D98">
              <w:rPr>
                <w:rFonts w:ascii="Times New Roman" w:hAnsi="Times New Roman"/>
                <w:lang w:eastAsia="en-US"/>
              </w:rPr>
              <w:t>е</w:t>
            </w:r>
            <w:r w:rsidRPr="006E1D98">
              <w:rPr>
                <w:rFonts w:ascii="Times New Roman" w:hAnsi="Times New Roman"/>
                <w:lang w:eastAsia="en-US"/>
              </w:rPr>
              <w:t>ских работников</w:t>
            </w:r>
          </w:p>
        </w:tc>
        <w:tc>
          <w:tcPr>
            <w:tcW w:w="1629"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правила оплаты труда педагогических работников</w:t>
            </w:r>
          </w:p>
        </w:tc>
        <w:tc>
          <w:tcPr>
            <w:tcW w:w="1389"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rPr>
          <w:trHeight w:val="896"/>
        </w:trPr>
        <w:tc>
          <w:tcPr>
            <w:tcW w:w="1982" w:type="pct"/>
          </w:tcPr>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понятие дисциплинарной и материальной ответстве</w:t>
            </w:r>
            <w:r w:rsidRPr="006E1D98">
              <w:rPr>
                <w:rFonts w:ascii="Times New Roman" w:hAnsi="Times New Roman"/>
                <w:lang w:eastAsia="en-US"/>
              </w:rPr>
              <w:t>н</w:t>
            </w:r>
            <w:r>
              <w:rPr>
                <w:rFonts w:ascii="Times New Roman" w:hAnsi="Times New Roman"/>
                <w:lang w:eastAsia="en-US"/>
              </w:rPr>
              <w:t>ности работника</w:t>
            </w:r>
          </w:p>
        </w:tc>
        <w:tc>
          <w:tcPr>
            <w:tcW w:w="1629"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понятие дисциплина</w:t>
            </w:r>
            <w:r w:rsidRPr="006E1D98">
              <w:rPr>
                <w:rFonts w:ascii="Times New Roman" w:hAnsi="Times New Roman"/>
                <w:bCs/>
              </w:rPr>
              <w:t>р</w:t>
            </w:r>
            <w:r w:rsidRPr="006E1D98">
              <w:rPr>
                <w:rFonts w:ascii="Times New Roman" w:hAnsi="Times New Roman"/>
                <w:bCs/>
              </w:rPr>
              <w:t>ной и материальной отве</w:t>
            </w:r>
            <w:r w:rsidRPr="006E1D98">
              <w:rPr>
                <w:rFonts w:ascii="Times New Roman" w:hAnsi="Times New Roman"/>
                <w:bCs/>
              </w:rPr>
              <w:t>т</w:t>
            </w:r>
            <w:r w:rsidRPr="006E1D98">
              <w:rPr>
                <w:rFonts w:ascii="Times New Roman" w:hAnsi="Times New Roman"/>
                <w:bCs/>
              </w:rPr>
              <w:t>ственности работника</w:t>
            </w:r>
          </w:p>
        </w:tc>
        <w:tc>
          <w:tcPr>
            <w:tcW w:w="1389"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rPr>
          <w:trHeight w:val="896"/>
        </w:trPr>
        <w:tc>
          <w:tcPr>
            <w:tcW w:w="1982" w:type="pct"/>
          </w:tcPr>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виды административных правон</w:t>
            </w:r>
            <w:r w:rsidRPr="006E1D98">
              <w:rPr>
                <w:rFonts w:ascii="Times New Roman" w:hAnsi="Times New Roman"/>
                <w:lang w:eastAsia="en-US"/>
              </w:rPr>
              <w:t>а</w:t>
            </w:r>
            <w:r w:rsidRPr="006E1D98">
              <w:rPr>
                <w:rFonts w:ascii="Times New Roman" w:hAnsi="Times New Roman"/>
                <w:lang w:eastAsia="en-US"/>
              </w:rPr>
              <w:t>рушений и администра</w:t>
            </w:r>
            <w:r>
              <w:rPr>
                <w:rFonts w:ascii="Times New Roman" w:hAnsi="Times New Roman"/>
                <w:lang w:eastAsia="en-US"/>
              </w:rPr>
              <w:t>тивной отве</w:t>
            </w:r>
            <w:r>
              <w:rPr>
                <w:rFonts w:ascii="Times New Roman" w:hAnsi="Times New Roman"/>
                <w:lang w:eastAsia="en-US"/>
              </w:rPr>
              <w:t>т</w:t>
            </w:r>
            <w:r>
              <w:rPr>
                <w:rFonts w:ascii="Times New Roman" w:hAnsi="Times New Roman"/>
                <w:lang w:eastAsia="en-US"/>
              </w:rPr>
              <w:t>ственности</w:t>
            </w:r>
          </w:p>
        </w:tc>
        <w:tc>
          <w:tcPr>
            <w:tcW w:w="1629"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Знать виды администрати</w:t>
            </w:r>
            <w:r w:rsidRPr="006E1D98">
              <w:rPr>
                <w:rFonts w:ascii="Times New Roman" w:hAnsi="Times New Roman"/>
                <w:bCs/>
              </w:rPr>
              <w:t>в</w:t>
            </w:r>
            <w:r w:rsidRPr="006E1D98">
              <w:rPr>
                <w:rFonts w:ascii="Times New Roman" w:hAnsi="Times New Roman"/>
                <w:bCs/>
              </w:rPr>
              <w:t>ных правонарушений и административную ответстве</w:t>
            </w:r>
            <w:r w:rsidRPr="006E1D98">
              <w:rPr>
                <w:rFonts w:ascii="Times New Roman" w:hAnsi="Times New Roman"/>
                <w:bCs/>
              </w:rPr>
              <w:t>н</w:t>
            </w:r>
            <w:r w:rsidRPr="006E1D98">
              <w:rPr>
                <w:rFonts w:ascii="Times New Roman" w:hAnsi="Times New Roman"/>
                <w:bCs/>
              </w:rPr>
              <w:t>ность</w:t>
            </w:r>
          </w:p>
        </w:tc>
        <w:tc>
          <w:tcPr>
            <w:tcW w:w="1389" w:type="pct"/>
            <w:vMerge/>
          </w:tcPr>
          <w:p w:rsidR="007A4B2E" w:rsidRPr="006E1D98" w:rsidRDefault="007A4B2E" w:rsidP="00A559D5">
            <w:pPr>
              <w:spacing w:after="0" w:line="240" w:lineRule="auto"/>
              <w:rPr>
                <w:rFonts w:ascii="Times New Roman" w:hAnsi="Times New Roman"/>
                <w:bCs/>
                <w:i/>
              </w:rPr>
            </w:pPr>
          </w:p>
        </w:tc>
      </w:tr>
      <w:tr w:rsidR="007A4B2E" w:rsidRPr="006E1D98" w:rsidTr="00A559D5">
        <w:trPr>
          <w:trHeight w:val="896"/>
        </w:trPr>
        <w:tc>
          <w:tcPr>
            <w:tcW w:w="1982" w:type="pct"/>
          </w:tcPr>
          <w:p w:rsidR="007A4B2E" w:rsidRPr="006E1D98" w:rsidRDefault="007A4B2E" w:rsidP="00A559D5">
            <w:pPr>
              <w:widowControl w:val="0"/>
              <w:tabs>
                <w:tab w:val="left" w:pos="708"/>
              </w:tabs>
              <w:spacing w:after="0"/>
              <w:jc w:val="both"/>
              <w:rPr>
                <w:rFonts w:ascii="Times New Roman" w:hAnsi="Times New Roman"/>
                <w:lang w:eastAsia="en-US"/>
              </w:rPr>
            </w:pPr>
            <w:r w:rsidRPr="006E1D98">
              <w:rPr>
                <w:rFonts w:ascii="Times New Roman" w:hAnsi="Times New Roman"/>
                <w:lang w:eastAsia="en-US"/>
              </w:rPr>
              <w:t>- нормативно-правовые основы защ</w:t>
            </w:r>
            <w:r w:rsidRPr="006E1D98">
              <w:rPr>
                <w:rFonts w:ascii="Times New Roman" w:hAnsi="Times New Roman"/>
                <w:lang w:eastAsia="en-US"/>
              </w:rPr>
              <w:t>и</w:t>
            </w:r>
            <w:r w:rsidRPr="006E1D98">
              <w:rPr>
                <w:rFonts w:ascii="Times New Roman" w:hAnsi="Times New Roman"/>
                <w:lang w:eastAsia="en-US"/>
              </w:rPr>
              <w:t>ты нарушенных прав и судебный порядок ра</w:t>
            </w:r>
            <w:r w:rsidRPr="006E1D98">
              <w:rPr>
                <w:rFonts w:ascii="Times New Roman" w:hAnsi="Times New Roman"/>
                <w:lang w:eastAsia="en-US"/>
              </w:rPr>
              <w:t>з</w:t>
            </w:r>
            <w:r>
              <w:rPr>
                <w:rFonts w:ascii="Times New Roman" w:hAnsi="Times New Roman"/>
                <w:lang w:eastAsia="en-US"/>
              </w:rPr>
              <w:t xml:space="preserve">решения </w:t>
            </w:r>
            <w:r>
              <w:rPr>
                <w:rFonts w:ascii="Times New Roman" w:hAnsi="Times New Roman"/>
                <w:lang w:eastAsia="en-US"/>
              </w:rPr>
              <w:lastRenderedPageBreak/>
              <w:t>споров</w:t>
            </w:r>
          </w:p>
        </w:tc>
        <w:tc>
          <w:tcPr>
            <w:tcW w:w="1629"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lastRenderedPageBreak/>
              <w:t>Знать нормативно-правовые основы</w:t>
            </w:r>
          </w:p>
        </w:tc>
        <w:tc>
          <w:tcPr>
            <w:tcW w:w="1389" w:type="pct"/>
            <w:vMerge/>
          </w:tcPr>
          <w:p w:rsidR="007A4B2E" w:rsidRPr="006E1D98" w:rsidRDefault="007A4B2E" w:rsidP="00A559D5">
            <w:pPr>
              <w:spacing w:after="0" w:line="240" w:lineRule="auto"/>
              <w:rPr>
                <w:rFonts w:ascii="Times New Roman" w:hAnsi="Times New Roman"/>
                <w:bCs/>
                <w:i/>
              </w:rPr>
            </w:pPr>
          </w:p>
        </w:tc>
      </w:tr>
    </w:tbl>
    <w:p w:rsidR="007A4B2E" w:rsidRPr="006E1D98" w:rsidRDefault="007A4B2E" w:rsidP="007A4B2E">
      <w:pPr>
        <w:spacing w:after="0"/>
        <w:jc w:val="both"/>
        <w:rPr>
          <w:rFonts w:ascii="Times New Roman" w:hAnsi="Times New Roman"/>
          <w:b/>
          <w:szCs w:val="52"/>
        </w:rPr>
      </w:pPr>
    </w:p>
    <w:p w:rsidR="007A4B2E" w:rsidRPr="000818C1" w:rsidRDefault="007A4B2E" w:rsidP="007A4B2E">
      <w:pPr>
        <w:pStyle w:val="5"/>
        <w:ind w:firstLine="0"/>
        <w:jc w:val="right"/>
        <w:rPr>
          <w:b/>
          <w:lang w:val="ru-RU"/>
        </w:rPr>
      </w:pPr>
      <w:r w:rsidRPr="006E1D98">
        <w:rPr>
          <w:szCs w:val="52"/>
        </w:rPr>
        <w:br w:type="page"/>
      </w:r>
      <w:bookmarkStart w:id="86" w:name="_Toc118714997"/>
      <w:bookmarkStart w:id="87" w:name="_Toc128264439"/>
      <w:r>
        <w:rPr>
          <w:b/>
        </w:rPr>
        <w:lastRenderedPageBreak/>
        <w:t>Приложение 3</w:t>
      </w:r>
      <w:r w:rsidRPr="000818C1">
        <w:rPr>
          <w:b/>
        </w:rPr>
        <w:t>.</w:t>
      </w:r>
      <w:r w:rsidRPr="000818C1">
        <w:rPr>
          <w:b/>
          <w:lang w:val="ru-RU"/>
        </w:rPr>
        <w:t>1</w:t>
      </w:r>
      <w:bookmarkEnd w:id="86"/>
      <w:bookmarkEnd w:id="87"/>
      <w:r>
        <w:rPr>
          <w:b/>
          <w:lang w:val="ru-RU"/>
        </w:rPr>
        <w:t>8</w:t>
      </w:r>
    </w:p>
    <w:p w:rsidR="007A4B2E" w:rsidRPr="006E1D98" w:rsidRDefault="007A4B2E" w:rsidP="007A4B2E">
      <w:pPr>
        <w:spacing w:after="0" w:line="360" w:lineRule="auto"/>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Pr>
          <w:rFonts w:ascii="Times New Roman" w:hAnsi="Times New Roman"/>
          <w:sz w:val="24"/>
          <w:szCs w:val="24"/>
        </w:rPr>
        <w:t xml:space="preserve"> </w:t>
      </w:r>
      <w:r>
        <w:rPr>
          <w:rFonts w:ascii="Times New Roman" w:hAnsi="Times New Roman"/>
          <w:sz w:val="24"/>
          <w:szCs w:val="24"/>
        </w:rPr>
        <w:br/>
        <w:t>44.02.02</w:t>
      </w:r>
      <w:r w:rsidRPr="006E1D98">
        <w:rPr>
          <w:rFonts w:ascii="Times New Roman" w:hAnsi="Times New Roman"/>
          <w:sz w:val="24"/>
          <w:szCs w:val="24"/>
        </w:rPr>
        <w:t xml:space="preserve"> Преподавание в начальных классах</w:t>
      </w:r>
    </w:p>
    <w:p w:rsidR="007A4B2E" w:rsidRPr="006E1D98" w:rsidRDefault="007A4B2E" w:rsidP="007A4B2E">
      <w:pPr>
        <w:spacing w:after="0" w:line="360" w:lineRule="auto"/>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0818C1" w:rsidRDefault="007A4B2E" w:rsidP="007A4B2E">
      <w:pPr>
        <w:pStyle w:val="5"/>
        <w:ind w:firstLine="0"/>
        <w:jc w:val="center"/>
        <w:rPr>
          <w:b/>
        </w:rPr>
      </w:pPr>
      <w:bookmarkStart w:id="88" w:name="_Toc128264440"/>
      <w:r w:rsidRPr="000818C1">
        <w:rPr>
          <w:b/>
        </w:rPr>
        <w:t>ПРИМЕРНАЯ РАБОЧАЯ ПРОГРАММА УЧЕБНОЙ ДИСЦИПЛИНЫ</w:t>
      </w:r>
      <w:bookmarkEnd w:id="88"/>
    </w:p>
    <w:p w:rsidR="007A4B2E" w:rsidRPr="006E1D98" w:rsidRDefault="007A4B2E" w:rsidP="007A4B2E">
      <w:pPr>
        <w:jc w:val="center"/>
        <w:rPr>
          <w:rFonts w:ascii="Times New Roman" w:hAnsi="Times New Roman"/>
          <w:b/>
          <w:i/>
          <w:sz w:val="24"/>
          <w:szCs w:val="24"/>
          <w:u w:val="single"/>
        </w:rPr>
      </w:pPr>
    </w:p>
    <w:p w:rsidR="007A4B2E" w:rsidRPr="000818C1" w:rsidRDefault="007A4B2E" w:rsidP="007A4B2E">
      <w:pPr>
        <w:pStyle w:val="5"/>
        <w:ind w:firstLine="0"/>
        <w:jc w:val="center"/>
        <w:rPr>
          <w:b/>
        </w:rPr>
      </w:pPr>
      <w:bookmarkStart w:id="89" w:name="_Toc128264441"/>
      <w:r w:rsidRPr="000818C1">
        <w:rPr>
          <w:b/>
        </w:rPr>
        <w:t>«ОП.13 Основы педагогического мастерства»</w:t>
      </w:r>
      <w:bookmarkEnd w:id="89"/>
    </w:p>
    <w:p w:rsidR="007A4B2E" w:rsidRPr="006E1D98" w:rsidRDefault="007A4B2E" w:rsidP="007A4B2E">
      <w:pPr>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jc w:val="center"/>
        <w:rPr>
          <w:rFonts w:ascii="Times New Roman" w:hAnsi="Times New Roman"/>
          <w:b/>
          <w:i/>
          <w:sz w:val="24"/>
          <w:szCs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E96826">
        <w:rPr>
          <w:rFonts w:ascii="Times New Roman" w:hAnsi="Times New Roman"/>
          <w:b/>
          <w:bCs/>
        </w:rPr>
        <w:br w:type="page"/>
      </w: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6E1D98" w:rsidTr="00A559D5">
        <w:tc>
          <w:tcPr>
            <w:tcW w:w="7501" w:type="dxa"/>
          </w:tcPr>
          <w:p w:rsidR="007A4B2E" w:rsidRPr="006E1D98" w:rsidRDefault="007A4B2E" w:rsidP="007A4B2E">
            <w:pPr>
              <w:numPr>
                <w:ilvl w:val="0"/>
                <w:numId w:val="23"/>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rsidR="007A4B2E" w:rsidRPr="00650FF1"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3"/>
              </w:numPr>
              <w:suppressAutoHyphens/>
              <w:ind w:left="568"/>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rsidR="007A4B2E" w:rsidRPr="00650FF1"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3"/>
              </w:numPr>
              <w:suppressAutoHyphens/>
              <w:ind w:left="568"/>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rsidR="007A4B2E" w:rsidRPr="00650FF1"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3"/>
              </w:numPr>
              <w:suppressAutoHyphens/>
              <w:ind w:left="568"/>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854" w:type="dxa"/>
          </w:tcPr>
          <w:p w:rsidR="007A4B2E" w:rsidRPr="00650FF1" w:rsidRDefault="007A4B2E" w:rsidP="00A559D5">
            <w:pPr>
              <w:jc w:val="center"/>
              <w:rPr>
                <w:rFonts w:ascii="Times New Roman" w:hAnsi="Times New Roman"/>
                <w:b/>
                <w:sz w:val="24"/>
                <w:szCs w:val="24"/>
                <w:highlight w:val="yellow"/>
              </w:rPr>
            </w:pPr>
          </w:p>
        </w:tc>
      </w:tr>
    </w:tbl>
    <w:p w:rsidR="007A4B2E" w:rsidRPr="006E1D98" w:rsidRDefault="007A4B2E" w:rsidP="007A4B2E">
      <w:p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E96826">
        <w:rPr>
          <w:rFonts w:ascii="Times New Roman" w:hAnsi="Times New Roman"/>
          <w:b/>
          <w:sz w:val="24"/>
        </w:rPr>
        <w:lastRenderedPageBreak/>
        <w:t xml:space="preserve">1. </w:t>
      </w: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rsidR="007A4B2E" w:rsidRPr="00E96826" w:rsidRDefault="007A4B2E" w:rsidP="007A4B2E">
      <w:pPr>
        <w:suppressAutoHyphens/>
        <w:spacing w:after="0" w:line="240" w:lineRule="auto"/>
        <w:ind w:left="720"/>
        <w:jc w:val="center"/>
        <w:rPr>
          <w:rFonts w:ascii="Times New Roman" w:hAnsi="Times New Roman"/>
          <w:b/>
          <w:sz w:val="24"/>
          <w:szCs w:val="24"/>
        </w:rPr>
      </w:pPr>
      <w:r w:rsidRPr="00E96826">
        <w:rPr>
          <w:rFonts w:ascii="Times New Roman" w:hAnsi="Times New Roman"/>
          <w:b/>
          <w:sz w:val="24"/>
          <w:szCs w:val="24"/>
        </w:rPr>
        <w:t>«ОП.1</w:t>
      </w:r>
      <w:r>
        <w:rPr>
          <w:rFonts w:ascii="Times New Roman" w:hAnsi="Times New Roman"/>
          <w:b/>
          <w:sz w:val="24"/>
          <w:szCs w:val="24"/>
        </w:rPr>
        <w:t>3</w:t>
      </w:r>
      <w:r w:rsidRPr="00E96826">
        <w:rPr>
          <w:rFonts w:ascii="Times New Roman" w:hAnsi="Times New Roman"/>
          <w:b/>
          <w:sz w:val="24"/>
          <w:szCs w:val="24"/>
        </w:rPr>
        <w:t xml:space="preserve"> Основы педагогического мастерства»</w:t>
      </w:r>
    </w:p>
    <w:p w:rsidR="007A4B2E"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Учебная дисциплина </w:t>
      </w:r>
      <w:r w:rsidRPr="00E96826">
        <w:rPr>
          <w:rFonts w:ascii="Times New Roman" w:hAnsi="Times New Roman"/>
          <w:sz w:val="24"/>
          <w:szCs w:val="24"/>
        </w:rPr>
        <w:t>«ОП.1</w:t>
      </w:r>
      <w:r>
        <w:rPr>
          <w:rFonts w:ascii="Times New Roman" w:hAnsi="Times New Roman"/>
          <w:sz w:val="24"/>
          <w:szCs w:val="24"/>
        </w:rPr>
        <w:t>3</w:t>
      </w:r>
      <w:r w:rsidRPr="00E96826">
        <w:rPr>
          <w:rFonts w:ascii="Times New Roman" w:hAnsi="Times New Roman"/>
          <w:sz w:val="24"/>
          <w:szCs w:val="24"/>
        </w:rPr>
        <w:t xml:space="preserve"> Основы педагогического мастерства» </w:t>
      </w:r>
      <w:r w:rsidRPr="006E1D98">
        <w:rPr>
          <w:rFonts w:ascii="Times New Roman" w:hAnsi="Times New Roman"/>
          <w:sz w:val="24"/>
          <w:szCs w:val="24"/>
        </w:rPr>
        <w:t>является обяз</w:t>
      </w:r>
      <w:r w:rsidRPr="006E1D98">
        <w:rPr>
          <w:rFonts w:ascii="Times New Roman" w:hAnsi="Times New Roman"/>
          <w:sz w:val="24"/>
          <w:szCs w:val="24"/>
        </w:rPr>
        <w:t>а</w:t>
      </w:r>
      <w:r w:rsidRPr="006E1D98">
        <w:rPr>
          <w:rFonts w:ascii="Times New Roman" w:hAnsi="Times New Roman"/>
          <w:sz w:val="24"/>
          <w:szCs w:val="24"/>
        </w:rPr>
        <w:t xml:space="preserve">тельной частью общепрофессионального цикла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w:t>
      </w:r>
      <w:r w:rsidRPr="006E1D98">
        <w:rPr>
          <w:rFonts w:ascii="Times New Roman" w:hAnsi="Times New Roman"/>
          <w:color w:val="000000"/>
          <w:sz w:val="24"/>
          <w:szCs w:val="24"/>
        </w:rPr>
        <w:t xml:space="preserve">специальности </w:t>
      </w:r>
      <w:r>
        <w:rPr>
          <w:rFonts w:ascii="Times New Roman" w:hAnsi="Times New Roman"/>
          <w:sz w:val="24"/>
          <w:szCs w:val="24"/>
        </w:rPr>
        <w:t>44.02.02</w:t>
      </w:r>
      <w:r w:rsidRPr="006E1D98">
        <w:rPr>
          <w:rFonts w:ascii="Times New Roman" w:hAnsi="Times New Roman"/>
          <w:sz w:val="24"/>
          <w:szCs w:val="24"/>
        </w:rPr>
        <w:t xml:space="preserve"> Преподавание в начал</w:t>
      </w:r>
      <w:r w:rsidRPr="006E1D98">
        <w:rPr>
          <w:rFonts w:ascii="Times New Roman" w:hAnsi="Times New Roman"/>
          <w:sz w:val="24"/>
          <w:szCs w:val="24"/>
        </w:rPr>
        <w:t>ь</w:t>
      </w:r>
      <w:r w:rsidRPr="006E1D98">
        <w:rPr>
          <w:rFonts w:ascii="Times New Roman" w:hAnsi="Times New Roman"/>
          <w:sz w:val="24"/>
          <w:szCs w:val="24"/>
        </w:rPr>
        <w:t xml:space="preserve">ных классах.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Особое значение дисциплина имеет при формировании и развитии ОК 01, ОК 02, ОК 03, ОК 04, ОК 05, ОК 06, ОК </w:t>
      </w:r>
      <w:r>
        <w:rPr>
          <w:rFonts w:ascii="Times New Roman" w:hAnsi="Times New Roman"/>
          <w:sz w:val="24"/>
          <w:szCs w:val="24"/>
        </w:rPr>
        <w:t>09.</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rsidR="007A4B2E" w:rsidRPr="006E1D98" w:rsidRDefault="007A4B2E" w:rsidP="007A4B2E">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6E1D98">
        <w:rPr>
          <w:rFonts w:ascii="Times New Roman" w:hAnsi="Times New Roman"/>
          <w:sz w:val="24"/>
          <w:szCs w:val="24"/>
        </w:rP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4820"/>
      </w:tblGrid>
      <w:tr w:rsidR="007A4B2E" w:rsidRPr="00E96826" w:rsidTr="00A559D5">
        <w:trPr>
          <w:trHeight w:val="649"/>
        </w:trPr>
        <w:tc>
          <w:tcPr>
            <w:tcW w:w="1101" w:type="dxa"/>
            <w:hideMark/>
          </w:tcPr>
          <w:p w:rsidR="007A4B2E" w:rsidRPr="00E96826" w:rsidRDefault="007A4B2E" w:rsidP="00A559D5">
            <w:pPr>
              <w:suppressAutoHyphens/>
              <w:spacing w:after="0" w:line="240" w:lineRule="auto"/>
              <w:jc w:val="center"/>
              <w:rPr>
                <w:rFonts w:ascii="Times New Roman" w:hAnsi="Times New Roman"/>
                <w:b/>
                <w:sz w:val="24"/>
                <w:szCs w:val="24"/>
              </w:rPr>
            </w:pPr>
            <w:r w:rsidRPr="00E96826">
              <w:rPr>
                <w:rFonts w:ascii="Times New Roman" w:hAnsi="Times New Roman"/>
                <w:b/>
                <w:sz w:val="24"/>
                <w:szCs w:val="24"/>
              </w:rPr>
              <w:t>Код</w:t>
            </w:r>
          </w:p>
          <w:p w:rsidR="007A4B2E" w:rsidRPr="00E96826" w:rsidRDefault="007A4B2E" w:rsidP="00A559D5">
            <w:pPr>
              <w:suppressAutoHyphens/>
              <w:spacing w:after="0" w:line="240" w:lineRule="auto"/>
              <w:jc w:val="center"/>
              <w:rPr>
                <w:rFonts w:ascii="Times New Roman" w:hAnsi="Times New Roman"/>
                <w:b/>
                <w:sz w:val="24"/>
                <w:szCs w:val="24"/>
              </w:rPr>
            </w:pPr>
            <w:r w:rsidRPr="00E96826">
              <w:rPr>
                <w:rFonts w:ascii="Times New Roman" w:hAnsi="Times New Roman"/>
                <w:b/>
                <w:sz w:val="24"/>
                <w:szCs w:val="24"/>
              </w:rPr>
              <w:t>ПК, ОК</w:t>
            </w:r>
          </w:p>
        </w:tc>
        <w:tc>
          <w:tcPr>
            <w:tcW w:w="3685" w:type="dxa"/>
            <w:hideMark/>
          </w:tcPr>
          <w:p w:rsidR="007A4B2E" w:rsidRPr="00E96826" w:rsidRDefault="007A4B2E" w:rsidP="00A559D5">
            <w:pPr>
              <w:suppressAutoHyphens/>
              <w:spacing w:after="0" w:line="240" w:lineRule="auto"/>
              <w:jc w:val="center"/>
              <w:rPr>
                <w:rFonts w:ascii="Times New Roman" w:hAnsi="Times New Roman"/>
                <w:b/>
                <w:sz w:val="24"/>
                <w:szCs w:val="24"/>
              </w:rPr>
            </w:pPr>
            <w:r w:rsidRPr="00E96826">
              <w:rPr>
                <w:rFonts w:ascii="Times New Roman" w:hAnsi="Times New Roman"/>
                <w:b/>
                <w:sz w:val="24"/>
                <w:szCs w:val="24"/>
              </w:rPr>
              <w:t>Умения</w:t>
            </w:r>
          </w:p>
        </w:tc>
        <w:tc>
          <w:tcPr>
            <w:tcW w:w="4820" w:type="dxa"/>
            <w:hideMark/>
          </w:tcPr>
          <w:p w:rsidR="007A4B2E" w:rsidRPr="00E96826" w:rsidRDefault="007A4B2E" w:rsidP="00A559D5">
            <w:pPr>
              <w:suppressAutoHyphens/>
              <w:spacing w:after="0" w:line="240" w:lineRule="auto"/>
              <w:jc w:val="center"/>
              <w:rPr>
                <w:rFonts w:ascii="Times New Roman" w:hAnsi="Times New Roman"/>
                <w:b/>
                <w:sz w:val="24"/>
                <w:szCs w:val="24"/>
              </w:rPr>
            </w:pPr>
            <w:r w:rsidRPr="00E96826">
              <w:rPr>
                <w:rFonts w:ascii="Times New Roman" w:hAnsi="Times New Roman"/>
                <w:b/>
                <w:sz w:val="24"/>
                <w:szCs w:val="24"/>
              </w:rPr>
              <w:t>Знания</w:t>
            </w:r>
          </w:p>
        </w:tc>
      </w:tr>
      <w:tr w:rsidR="007A4B2E" w:rsidRPr="006E1D98" w:rsidTr="00A559D5">
        <w:trPr>
          <w:trHeight w:val="212"/>
        </w:trPr>
        <w:tc>
          <w:tcPr>
            <w:tcW w:w="1101" w:type="dxa"/>
          </w:tcPr>
          <w:p w:rsidR="007A4B2E" w:rsidRPr="006E1D98" w:rsidRDefault="007A4B2E" w:rsidP="00A559D5">
            <w:pPr>
              <w:widowControl w:val="0"/>
              <w:autoSpaceDE w:val="0"/>
              <w:autoSpaceDN w:val="0"/>
              <w:adjustRightInd w:val="0"/>
              <w:spacing w:after="0"/>
              <w:jc w:val="center"/>
              <w:rPr>
                <w:rFonts w:ascii="Times New Roman" w:hAnsi="Times New Roman"/>
              </w:rPr>
            </w:pPr>
            <w:r w:rsidRPr="006E1D98">
              <w:rPr>
                <w:rFonts w:ascii="Times New Roman" w:hAnsi="Times New Roman"/>
              </w:rPr>
              <w:t>ПК 1.1</w:t>
            </w: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 xml:space="preserve">ПК 1.2 </w:t>
            </w: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ПК 3.2</w:t>
            </w:r>
          </w:p>
          <w:p w:rsidR="007A4B2E" w:rsidRPr="006E1D98" w:rsidRDefault="007A4B2E" w:rsidP="00A559D5">
            <w:pPr>
              <w:suppressAutoHyphens/>
              <w:spacing w:after="0" w:line="240" w:lineRule="auto"/>
              <w:jc w:val="center"/>
              <w:rPr>
                <w:rFonts w:ascii="Times New Roman" w:hAnsi="Times New Roman"/>
                <w:highlight w:val="magenta"/>
              </w:rPr>
            </w:pP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ОК 01</w:t>
            </w: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ОК 02</w:t>
            </w: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ОК 03</w:t>
            </w: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ОК 04</w:t>
            </w: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ОК 05</w:t>
            </w: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ОК 06.</w:t>
            </w:r>
          </w:p>
          <w:p w:rsidR="007A4B2E" w:rsidRPr="006E1D98" w:rsidRDefault="007A4B2E" w:rsidP="00A559D5">
            <w:pPr>
              <w:suppressAutoHyphens/>
              <w:spacing w:after="0" w:line="240" w:lineRule="auto"/>
              <w:jc w:val="center"/>
              <w:rPr>
                <w:rFonts w:ascii="Times New Roman" w:hAnsi="Times New Roman"/>
                <w:i/>
              </w:rPr>
            </w:pPr>
            <w:r w:rsidRPr="006E1D98">
              <w:rPr>
                <w:rFonts w:ascii="Times New Roman" w:hAnsi="Times New Roman"/>
              </w:rPr>
              <w:t xml:space="preserve">ОК </w:t>
            </w:r>
            <w:r>
              <w:rPr>
                <w:rFonts w:ascii="Times New Roman" w:hAnsi="Times New Roman"/>
              </w:rPr>
              <w:t>09</w:t>
            </w:r>
          </w:p>
        </w:tc>
        <w:tc>
          <w:tcPr>
            <w:tcW w:w="3685" w:type="dxa"/>
          </w:tcPr>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анализировать уровень своих сп</w:t>
            </w:r>
            <w:r w:rsidRPr="006E1D98">
              <w:rPr>
                <w:rFonts w:ascii="Times New Roman" w:hAnsi="Times New Roman"/>
              </w:rPr>
              <w:t>о</w:t>
            </w:r>
            <w:r w:rsidRPr="006E1D98">
              <w:rPr>
                <w:rFonts w:ascii="Times New Roman" w:hAnsi="Times New Roman"/>
              </w:rPr>
              <w:t>собностей, личностных и профессиональных качеств;</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заменять недостающие способности и умения другими, име</w:t>
            </w:r>
            <w:r w:rsidRPr="006E1D98">
              <w:rPr>
                <w:rFonts w:ascii="Times New Roman" w:hAnsi="Times New Roman"/>
              </w:rPr>
              <w:t>ю</w:t>
            </w:r>
            <w:r w:rsidRPr="006E1D98">
              <w:rPr>
                <w:rFonts w:ascii="Times New Roman" w:hAnsi="Times New Roman"/>
              </w:rPr>
              <w:t>щими</w:t>
            </w:r>
            <w:r w:rsidRPr="006E1D98">
              <w:rPr>
                <w:rFonts w:ascii="Times New Roman" w:hAnsi="Times New Roman"/>
              </w:rPr>
              <w:softHyphen/>
              <w:t>ся у себя;</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переносить знания в новые усл</w:t>
            </w:r>
            <w:r w:rsidRPr="006E1D98">
              <w:rPr>
                <w:rFonts w:ascii="Times New Roman" w:hAnsi="Times New Roman"/>
              </w:rPr>
              <w:t>о</w:t>
            </w:r>
            <w:r w:rsidRPr="006E1D98">
              <w:rPr>
                <w:rFonts w:ascii="Times New Roman" w:hAnsi="Times New Roman"/>
              </w:rPr>
              <w:t>вия своей деятельности;</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оперировать знаниями в практич</w:t>
            </w:r>
            <w:r w:rsidRPr="006E1D98">
              <w:rPr>
                <w:rFonts w:ascii="Times New Roman" w:hAnsi="Times New Roman"/>
              </w:rPr>
              <w:t>е</w:t>
            </w:r>
            <w:r w:rsidRPr="006E1D98">
              <w:rPr>
                <w:rFonts w:ascii="Times New Roman" w:hAnsi="Times New Roman"/>
              </w:rPr>
              <w:t>ской ситуации, развивать навыки самоконтроля, самоанализа и устранять допущенные оши</w:t>
            </w:r>
            <w:r w:rsidRPr="006E1D98">
              <w:rPr>
                <w:rFonts w:ascii="Times New Roman" w:hAnsi="Times New Roman"/>
              </w:rPr>
              <w:t>б</w:t>
            </w:r>
            <w:r w:rsidRPr="006E1D98">
              <w:rPr>
                <w:rFonts w:ascii="Times New Roman" w:hAnsi="Times New Roman"/>
              </w:rPr>
              <w:t>ки и не</w:t>
            </w:r>
            <w:r w:rsidRPr="006E1D98">
              <w:rPr>
                <w:rFonts w:ascii="Times New Roman" w:hAnsi="Times New Roman"/>
              </w:rPr>
              <w:softHyphen/>
              <w:t>дочеты;</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создавать новые сочетания средств и способов педагогич</w:t>
            </w:r>
            <w:r w:rsidRPr="006E1D98">
              <w:rPr>
                <w:rFonts w:ascii="Times New Roman" w:hAnsi="Times New Roman"/>
              </w:rPr>
              <w:t>е</w:t>
            </w:r>
            <w:r w:rsidRPr="006E1D98">
              <w:rPr>
                <w:rFonts w:ascii="Times New Roman" w:hAnsi="Times New Roman"/>
              </w:rPr>
              <w:t>ской дея</w:t>
            </w:r>
            <w:r w:rsidRPr="006E1D98">
              <w:rPr>
                <w:rFonts w:ascii="Times New Roman" w:hAnsi="Times New Roman"/>
              </w:rPr>
              <w:softHyphen/>
              <w:t>тельности;</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анализировать различные подх</w:t>
            </w:r>
            <w:r w:rsidRPr="006E1D98">
              <w:rPr>
                <w:rFonts w:ascii="Times New Roman" w:hAnsi="Times New Roman"/>
              </w:rPr>
              <w:t>о</w:t>
            </w:r>
            <w:r w:rsidRPr="006E1D98">
              <w:rPr>
                <w:rFonts w:ascii="Times New Roman" w:hAnsi="Times New Roman"/>
              </w:rPr>
              <w:t>ды учёных к определению понятия «педагогическое масте</w:t>
            </w:r>
            <w:r w:rsidRPr="006E1D98">
              <w:rPr>
                <w:rFonts w:ascii="Times New Roman" w:hAnsi="Times New Roman"/>
              </w:rPr>
              <w:t>р</w:t>
            </w:r>
            <w:r w:rsidRPr="006E1D98">
              <w:rPr>
                <w:rFonts w:ascii="Times New Roman" w:hAnsi="Times New Roman"/>
              </w:rPr>
              <w:t>ство»;</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использовать вербальные и невербальные способы при вза</w:t>
            </w:r>
            <w:r w:rsidRPr="006E1D98">
              <w:rPr>
                <w:rFonts w:ascii="Times New Roman" w:hAnsi="Times New Roman"/>
              </w:rPr>
              <w:t>и</w:t>
            </w:r>
            <w:r w:rsidRPr="006E1D98">
              <w:rPr>
                <w:rFonts w:ascii="Times New Roman" w:hAnsi="Times New Roman"/>
              </w:rPr>
              <w:t>модей</w:t>
            </w:r>
            <w:r w:rsidRPr="006E1D98">
              <w:rPr>
                <w:rFonts w:ascii="Times New Roman" w:hAnsi="Times New Roman"/>
              </w:rPr>
              <w:softHyphen/>
              <w:t>ствии с детьми;</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находить пути самообразования и самосовершенствования;</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раскрывать социальное значение норм поведения в процессе о</w:t>
            </w:r>
            <w:r w:rsidRPr="006E1D98">
              <w:rPr>
                <w:rFonts w:ascii="Times New Roman" w:hAnsi="Times New Roman"/>
              </w:rPr>
              <w:t>б</w:t>
            </w:r>
            <w:r w:rsidRPr="006E1D98">
              <w:rPr>
                <w:rFonts w:ascii="Times New Roman" w:hAnsi="Times New Roman"/>
              </w:rPr>
              <w:t>ще</w:t>
            </w:r>
            <w:r w:rsidRPr="006E1D98">
              <w:rPr>
                <w:rFonts w:ascii="Times New Roman" w:hAnsi="Times New Roman"/>
              </w:rPr>
              <w:softHyphen/>
              <w:t>ния и проявлять личностное отношение к социальным но</w:t>
            </w:r>
            <w:r w:rsidRPr="006E1D98">
              <w:rPr>
                <w:rFonts w:ascii="Times New Roman" w:hAnsi="Times New Roman"/>
              </w:rPr>
              <w:t>р</w:t>
            </w:r>
            <w:r w:rsidRPr="006E1D98">
              <w:rPr>
                <w:rFonts w:ascii="Times New Roman" w:hAnsi="Times New Roman"/>
              </w:rPr>
              <w:t>мам по</w:t>
            </w:r>
            <w:r w:rsidRPr="006E1D98">
              <w:rPr>
                <w:rFonts w:ascii="Times New Roman" w:hAnsi="Times New Roman"/>
              </w:rPr>
              <w:softHyphen/>
              <w:t>ведения.</w:t>
            </w:r>
          </w:p>
          <w:p w:rsidR="007A4B2E" w:rsidRPr="006E1D98" w:rsidRDefault="007A4B2E" w:rsidP="00A559D5">
            <w:pPr>
              <w:tabs>
                <w:tab w:val="left" w:pos="151"/>
              </w:tabs>
              <w:suppressAutoHyphens/>
              <w:spacing w:after="0" w:line="240" w:lineRule="auto"/>
              <w:jc w:val="center"/>
              <w:rPr>
                <w:rFonts w:ascii="Times New Roman" w:hAnsi="Times New Roman"/>
                <w:i/>
              </w:rPr>
            </w:pPr>
          </w:p>
        </w:tc>
        <w:tc>
          <w:tcPr>
            <w:tcW w:w="4820" w:type="dxa"/>
          </w:tcPr>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педагогические теории К. Д. Ушинского, А.С. Макаренко, В.А. Сухомлинского, Н.В. Кузьм</w:t>
            </w:r>
            <w:r w:rsidRPr="006E1D98">
              <w:rPr>
                <w:rFonts w:ascii="Times New Roman" w:hAnsi="Times New Roman"/>
              </w:rPr>
              <w:t>и</w:t>
            </w:r>
            <w:r w:rsidRPr="006E1D98">
              <w:rPr>
                <w:rFonts w:ascii="Times New Roman" w:hAnsi="Times New Roman"/>
              </w:rPr>
              <w:t xml:space="preserve">ной, В.А. Кан-Калика, </w:t>
            </w:r>
            <w:r>
              <w:rPr>
                <w:rFonts w:ascii="Times New Roman" w:hAnsi="Times New Roman"/>
              </w:rPr>
              <w:br/>
            </w:r>
            <w:r w:rsidRPr="006E1D98">
              <w:rPr>
                <w:rFonts w:ascii="Times New Roman" w:hAnsi="Times New Roman"/>
              </w:rPr>
              <w:t>Ю.П. Азарова и др. о педагогическом масте</w:t>
            </w:r>
            <w:r w:rsidRPr="006E1D98">
              <w:rPr>
                <w:rFonts w:ascii="Times New Roman" w:hAnsi="Times New Roman"/>
              </w:rPr>
              <w:t>р</w:t>
            </w:r>
            <w:r w:rsidRPr="006E1D98">
              <w:rPr>
                <w:rFonts w:ascii="Times New Roman" w:hAnsi="Times New Roman"/>
              </w:rPr>
              <w:t>стве;</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психолого-педагогические основы, способствующие становл</w:t>
            </w:r>
            <w:r w:rsidRPr="006E1D98">
              <w:rPr>
                <w:rFonts w:ascii="Times New Roman" w:hAnsi="Times New Roman"/>
              </w:rPr>
              <w:t>е</w:t>
            </w:r>
            <w:r w:rsidRPr="006E1D98">
              <w:rPr>
                <w:rFonts w:ascii="Times New Roman" w:hAnsi="Times New Roman"/>
              </w:rPr>
              <w:t>нию педагога-мастера;</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компоненты, составляющие основы педагог</w:t>
            </w:r>
            <w:r w:rsidRPr="006E1D98">
              <w:rPr>
                <w:rFonts w:ascii="Times New Roman" w:hAnsi="Times New Roman"/>
              </w:rPr>
              <w:t>и</w:t>
            </w:r>
            <w:r w:rsidRPr="006E1D98">
              <w:rPr>
                <w:rFonts w:ascii="Times New Roman" w:hAnsi="Times New Roman"/>
              </w:rPr>
              <w:t>ческого мастерства и их характеристики;</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профессионально-личностные и общепедаг</w:t>
            </w:r>
            <w:r w:rsidRPr="006E1D98">
              <w:rPr>
                <w:rFonts w:ascii="Times New Roman" w:hAnsi="Times New Roman"/>
              </w:rPr>
              <w:t>о</w:t>
            </w:r>
            <w:r w:rsidRPr="006E1D98">
              <w:rPr>
                <w:rFonts w:ascii="Times New Roman" w:hAnsi="Times New Roman"/>
              </w:rPr>
              <w:t>гические качества, спо</w:t>
            </w:r>
            <w:r w:rsidRPr="006E1D98">
              <w:rPr>
                <w:rFonts w:ascii="Times New Roman" w:hAnsi="Times New Roman"/>
              </w:rPr>
              <w:softHyphen/>
              <w:t>собствующие становл</w:t>
            </w:r>
            <w:r w:rsidRPr="006E1D98">
              <w:rPr>
                <w:rFonts w:ascii="Times New Roman" w:hAnsi="Times New Roman"/>
              </w:rPr>
              <w:t>е</w:t>
            </w:r>
            <w:r w:rsidRPr="006E1D98">
              <w:rPr>
                <w:rFonts w:ascii="Times New Roman" w:hAnsi="Times New Roman"/>
              </w:rPr>
              <w:t>нию педагога-мастера;</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элементы педагогической техники и пути овладения педагогиче</w:t>
            </w:r>
            <w:r w:rsidRPr="006E1D98">
              <w:rPr>
                <w:rFonts w:ascii="Times New Roman" w:hAnsi="Times New Roman"/>
              </w:rPr>
              <w:softHyphen/>
              <w:t>ской техникой;</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основные понятия: педагогич</w:t>
            </w:r>
            <w:r w:rsidRPr="006E1D98">
              <w:rPr>
                <w:rFonts w:ascii="Times New Roman" w:hAnsi="Times New Roman"/>
              </w:rPr>
              <w:t>е</w:t>
            </w:r>
            <w:r w:rsidRPr="006E1D98">
              <w:rPr>
                <w:rFonts w:ascii="Times New Roman" w:hAnsi="Times New Roman"/>
              </w:rPr>
              <w:t>ское мастерство, педагогические способности, педагогическая технология, педагогическая техника, пантомимика, педагогич</w:t>
            </w:r>
            <w:r w:rsidRPr="006E1D98">
              <w:rPr>
                <w:rFonts w:ascii="Times New Roman" w:hAnsi="Times New Roman"/>
              </w:rPr>
              <w:t>е</w:t>
            </w:r>
            <w:r w:rsidRPr="006E1D98">
              <w:rPr>
                <w:rFonts w:ascii="Times New Roman" w:hAnsi="Times New Roman"/>
              </w:rPr>
              <w:t>ское общение, педагогическая оценка, педагогическое требов</w:t>
            </w:r>
            <w:r w:rsidRPr="006E1D98">
              <w:rPr>
                <w:rFonts w:ascii="Times New Roman" w:hAnsi="Times New Roman"/>
              </w:rPr>
              <w:t>а</w:t>
            </w:r>
            <w:r w:rsidRPr="006E1D98">
              <w:rPr>
                <w:rFonts w:ascii="Times New Roman" w:hAnsi="Times New Roman"/>
              </w:rPr>
              <w:t>ние, кон</w:t>
            </w:r>
            <w:r w:rsidRPr="006E1D98">
              <w:rPr>
                <w:rFonts w:ascii="Times New Roman" w:hAnsi="Times New Roman"/>
              </w:rPr>
              <w:softHyphen/>
              <w:t>фликты и конфликтность, феномен, авторитет, тр</w:t>
            </w:r>
            <w:r w:rsidRPr="006E1D98">
              <w:rPr>
                <w:rFonts w:ascii="Times New Roman" w:hAnsi="Times New Roman"/>
              </w:rPr>
              <w:t>е</w:t>
            </w:r>
            <w:r w:rsidRPr="006E1D98">
              <w:rPr>
                <w:rFonts w:ascii="Times New Roman" w:hAnsi="Times New Roman"/>
              </w:rPr>
              <w:t>нинг;</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особенности приёмов педагогического возде</w:t>
            </w:r>
            <w:r w:rsidRPr="006E1D98">
              <w:rPr>
                <w:rFonts w:ascii="Times New Roman" w:hAnsi="Times New Roman"/>
              </w:rPr>
              <w:t>й</w:t>
            </w:r>
            <w:r w:rsidRPr="006E1D98">
              <w:rPr>
                <w:rFonts w:ascii="Times New Roman" w:hAnsi="Times New Roman"/>
              </w:rPr>
              <w:t>ствия;</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особенности тактики педагога в отношении детей, занимающих разное положение в группе;</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цели, задачи учебной работы и способы их р</w:t>
            </w:r>
            <w:r w:rsidRPr="006E1D98">
              <w:rPr>
                <w:rFonts w:ascii="Times New Roman" w:hAnsi="Times New Roman"/>
              </w:rPr>
              <w:t>е</w:t>
            </w:r>
            <w:r w:rsidRPr="006E1D98">
              <w:rPr>
                <w:rFonts w:ascii="Times New Roman" w:hAnsi="Times New Roman"/>
              </w:rPr>
              <w:t>ализации;</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виды технических средств обуч</w:t>
            </w:r>
            <w:r w:rsidRPr="006E1D98">
              <w:rPr>
                <w:rFonts w:ascii="Times New Roman" w:hAnsi="Times New Roman"/>
              </w:rPr>
              <w:t>е</w:t>
            </w:r>
            <w:r w:rsidRPr="006E1D98">
              <w:rPr>
                <w:rFonts w:ascii="Times New Roman" w:hAnsi="Times New Roman"/>
              </w:rPr>
              <w:t>ния (ТСО);</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структурные элементы игры;</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пути к совершенствованию пед</w:t>
            </w:r>
            <w:r w:rsidRPr="006E1D98">
              <w:rPr>
                <w:rFonts w:ascii="Times New Roman" w:hAnsi="Times New Roman"/>
              </w:rPr>
              <w:t>а</w:t>
            </w:r>
            <w:r w:rsidRPr="006E1D98">
              <w:rPr>
                <w:rFonts w:ascii="Times New Roman" w:hAnsi="Times New Roman"/>
              </w:rPr>
              <w:t>гогического мастерства;</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условия профессионально-личностной мотивации в достижении педагогического масте</w:t>
            </w:r>
            <w:r w:rsidRPr="006E1D98">
              <w:rPr>
                <w:rFonts w:ascii="Times New Roman" w:hAnsi="Times New Roman"/>
              </w:rPr>
              <w:t>р</w:t>
            </w:r>
            <w:r w:rsidRPr="006E1D98">
              <w:rPr>
                <w:rFonts w:ascii="Times New Roman" w:hAnsi="Times New Roman"/>
              </w:rPr>
              <w:t>ства;</w:t>
            </w:r>
          </w:p>
          <w:p w:rsidR="007A4B2E" w:rsidRPr="006E1D98" w:rsidRDefault="007A4B2E" w:rsidP="00A559D5">
            <w:pPr>
              <w:tabs>
                <w:tab w:val="left" w:pos="151"/>
              </w:tabs>
              <w:autoSpaceDE w:val="0"/>
              <w:autoSpaceDN w:val="0"/>
              <w:spacing w:after="0" w:line="240" w:lineRule="auto"/>
              <w:jc w:val="both"/>
              <w:rPr>
                <w:rFonts w:ascii="Times New Roman" w:hAnsi="Times New Roman"/>
              </w:rPr>
            </w:pPr>
            <w:r w:rsidRPr="006E1D98">
              <w:rPr>
                <w:rFonts w:ascii="Times New Roman" w:hAnsi="Times New Roman"/>
              </w:rPr>
              <w:t>пути  самосовершенствования, самореализ</w:t>
            </w:r>
            <w:r w:rsidRPr="006E1D98">
              <w:rPr>
                <w:rFonts w:ascii="Times New Roman" w:hAnsi="Times New Roman"/>
              </w:rPr>
              <w:t>а</w:t>
            </w:r>
            <w:r w:rsidRPr="006E1D98">
              <w:rPr>
                <w:rFonts w:ascii="Times New Roman" w:hAnsi="Times New Roman"/>
              </w:rPr>
              <w:t>ция.</w:t>
            </w:r>
          </w:p>
        </w:tc>
      </w:tr>
    </w:tbl>
    <w:p w:rsidR="007A4B2E" w:rsidRPr="006E1D98" w:rsidRDefault="007A4B2E" w:rsidP="007A4B2E">
      <w:pPr>
        <w:suppressAutoHyphens/>
        <w:spacing w:after="240" w:line="240" w:lineRule="auto"/>
        <w:ind w:firstLine="709"/>
        <w:rPr>
          <w:rFonts w:ascii="Times New Roman" w:hAnsi="Times New Roman"/>
          <w:b/>
        </w:rPr>
      </w:pPr>
    </w:p>
    <w:p w:rsidR="007A4B2E" w:rsidRPr="006E1D98" w:rsidRDefault="007A4B2E" w:rsidP="007A4B2E">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t>2. СТРУКТУРА И СОДЕРЖАНИЕ УЧЕБНОЙ ДИСЦИПЛИНЫ</w:t>
      </w:r>
    </w:p>
    <w:p w:rsidR="007A4B2E" w:rsidRPr="006E1D98" w:rsidRDefault="007A4B2E" w:rsidP="007A4B2E">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4B2E" w:rsidRPr="006E1D98" w:rsidTr="00A559D5">
        <w:trPr>
          <w:trHeight w:val="490"/>
        </w:trPr>
        <w:tc>
          <w:tcPr>
            <w:tcW w:w="3685" w:type="pct"/>
            <w:vAlign w:val="center"/>
          </w:tcPr>
          <w:p w:rsidR="007A4B2E" w:rsidRPr="006E1D98" w:rsidRDefault="007A4B2E" w:rsidP="00A559D5">
            <w:pPr>
              <w:suppressAutoHyphens/>
              <w:rPr>
                <w:rFonts w:ascii="Times New Roman" w:hAnsi="Times New Roman"/>
                <w:b/>
              </w:rPr>
            </w:pPr>
            <w:r w:rsidRPr="006E1D98">
              <w:rPr>
                <w:rFonts w:ascii="Times New Roman" w:hAnsi="Times New Roman"/>
                <w:b/>
              </w:rPr>
              <w:t>Вид учебной работы</w:t>
            </w:r>
          </w:p>
        </w:tc>
        <w:tc>
          <w:tcPr>
            <w:tcW w:w="1315" w:type="pct"/>
            <w:vAlign w:val="center"/>
          </w:tcPr>
          <w:p w:rsidR="007A4B2E" w:rsidRPr="006E1D98" w:rsidRDefault="007A4B2E" w:rsidP="00A559D5">
            <w:pPr>
              <w:suppressAutoHyphens/>
              <w:rPr>
                <w:rFonts w:ascii="Times New Roman" w:hAnsi="Times New Roman"/>
                <w:b/>
                <w:iCs/>
              </w:rPr>
            </w:pPr>
            <w:r w:rsidRPr="006E1D98">
              <w:rPr>
                <w:rFonts w:ascii="Times New Roman" w:hAnsi="Times New Roman"/>
                <w:b/>
                <w:iCs/>
              </w:rPr>
              <w:t>Объем в часах</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Объем образовательной программы учебной дисциплины</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36</w:t>
            </w:r>
          </w:p>
        </w:tc>
      </w:tr>
      <w:tr w:rsidR="007A4B2E" w:rsidRPr="006E1D98" w:rsidTr="00A559D5">
        <w:trPr>
          <w:trHeight w:val="490"/>
        </w:trPr>
        <w:tc>
          <w:tcPr>
            <w:tcW w:w="3685" w:type="pct"/>
            <w:shd w:val="clear" w:color="auto" w:fill="auto"/>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 xml:space="preserve">в </w:t>
            </w:r>
            <w:proofErr w:type="spellStart"/>
            <w:r w:rsidRPr="006E1D98">
              <w:rPr>
                <w:rFonts w:ascii="Times New Roman" w:hAnsi="Times New Roman"/>
                <w:b/>
              </w:rPr>
              <w:t>т.ч</w:t>
            </w:r>
            <w:proofErr w:type="spellEnd"/>
            <w:r w:rsidRPr="006E1D98">
              <w:rPr>
                <w:rFonts w:ascii="Times New Roman" w:hAnsi="Times New Roman"/>
                <w:b/>
              </w:rPr>
              <w:t>. в форме практической подготовки</w:t>
            </w:r>
          </w:p>
        </w:tc>
        <w:tc>
          <w:tcPr>
            <w:tcW w:w="1315" w:type="pct"/>
            <w:shd w:val="clear" w:color="auto" w:fill="auto"/>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18</w:t>
            </w:r>
          </w:p>
        </w:tc>
      </w:tr>
      <w:tr w:rsidR="007A4B2E" w:rsidRPr="006E1D98" w:rsidTr="00A559D5">
        <w:trPr>
          <w:trHeight w:val="336"/>
        </w:trPr>
        <w:tc>
          <w:tcPr>
            <w:tcW w:w="5000" w:type="pct"/>
            <w:gridSpan w:val="2"/>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rPr>
              <w:t>в т. ч.:</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теоретическое обучение</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18</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практические занятия</w:t>
            </w:r>
            <w:r w:rsidRPr="006E1D98">
              <w:rPr>
                <w:rFonts w:ascii="Times New Roman" w:hAnsi="Times New Roman"/>
                <w:i/>
              </w:rPr>
              <w:t xml:space="preserve"> </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18</w:t>
            </w:r>
          </w:p>
        </w:tc>
      </w:tr>
      <w:tr w:rsidR="007A4B2E" w:rsidRPr="006E1D98" w:rsidTr="00A559D5">
        <w:trPr>
          <w:trHeight w:val="267"/>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i/>
              </w:rPr>
              <w:t xml:space="preserve">Самостоятельная работа </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w:t>
            </w:r>
          </w:p>
        </w:tc>
      </w:tr>
      <w:tr w:rsidR="007A4B2E" w:rsidRPr="006E1D98" w:rsidTr="00A559D5">
        <w:trPr>
          <w:trHeight w:val="331"/>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b/>
                <w:iCs/>
              </w:rPr>
              <w:t xml:space="preserve">Промежуточная аттестация </w:t>
            </w:r>
          </w:p>
        </w:tc>
        <w:tc>
          <w:tcPr>
            <w:tcW w:w="1315" w:type="pct"/>
            <w:vAlign w:val="center"/>
          </w:tcPr>
          <w:p w:rsidR="007A4B2E" w:rsidRPr="006E1D98" w:rsidRDefault="007A4B2E" w:rsidP="00A559D5">
            <w:pPr>
              <w:suppressAutoHyphens/>
              <w:spacing w:after="0"/>
              <w:rPr>
                <w:rFonts w:ascii="Times New Roman" w:hAnsi="Times New Roman"/>
                <w:iCs/>
              </w:rPr>
            </w:pPr>
          </w:p>
        </w:tc>
      </w:tr>
    </w:tbl>
    <w:p w:rsidR="007A4B2E" w:rsidRPr="006E1D98" w:rsidRDefault="007A4B2E" w:rsidP="007A4B2E">
      <w:pPr>
        <w:suppressAutoHyphens/>
        <w:spacing w:after="120"/>
        <w:rPr>
          <w:rFonts w:ascii="Times New Roman" w:hAnsi="Times New Roman"/>
          <w:b/>
          <w:i/>
        </w:rPr>
      </w:pPr>
    </w:p>
    <w:p w:rsidR="007A4B2E" w:rsidRPr="006E1D98" w:rsidRDefault="007A4B2E" w:rsidP="007A4B2E">
      <w:pPr>
        <w:rPr>
          <w:rFonts w:ascii="Times New Roman" w:hAnsi="Times New Roman"/>
          <w:b/>
          <w:i/>
        </w:rPr>
        <w:sectPr w:rsidR="007A4B2E" w:rsidRPr="006E1D98" w:rsidSect="00774905">
          <w:pgSz w:w="11906" w:h="16838"/>
          <w:pgMar w:top="1134" w:right="850" w:bottom="284" w:left="1701" w:header="708" w:footer="708" w:gutter="0"/>
          <w:cols w:space="720"/>
          <w:docGrid w:linePitch="299"/>
        </w:sectPr>
      </w:pPr>
    </w:p>
    <w:p w:rsidR="007A4B2E" w:rsidRPr="006E1D98" w:rsidRDefault="007A4B2E" w:rsidP="007A4B2E">
      <w:pPr>
        <w:ind w:firstLine="709"/>
        <w:rPr>
          <w:rFonts w:ascii="Times New Roman" w:hAnsi="Times New Roman"/>
          <w:b/>
          <w:bCs/>
        </w:rPr>
      </w:pPr>
      <w:r w:rsidRPr="006E1D98">
        <w:rPr>
          <w:rFonts w:ascii="Times New Roman" w:hAnsi="Times New Roman"/>
          <w:b/>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8750"/>
        <w:gridCol w:w="1844"/>
        <w:gridCol w:w="2267"/>
      </w:tblGrid>
      <w:tr w:rsidR="007A4B2E" w:rsidRPr="006E1D98" w:rsidTr="00A559D5">
        <w:trPr>
          <w:trHeight w:val="20"/>
        </w:trPr>
        <w:tc>
          <w:tcPr>
            <w:tcW w:w="711" w:type="pct"/>
            <w:vAlign w:val="center"/>
          </w:tcPr>
          <w:p w:rsidR="007A4B2E" w:rsidRPr="006E1D98" w:rsidRDefault="007A4B2E" w:rsidP="00A559D5">
            <w:pPr>
              <w:suppressAutoHyphens/>
              <w:spacing w:after="0"/>
              <w:jc w:val="center"/>
              <w:rPr>
                <w:rFonts w:ascii="Times New Roman" w:hAnsi="Times New Roman"/>
                <w:b/>
                <w:bCs/>
              </w:rPr>
            </w:pPr>
            <w:r w:rsidRPr="006E1D98">
              <w:rPr>
                <w:rFonts w:ascii="Times New Roman" w:hAnsi="Times New Roman"/>
                <w:b/>
                <w:bCs/>
              </w:rPr>
              <w:t>Наименование разделов и тем</w:t>
            </w:r>
          </w:p>
        </w:tc>
        <w:tc>
          <w:tcPr>
            <w:tcW w:w="2918" w:type="pct"/>
            <w:vAlign w:val="center"/>
          </w:tcPr>
          <w:p w:rsidR="007A4B2E" w:rsidRPr="006E1D98" w:rsidRDefault="007A4B2E" w:rsidP="00A559D5">
            <w:pPr>
              <w:suppressAutoHyphens/>
              <w:spacing w:after="0"/>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
                <w:bCs/>
              </w:rPr>
            </w:pPr>
            <w:r w:rsidRPr="006E1D98">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6E1D98">
              <w:rPr>
                <w:rFonts w:ascii="Times New Roman" w:hAnsi="Times New Roman"/>
                <w:b/>
                <w:bCs/>
              </w:rPr>
              <w:t xml:space="preserve"> ч</w:t>
            </w:r>
          </w:p>
        </w:tc>
        <w:tc>
          <w:tcPr>
            <w:tcW w:w="756" w:type="pct"/>
            <w:vAlign w:val="center"/>
          </w:tcPr>
          <w:p w:rsidR="007A4B2E" w:rsidRPr="006E1D98" w:rsidRDefault="007A4B2E" w:rsidP="00A559D5">
            <w:pPr>
              <w:suppressAutoHyphens/>
              <w:spacing w:after="0"/>
              <w:jc w:val="center"/>
              <w:rPr>
                <w:rFonts w:ascii="Times New Roman" w:hAnsi="Times New Roman"/>
                <w:b/>
                <w:bCs/>
              </w:rPr>
            </w:pPr>
            <w:r w:rsidRPr="006E1D98">
              <w:rPr>
                <w:rFonts w:ascii="Times New Roman" w:hAnsi="Times New Roman"/>
                <w:b/>
                <w:bCs/>
              </w:rPr>
              <w:t>Коды компетенций, формированию которых способствует элемент программы</w:t>
            </w:r>
          </w:p>
        </w:tc>
      </w:tr>
      <w:tr w:rsidR="007A4B2E" w:rsidRPr="006E1D98" w:rsidTr="00A559D5">
        <w:trPr>
          <w:trHeight w:val="371"/>
        </w:trPr>
        <w:tc>
          <w:tcPr>
            <w:tcW w:w="711"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1</w:t>
            </w:r>
          </w:p>
        </w:tc>
        <w:tc>
          <w:tcPr>
            <w:tcW w:w="2918"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2</w:t>
            </w:r>
          </w:p>
        </w:tc>
        <w:tc>
          <w:tcPr>
            <w:tcW w:w="615"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3</w:t>
            </w:r>
          </w:p>
        </w:tc>
        <w:tc>
          <w:tcPr>
            <w:tcW w:w="756"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4</w:t>
            </w:r>
          </w:p>
        </w:tc>
      </w:tr>
      <w:tr w:rsidR="007A4B2E" w:rsidRPr="006E1D98" w:rsidTr="00A559D5">
        <w:trPr>
          <w:trHeight w:val="371"/>
        </w:trPr>
        <w:tc>
          <w:tcPr>
            <w:tcW w:w="3629" w:type="pct"/>
            <w:gridSpan w:val="2"/>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rPr>
              <w:t>Раздел 1. Общие основы педагогического мастерства</w:t>
            </w:r>
          </w:p>
        </w:tc>
        <w:tc>
          <w:tcPr>
            <w:tcW w:w="615" w:type="pct"/>
          </w:tcPr>
          <w:p w:rsidR="007A4B2E" w:rsidRPr="006E1D98" w:rsidRDefault="007A4B2E" w:rsidP="00A559D5">
            <w:pPr>
              <w:spacing w:after="0" w:line="240" w:lineRule="auto"/>
              <w:jc w:val="center"/>
              <w:rPr>
                <w:rFonts w:ascii="Times New Roman" w:hAnsi="Times New Roman"/>
                <w:b/>
                <w:bCs/>
                <w:iCs/>
              </w:rPr>
            </w:pPr>
            <w:r w:rsidRPr="006E1D98">
              <w:rPr>
                <w:rFonts w:ascii="Times New Roman" w:hAnsi="Times New Roman"/>
                <w:b/>
                <w:iCs/>
              </w:rPr>
              <w:t>9/3</w:t>
            </w:r>
          </w:p>
        </w:tc>
        <w:tc>
          <w:tcPr>
            <w:tcW w:w="756" w:type="pct"/>
          </w:tcPr>
          <w:p w:rsidR="007A4B2E" w:rsidRPr="006E1D98" w:rsidRDefault="007A4B2E" w:rsidP="00A559D5">
            <w:pPr>
              <w:spacing w:after="0" w:line="240" w:lineRule="auto"/>
              <w:jc w:val="center"/>
              <w:rPr>
                <w:rFonts w:ascii="Times New Roman" w:hAnsi="Times New Roman"/>
                <w:b/>
                <w:bCs/>
                <w:i/>
                <w:iCs/>
              </w:rPr>
            </w:pPr>
          </w:p>
        </w:tc>
      </w:tr>
      <w:tr w:rsidR="007A4B2E" w:rsidRPr="006E1D98" w:rsidTr="00A559D5">
        <w:trPr>
          <w:trHeight w:val="20"/>
        </w:trPr>
        <w:tc>
          <w:tcPr>
            <w:tcW w:w="711" w:type="pct"/>
            <w:vMerge w:val="restar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Тема 1.1.</w:t>
            </w:r>
            <w:r w:rsidRPr="006E1D98">
              <w:rPr>
                <w:rFonts w:ascii="Times New Roman" w:hAnsi="Times New Roman"/>
                <w:b/>
              </w:rPr>
              <w:t xml:space="preserve"> </w:t>
            </w:r>
            <w:r w:rsidRPr="00614B4B">
              <w:rPr>
                <w:rFonts w:ascii="Times New Roman" w:hAnsi="Times New Roman"/>
              </w:rPr>
              <w:t>Педаг</w:t>
            </w:r>
            <w:r w:rsidRPr="00614B4B">
              <w:rPr>
                <w:rFonts w:ascii="Times New Roman" w:hAnsi="Times New Roman"/>
              </w:rPr>
              <w:t>о</w:t>
            </w:r>
            <w:r w:rsidRPr="00614B4B">
              <w:rPr>
                <w:rFonts w:ascii="Times New Roman" w:hAnsi="Times New Roman"/>
              </w:rPr>
              <w:t>гическое масте</w:t>
            </w:r>
            <w:r w:rsidRPr="00614B4B">
              <w:rPr>
                <w:rFonts w:ascii="Times New Roman" w:hAnsi="Times New Roman"/>
              </w:rPr>
              <w:t>р</w:t>
            </w:r>
            <w:r w:rsidRPr="00614B4B">
              <w:rPr>
                <w:rFonts w:ascii="Times New Roman" w:hAnsi="Times New Roman"/>
              </w:rPr>
              <w:t>ство и его элементы</w:t>
            </w:r>
          </w:p>
        </w:tc>
        <w:tc>
          <w:tcPr>
            <w:tcW w:w="2918" w:type="pct"/>
          </w:tcPr>
          <w:p w:rsidR="007A4B2E" w:rsidRPr="006E1D98" w:rsidRDefault="007A4B2E" w:rsidP="00A559D5">
            <w:pPr>
              <w:spacing w:after="0" w:line="240" w:lineRule="auto"/>
              <w:rPr>
                <w:rFonts w:ascii="Times New Roman" w:hAnsi="Times New Roman"/>
                <w:b/>
                <w:bCs/>
                <w:i/>
              </w:rPr>
            </w:pPr>
            <w:r>
              <w:rPr>
                <w:rFonts w:ascii="Times New Roman" w:hAnsi="Times New Roman"/>
                <w:b/>
                <w:bCs/>
              </w:rPr>
              <w:t>Содержание</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
                <w:iCs/>
              </w:rPr>
            </w:pPr>
            <w:r w:rsidRPr="006E1D98">
              <w:rPr>
                <w:rFonts w:ascii="Times New Roman" w:hAnsi="Times New Roman"/>
                <w:b/>
                <w:iCs/>
              </w:rPr>
              <w:t>4</w:t>
            </w:r>
            <w:r>
              <w:rPr>
                <w:rFonts w:ascii="Times New Roman" w:hAnsi="Times New Roman"/>
                <w:b/>
                <w:iCs/>
              </w:rPr>
              <w:t>/</w:t>
            </w:r>
            <w:r w:rsidRPr="006E1D98">
              <w:rPr>
                <w:rFonts w:ascii="Times New Roman" w:hAnsi="Times New Roman"/>
                <w:b/>
                <w:iCs/>
              </w:rPr>
              <w:t>1</w:t>
            </w:r>
          </w:p>
        </w:tc>
        <w:tc>
          <w:tcPr>
            <w:tcW w:w="756"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iCs/>
              </w:rPr>
              <w:t>ОК 01, ОК 02, ОК 05, ОК 06</w:t>
            </w:r>
          </w:p>
        </w:tc>
      </w:tr>
      <w:tr w:rsidR="007A4B2E" w:rsidRPr="006E1D98" w:rsidTr="00A559D5">
        <w:trPr>
          <w:trHeight w:val="20"/>
        </w:trPr>
        <w:tc>
          <w:tcPr>
            <w:tcW w:w="711" w:type="pct"/>
            <w:vMerge/>
          </w:tcPr>
          <w:p w:rsidR="007A4B2E" w:rsidRPr="006E1D98" w:rsidRDefault="007A4B2E" w:rsidP="00A559D5">
            <w:pPr>
              <w:spacing w:after="0" w:line="240" w:lineRule="auto"/>
              <w:rPr>
                <w:rFonts w:ascii="Times New Roman" w:hAnsi="Times New Roman"/>
                <w:b/>
                <w:bCs/>
                <w:i/>
              </w:rPr>
            </w:pPr>
          </w:p>
        </w:tc>
        <w:tc>
          <w:tcPr>
            <w:tcW w:w="2918" w:type="pct"/>
          </w:tcPr>
          <w:p w:rsidR="007A4B2E" w:rsidRPr="006E1D98" w:rsidRDefault="007A4B2E" w:rsidP="00A559D5">
            <w:pPr>
              <w:widowControl w:val="0"/>
              <w:spacing w:after="0" w:line="240" w:lineRule="auto"/>
              <w:ind w:firstLine="34"/>
              <w:jc w:val="both"/>
              <w:rPr>
                <w:rFonts w:ascii="Times New Roman" w:hAnsi="Times New Roman"/>
              </w:rPr>
            </w:pPr>
            <w:r w:rsidRPr="006E1D98">
              <w:rPr>
                <w:rFonts w:ascii="Times New Roman" w:hAnsi="Times New Roman"/>
              </w:rPr>
              <w:t>Педагогическое мастерство как комплекс свойств личности педагога. Пр</w:t>
            </w:r>
            <w:r w:rsidRPr="006E1D98">
              <w:rPr>
                <w:rFonts w:ascii="Times New Roman" w:hAnsi="Times New Roman"/>
              </w:rPr>
              <w:t>о</w:t>
            </w:r>
            <w:r w:rsidRPr="006E1D98">
              <w:rPr>
                <w:rFonts w:ascii="Times New Roman" w:hAnsi="Times New Roman"/>
              </w:rPr>
              <w:t>фессиональная направленность и функции деятельности педа</w:t>
            </w:r>
            <w:r w:rsidRPr="006E1D98">
              <w:rPr>
                <w:rFonts w:ascii="Times New Roman" w:hAnsi="Times New Roman"/>
              </w:rPr>
              <w:softHyphen/>
              <w:t>гога: развивающая, воспитывающая и об</w:t>
            </w:r>
            <w:r w:rsidRPr="006E1D98">
              <w:rPr>
                <w:rFonts w:ascii="Times New Roman" w:hAnsi="Times New Roman"/>
              </w:rPr>
              <w:t>у</w:t>
            </w:r>
            <w:r w:rsidRPr="006E1D98">
              <w:rPr>
                <w:rFonts w:ascii="Times New Roman" w:hAnsi="Times New Roman"/>
              </w:rPr>
              <w:t>чающая. Элементы педагогического мастерства (педагогическая направлен</w:t>
            </w:r>
            <w:r w:rsidRPr="006E1D98">
              <w:rPr>
                <w:rFonts w:ascii="Times New Roman" w:hAnsi="Times New Roman"/>
              </w:rPr>
              <w:softHyphen/>
              <w:t>ность, профе</w:t>
            </w:r>
            <w:r w:rsidRPr="006E1D98">
              <w:rPr>
                <w:rFonts w:ascii="Times New Roman" w:hAnsi="Times New Roman"/>
              </w:rPr>
              <w:t>с</w:t>
            </w:r>
            <w:r w:rsidRPr="006E1D98">
              <w:rPr>
                <w:rFonts w:ascii="Times New Roman" w:hAnsi="Times New Roman"/>
              </w:rPr>
              <w:t>сиональные знания, профессиональные умения,  способн</w:t>
            </w:r>
            <w:r>
              <w:rPr>
                <w:rFonts w:ascii="Times New Roman" w:hAnsi="Times New Roman"/>
              </w:rPr>
              <w:t>ости к педагогической деятел</w:t>
            </w:r>
            <w:r>
              <w:rPr>
                <w:rFonts w:ascii="Times New Roman" w:hAnsi="Times New Roman"/>
              </w:rPr>
              <w:t>ь</w:t>
            </w:r>
            <w:r>
              <w:rPr>
                <w:rFonts w:ascii="Times New Roman" w:hAnsi="Times New Roman"/>
              </w:rPr>
              <w:t>но</w:t>
            </w:r>
            <w:r w:rsidRPr="006E1D98">
              <w:rPr>
                <w:rFonts w:ascii="Times New Roman" w:hAnsi="Times New Roman"/>
              </w:rPr>
              <w:t>сти).</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
                <w:bCs/>
                <w:iCs/>
              </w:rPr>
            </w:pPr>
            <w:r w:rsidRPr="006E1D98">
              <w:rPr>
                <w:rFonts w:ascii="Times New Roman" w:hAnsi="Times New Roman"/>
                <w:b/>
                <w:iCs/>
              </w:rPr>
              <w:t>3</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60"/>
        </w:trPr>
        <w:tc>
          <w:tcPr>
            <w:tcW w:w="711" w:type="pct"/>
            <w:vMerge/>
          </w:tcPr>
          <w:p w:rsidR="007A4B2E" w:rsidRPr="006E1D98" w:rsidRDefault="007A4B2E" w:rsidP="00A559D5">
            <w:pPr>
              <w:spacing w:after="0" w:line="240" w:lineRule="auto"/>
              <w:rPr>
                <w:rFonts w:ascii="Times New Roman" w:hAnsi="Times New Roman"/>
                <w:b/>
                <w:bCs/>
                <w:i/>
              </w:rPr>
            </w:pPr>
          </w:p>
        </w:tc>
        <w:tc>
          <w:tcPr>
            <w:tcW w:w="2918" w:type="pct"/>
          </w:tcPr>
          <w:p w:rsidR="007A4B2E" w:rsidRPr="006E1D98" w:rsidRDefault="007A4B2E" w:rsidP="00A559D5">
            <w:pPr>
              <w:tabs>
                <w:tab w:val="left" w:pos="312"/>
              </w:tabs>
              <w:spacing w:after="0" w:line="240" w:lineRule="auto"/>
              <w:jc w:val="both"/>
              <w:rPr>
                <w:rFonts w:ascii="Times New Roman" w:hAnsi="Times New Roman"/>
                <w:b/>
                <w:bCs/>
                <w:lang w:val="x-none" w:eastAsia="x-none"/>
              </w:rPr>
            </w:pPr>
            <w:r>
              <w:rPr>
                <w:rFonts w:ascii="Times New Roman" w:hAnsi="Times New Roman"/>
                <w:b/>
                <w:bCs/>
                <w:lang w:val="x-none" w:eastAsia="x-none"/>
              </w:rPr>
              <w:t>В том числе практических занятий и лабораторных работ</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
                <w:bCs/>
                <w:iCs/>
              </w:rPr>
            </w:pPr>
            <w:r w:rsidRPr="006E1D98">
              <w:rPr>
                <w:rFonts w:ascii="Times New Roman" w:hAnsi="Times New Roman"/>
                <w:b/>
                <w:bCs/>
                <w:i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60"/>
        </w:trPr>
        <w:tc>
          <w:tcPr>
            <w:tcW w:w="711" w:type="pct"/>
            <w:vMerge/>
          </w:tcPr>
          <w:p w:rsidR="007A4B2E" w:rsidRPr="006E1D98" w:rsidRDefault="007A4B2E" w:rsidP="00A559D5">
            <w:pPr>
              <w:spacing w:after="0" w:line="240" w:lineRule="auto"/>
              <w:rPr>
                <w:rFonts w:ascii="Times New Roman" w:hAnsi="Times New Roman"/>
                <w:b/>
                <w:bCs/>
                <w:i/>
              </w:rPr>
            </w:pPr>
          </w:p>
        </w:tc>
        <w:tc>
          <w:tcPr>
            <w:tcW w:w="2918" w:type="pct"/>
          </w:tcPr>
          <w:p w:rsidR="007A4B2E" w:rsidRPr="006E1D98" w:rsidRDefault="007A4B2E" w:rsidP="00A559D5">
            <w:pPr>
              <w:tabs>
                <w:tab w:val="left" w:pos="312"/>
              </w:tabs>
              <w:spacing w:after="0" w:line="240" w:lineRule="auto"/>
              <w:jc w:val="both"/>
              <w:rPr>
                <w:rFonts w:ascii="Times New Roman" w:hAnsi="Times New Roman"/>
                <w:b/>
                <w:bCs/>
                <w:lang w:val="x-none" w:eastAsia="x-none"/>
              </w:rPr>
            </w:pPr>
            <w:r w:rsidRPr="006E1D98">
              <w:rPr>
                <w:rFonts w:ascii="Times New Roman" w:hAnsi="Times New Roman"/>
                <w:lang w:val="x-none" w:eastAsia="x-none"/>
              </w:rPr>
              <w:t>Практическое занятие 1. Самодиагностика профессионально-личностных качеств.</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Cs/>
                <w:iCs/>
              </w:rPr>
            </w:pPr>
            <w:r w:rsidRPr="006E1D98">
              <w:rPr>
                <w:rFonts w:ascii="Times New Roman" w:hAnsi="Times New Roman"/>
                <w:bCs/>
                <w:i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11" w:type="pct"/>
            <w:vMerge w:val="restart"/>
          </w:tcPr>
          <w:p w:rsidR="007A4B2E" w:rsidRPr="00614B4B" w:rsidRDefault="007A4B2E" w:rsidP="00A559D5">
            <w:pPr>
              <w:widowControl w:val="0"/>
              <w:spacing w:after="0" w:line="240" w:lineRule="auto"/>
              <w:ind w:hanging="40"/>
              <w:rPr>
                <w:rFonts w:ascii="Times New Roman" w:hAnsi="Times New Roman"/>
              </w:rPr>
            </w:pPr>
            <w:r w:rsidRPr="006E1D98">
              <w:rPr>
                <w:rFonts w:ascii="Times New Roman" w:hAnsi="Times New Roman"/>
                <w:b/>
                <w:bCs/>
              </w:rPr>
              <w:t>Тема 1.2.</w:t>
            </w:r>
            <w:r w:rsidRPr="006E1D98">
              <w:rPr>
                <w:rFonts w:ascii="Times New Roman" w:hAnsi="Times New Roman"/>
                <w:b/>
              </w:rPr>
              <w:t xml:space="preserve"> </w:t>
            </w:r>
            <w:r w:rsidRPr="00614B4B">
              <w:rPr>
                <w:rFonts w:ascii="Times New Roman" w:hAnsi="Times New Roman"/>
              </w:rPr>
              <w:t>Педагог</w:t>
            </w:r>
            <w:r w:rsidRPr="00614B4B">
              <w:rPr>
                <w:rFonts w:ascii="Times New Roman" w:hAnsi="Times New Roman"/>
              </w:rPr>
              <w:t>и</w:t>
            </w:r>
            <w:r w:rsidRPr="00614B4B">
              <w:rPr>
                <w:rFonts w:ascii="Times New Roman" w:hAnsi="Times New Roman"/>
              </w:rPr>
              <w:t xml:space="preserve">ческая техника как инструментарий </w:t>
            </w:r>
          </w:p>
          <w:p w:rsidR="007A4B2E" w:rsidRPr="00614B4B" w:rsidRDefault="007A4B2E" w:rsidP="00A559D5">
            <w:pPr>
              <w:widowControl w:val="0"/>
              <w:spacing w:after="0" w:line="240" w:lineRule="auto"/>
              <w:ind w:hanging="40"/>
              <w:jc w:val="center"/>
              <w:rPr>
                <w:rFonts w:ascii="Times New Roman" w:hAnsi="Times New Roman"/>
              </w:rPr>
            </w:pPr>
            <w:r w:rsidRPr="00614B4B">
              <w:rPr>
                <w:rFonts w:ascii="Times New Roman" w:hAnsi="Times New Roman"/>
              </w:rPr>
              <w:t>педагогического мастерства</w:t>
            </w:r>
          </w:p>
          <w:p w:rsidR="007A4B2E" w:rsidRPr="006E1D98" w:rsidRDefault="007A4B2E" w:rsidP="00A559D5">
            <w:pPr>
              <w:spacing w:after="0" w:line="240" w:lineRule="auto"/>
              <w:rPr>
                <w:rFonts w:ascii="Times New Roman" w:hAnsi="Times New Roman"/>
                <w:b/>
                <w:bCs/>
              </w:rPr>
            </w:pPr>
          </w:p>
        </w:tc>
        <w:tc>
          <w:tcPr>
            <w:tcW w:w="2918" w:type="pct"/>
          </w:tcPr>
          <w:p w:rsidR="007A4B2E" w:rsidRPr="006E1D98" w:rsidRDefault="007A4B2E" w:rsidP="00A559D5">
            <w:pPr>
              <w:spacing w:after="0" w:line="240" w:lineRule="auto"/>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5</w:t>
            </w:r>
            <w:r>
              <w:rPr>
                <w:rFonts w:ascii="Times New Roman" w:hAnsi="Times New Roman"/>
                <w:b/>
              </w:rPr>
              <w:t>/</w:t>
            </w:r>
            <w:r w:rsidRPr="006E1D98">
              <w:rPr>
                <w:rFonts w:ascii="Times New Roman" w:hAnsi="Times New Roman"/>
                <w:b/>
              </w:rPr>
              <w:t>2</w:t>
            </w:r>
          </w:p>
        </w:tc>
        <w:tc>
          <w:tcPr>
            <w:tcW w:w="756"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iCs/>
              </w:rPr>
              <w:t>ОК 01, ОК 02, ОК 05, ОК 06</w:t>
            </w:r>
          </w:p>
        </w:tc>
      </w:tr>
      <w:tr w:rsidR="007A4B2E" w:rsidRPr="006E1D98" w:rsidTr="00A559D5">
        <w:trPr>
          <w:trHeight w:val="20"/>
        </w:trPr>
        <w:tc>
          <w:tcPr>
            <w:tcW w:w="711" w:type="pct"/>
            <w:vMerge/>
          </w:tcPr>
          <w:p w:rsidR="007A4B2E" w:rsidRPr="006E1D98" w:rsidRDefault="007A4B2E" w:rsidP="00A559D5">
            <w:pPr>
              <w:spacing w:after="0" w:line="240" w:lineRule="auto"/>
              <w:rPr>
                <w:rFonts w:ascii="Times New Roman" w:hAnsi="Times New Roman"/>
                <w:b/>
                <w:bCs/>
              </w:rPr>
            </w:pPr>
          </w:p>
        </w:tc>
        <w:tc>
          <w:tcPr>
            <w:tcW w:w="2918" w:type="pct"/>
          </w:tcPr>
          <w:p w:rsidR="007A4B2E" w:rsidRPr="006E1D98" w:rsidRDefault="007A4B2E" w:rsidP="00A559D5">
            <w:pPr>
              <w:widowControl w:val="0"/>
              <w:spacing w:after="0" w:line="240" w:lineRule="auto"/>
              <w:jc w:val="both"/>
              <w:rPr>
                <w:rFonts w:ascii="Times New Roman" w:hAnsi="Times New Roman"/>
              </w:rPr>
            </w:pPr>
            <w:r w:rsidRPr="006E1D98">
              <w:rPr>
                <w:rFonts w:ascii="Times New Roman" w:hAnsi="Times New Roman"/>
              </w:rPr>
              <w:t>Педагогическая техника как форма организации поведения педагога при вз</w:t>
            </w:r>
            <w:r w:rsidRPr="006E1D98">
              <w:rPr>
                <w:rFonts w:ascii="Times New Roman" w:hAnsi="Times New Roman"/>
              </w:rPr>
              <w:t>а</w:t>
            </w:r>
            <w:r w:rsidRPr="006E1D98">
              <w:rPr>
                <w:rFonts w:ascii="Times New Roman" w:hAnsi="Times New Roman"/>
              </w:rPr>
              <w:t>имодействии с детьми. Техника и технология: взаимообусловленность и взаим</w:t>
            </w:r>
            <w:r w:rsidRPr="006E1D98">
              <w:rPr>
                <w:rFonts w:ascii="Times New Roman" w:hAnsi="Times New Roman"/>
              </w:rPr>
              <w:t>о</w:t>
            </w:r>
            <w:r w:rsidRPr="006E1D98">
              <w:rPr>
                <w:rFonts w:ascii="Times New Roman" w:hAnsi="Times New Roman"/>
              </w:rPr>
              <w:t>связь. Пути овладения педагогической техникой, владение своим н</w:t>
            </w:r>
            <w:r w:rsidRPr="006E1D98">
              <w:rPr>
                <w:rFonts w:ascii="Times New Roman" w:hAnsi="Times New Roman"/>
              </w:rPr>
              <w:t>а</w:t>
            </w:r>
            <w:r w:rsidRPr="006E1D98">
              <w:rPr>
                <w:rFonts w:ascii="Times New Roman" w:hAnsi="Times New Roman"/>
              </w:rPr>
              <w:t>строением, эмоциями.</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3</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11" w:type="pct"/>
            <w:vMerge/>
          </w:tcPr>
          <w:p w:rsidR="007A4B2E" w:rsidRPr="006E1D98" w:rsidRDefault="007A4B2E" w:rsidP="00A559D5">
            <w:pPr>
              <w:spacing w:after="0" w:line="240" w:lineRule="auto"/>
              <w:rPr>
                <w:rFonts w:ascii="Times New Roman" w:hAnsi="Times New Roman"/>
                <w:b/>
                <w:bCs/>
              </w:rPr>
            </w:pPr>
          </w:p>
        </w:tc>
        <w:tc>
          <w:tcPr>
            <w:tcW w:w="2918" w:type="pct"/>
          </w:tcPr>
          <w:p w:rsidR="007A4B2E" w:rsidRPr="006E1D98" w:rsidRDefault="007A4B2E" w:rsidP="00A559D5">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2</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11" w:type="pct"/>
            <w:vMerge/>
          </w:tcPr>
          <w:p w:rsidR="007A4B2E" w:rsidRPr="006E1D98" w:rsidRDefault="007A4B2E" w:rsidP="00A559D5">
            <w:pPr>
              <w:spacing w:after="0" w:line="240" w:lineRule="auto"/>
              <w:rPr>
                <w:rFonts w:ascii="Times New Roman" w:hAnsi="Times New Roman"/>
                <w:b/>
                <w:bCs/>
              </w:rPr>
            </w:pPr>
          </w:p>
        </w:tc>
        <w:tc>
          <w:tcPr>
            <w:tcW w:w="2918" w:type="pct"/>
          </w:tcPr>
          <w:p w:rsidR="007A4B2E" w:rsidRPr="006E1D98" w:rsidRDefault="007A4B2E" w:rsidP="00A559D5">
            <w:pPr>
              <w:widowControl w:val="0"/>
              <w:spacing w:after="0" w:line="240" w:lineRule="auto"/>
              <w:jc w:val="both"/>
              <w:rPr>
                <w:rFonts w:ascii="Times New Roman" w:hAnsi="Times New Roman"/>
              </w:rPr>
            </w:pPr>
            <w:r w:rsidRPr="006E1D98">
              <w:rPr>
                <w:rFonts w:ascii="Times New Roman" w:hAnsi="Times New Roman"/>
              </w:rPr>
              <w:t>Практическое занятие 2.</w:t>
            </w:r>
            <w:r w:rsidRPr="006E1D98">
              <w:rPr>
                <w:rFonts w:ascii="Times New Roman" w:hAnsi="Times New Roman"/>
                <w:b/>
              </w:rPr>
              <w:t xml:space="preserve"> </w:t>
            </w:r>
            <w:r w:rsidRPr="006E1D98">
              <w:rPr>
                <w:rFonts w:ascii="Times New Roman" w:hAnsi="Times New Roman"/>
              </w:rPr>
              <w:t>Составление памятки для педагога</w:t>
            </w:r>
            <w:r w:rsidRPr="006E1D98">
              <w:rPr>
                <w:rFonts w:ascii="Times New Roman" w:hAnsi="Times New Roman"/>
                <w:b/>
              </w:rPr>
              <w:t xml:space="preserve"> «</w:t>
            </w:r>
            <w:r w:rsidRPr="006E1D98">
              <w:rPr>
                <w:rFonts w:ascii="Times New Roman" w:hAnsi="Times New Roman"/>
              </w:rPr>
              <w:t xml:space="preserve">Правила </w:t>
            </w:r>
            <w:proofErr w:type="spellStart"/>
            <w:r w:rsidRPr="006E1D98">
              <w:rPr>
                <w:rFonts w:ascii="Times New Roman" w:hAnsi="Times New Roman"/>
              </w:rPr>
              <w:t>жест</w:t>
            </w:r>
            <w:r w:rsidRPr="006E1D98">
              <w:rPr>
                <w:rFonts w:ascii="Times New Roman" w:hAnsi="Times New Roman"/>
              </w:rPr>
              <w:t>и</w:t>
            </w:r>
            <w:r w:rsidRPr="006E1D98">
              <w:rPr>
                <w:rFonts w:ascii="Times New Roman" w:hAnsi="Times New Roman"/>
              </w:rPr>
              <w:t>кулирования</w:t>
            </w:r>
            <w:proofErr w:type="spellEnd"/>
            <w:r w:rsidRPr="006E1D98">
              <w:rPr>
                <w:rFonts w:ascii="Times New Roman" w:hAnsi="Times New Roman"/>
              </w:rPr>
              <w:t xml:space="preserve"> (мимика, жесты), виды походки, умение двигаться».</w:t>
            </w:r>
          </w:p>
        </w:tc>
        <w:tc>
          <w:tcPr>
            <w:tcW w:w="615" w:type="pct"/>
            <w:vAlign w:val="center"/>
          </w:tcPr>
          <w:p w:rsidR="007A4B2E" w:rsidRPr="006E1D98" w:rsidRDefault="007A4B2E" w:rsidP="00A559D5">
            <w:pPr>
              <w:spacing w:after="0" w:line="240" w:lineRule="auto"/>
              <w:jc w:val="center"/>
              <w:rPr>
                <w:rFonts w:ascii="Times New Roman" w:hAnsi="Times New Roman"/>
                <w:bCs/>
              </w:rPr>
            </w:pPr>
            <w:r w:rsidRPr="006E1D98">
              <w:rPr>
                <w:rFonts w:ascii="Times New Roman" w:hAnsi="Times New Roman"/>
                <w:b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11" w:type="pct"/>
            <w:vMerge/>
          </w:tcPr>
          <w:p w:rsidR="007A4B2E" w:rsidRPr="006E1D98" w:rsidRDefault="007A4B2E" w:rsidP="00A559D5">
            <w:pPr>
              <w:spacing w:after="0" w:line="240" w:lineRule="auto"/>
              <w:rPr>
                <w:rFonts w:ascii="Times New Roman" w:hAnsi="Times New Roman"/>
                <w:b/>
                <w:bCs/>
              </w:rPr>
            </w:pPr>
          </w:p>
        </w:tc>
        <w:tc>
          <w:tcPr>
            <w:tcW w:w="2918" w:type="pct"/>
            <w:vAlign w:val="bottom"/>
          </w:tcPr>
          <w:p w:rsidR="007A4B2E" w:rsidRPr="006E1D98" w:rsidRDefault="007A4B2E" w:rsidP="00A559D5">
            <w:pPr>
              <w:widowControl w:val="0"/>
              <w:spacing w:after="0" w:line="240" w:lineRule="auto"/>
              <w:jc w:val="both"/>
              <w:rPr>
                <w:rFonts w:ascii="Times New Roman" w:hAnsi="Times New Roman"/>
              </w:rPr>
            </w:pPr>
            <w:r w:rsidRPr="006E1D98">
              <w:rPr>
                <w:rFonts w:ascii="Times New Roman" w:hAnsi="Times New Roman"/>
              </w:rPr>
              <w:t>Практическое занятие 3. Составление таблицы «Особенности устной речи, нормы речи, техника речи, средства выразитель</w:t>
            </w:r>
            <w:r w:rsidRPr="006E1D98">
              <w:rPr>
                <w:rFonts w:ascii="Times New Roman" w:hAnsi="Times New Roman"/>
              </w:rPr>
              <w:softHyphen/>
              <w:t>ности». Подбор и апробирование упражнений.</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b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3629" w:type="pct"/>
            <w:gridSpan w:val="2"/>
          </w:tcPr>
          <w:p w:rsidR="007A4B2E" w:rsidRPr="006E1D98" w:rsidRDefault="007A4B2E" w:rsidP="00A559D5">
            <w:pPr>
              <w:widowControl w:val="0"/>
              <w:spacing w:after="0" w:line="240" w:lineRule="auto"/>
              <w:ind w:firstLine="247"/>
              <w:jc w:val="both"/>
              <w:rPr>
                <w:rFonts w:ascii="Times New Roman" w:hAnsi="Times New Roman"/>
              </w:rPr>
            </w:pPr>
            <w:r w:rsidRPr="006E1D98">
              <w:rPr>
                <w:rFonts w:ascii="Times New Roman" w:hAnsi="Times New Roman"/>
                <w:b/>
              </w:rPr>
              <w:t>Раздел 2. Характер, специфика взаимоотношений педагога в педагогическом про</w:t>
            </w:r>
            <w:r w:rsidRPr="006E1D98">
              <w:rPr>
                <w:rFonts w:ascii="Times New Roman" w:hAnsi="Times New Roman"/>
                <w:b/>
              </w:rPr>
              <w:softHyphen/>
              <w:t>цессе</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12/5</w:t>
            </w:r>
          </w:p>
        </w:tc>
        <w:tc>
          <w:tcPr>
            <w:tcW w:w="756" w:type="pct"/>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11" w:type="pct"/>
            <w:vMerge w:val="restar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 xml:space="preserve">Тема 2.1. </w:t>
            </w:r>
            <w:r w:rsidRPr="00614B4B">
              <w:rPr>
                <w:rFonts w:ascii="Times New Roman" w:hAnsi="Times New Roman"/>
              </w:rPr>
              <w:t>Педаг</w:t>
            </w:r>
            <w:r w:rsidRPr="00614B4B">
              <w:rPr>
                <w:rFonts w:ascii="Times New Roman" w:hAnsi="Times New Roman"/>
              </w:rPr>
              <w:t>о</w:t>
            </w:r>
            <w:r w:rsidRPr="00614B4B">
              <w:rPr>
                <w:rFonts w:ascii="Times New Roman" w:hAnsi="Times New Roman"/>
              </w:rPr>
              <w:t>гическое общение и профессиональные умения педагога в обще</w:t>
            </w:r>
            <w:r w:rsidRPr="00614B4B">
              <w:rPr>
                <w:rFonts w:ascii="Times New Roman" w:hAnsi="Times New Roman"/>
              </w:rPr>
              <w:softHyphen/>
              <w:t>нии с детьми</w:t>
            </w:r>
          </w:p>
        </w:tc>
        <w:tc>
          <w:tcPr>
            <w:tcW w:w="2918" w:type="pct"/>
          </w:tcPr>
          <w:p w:rsidR="007A4B2E" w:rsidRPr="006E1D98" w:rsidRDefault="007A4B2E" w:rsidP="00A559D5">
            <w:pPr>
              <w:spacing w:after="0" w:line="240" w:lineRule="auto"/>
              <w:rPr>
                <w:rFonts w:ascii="Times New Roman" w:hAnsi="Times New Roman"/>
                <w:b/>
                <w:bCs/>
              </w:rPr>
            </w:pPr>
            <w:r>
              <w:rPr>
                <w:rFonts w:ascii="Times New Roman" w:hAnsi="Times New Roman"/>
                <w:b/>
                <w:bCs/>
              </w:rPr>
              <w:t>Содержание</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4</w:t>
            </w:r>
            <w:r>
              <w:rPr>
                <w:rFonts w:ascii="Times New Roman" w:hAnsi="Times New Roman"/>
                <w:b/>
                <w:bCs/>
              </w:rPr>
              <w:t>/</w:t>
            </w:r>
            <w:r w:rsidRPr="006E1D98">
              <w:rPr>
                <w:rFonts w:ascii="Times New Roman" w:hAnsi="Times New Roman"/>
                <w:b/>
                <w:bCs/>
              </w:rPr>
              <w:t>1</w:t>
            </w:r>
          </w:p>
        </w:tc>
        <w:tc>
          <w:tcPr>
            <w:tcW w:w="756" w:type="pct"/>
            <w:vMerge w:val="restart"/>
          </w:tcPr>
          <w:p w:rsidR="007A4B2E" w:rsidRPr="006E1D98" w:rsidRDefault="007A4B2E" w:rsidP="00A559D5">
            <w:pPr>
              <w:spacing w:after="0" w:line="240" w:lineRule="auto"/>
              <w:rPr>
                <w:rFonts w:ascii="Times New Roman" w:hAnsi="Times New Roman"/>
                <w:b/>
                <w:bCs/>
              </w:rPr>
            </w:pPr>
            <w:r w:rsidRPr="006E1D98">
              <w:rPr>
                <w:rFonts w:ascii="Times New Roman" w:hAnsi="Times New Roman"/>
                <w:iCs/>
              </w:rPr>
              <w:t>ОК 01, ОК 02, ОК 05, ОК 06,</w:t>
            </w:r>
            <w:r>
              <w:rPr>
                <w:rFonts w:ascii="Times New Roman" w:hAnsi="Times New Roman"/>
                <w:iCs/>
              </w:rPr>
              <w:t xml:space="preserve"> </w:t>
            </w:r>
            <w:r w:rsidRPr="006E1D98">
              <w:rPr>
                <w:rFonts w:ascii="Times New Roman" w:hAnsi="Times New Roman"/>
              </w:rPr>
              <w:t xml:space="preserve">ПК 1.2, </w:t>
            </w:r>
            <w:r>
              <w:rPr>
                <w:rFonts w:ascii="Times New Roman" w:hAnsi="Times New Roman"/>
              </w:rPr>
              <w:br/>
            </w:r>
            <w:r w:rsidRPr="006E1D98">
              <w:rPr>
                <w:rFonts w:ascii="Times New Roman" w:hAnsi="Times New Roman"/>
              </w:rPr>
              <w:t>ПК 3.2.</w:t>
            </w:r>
          </w:p>
        </w:tc>
      </w:tr>
      <w:tr w:rsidR="007A4B2E" w:rsidRPr="006E1D98" w:rsidTr="00A559D5">
        <w:trPr>
          <w:trHeight w:val="20"/>
        </w:trPr>
        <w:tc>
          <w:tcPr>
            <w:tcW w:w="711" w:type="pct"/>
            <w:vMerge/>
          </w:tcPr>
          <w:p w:rsidR="007A4B2E" w:rsidRPr="006E1D98" w:rsidRDefault="007A4B2E" w:rsidP="00A559D5">
            <w:pPr>
              <w:spacing w:after="0" w:line="240" w:lineRule="auto"/>
              <w:rPr>
                <w:rFonts w:ascii="Times New Roman" w:hAnsi="Times New Roman"/>
                <w:b/>
                <w:bCs/>
              </w:rPr>
            </w:pPr>
          </w:p>
        </w:tc>
        <w:tc>
          <w:tcPr>
            <w:tcW w:w="2918" w:type="pct"/>
          </w:tcPr>
          <w:p w:rsidR="007A4B2E" w:rsidRPr="006E1D98" w:rsidRDefault="007A4B2E" w:rsidP="00A559D5">
            <w:pPr>
              <w:tabs>
                <w:tab w:val="left" w:pos="312"/>
              </w:tabs>
              <w:spacing w:after="0" w:line="240" w:lineRule="auto"/>
              <w:rPr>
                <w:rFonts w:ascii="Times New Roman" w:hAnsi="Times New Roman"/>
                <w:b/>
                <w:bCs/>
                <w:lang w:val="x-none" w:eastAsia="x-none"/>
              </w:rPr>
            </w:pPr>
            <w:r w:rsidRPr="006E1D98">
              <w:rPr>
                <w:rFonts w:ascii="Times New Roman" w:hAnsi="Times New Roman"/>
                <w:lang w:val="x-none" w:eastAsia="x-none"/>
              </w:rPr>
              <w:t>Педагогическое общение. Индивидуальный стиль общения педагога. Личность педагога и техника общения. Стили общения, влияние стилей общения педагога на взаимоотношение в детском коллективе и коллективе взрослых: коллег, ро</w:t>
            </w:r>
            <w:r w:rsidRPr="006E1D98">
              <w:rPr>
                <w:rFonts w:ascii="Times New Roman" w:hAnsi="Times New Roman"/>
                <w:lang w:val="x-none" w:eastAsia="x-none"/>
              </w:rPr>
              <w:softHyphen/>
              <w:t>дителей. Педагогическая этика</w:t>
            </w:r>
            <w:r w:rsidRPr="006E1D98">
              <w:rPr>
                <w:rFonts w:ascii="Times New Roman" w:hAnsi="Times New Roman"/>
                <w:lang w:eastAsia="x-none"/>
              </w:rPr>
              <w:t>.</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3</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11" w:type="pct"/>
            <w:vMerge/>
          </w:tcPr>
          <w:p w:rsidR="007A4B2E" w:rsidRPr="006E1D98" w:rsidRDefault="007A4B2E" w:rsidP="00A559D5">
            <w:pPr>
              <w:spacing w:after="0" w:line="240" w:lineRule="auto"/>
              <w:rPr>
                <w:rFonts w:ascii="Times New Roman" w:hAnsi="Times New Roman"/>
                <w:b/>
                <w:bCs/>
              </w:rPr>
            </w:pPr>
          </w:p>
        </w:tc>
        <w:tc>
          <w:tcPr>
            <w:tcW w:w="2918" w:type="pct"/>
          </w:tcPr>
          <w:p w:rsidR="007A4B2E" w:rsidRPr="006E1D98" w:rsidRDefault="007A4B2E" w:rsidP="00A559D5">
            <w:pPr>
              <w:tabs>
                <w:tab w:val="left" w:pos="252"/>
              </w:tabs>
              <w:spacing w:after="0" w:line="240" w:lineRule="auto"/>
              <w:rPr>
                <w:rFonts w:ascii="Times New Roman" w:hAnsi="Times New Roman"/>
                <w:lang w:val="x-none" w:eastAsia="x-none"/>
              </w:rPr>
            </w:pPr>
            <w:r>
              <w:rPr>
                <w:rFonts w:ascii="Times New Roman" w:hAnsi="Times New Roman"/>
                <w:b/>
                <w:bCs/>
                <w:lang w:val="x-none" w:eastAsia="x-none"/>
              </w:rPr>
              <w:t>В том числе практических занятий и лабораторных работ</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11" w:type="pct"/>
            <w:vMerge/>
          </w:tcPr>
          <w:p w:rsidR="007A4B2E" w:rsidRPr="006E1D98" w:rsidRDefault="007A4B2E" w:rsidP="00A559D5">
            <w:pPr>
              <w:spacing w:after="0" w:line="240" w:lineRule="auto"/>
              <w:rPr>
                <w:rFonts w:ascii="Times New Roman" w:hAnsi="Times New Roman"/>
                <w:b/>
                <w:bCs/>
              </w:rPr>
            </w:pPr>
          </w:p>
        </w:tc>
        <w:tc>
          <w:tcPr>
            <w:tcW w:w="2918" w:type="pct"/>
          </w:tcPr>
          <w:p w:rsidR="007A4B2E" w:rsidRPr="006E1D98" w:rsidRDefault="007A4B2E" w:rsidP="00A559D5">
            <w:pPr>
              <w:widowControl w:val="0"/>
              <w:tabs>
                <w:tab w:val="left" w:pos="348"/>
              </w:tabs>
              <w:spacing w:after="0" w:line="240" w:lineRule="auto"/>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4</w:t>
            </w:r>
            <w:r w:rsidRPr="006E1D98">
              <w:rPr>
                <w:rFonts w:ascii="Times New Roman" w:hAnsi="Times New Roman"/>
                <w:lang w:val="x-none" w:eastAsia="x-none"/>
              </w:rPr>
              <w:t xml:space="preserve">. </w:t>
            </w:r>
            <w:r w:rsidRPr="006E1D98">
              <w:rPr>
                <w:rFonts w:ascii="Times New Roman" w:hAnsi="Times New Roman"/>
                <w:lang w:eastAsia="x-none"/>
              </w:rPr>
              <w:t>На основе анализа предложенных педагогических ситуаций определение стиля общения педагога с детьми, разработка рекоменд</w:t>
            </w:r>
            <w:r w:rsidRPr="006E1D98">
              <w:rPr>
                <w:rFonts w:ascii="Times New Roman" w:hAnsi="Times New Roman"/>
                <w:lang w:eastAsia="x-none"/>
              </w:rPr>
              <w:t>а</w:t>
            </w:r>
            <w:r w:rsidRPr="006E1D98">
              <w:rPr>
                <w:rFonts w:ascii="Times New Roman" w:hAnsi="Times New Roman"/>
                <w:lang w:eastAsia="x-none"/>
              </w:rPr>
              <w:t>ций</w:t>
            </w:r>
            <w:r w:rsidRPr="006E1D98">
              <w:rPr>
                <w:rFonts w:ascii="Times New Roman" w:hAnsi="Times New Roman"/>
                <w:lang w:val="x-none" w:eastAsia="x-none"/>
              </w:rPr>
              <w:t>.</w:t>
            </w:r>
          </w:p>
        </w:tc>
        <w:tc>
          <w:tcPr>
            <w:tcW w:w="615" w:type="pct"/>
            <w:vAlign w:val="center"/>
          </w:tcPr>
          <w:p w:rsidR="007A4B2E" w:rsidRPr="006E1D98" w:rsidRDefault="007A4B2E" w:rsidP="00A559D5">
            <w:pPr>
              <w:spacing w:after="0" w:line="240" w:lineRule="auto"/>
              <w:jc w:val="center"/>
              <w:rPr>
                <w:rFonts w:ascii="Times New Roman" w:hAnsi="Times New Roman"/>
                <w:bCs/>
              </w:rPr>
            </w:pPr>
            <w:r w:rsidRPr="006E1D98">
              <w:rPr>
                <w:rFonts w:ascii="Times New Roman" w:hAnsi="Times New Roman"/>
                <w:b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11" w:type="pct"/>
            <w:vMerge/>
          </w:tcPr>
          <w:p w:rsidR="007A4B2E" w:rsidRPr="006E1D98" w:rsidRDefault="007A4B2E" w:rsidP="00A559D5">
            <w:pPr>
              <w:spacing w:after="0" w:line="240" w:lineRule="auto"/>
              <w:rPr>
                <w:rFonts w:ascii="Times New Roman" w:hAnsi="Times New Roman"/>
                <w:b/>
                <w:bCs/>
              </w:rPr>
            </w:pPr>
          </w:p>
        </w:tc>
        <w:tc>
          <w:tcPr>
            <w:tcW w:w="2918" w:type="pc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 xml:space="preserve">Самостоятельная работа обучающихся </w:t>
            </w:r>
          </w:p>
          <w:p w:rsidR="007A4B2E" w:rsidRPr="006E1D98" w:rsidRDefault="007A4B2E" w:rsidP="00A559D5">
            <w:pPr>
              <w:widowControl w:val="0"/>
              <w:spacing w:after="0" w:line="240" w:lineRule="auto"/>
              <w:jc w:val="both"/>
              <w:rPr>
                <w:rFonts w:ascii="Times New Roman" w:hAnsi="Times New Roman"/>
              </w:rPr>
            </w:pPr>
            <w:r w:rsidRPr="006E1D98">
              <w:rPr>
                <w:rFonts w:ascii="Times New Roman" w:hAnsi="Times New Roman"/>
              </w:rPr>
              <w:t xml:space="preserve">Подготовка творческой работы на тему «Мастерство педагога устанавливать отношения, </w:t>
            </w:r>
            <w:r w:rsidRPr="006E1D98">
              <w:rPr>
                <w:rFonts w:ascii="Times New Roman" w:hAnsi="Times New Roman"/>
              </w:rPr>
              <w:lastRenderedPageBreak/>
              <w:t>сотрудничество, взаимодей</w:t>
            </w:r>
            <w:r w:rsidRPr="006E1D98">
              <w:rPr>
                <w:rFonts w:ascii="Times New Roman" w:hAnsi="Times New Roman"/>
              </w:rPr>
              <w:softHyphen/>
              <w:t>ствия с родителями детей».</w:t>
            </w:r>
          </w:p>
          <w:p w:rsidR="007A4B2E" w:rsidRPr="006E1D98" w:rsidRDefault="007A4B2E" w:rsidP="00A559D5">
            <w:pPr>
              <w:widowControl w:val="0"/>
              <w:spacing w:after="0" w:line="240" w:lineRule="auto"/>
              <w:jc w:val="both"/>
              <w:rPr>
                <w:rFonts w:ascii="Times New Roman" w:hAnsi="Times New Roman"/>
              </w:rPr>
            </w:pPr>
            <w:r w:rsidRPr="006E1D98">
              <w:rPr>
                <w:rFonts w:ascii="Times New Roman" w:hAnsi="Times New Roman"/>
              </w:rPr>
              <w:t>Подготовка к самостоятельному проведению тренингов («Ласковое имя», «Интервью», «Захват инициативы в диалоге», «Разговор через стекло», «</w:t>
            </w:r>
            <w:proofErr w:type="spellStart"/>
            <w:r w:rsidRPr="006E1D98">
              <w:rPr>
                <w:rFonts w:ascii="Times New Roman" w:hAnsi="Times New Roman"/>
              </w:rPr>
              <w:t>Эмп</w:t>
            </w:r>
            <w:r w:rsidRPr="006E1D98">
              <w:rPr>
                <w:rFonts w:ascii="Times New Roman" w:hAnsi="Times New Roman"/>
              </w:rPr>
              <w:t>а</w:t>
            </w:r>
            <w:r w:rsidRPr="006E1D98">
              <w:rPr>
                <w:rFonts w:ascii="Times New Roman" w:hAnsi="Times New Roman"/>
              </w:rPr>
              <w:t>тия</w:t>
            </w:r>
            <w:proofErr w:type="spellEnd"/>
            <w:r w:rsidRPr="006E1D98">
              <w:rPr>
                <w:rFonts w:ascii="Times New Roman" w:hAnsi="Times New Roman"/>
              </w:rPr>
              <w:t xml:space="preserve">», «Жесты» и др.). </w:t>
            </w:r>
          </w:p>
        </w:tc>
        <w:tc>
          <w:tcPr>
            <w:tcW w:w="615" w:type="pct"/>
            <w:vAlign w:val="center"/>
          </w:tcPr>
          <w:p w:rsidR="007A4B2E" w:rsidRPr="006E1D98" w:rsidRDefault="007A4B2E" w:rsidP="00A559D5">
            <w:pPr>
              <w:spacing w:after="0" w:line="240" w:lineRule="auto"/>
              <w:jc w:val="center"/>
              <w:rPr>
                <w:rFonts w:ascii="Times New Roman" w:hAnsi="Times New Roman"/>
                <w:bCs/>
                <w:i/>
              </w:rPr>
            </w:pP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11" w:type="pct"/>
            <w:vMerge w:val="restar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lastRenderedPageBreak/>
              <w:t>Тема 2.2.</w:t>
            </w:r>
            <w:r w:rsidRPr="006E1D98">
              <w:rPr>
                <w:rFonts w:ascii="Times New Roman" w:hAnsi="Times New Roman"/>
                <w:b/>
              </w:rPr>
              <w:t xml:space="preserve"> </w:t>
            </w:r>
            <w:r w:rsidRPr="00614B4B">
              <w:rPr>
                <w:rFonts w:ascii="Times New Roman" w:hAnsi="Times New Roman"/>
              </w:rPr>
              <w:t>Конфли</w:t>
            </w:r>
            <w:r w:rsidRPr="00614B4B">
              <w:rPr>
                <w:rFonts w:ascii="Times New Roman" w:hAnsi="Times New Roman"/>
              </w:rPr>
              <w:t>к</w:t>
            </w:r>
            <w:r w:rsidRPr="00614B4B">
              <w:rPr>
                <w:rFonts w:ascii="Times New Roman" w:hAnsi="Times New Roman"/>
              </w:rPr>
              <w:t>ты и способы их разрешения</w:t>
            </w:r>
          </w:p>
        </w:tc>
        <w:tc>
          <w:tcPr>
            <w:tcW w:w="2918" w:type="pct"/>
          </w:tcPr>
          <w:p w:rsidR="007A4B2E" w:rsidRPr="006E1D98" w:rsidRDefault="007A4B2E" w:rsidP="00A559D5">
            <w:pPr>
              <w:spacing w:after="0" w:line="240" w:lineRule="auto"/>
              <w:rPr>
                <w:rFonts w:ascii="Times New Roman" w:hAnsi="Times New Roman"/>
                <w:b/>
                <w:bCs/>
              </w:rPr>
            </w:pPr>
            <w:r>
              <w:rPr>
                <w:rFonts w:ascii="Times New Roman" w:hAnsi="Times New Roman"/>
                <w:b/>
                <w:bCs/>
              </w:rPr>
              <w:t>Содержание</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4</w:t>
            </w:r>
            <w:r>
              <w:rPr>
                <w:rFonts w:ascii="Times New Roman" w:hAnsi="Times New Roman"/>
                <w:b/>
                <w:bCs/>
              </w:rPr>
              <w:t>/</w:t>
            </w:r>
            <w:r w:rsidRPr="006E1D98">
              <w:rPr>
                <w:rFonts w:ascii="Times New Roman" w:hAnsi="Times New Roman"/>
                <w:b/>
                <w:bCs/>
              </w:rPr>
              <w:t>2</w:t>
            </w:r>
          </w:p>
        </w:tc>
        <w:tc>
          <w:tcPr>
            <w:tcW w:w="756" w:type="pct"/>
            <w:vMerge w:val="restart"/>
          </w:tcPr>
          <w:p w:rsidR="007A4B2E" w:rsidRPr="006E1D98" w:rsidRDefault="007A4B2E" w:rsidP="00A559D5">
            <w:pPr>
              <w:spacing w:after="0" w:line="240" w:lineRule="auto"/>
              <w:rPr>
                <w:rFonts w:ascii="Times New Roman" w:hAnsi="Times New Roman"/>
                <w:b/>
                <w:bCs/>
              </w:rPr>
            </w:pPr>
            <w:r w:rsidRPr="006E1D98">
              <w:rPr>
                <w:rFonts w:ascii="Times New Roman" w:hAnsi="Times New Roman"/>
                <w:iCs/>
              </w:rPr>
              <w:t>ОК 01, ОК 02, ОК 05, ОК 06,</w:t>
            </w:r>
            <w:r w:rsidRPr="006E1D98">
              <w:rPr>
                <w:rFonts w:ascii="Times New Roman" w:hAnsi="Times New Roman"/>
              </w:rPr>
              <w:t xml:space="preserve"> ПК 1.2.</w:t>
            </w:r>
          </w:p>
        </w:tc>
      </w:tr>
      <w:tr w:rsidR="007A4B2E" w:rsidRPr="006E1D98" w:rsidTr="00A559D5">
        <w:trPr>
          <w:trHeight w:val="20"/>
        </w:trPr>
        <w:tc>
          <w:tcPr>
            <w:tcW w:w="711" w:type="pct"/>
            <w:vMerge/>
          </w:tcPr>
          <w:p w:rsidR="007A4B2E" w:rsidRPr="006E1D98" w:rsidRDefault="007A4B2E" w:rsidP="00A559D5">
            <w:pPr>
              <w:spacing w:after="0" w:line="240" w:lineRule="auto"/>
              <w:rPr>
                <w:rFonts w:ascii="Times New Roman" w:hAnsi="Times New Roman"/>
                <w:b/>
                <w:bCs/>
              </w:rPr>
            </w:pPr>
          </w:p>
        </w:tc>
        <w:tc>
          <w:tcPr>
            <w:tcW w:w="2918" w:type="pct"/>
          </w:tcPr>
          <w:p w:rsidR="007A4B2E" w:rsidRPr="006E1D98" w:rsidRDefault="007A4B2E" w:rsidP="00A559D5">
            <w:pPr>
              <w:widowControl w:val="0"/>
              <w:spacing w:after="0" w:line="240" w:lineRule="auto"/>
              <w:jc w:val="both"/>
              <w:rPr>
                <w:rFonts w:ascii="Times New Roman" w:hAnsi="Times New Roman"/>
              </w:rPr>
            </w:pPr>
            <w:r w:rsidRPr="006E1D98">
              <w:rPr>
                <w:rFonts w:ascii="Times New Roman" w:hAnsi="Times New Roman"/>
              </w:rPr>
              <w:t>Понятие конфликта как столкновения, отражающего создавшиеся противор</w:t>
            </w:r>
            <w:r w:rsidRPr="006E1D98">
              <w:rPr>
                <w:rFonts w:ascii="Times New Roman" w:hAnsi="Times New Roman"/>
              </w:rPr>
              <w:t>е</w:t>
            </w:r>
            <w:r w:rsidRPr="006E1D98">
              <w:rPr>
                <w:rFonts w:ascii="Times New Roman" w:hAnsi="Times New Roman"/>
              </w:rPr>
              <w:t>чия. Формы конфликтов: противостояние, противоборство, разногласие, противодействие, разъединение. Содержание конфликтов: бытовые, детские, профе</w:t>
            </w:r>
            <w:r w:rsidRPr="006E1D98">
              <w:rPr>
                <w:rFonts w:ascii="Times New Roman" w:hAnsi="Times New Roman"/>
              </w:rPr>
              <w:t>с</w:t>
            </w:r>
            <w:r w:rsidRPr="006E1D98">
              <w:rPr>
                <w:rFonts w:ascii="Times New Roman" w:hAnsi="Times New Roman"/>
              </w:rPr>
              <w:t>сиональные, психологические.</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2</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138"/>
        </w:trPr>
        <w:tc>
          <w:tcPr>
            <w:tcW w:w="711" w:type="pct"/>
            <w:vMerge/>
          </w:tcPr>
          <w:p w:rsidR="007A4B2E" w:rsidRPr="006E1D98" w:rsidRDefault="007A4B2E" w:rsidP="00A559D5">
            <w:pPr>
              <w:spacing w:after="0" w:line="240" w:lineRule="auto"/>
              <w:rPr>
                <w:rFonts w:ascii="Times New Roman" w:hAnsi="Times New Roman"/>
                <w:b/>
                <w:bCs/>
              </w:rPr>
            </w:pPr>
          </w:p>
        </w:tc>
        <w:tc>
          <w:tcPr>
            <w:tcW w:w="2918" w:type="pct"/>
          </w:tcPr>
          <w:p w:rsidR="007A4B2E" w:rsidRPr="006E1D98" w:rsidRDefault="007A4B2E" w:rsidP="00A559D5">
            <w:pPr>
              <w:tabs>
                <w:tab w:val="left" w:pos="312"/>
              </w:tabs>
              <w:spacing w:after="0" w:line="240" w:lineRule="auto"/>
              <w:rPr>
                <w:rFonts w:ascii="Times New Roman" w:hAnsi="Times New Roman"/>
                <w:b/>
                <w:bCs/>
                <w:lang w:val="x-none" w:eastAsia="x-none"/>
              </w:rPr>
            </w:pPr>
            <w:r>
              <w:rPr>
                <w:rFonts w:ascii="Times New Roman" w:hAnsi="Times New Roman"/>
                <w:b/>
                <w:bCs/>
                <w:lang w:val="x-none" w:eastAsia="x-none"/>
              </w:rPr>
              <w:t>В том числе практических занятий и лабораторных работ</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2</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414"/>
        </w:trPr>
        <w:tc>
          <w:tcPr>
            <w:tcW w:w="711" w:type="pct"/>
            <w:vMerge/>
          </w:tcPr>
          <w:p w:rsidR="007A4B2E" w:rsidRPr="006E1D98" w:rsidRDefault="007A4B2E" w:rsidP="00A559D5">
            <w:pPr>
              <w:spacing w:after="0" w:line="240" w:lineRule="auto"/>
              <w:rPr>
                <w:rFonts w:ascii="Times New Roman" w:hAnsi="Times New Roman"/>
                <w:b/>
                <w:bCs/>
              </w:rPr>
            </w:pPr>
          </w:p>
        </w:tc>
        <w:tc>
          <w:tcPr>
            <w:tcW w:w="2918" w:type="pct"/>
          </w:tcPr>
          <w:p w:rsidR="007A4B2E" w:rsidRPr="006E1D98" w:rsidRDefault="007A4B2E" w:rsidP="00A559D5">
            <w:pPr>
              <w:tabs>
                <w:tab w:val="left" w:pos="312"/>
              </w:tabs>
              <w:spacing w:after="0" w:line="240" w:lineRule="auto"/>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5</w:t>
            </w:r>
            <w:r w:rsidRPr="006E1D98">
              <w:rPr>
                <w:rFonts w:ascii="Times New Roman" w:hAnsi="Times New Roman"/>
                <w:lang w:val="x-none" w:eastAsia="x-none"/>
              </w:rPr>
              <w:t>.</w:t>
            </w:r>
            <w:r w:rsidRPr="006E1D98">
              <w:rPr>
                <w:rFonts w:ascii="Times New Roman" w:hAnsi="Times New Roman"/>
                <w:lang w:eastAsia="x-none"/>
              </w:rPr>
              <w:t xml:space="preserve"> Анализ причин проявления</w:t>
            </w:r>
            <w:r w:rsidRPr="006E1D98">
              <w:rPr>
                <w:rFonts w:ascii="Times New Roman" w:hAnsi="Times New Roman"/>
                <w:lang w:val="x-none" w:eastAsia="x-none"/>
              </w:rPr>
              <w:t xml:space="preserve"> конфликтов в педагогической деятельности.</w:t>
            </w:r>
          </w:p>
        </w:tc>
        <w:tc>
          <w:tcPr>
            <w:tcW w:w="615" w:type="pct"/>
            <w:vAlign w:val="center"/>
          </w:tcPr>
          <w:p w:rsidR="007A4B2E" w:rsidRPr="006E1D98" w:rsidRDefault="007A4B2E" w:rsidP="00A559D5">
            <w:pPr>
              <w:spacing w:after="0" w:line="240" w:lineRule="auto"/>
              <w:jc w:val="center"/>
              <w:rPr>
                <w:rFonts w:ascii="Times New Roman" w:hAnsi="Times New Roman"/>
                <w:bCs/>
              </w:rPr>
            </w:pPr>
            <w:r w:rsidRPr="006E1D98">
              <w:rPr>
                <w:rFonts w:ascii="Times New Roman" w:hAnsi="Times New Roman"/>
                <w:bCs/>
              </w:rPr>
              <w:t>1</w:t>
            </w:r>
          </w:p>
          <w:p w:rsidR="007A4B2E" w:rsidRPr="006E1D98" w:rsidRDefault="007A4B2E" w:rsidP="00A559D5">
            <w:pPr>
              <w:spacing w:after="0" w:line="240" w:lineRule="auto"/>
              <w:jc w:val="center"/>
              <w:rPr>
                <w:rFonts w:ascii="Times New Roman" w:hAnsi="Times New Roman"/>
                <w:b/>
                <w:bCs/>
              </w:rPr>
            </w:pP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73"/>
        </w:trPr>
        <w:tc>
          <w:tcPr>
            <w:tcW w:w="711" w:type="pct"/>
            <w:vMerge/>
          </w:tcPr>
          <w:p w:rsidR="007A4B2E" w:rsidRPr="006E1D98" w:rsidRDefault="007A4B2E" w:rsidP="00A559D5">
            <w:pPr>
              <w:spacing w:after="0" w:line="240" w:lineRule="auto"/>
              <w:rPr>
                <w:rFonts w:ascii="Times New Roman" w:hAnsi="Times New Roman"/>
                <w:b/>
                <w:bCs/>
              </w:rPr>
            </w:pPr>
          </w:p>
        </w:tc>
        <w:tc>
          <w:tcPr>
            <w:tcW w:w="2918" w:type="pct"/>
          </w:tcPr>
          <w:p w:rsidR="007A4B2E" w:rsidRPr="006E1D98" w:rsidRDefault="007A4B2E" w:rsidP="00A559D5">
            <w:pPr>
              <w:tabs>
                <w:tab w:val="left" w:pos="312"/>
              </w:tabs>
              <w:spacing w:after="0" w:line="240" w:lineRule="auto"/>
              <w:rPr>
                <w:rFonts w:ascii="Times New Roman" w:hAnsi="Times New Roman"/>
                <w:lang w:val="x-none" w:eastAsia="x-none"/>
              </w:rPr>
            </w:pPr>
            <w:r w:rsidRPr="006E1D98">
              <w:rPr>
                <w:rFonts w:ascii="Times New Roman" w:hAnsi="Times New Roman"/>
                <w:lang w:eastAsia="x-none"/>
              </w:rPr>
              <w:t>Практическое занятие 6.</w:t>
            </w:r>
            <w:r w:rsidRPr="006E1D98">
              <w:rPr>
                <w:rFonts w:ascii="Times New Roman" w:hAnsi="Times New Roman"/>
                <w:lang w:val="x-none" w:eastAsia="x-none"/>
              </w:rPr>
              <w:t xml:space="preserve"> </w:t>
            </w:r>
            <w:r w:rsidRPr="006E1D98">
              <w:rPr>
                <w:rFonts w:ascii="Times New Roman" w:hAnsi="Times New Roman"/>
                <w:lang w:eastAsia="x-none"/>
              </w:rPr>
              <w:t>Выделение способов</w:t>
            </w:r>
            <w:r w:rsidRPr="006E1D98">
              <w:rPr>
                <w:rFonts w:ascii="Times New Roman" w:hAnsi="Times New Roman"/>
                <w:lang w:val="x-none" w:eastAsia="x-none"/>
              </w:rPr>
              <w:t xml:space="preserve"> разрешения конфликтов</w:t>
            </w:r>
            <w:r w:rsidRPr="006E1D98">
              <w:rPr>
                <w:rFonts w:ascii="Times New Roman" w:hAnsi="Times New Roman"/>
                <w:lang w:eastAsia="x-none"/>
              </w:rPr>
              <w:t>.</w:t>
            </w:r>
          </w:p>
        </w:tc>
        <w:tc>
          <w:tcPr>
            <w:tcW w:w="615" w:type="pct"/>
            <w:vAlign w:val="center"/>
          </w:tcPr>
          <w:p w:rsidR="007A4B2E" w:rsidRPr="006E1D98" w:rsidRDefault="007A4B2E" w:rsidP="00A559D5">
            <w:pPr>
              <w:spacing w:after="0" w:line="240" w:lineRule="auto"/>
              <w:jc w:val="center"/>
              <w:rPr>
                <w:rFonts w:ascii="Times New Roman" w:hAnsi="Times New Roman"/>
                <w:bCs/>
              </w:rPr>
            </w:pPr>
            <w:r w:rsidRPr="006E1D98">
              <w:rPr>
                <w:rFonts w:ascii="Times New Roman" w:hAnsi="Times New Roman"/>
                <w:b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11" w:type="pct"/>
            <w:vMerge/>
          </w:tcPr>
          <w:p w:rsidR="007A4B2E" w:rsidRPr="006E1D98" w:rsidRDefault="007A4B2E" w:rsidP="00A559D5">
            <w:pPr>
              <w:spacing w:after="0" w:line="240" w:lineRule="auto"/>
              <w:rPr>
                <w:rFonts w:ascii="Times New Roman" w:hAnsi="Times New Roman"/>
                <w:b/>
                <w:bCs/>
              </w:rPr>
            </w:pPr>
          </w:p>
        </w:tc>
        <w:tc>
          <w:tcPr>
            <w:tcW w:w="2918" w:type="pct"/>
          </w:tcPr>
          <w:p w:rsidR="007A4B2E" w:rsidRPr="006E1D98" w:rsidRDefault="007A4B2E" w:rsidP="00A559D5">
            <w:pPr>
              <w:spacing w:after="0" w:line="240" w:lineRule="auto"/>
              <w:rPr>
                <w:rFonts w:ascii="Times New Roman" w:hAnsi="Times New Roman"/>
              </w:rPr>
            </w:pPr>
            <w:r w:rsidRPr="006E1D98">
              <w:rPr>
                <w:rFonts w:ascii="Times New Roman" w:hAnsi="Times New Roman"/>
                <w:b/>
                <w:bCs/>
              </w:rPr>
              <w:t xml:space="preserve">Самостоятельная работа обучающихся </w:t>
            </w:r>
          </w:p>
        </w:tc>
        <w:tc>
          <w:tcPr>
            <w:tcW w:w="615" w:type="pct"/>
            <w:vAlign w:val="center"/>
          </w:tcPr>
          <w:p w:rsidR="007A4B2E" w:rsidRPr="006E1D98" w:rsidRDefault="007A4B2E" w:rsidP="00A559D5">
            <w:pPr>
              <w:spacing w:after="0" w:line="240" w:lineRule="auto"/>
              <w:jc w:val="center"/>
              <w:rPr>
                <w:rFonts w:ascii="Times New Roman" w:hAnsi="Times New Roman"/>
                <w:bCs/>
                <w:i/>
              </w:rPr>
            </w:pP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c>
          <w:tcPr>
            <w:tcW w:w="711" w:type="pct"/>
            <w:vMerge w:val="restart"/>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bCs/>
              </w:rPr>
              <w:t>Тема 2.3.</w:t>
            </w:r>
            <w:r w:rsidRPr="006E1D98">
              <w:rPr>
                <w:rFonts w:ascii="Times New Roman" w:hAnsi="Times New Roman"/>
                <w:b/>
              </w:rPr>
              <w:t xml:space="preserve"> </w:t>
            </w:r>
            <w:r w:rsidRPr="00614B4B">
              <w:rPr>
                <w:rFonts w:ascii="Times New Roman" w:hAnsi="Times New Roman"/>
              </w:rPr>
              <w:t>Организация групповой деятельности,</w:t>
            </w:r>
            <w:r w:rsidRPr="00614B4B">
              <w:rPr>
                <w:rFonts w:ascii="Times New Roman" w:hAnsi="Times New Roman"/>
                <w:noProof/>
              </w:rPr>
              <w:t xml:space="preserve">  </w:t>
            </w:r>
            <w:r w:rsidRPr="00614B4B">
              <w:rPr>
                <w:rFonts w:ascii="Times New Roman" w:hAnsi="Times New Roman"/>
              </w:rPr>
              <w:t>ее основные функции</w:t>
            </w:r>
          </w:p>
        </w:tc>
        <w:tc>
          <w:tcPr>
            <w:tcW w:w="2918" w:type="pct"/>
          </w:tcPr>
          <w:p w:rsidR="007A4B2E" w:rsidRPr="006E1D98" w:rsidRDefault="007A4B2E" w:rsidP="00A559D5">
            <w:pPr>
              <w:suppressAutoHyphens/>
              <w:spacing w:after="0" w:line="240" w:lineRule="auto"/>
              <w:rPr>
                <w:rFonts w:ascii="Times New Roman" w:hAnsi="Times New Roman"/>
                <w:b/>
              </w:rPr>
            </w:pPr>
            <w:r>
              <w:rPr>
                <w:rFonts w:ascii="Times New Roman" w:hAnsi="Times New Roman"/>
                <w:b/>
                <w:bCs/>
              </w:rPr>
              <w:t>Содержание</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4</w:t>
            </w:r>
            <w:r>
              <w:rPr>
                <w:rFonts w:ascii="Times New Roman" w:hAnsi="Times New Roman"/>
                <w:b/>
              </w:rPr>
              <w:t>/</w:t>
            </w:r>
            <w:r w:rsidRPr="006E1D98">
              <w:rPr>
                <w:rFonts w:ascii="Times New Roman" w:hAnsi="Times New Roman"/>
                <w:b/>
              </w:rPr>
              <w:t>2</w:t>
            </w:r>
          </w:p>
        </w:tc>
        <w:tc>
          <w:tcPr>
            <w:tcW w:w="756"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iCs/>
              </w:rPr>
              <w:t>ОК 01, ОК 02, ОК 4, ОК 05,</w:t>
            </w:r>
            <w:r w:rsidRPr="006E1D98">
              <w:rPr>
                <w:rFonts w:ascii="Times New Roman" w:hAnsi="Times New Roman"/>
              </w:rPr>
              <w:t xml:space="preserve"> ПК 1.1, </w:t>
            </w:r>
            <w:r>
              <w:rPr>
                <w:rFonts w:ascii="Times New Roman" w:hAnsi="Times New Roman"/>
              </w:rPr>
              <w:br/>
            </w:r>
            <w:r w:rsidRPr="006E1D98">
              <w:rPr>
                <w:rFonts w:ascii="Times New Roman" w:hAnsi="Times New Roman"/>
              </w:rPr>
              <w:t>ПК 1.2</w:t>
            </w:r>
            <w:r>
              <w:rPr>
                <w:rFonts w:ascii="Times New Roman" w:hAnsi="Times New Roman"/>
              </w:rPr>
              <w:t>, ПК 3.2</w:t>
            </w: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spacing w:after="0" w:line="240" w:lineRule="auto"/>
              <w:jc w:val="both"/>
              <w:rPr>
                <w:rFonts w:ascii="Times New Roman" w:hAnsi="Times New Roman"/>
                <w:noProof/>
              </w:rPr>
            </w:pPr>
            <w:r w:rsidRPr="006E1D98">
              <w:rPr>
                <w:rFonts w:ascii="Times New Roman" w:hAnsi="Times New Roman"/>
              </w:rPr>
              <w:t>Понятие группы и групповой деятельности. Социально-ценност</w:t>
            </w:r>
            <w:r w:rsidRPr="006E1D98">
              <w:rPr>
                <w:rFonts w:ascii="Times New Roman" w:hAnsi="Times New Roman"/>
              </w:rPr>
              <w:softHyphen/>
              <w:t>ное значение групповой деятельности. Функции групповой деятельности.  Организации гру</w:t>
            </w:r>
            <w:r w:rsidRPr="006E1D98">
              <w:rPr>
                <w:rFonts w:ascii="Times New Roman" w:hAnsi="Times New Roman"/>
              </w:rPr>
              <w:t>п</w:t>
            </w:r>
            <w:r w:rsidRPr="006E1D98">
              <w:rPr>
                <w:rFonts w:ascii="Times New Roman" w:hAnsi="Times New Roman"/>
              </w:rPr>
              <w:t>повой деятельности. Роль группы в выявлении индивидуального «Я».</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2</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tabs>
                <w:tab w:val="left" w:pos="276"/>
              </w:tabs>
              <w:suppressAutoHyphens/>
              <w:spacing w:after="0" w:line="240" w:lineRule="auto"/>
              <w:rPr>
                <w:rFonts w:ascii="Times New Roman" w:hAnsi="Times New Roman"/>
                <w:b/>
                <w:lang w:val="x-none" w:eastAsia="x-none"/>
              </w:rPr>
            </w:pPr>
            <w:r>
              <w:rPr>
                <w:rFonts w:ascii="Times New Roman" w:hAnsi="Times New Roman"/>
                <w:b/>
                <w:bCs/>
                <w:lang w:val="x-none" w:eastAsia="x-none"/>
              </w:rPr>
              <w:t>В том числе практических занятий и лабораторных работ</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2</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rPr>
          <w:trHeight w:val="264"/>
        </w:trPr>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tabs>
                <w:tab w:val="left" w:pos="300"/>
              </w:tabs>
              <w:suppressAutoHyphens/>
              <w:spacing w:after="0" w:line="240" w:lineRule="auto"/>
              <w:rPr>
                <w:rFonts w:ascii="Times New Roman" w:hAnsi="Times New Roman"/>
                <w:b/>
                <w:lang w:val="x-none" w:eastAsia="x-none"/>
              </w:rPr>
            </w:pPr>
            <w:r w:rsidRPr="006E1D98">
              <w:rPr>
                <w:rFonts w:ascii="Times New Roman" w:hAnsi="Times New Roman"/>
                <w:lang w:eastAsia="x-none"/>
              </w:rPr>
              <w:t xml:space="preserve">Практическое занятие 7. </w:t>
            </w:r>
            <w:r w:rsidRPr="006E1D98">
              <w:rPr>
                <w:rFonts w:ascii="Times New Roman" w:hAnsi="Times New Roman"/>
                <w:bCs/>
                <w:lang w:val="x-none" w:eastAsia="x-none"/>
              </w:rPr>
              <w:t xml:space="preserve">Составление рекомендаций по организации групповой деятельности и их анализ. </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rPr>
          <w:trHeight w:val="264"/>
        </w:trPr>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tabs>
                <w:tab w:val="left" w:pos="300"/>
              </w:tabs>
              <w:suppressAutoHyphens/>
              <w:spacing w:after="0" w:line="240" w:lineRule="auto"/>
              <w:rPr>
                <w:rFonts w:ascii="Times New Roman" w:hAnsi="Times New Roman"/>
                <w:lang w:eastAsia="x-none"/>
              </w:rPr>
            </w:pPr>
            <w:r w:rsidRPr="006E1D98">
              <w:rPr>
                <w:rFonts w:ascii="Times New Roman" w:hAnsi="Times New Roman"/>
                <w:lang w:eastAsia="x-none"/>
              </w:rPr>
              <w:t xml:space="preserve">Практическое занятие 8. </w:t>
            </w:r>
            <w:r w:rsidRPr="006E1D98">
              <w:rPr>
                <w:rFonts w:ascii="Times New Roman" w:hAnsi="Times New Roman"/>
                <w:bCs/>
                <w:lang w:val="x-none" w:eastAsia="x-none"/>
              </w:rPr>
              <w:t>Обсуждение-доказательство проблемы «Педагогическая профессия дает возможность реализовать все таланты и способности».</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spacing w:after="0" w:line="240" w:lineRule="auto"/>
              <w:rPr>
                <w:rFonts w:ascii="Times New Roman" w:hAnsi="Times New Roman"/>
              </w:rPr>
            </w:pPr>
            <w:r w:rsidRPr="006E1D98">
              <w:rPr>
                <w:rFonts w:ascii="Times New Roman" w:hAnsi="Times New Roman"/>
                <w:b/>
                <w:bCs/>
              </w:rPr>
              <w:t xml:space="preserve">Самостоятельная работа обучающихся </w:t>
            </w:r>
          </w:p>
        </w:tc>
        <w:tc>
          <w:tcPr>
            <w:tcW w:w="615" w:type="pct"/>
            <w:vAlign w:val="center"/>
          </w:tcPr>
          <w:p w:rsidR="007A4B2E" w:rsidRPr="006E1D98" w:rsidRDefault="007A4B2E" w:rsidP="00A559D5">
            <w:pPr>
              <w:spacing w:after="0" w:line="240" w:lineRule="auto"/>
              <w:jc w:val="center"/>
              <w:rPr>
                <w:rFonts w:ascii="Times New Roman" w:hAnsi="Times New Roman"/>
                <w:i/>
              </w:rPr>
            </w:pP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3629" w:type="pct"/>
            <w:gridSpan w:val="2"/>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rPr>
              <w:t>Раздел 3. Эффективность целостного педагогического процесса</w:t>
            </w:r>
            <w:r w:rsidRPr="006E1D98">
              <w:rPr>
                <w:rFonts w:ascii="Times New Roman" w:hAnsi="Times New Roman"/>
                <w:b/>
                <w:noProof/>
              </w:rPr>
              <w:t xml:space="preserve"> –</w:t>
            </w:r>
            <w:r w:rsidRPr="006E1D98">
              <w:rPr>
                <w:rFonts w:ascii="Times New Roman" w:hAnsi="Times New Roman"/>
                <w:b/>
              </w:rPr>
              <w:t xml:space="preserve"> показатель пе</w:t>
            </w:r>
            <w:r w:rsidRPr="006E1D98">
              <w:rPr>
                <w:rFonts w:ascii="Times New Roman" w:hAnsi="Times New Roman"/>
                <w:b/>
              </w:rPr>
              <w:softHyphen/>
              <w:t>дагогического мастерства</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15/10</w:t>
            </w:r>
          </w:p>
        </w:tc>
        <w:tc>
          <w:tcPr>
            <w:tcW w:w="756" w:type="pct"/>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val="restart"/>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bCs/>
              </w:rPr>
              <w:t>Тема 3.1.</w:t>
            </w:r>
            <w:r w:rsidRPr="006E1D98">
              <w:rPr>
                <w:rFonts w:ascii="Times New Roman" w:hAnsi="Times New Roman"/>
              </w:rPr>
              <w:t xml:space="preserve"> </w:t>
            </w:r>
            <w:r w:rsidRPr="00614B4B">
              <w:rPr>
                <w:rFonts w:ascii="Times New Roman" w:hAnsi="Times New Roman"/>
              </w:rPr>
              <w:t>Игра</w:t>
            </w:r>
            <w:r w:rsidRPr="00614B4B">
              <w:rPr>
                <w:rFonts w:ascii="Times New Roman" w:hAnsi="Times New Roman"/>
                <w:noProof/>
              </w:rPr>
              <w:t xml:space="preserve"> –</w:t>
            </w:r>
            <w:r w:rsidRPr="00614B4B">
              <w:rPr>
                <w:rFonts w:ascii="Times New Roman" w:hAnsi="Times New Roman"/>
              </w:rPr>
              <w:t xml:space="preserve"> сфера жизни детей</w:t>
            </w:r>
          </w:p>
        </w:tc>
        <w:tc>
          <w:tcPr>
            <w:tcW w:w="2918" w:type="pct"/>
          </w:tcPr>
          <w:p w:rsidR="007A4B2E" w:rsidRPr="006E1D98" w:rsidRDefault="007A4B2E" w:rsidP="00A559D5">
            <w:pPr>
              <w:suppressAutoHyphens/>
              <w:spacing w:after="0" w:line="240" w:lineRule="auto"/>
              <w:rPr>
                <w:rFonts w:ascii="Times New Roman" w:hAnsi="Times New Roman"/>
                <w:b/>
              </w:rPr>
            </w:pPr>
            <w:r>
              <w:rPr>
                <w:rFonts w:ascii="Times New Roman" w:hAnsi="Times New Roman"/>
                <w:b/>
                <w:bCs/>
              </w:rPr>
              <w:t>Содержание</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6</w:t>
            </w:r>
            <w:r>
              <w:rPr>
                <w:rFonts w:ascii="Times New Roman" w:hAnsi="Times New Roman"/>
                <w:b/>
              </w:rPr>
              <w:t>/</w:t>
            </w:r>
            <w:r w:rsidRPr="006E1D98">
              <w:rPr>
                <w:rFonts w:ascii="Times New Roman" w:hAnsi="Times New Roman"/>
                <w:b/>
              </w:rPr>
              <w:t>3</w:t>
            </w:r>
          </w:p>
        </w:tc>
        <w:tc>
          <w:tcPr>
            <w:tcW w:w="756"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iCs/>
              </w:rPr>
              <w:t>ОК 01, ОК 02, ОК 4, ОК 05,</w:t>
            </w:r>
            <w:r w:rsidRPr="006E1D98">
              <w:rPr>
                <w:rFonts w:ascii="Times New Roman" w:hAnsi="Times New Roman"/>
              </w:rPr>
              <w:t xml:space="preserve"> ПК 1.2, </w:t>
            </w:r>
            <w:r>
              <w:rPr>
                <w:rFonts w:ascii="Times New Roman" w:hAnsi="Times New Roman"/>
              </w:rPr>
              <w:br/>
              <w:t>ПК 3.2</w:t>
            </w: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tabs>
                <w:tab w:val="left" w:pos="252"/>
              </w:tabs>
              <w:spacing w:after="0" w:line="240" w:lineRule="auto"/>
              <w:jc w:val="both"/>
              <w:rPr>
                <w:rFonts w:ascii="Times New Roman" w:hAnsi="Times New Roman"/>
                <w:lang w:val="x-none" w:eastAsia="x-none"/>
              </w:rPr>
            </w:pPr>
            <w:r w:rsidRPr="006E1D98">
              <w:rPr>
                <w:rFonts w:ascii="Times New Roman" w:hAnsi="Times New Roman"/>
                <w:lang w:val="x-none" w:eastAsia="x-none"/>
              </w:rPr>
              <w:t>Структурные элементы игры. Творчество педагога в подхо</w:t>
            </w:r>
            <w:r w:rsidRPr="006E1D98">
              <w:rPr>
                <w:rFonts w:ascii="Times New Roman" w:hAnsi="Times New Roman"/>
                <w:lang w:val="x-none" w:eastAsia="x-none"/>
              </w:rPr>
              <w:softHyphen/>
              <w:t>де организации игр. Позиция взрослого в организации и руково</w:t>
            </w:r>
            <w:r w:rsidRPr="006E1D98">
              <w:rPr>
                <w:rFonts w:ascii="Times New Roman" w:hAnsi="Times New Roman"/>
                <w:lang w:val="x-none" w:eastAsia="x-none"/>
              </w:rPr>
              <w:softHyphen/>
              <w:t>дстве играми детей разного возраста.</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3</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3</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spacing w:after="0" w:line="240" w:lineRule="auto"/>
              <w:jc w:val="both"/>
              <w:rPr>
                <w:rFonts w:ascii="Times New Roman" w:hAnsi="Times New Roman"/>
              </w:rPr>
            </w:pPr>
            <w:r w:rsidRPr="006E1D98">
              <w:rPr>
                <w:rFonts w:ascii="Times New Roman" w:hAnsi="Times New Roman"/>
                <w:b/>
              </w:rPr>
              <w:t xml:space="preserve">1. </w:t>
            </w:r>
            <w:r w:rsidRPr="006E1D98">
              <w:rPr>
                <w:rFonts w:ascii="Times New Roman" w:hAnsi="Times New Roman"/>
              </w:rPr>
              <w:t>Практическое занятие 9.</w:t>
            </w:r>
            <w:r w:rsidRPr="006E1D98">
              <w:rPr>
                <w:rFonts w:ascii="Times New Roman" w:hAnsi="Times New Roman"/>
                <w:b/>
              </w:rPr>
              <w:t xml:space="preserve"> </w:t>
            </w:r>
            <w:r w:rsidRPr="006E1D98">
              <w:rPr>
                <w:rFonts w:ascii="Times New Roman" w:hAnsi="Times New Roman"/>
              </w:rPr>
              <w:t>Составление рекомендаций для педагога</w:t>
            </w:r>
            <w:r w:rsidRPr="006E1D98">
              <w:rPr>
                <w:rFonts w:ascii="Times New Roman" w:hAnsi="Times New Roman"/>
                <w:b/>
              </w:rPr>
              <w:t xml:space="preserve"> «</w:t>
            </w:r>
            <w:r w:rsidRPr="006E1D98">
              <w:rPr>
                <w:rFonts w:ascii="Times New Roman" w:hAnsi="Times New Roman"/>
              </w:rPr>
              <w:t>Организация разв</w:t>
            </w:r>
            <w:r w:rsidRPr="006E1D98">
              <w:rPr>
                <w:rFonts w:ascii="Times New Roman" w:hAnsi="Times New Roman"/>
              </w:rPr>
              <w:t>и</w:t>
            </w:r>
            <w:r w:rsidRPr="006E1D98">
              <w:rPr>
                <w:rFonts w:ascii="Times New Roman" w:hAnsi="Times New Roman"/>
              </w:rPr>
              <w:t>вающей среды в классе, предметное оснащение игр».</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vAlign w:val="bottom"/>
          </w:tcPr>
          <w:p w:rsidR="007A4B2E" w:rsidRPr="006E1D98" w:rsidRDefault="007A4B2E" w:rsidP="00A559D5">
            <w:pPr>
              <w:widowControl w:val="0"/>
              <w:spacing w:after="0" w:line="240" w:lineRule="auto"/>
              <w:jc w:val="both"/>
              <w:rPr>
                <w:rFonts w:ascii="Times New Roman" w:hAnsi="Times New Roman"/>
              </w:rPr>
            </w:pPr>
            <w:r w:rsidRPr="006E1D98">
              <w:rPr>
                <w:rFonts w:ascii="Times New Roman" w:hAnsi="Times New Roman"/>
                <w:b/>
              </w:rPr>
              <w:t xml:space="preserve">2. </w:t>
            </w:r>
            <w:r w:rsidRPr="006E1D98">
              <w:rPr>
                <w:rFonts w:ascii="Times New Roman" w:hAnsi="Times New Roman"/>
              </w:rPr>
              <w:t>Практическое занятие 10. Составление рекомендаций по выбору, организации и пров</w:t>
            </w:r>
            <w:r w:rsidRPr="006E1D98">
              <w:rPr>
                <w:rFonts w:ascii="Times New Roman" w:hAnsi="Times New Roman"/>
              </w:rPr>
              <w:t>е</w:t>
            </w:r>
            <w:r w:rsidRPr="006E1D98">
              <w:rPr>
                <w:rFonts w:ascii="Times New Roman" w:hAnsi="Times New Roman"/>
              </w:rPr>
              <w:t>дению игр с детьми младшего школьного возраста.</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tabs>
                <w:tab w:val="left" w:pos="276"/>
              </w:tabs>
              <w:spacing w:after="0" w:line="240" w:lineRule="auto"/>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11</w:t>
            </w:r>
            <w:r w:rsidRPr="006E1D98">
              <w:rPr>
                <w:rFonts w:ascii="Times New Roman" w:hAnsi="Times New Roman"/>
                <w:lang w:val="x-none" w:eastAsia="x-none"/>
              </w:rPr>
              <w:t xml:space="preserve">. </w:t>
            </w:r>
            <w:r w:rsidRPr="006E1D98">
              <w:rPr>
                <w:rFonts w:ascii="Times New Roman" w:hAnsi="Times New Roman"/>
                <w:lang w:eastAsia="x-none"/>
              </w:rPr>
              <w:t>Практическая отработка навыков проведения игры с младшими школьниками.</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spacing w:after="0" w:line="240" w:lineRule="auto"/>
              <w:rPr>
                <w:rFonts w:ascii="Times New Roman" w:hAnsi="Times New Roman"/>
              </w:rPr>
            </w:pPr>
            <w:r w:rsidRPr="006E1D98">
              <w:rPr>
                <w:rFonts w:ascii="Times New Roman" w:hAnsi="Times New Roman"/>
                <w:b/>
                <w:bCs/>
              </w:rPr>
              <w:t xml:space="preserve">Самостоятельная работа обучающихся </w:t>
            </w:r>
          </w:p>
        </w:tc>
        <w:tc>
          <w:tcPr>
            <w:tcW w:w="615" w:type="pct"/>
            <w:vAlign w:val="center"/>
          </w:tcPr>
          <w:p w:rsidR="007A4B2E" w:rsidRPr="006E1D98" w:rsidRDefault="007A4B2E" w:rsidP="00A559D5">
            <w:pPr>
              <w:spacing w:after="0" w:line="240" w:lineRule="auto"/>
              <w:jc w:val="center"/>
              <w:rPr>
                <w:rFonts w:ascii="Times New Roman" w:hAnsi="Times New Roman"/>
                <w:i/>
              </w:rPr>
            </w:pP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val="restart"/>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bCs/>
              </w:rPr>
              <w:t>Тема 3.2.</w:t>
            </w:r>
            <w:r w:rsidRPr="006E1D98">
              <w:rPr>
                <w:rFonts w:ascii="Times New Roman" w:hAnsi="Times New Roman"/>
              </w:rPr>
              <w:t xml:space="preserve"> </w:t>
            </w:r>
            <w:r w:rsidRPr="00614B4B">
              <w:rPr>
                <w:rFonts w:ascii="Times New Roman" w:hAnsi="Times New Roman"/>
              </w:rPr>
              <w:t xml:space="preserve">Учебная и </w:t>
            </w:r>
            <w:proofErr w:type="spellStart"/>
            <w:r w:rsidRPr="00614B4B">
              <w:rPr>
                <w:rFonts w:ascii="Times New Roman" w:hAnsi="Times New Roman"/>
              </w:rPr>
              <w:t>внеучебная</w:t>
            </w:r>
            <w:proofErr w:type="spellEnd"/>
            <w:r w:rsidRPr="00614B4B">
              <w:rPr>
                <w:rFonts w:ascii="Times New Roman" w:hAnsi="Times New Roman"/>
              </w:rPr>
              <w:t xml:space="preserve"> деятельность как путь </w:t>
            </w:r>
            <w:r w:rsidRPr="00614B4B">
              <w:rPr>
                <w:rFonts w:ascii="Times New Roman" w:hAnsi="Times New Roman"/>
              </w:rPr>
              <w:lastRenderedPageBreak/>
              <w:t>стимулирования активной познавательной деятельности детей</w:t>
            </w:r>
          </w:p>
        </w:tc>
        <w:tc>
          <w:tcPr>
            <w:tcW w:w="2918"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lastRenderedPageBreak/>
              <w:t>Содержание</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5</w:t>
            </w:r>
            <w:r>
              <w:rPr>
                <w:rFonts w:ascii="Times New Roman" w:hAnsi="Times New Roman"/>
                <w:b/>
              </w:rPr>
              <w:t>/</w:t>
            </w:r>
            <w:r w:rsidRPr="006E1D98">
              <w:rPr>
                <w:rFonts w:ascii="Times New Roman" w:hAnsi="Times New Roman"/>
                <w:b/>
              </w:rPr>
              <w:t>3</w:t>
            </w:r>
          </w:p>
        </w:tc>
        <w:tc>
          <w:tcPr>
            <w:tcW w:w="756"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iCs/>
              </w:rPr>
              <w:t xml:space="preserve">ОК 01, ОК 02, ОК 05, ОК 09, </w:t>
            </w:r>
            <w:r>
              <w:rPr>
                <w:rFonts w:ascii="Times New Roman" w:hAnsi="Times New Roman"/>
              </w:rPr>
              <w:t>ПК 1.1</w:t>
            </w:r>
            <w:r w:rsidRPr="006E1D98">
              <w:rPr>
                <w:rFonts w:ascii="Times New Roman" w:hAnsi="Times New Roman"/>
              </w:rPr>
              <w:t xml:space="preserve">, </w:t>
            </w:r>
            <w:r>
              <w:rPr>
                <w:rFonts w:ascii="Times New Roman" w:hAnsi="Times New Roman"/>
              </w:rPr>
              <w:br/>
            </w:r>
            <w:r w:rsidRPr="006E1D98">
              <w:rPr>
                <w:rFonts w:ascii="Times New Roman" w:hAnsi="Times New Roman"/>
              </w:rPr>
              <w:t>ПК 1.2</w:t>
            </w:r>
            <w:r>
              <w:rPr>
                <w:rFonts w:ascii="Times New Roman" w:hAnsi="Times New Roman"/>
              </w:rPr>
              <w:t>, ПК 3.2</w:t>
            </w:r>
          </w:p>
        </w:tc>
      </w:tr>
      <w:tr w:rsidR="007A4B2E" w:rsidRPr="006E1D98" w:rsidTr="00A559D5">
        <w:trPr>
          <w:trHeight w:val="779"/>
        </w:trPr>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spacing w:after="0" w:line="240" w:lineRule="auto"/>
              <w:ind w:hanging="2"/>
              <w:jc w:val="both"/>
              <w:rPr>
                <w:rFonts w:ascii="Times New Roman" w:hAnsi="Times New Roman"/>
              </w:rPr>
            </w:pPr>
            <w:r w:rsidRPr="006E1D98">
              <w:rPr>
                <w:rFonts w:ascii="Times New Roman" w:hAnsi="Times New Roman"/>
              </w:rPr>
              <w:t>Стимулирование активной познавательной деятельности де</w:t>
            </w:r>
            <w:r w:rsidRPr="006E1D98">
              <w:rPr>
                <w:rFonts w:ascii="Times New Roman" w:hAnsi="Times New Roman"/>
              </w:rPr>
              <w:softHyphen/>
              <w:t xml:space="preserve">тей в процессе учебных и </w:t>
            </w:r>
            <w:proofErr w:type="spellStart"/>
            <w:r w:rsidRPr="006E1D98">
              <w:rPr>
                <w:rFonts w:ascii="Times New Roman" w:hAnsi="Times New Roman"/>
              </w:rPr>
              <w:t>внеучебных</w:t>
            </w:r>
            <w:proofErr w:type="spellEnd"/>
            <w:r w:rsidRPr="006E1D98">
              <w:rPr>
                <w:rFonts w:ascii="Times New Roman" w:hAnsi="Times New Roman"/>
              </w:rPr>
              <w:t xml:space="preserve"> занятий: педагогическое требование, педагогическая оценка.</w:t>
            </w:r>
          </w:p>
          <w:p w:rsidR="007A4B2E" w:rsidRPr="006E1D98" w:rsidRDefault="007A4B2E" w:rsidP="00A559D5">
            <w:pPr>
              <w:widowControl w:val="0"/>
              <w:spacing w:after="0" w:line="240" w:lineRule="auto"/>
              <w:ind w:hanging="2"/>
              <w:jc w:val="both"/>
              <w:rPr>
                <w:rFonts w:ascii="Times New Roman" w:hAnsi="Times New Roman"/>
              </w:rPr>
            </w:pPr>
            <w:r w:rsidRPr="006E1D98">
              <w:rPr>
                <w:rFonts w:ascii="Times New Roman" w:hAnsi="Times New Roman"/>
              </w:rPr>
              <w:t>Проектирование взаимодействия с детьми в процессе учеб</w:t>
            </w:r>
            <w:r w:rsidRPr="006E1D98">
              <w:rPr>
                <w:rFonts w:ascii="Times New Roman" w:hAnsi="Times New Roman"/>
              </w:rPr>
              <w:softHyphen/>
              <w:t>ной работы.</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2</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3</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tabs>
                <w:tab w:val="left" w:pos="240"/>
              </w:tabs>
              <w:spacing w:after="0" w:line="240" w:lineRule="auto"/>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12</w:t>
            </w:r>
            <w:r w:rsidRPr="006E1D98">
              <w:rPr>
                <w:rFonts w:ascii="Times New Roman" w:hAnsi="Times New Roman"/>
                <w:lang w:val="x-none" w:eastAsia="x-none"/>
              </w:rPr>
              <w:t xml:space="preserve">. </w:t>
            </w:r>
            <w:r w:rsidRPr="006E1D98">
              <w:rPr>
                <w:rFonts w:ascii="Times New Roman" w:hAnsi="Times New Roman"/>
                <w:lang w:eastAsia="x-none"/>
              </w:rPr>
              <w:t>Определение способов создания</w:t>
            </w:r>
            <w:r w:rsidRPr="006E1D98">
              <w:rPr>
                <w:rFonts w:ascii="Times New Roman" w:hAnsi="Times New Roman"/>
                <w:lang w:val="x-none" w:eastAsia="x-none"/>
              </w:rPr>
              <w:t xml:space="preserve"> си</w:t>
            </w:r>
            <w:r w:rsidRPr="006E1D98">
              <w:rPr>
                <w:rFonts w:ascii="Times New Roman" w:hAnsi="Times New Roman"/>
                <w:lang w:val="x-none" w:eastAsia="x-none"/>
              </w:rPr>
              <w:softHyphen/>
              <w:t>туации успеха</w:t>
            </w:r>
            <w:r w:rsidRPr="006E1D98">
              <w:rPr>
                <w:rFonts w:ascii="Times New Roman" w:hAnsi="Times New Roman"/>
                <w:noProof/>
                <w:lang w:val="x-none" w:eastAsia="x-none"/>
              </w:rPr>
              <w:t xml:space="preserve"> </w:t>
            </w:r>
            <w:r w:rsidRPr="006E1D98">
              <w:rPr>
                <w:rFonts w:ascii="Times New Roman" w:hAnsi="Times New Roman"/>
                <w:noProof/>
                <w:lang w:eastAsia="x-none"/>
              </w:rPr>
              <w:t>как</w:t>
            </w:r>
            <w:r w:rsidRPr="006E1D98">
              <w:rPr>
                <w:rFonts w:ascii="Times New Roman" w:hAnsi="Times New Roman"/>
                <w:lang w:val="x-none" w:eastAsia="x-none"/>
              </w:rPr>
              <w:t xml:space="preserve"> залог</w:t>
            </w:r>
            <w:r w:rsidRPr="006E1D98">
              <w:rPr>
                <w:rFonts w:ascii="Times New Roman" w:hAnsi="Times New Roman"/>
                <w:lang w:eastAsia="x-none"/>
              </w:rPr>
              <w:t>а</w:t>
            </w:r>
            <w:r w:rsidRPr="006E1D98">
              <w:rPr>
                <w:rFonts w:ascii="Times New Roman" w:hAnsi="Times New Roman"/>
                <w:lang w:val="x-none" w:eastAsia="x-none"/>
              </w:rPr>
              <w:t xml:space="preserve"> творческой активности детей. </w:t>
            </w:r>
            <w:r w:rsidRPr="006E1D98">
              <w:rPr>
                <w:rFonts w:ascii="Times New Roman" w:hAnsi="Times New Roman"/>
                <w:lang w:eastAsia="x-none"/>
              </w:rPr>
              <w:t>Выработка алгоритма</w:t>
            </w:r>
            <w:r w:rsidRPr="006E1D98">
              <w:rPr>
                <w:rFonts w:ascii="Times New Roman" w:hAnsi="Times New Roman"/>
                <w:lang w:val="x-none" w:eastAsia="x-none"/>
              </w:rPr>
              <w:t xml:space="preserve">  создания ситуации успеха.</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rPr>
          <w:trHeight w:val="402"/>
        </w:trPr>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tabs>
                <w:tab w:val="left" w:pos="240"/>
              </w:tabs>
              <w:spacing w:after="0" w:line="240" w:lineRule="auto"/>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13</w:t>
            </w:r>
            <w:r w:rsidRPr="006E1D98">
              <w:rPr>
                <w:rFonts w:ascii="Times New Roman" w:hAnsi="Times New Roman"/>
                <w:lang w:val="x-none" w:eastAsia="x-none"/>
              </w:rPr>
              <w:t xml:space="preserve">. </w:t>
            </w:r>
            <w:r w:rsidRPr="006E1D98">
              <w:rPr>
                <w:rFonts w:ascii="Times New Roman" w:hAnsi="Times New Roman"/>
                <w:lang w:eastAsia="x-none"/>
              </w:rPr>
              <w:t>Создание рекомендаций по</w:t>
            </w:r>
            <w:r w:rsidRPr="006E1D98">
              <w:rPr>
                <w:rFonts w:ascii="Times New Roman" w:hAnsi="Times New Roman"/>
                <w:lang w:val="x-none" w:eastAsia="x-none"/>
              </w:rPr>
              <w:t xml:space="preserve"> применению наглядных пособий, ТСО в зависимости от обучающих целей.</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rPr>
          <w:trHeight w:val="402"/>
        </w:trPr>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tabs>
                <w:tab w:val="left" w:pos="296"/>
              </w:tabs>
              <w:spacing w:after="0" w:line="240" w:lineRule="auto"/>
              <w:ind w:left="12"/>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14</w:t>
            </w:r>
            <w:r w:rsidRPr="006E1D98">
              <w:rPr>
                <w:rFonts w:ascii="Times New Roman" w:hAnsi="Times New Roman"/>
                <w:lang w:val="x-none" w:eastAsia="x-none"/>
              </w:rPr>
              <w:t xml:space="preserve">. Психолого-педагогический анализ и оценка эффективности учебной и </w:t>
            </w:r>
            <w:proofErr w:type="spellStart"/>
            <w:r w:rsidRPr="006E1D98">
              <w:rPr>
                <w:rFonts w:ascii="Times New Roman" w:hAnsi="Times New Roman"/>
                <w:lang w:val="x-none" w:eastAsia="x-none"/>
              </w:rPr>
              <w:t>внеучебной</w:t>
            </w:r>
            <w:proofErr w:type="spellEnd"/>
            <w:r w:rsidRPr="006E1D98">
              <w:rPr>
                <w:rFonts w:ascii="Times New Roman" w:hAnsi="Times New Roman"/>
                <w:lang w:val="x-none" w:eastAsia="x-none"/>
              </w:rPr>
              <w:t xml:space="preserve"> деятельности.</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val="restart"/>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bCs/>
              </w:rPr>
              <w:t>Тема 3.3.</w:t>
            </w:r>
            <w:r w:rsidRPr="006E1D98">
              <w:rPr>
                <w:rFonts w:ascii="Times New Roman" w:hAnsi="Times New Roman"/>
                <w:b/>
              </w:rPr>
              <w:t xml:space="preserve"> </w:t>
            </w:r>
            <w:r w:rsidRPr="00614B4B">
              <w:rPr>
                <w:rFonts w:ascii="Times New Roman" w:hAnsi="Times New Roman"/>
              </w:rPr>
              <w:t>Самовоспитание и самообразование  как факто</w:t>
            </w:r>
            <w:r>
              <w:rPr>
                <w:rFonts w:ascii="Times New Roman" w:hAnsi="Times New Roman"/>
              </w:rPr>
              <w:t>ры совершенствования педагогиче</w:t>
            </w:r>
            <w:r w:rsidRPr="00614B4B">
              <w:rPr>
                <w:rFonts w:ascii="Times New Roman" w:hAnsi="Times New Roman"/>
              </w:rPr>
              <w:t>ского мастерства</w:t>
            </w:r>
          </w:p>
        </w:tc>
        <w:tc>
          <w:tcPr>
            <w:tcW w:w="2918"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Содержание</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4</w:t>
            </w:r>
            <w:r>
              <w:rPr>
                <w:rFonts w:ascii="Times New Roman" w:hAnsi="Times New Roman"/>
                <w:b/>
              </w:rPr>
              <w:t>/</w:t>
            </w:r>
            <w:r w:rsidRPr="006E1D98">
              <w:rPr>
                <w:rFonts w:ascii="Times New Roman" w:hAnsi="Times New Roman"/>
                <w:b/>
              </w:rPr>
              <w:t>4</w:t>
            </w:r>
          </w:p>
        </w:tc>
        <w:tc>
          <w:tcPr>
            <w:tcW w:w="756"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iCs/>
              </w:rPr>
              <w:t>ОК 01, ОК 02, ОК 03, ОК 05</w:t>
            </w: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5</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tabs>
                <w:tab w:val="left" w:pos="276"/>
              </w:tabs>
              <w:spacing w:after="0" w:line="240" w:lineRule="auto"/>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15</w:t>
            </w:r>
            <w:r w:rsidRPr="006E1D98">
              <w:rPr>
                <w:rFonts w:ascii="Times New Roman" w:hAnsi="Times New Roman"/>
                <w:lang w:val="x-none" w:eastAsia="x-none"/>
              </w:rPr>
              <w:t xml:space="preserve">. </w:t>
            </w:r>
            <w:r w:rsidRPr="006E1D98">
              <w:rPr>
                <w:rFonts w:ascii="Times New Roman" w:hAnsi="Times New Roman"/>
                <w:lang w:eastAsia="x-none"/>
              </w:rPr>
              <w:t>Определение</w:t>
            </w:r>
            <w:r w:rsidRPr="006E1D98">
              <w:rPr>
                <w:rFonts w:ascii="Times New Roman" w:hAnsi="Times New Roman"/>
                <w:lang w:val="x-none" w:eastAsia="x-none"/>
              </w:rPr>
              <w:t xml:space="preserve"> взаимосвяз</w:t>
            </w:r>
            <w:r w:rsidRPr="006E1D98">
              <w:rPr>
                <w:rFonts w:ascii="Times New Roman" w:hAnsi="Times New Roman"/>
                <w:lang w:eastAsia="x-none"/>
              </w:rPr>
              <w:t>и</w:t>
            </w:r>
            <w:r w:rsidRPr="006E1D98">
              <w:rPr>
                <w:rFonts w:ascii="Times New Roman" w:hAnsi="Times New Roman"/>
                <w:lang w:val="x-none" w:eastAsia="x-none"/>
              </w:rPr>
              <w:t xml:space="preserve"> самовоспитания, саморазвития и самообразо</w:t>
            </w:r>
            <w:r w:rsidRPr="006E1D98">
              <w:rPr>
                <w:rFonts w:ascii="Times New Roman" w:hAnsi="Times New Roman"/>
                <w:lang w:val="x-none" w:eastAsia="x-none"/>
              </w:rPr>
              <w:softHyphen/>
              <w:t>вания.</w:t>
            </w:r>
            <w:r w:rsidRPr="006E1D98">
              <w:rPr>
                <w:rFonts w:ascii="Times New Roman" w:hAnsi="Times New Roman"/>
                <w:lang w:eastAsia="x-none"/>
              </w:rPr>
              <w:t xml:space="preserve"> Подготовка презентации.</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tabs>
                <w:tab w:val="left" w:pos="276"/>
              </w:tabs>
              <w:spacing w:after="0" w:line="240" w:lineRule="auto"/>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16</w:t>
            </w:r>
            <w:r w:rsidRPr="006E1D98">
              <w:rPr>
                <w:rFonts w:ascii="Times New Roman" w:hAnsi="Times New Roman"/>
                <w:lang w:val="x-none" w:eastAsia="x-none"/>
              </w:rPr>
              <w:t>. Самооценка, са</w:t>
            </w:r>
            <w:r w:rsidRPr="006E1D98">
              <w:rPr>
                <w:rFonts w:ascii="Times New Roman" w:hAnsi="Times New Roman"/>
                <w:lang w:val="x-none" w:eastAsia="x-none"/>
              </w:rPr>
              <w:softHyphen/>
              <w:t>моанализ в педагогической деятельности. Рефлексия.</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tabs>
                <w:tab w:val="left" w:pos="240"/>
              </w:tabs>
              <w:spacing w:after="0" w:line="240" w:lineRule="auto"/>
              <w:jc w:val="both"/>
              <w:rPr>
                <w:rFonts w:ascii="Times New Roman" w:hAnsi="Times New Roman"/>
                <w:b/>
                <w:bCs/>
                <w:lang w:val="x-none" w:eastAsia="x-none"/>
              </w:rPr>
            </w:pPr>
            <w:r w:rsidRPr="006E1D98">
              <w:rPr>
                <w:rFonts w:ascii="Times New Roman" w:hAnsi="Times New Roman"/>
                <w:lang w:val="x-none" w:eastAsia="x-none"/>
              </w:rPr>
              <w:t>Практическое занятие 1</w:t>
            </w:r>
            <w:r w:rsidRPr="006E1D98">
              <w:rPr>
                <w:rFonts w:ascii="Times New Roman" w:hAnsi="Times New Roman"/>
                <w:lang w:eastAsia="x-none"/>
              </w:rPr>
              <w:t>7</w:t>
            </w:r>
            <w:r w:rsidRPr="006E1D98">
              <w:rPr>
                <w:rFonts w:ascii="Times New Roman" w:hAnsi="Times New Roman"/>
                <w:lang w:val="x-none" w:eastAsia="x-none"/>
              </w:rPr>
              <w:t xml:space="preserve">. Использование тестов на готовность к саморазвитию, к самообразованию. </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rPr>
          <w:trHeight w:val="553"/>
        </w:trPr>
        <w:tc>
          <w:tcPr>
            <w:tcW w:w="711" w:type="pct"/>
            <w:vMerge/>
          </w:tcPr>
          <w:p w:rsidR="007A4B2E" w:rsidRPr="006E1D98" w:rsidRDefault="007A4B2E" w:rsidP="00A559D5">
            <w:pPr>
              <w:suppressAutoHyphens/>
              <w:spacing w:after="0" w:line="240" w:lineRule="auto"/>
              <w:rPr>
                <w:rFonts w:ascii="Times New Roman" w:hAnsi="Times New Roman"/>
                <w:b/>
              </w:rPr>
            </w:pPr>
          </w:p>
        </w:tc>
        <w:tc>
          <w:tcPr>
            <w:tcW w:w="2918" w:type="pct"/>
          </w:tcPr>
          <w:p w:rsidR="007A4B2E" w:rsidRPr="006E1D98" w:rsidRDefault="007A4B2E" w:rsidP="00A559D5">
            <w:pPr>
              <w:widowControl w:val="0"/>
              <w:tabs>
                <w:tab w:val="left" w:pos="240"/>
              </w:tabs>
              <w:spacing w:after="0" w:line="240" w:lineRule="auto"/>
              <w:jc w:val="both"/>
              <w:rPr>
                <w:rFonts w:ascii="Times New Roman" w:hAnsi="Times New Roman"/>
                <w:b/>
                <w:bCs/>
              </w:rPr>
            </w:pPr>
            <w:r w:rsidRPr="006E1D98">
              <w:rPr>
                <w:rFonts w:ascii="Times New Roman" w:hAnsi="Times New Roman"/>
                <w:lang w:val="x-none" w:eastAsia="x-none"/>
              </w:rPr>
              <w:t>Практическое занятие 1</w:t>
            </w:r>
            <w:r w:rsidRPr="006E1D98">
              <w:rPr>
                <w:rFonts w:ascii="Times New Roman" w:hAnsi="Times New Roman"/>
                <w:lang w:eastAsia="x-none"/>
              </w:rPr>
              <w:t>8</w:t>
            </w:r>
            <w:r w:rsidRPr="006E1D98">
              <w:rPr>
                <w:rFonts w:ascii="Times New Roman" w:hAnsi="Times New Roman"/>
                <w:lang w:val="x-none" w:eastAsia="x-none"/>
              </w:rPr>
              <w:t>. Разработка</w:t>
            </w:r>
            <w:r w:rsidRPr="006E1D98">
              <w:rPr>
                <w:rFonts w:ascii="Times New Roman" w:hAnsi="Times New Roman"/>
                <w:lang w:eastAsia="x-none"/>
              </w:rPr>
              <w:t xml:space="preserve"> и обсуждение</w:t>
            </w:r>
            <w:r w:rsidRPr="006E1D98">
              <w:rPr>
                <w:rFonts w:ascii="Times New Roman" w:hAnsi="Times New Roman"/>
                <w:lang w:val="x-none" w:eastAsia="x-none"/>
              </w:rPr>
              <w:t xml:space="preserve"> программ саморазвития, самообразо</w:t>
            </w:r>
            <w:r w:rsidRPr="006E1D98">
              <w:rPr>
                <w:rFonts w:ascii="Times New Roman" w:hAnsi="Times New Roman"/>
                <w:lang w:val="x-none" w:eastAsia="x-none"/>
              </w:rPr>
              <w:softHyphen/>
              <w:t>вания, самовоспитания.</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3629" w:type="pct"/>
            <w:gridSpan w:val="2"/>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rPr>
              <w:t>Промежуточная аттестация</w:t>
            </w:r>
          </w:p>
        </w:tc>
        <w:tc>
          <w:tcPr>
            <w:tcW w:w="615" w:type="pct"/>
            <w:vAlign w:val="center"/>
          </w:tcPr>
          <w:p w:rsidR="007A4B2E" w:rsidRPr="006E1D98" w:rsidRDefault="007A4B2E" w:rsidP="00A559D5">
            <w:pPr>
              <w:spacing w:after="0" w:line="240" w:lineRule="auto"/>
              <w:jc w:val="center"/>
              <w:rPr>
                <w:rFonts w:ascii="Times New Roman" w:hAnsi="Times New Roman"/>
                <w:b/>
                <w:i/>
              </w:rPr>
            </w:pPr>
          </w:p>
        </w:tc>
        <w:tc>
          <w:tcPr>
            <w:tcW w:w="756" w:type="pct"/>
          </w:tcPr>
          <w:p w:rsidR="007A4B2E" w:rsidRPr="006E1D98" w:rsidRDefault="007A4B2E" w:rsidP="00A559D5">
            <w:pPr>
              <w:spacing w:after="0" w:line="240" w:lineRule="auto"/>
              <w:rPr>
                <w:rFonts w:ascii="Times New Roman" w:hAnsi="Times New Roman"/>
                <w:b/>
                <w:i/>
              </w:rPr>
            </w:pPr>
          </w:p>
        </w:tc>
      </w:tr>
      <w:tr w:rsidR="007A4B2E" w:rsidRPr="006E1D98" w:rsidTr="00A559D5">
        <w:trPr>
          <w:trHeight w:val="20"/>
        </w:trPr>
        <w:tc>
          <w:tcPr>
            <w:tcW w:w="3629" w:type="pct"/>
            <w:gridSpan w:val="2"/>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Всего:</w:t>
            </w:r>
          </w:p>
        </w:tc>
        <w:tc>
          <w:tcPr>
            <w:tcW w:w="615" w:type="pct"/>
            <w:vAlign w:val="center"/>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36</w:t>
            </w:r>
            <w:r>
              <w:rPr>
                <w:rFonts w:ascii="Times New Roman" w:hAnsi="Times New Roman"/>
                <w:b/>
                <w:bCs/>
                <w:i/>
              </w:rPr>
              <w:t>/18</w:t>
            </w:r>
          </w:p>
        </w:tc>
        <w:tc>
          <w:tcPr>
            <w:tcW w:w="756" w:type="pct"/>
          </w:tcPr>
          <w:p w:rsidR="007A4B2E" w:rsidRPr="006E1D98" w:rsidRDefault="007A4B2E" w:rsidP="00A559D5">
            <w:pPr>
              <w:spacing w:after="0" w:line="240" w:lineRule="auto"/>
              <w:rPr>
                <w:rFonts w:ascii="Times New Roman" w:hAnsi="Times New Roman"/>
                <w:b/>
                <w:bCs/>
                <w:i/>
              </w:rPr>
            </w:pPr>
          </w:p>
        </w:tc>
      </w:tr>
    </w:tbl>
    <w:p w:rsidR="007A4B2E" w:rsidRPr="006E1D98" w:rsidRDefault="007A4B2E" w:rsidP="007A4B2E">
      <w:pPr>
        <w:spacing w:before="120" w:after="120" w:line="240" w:lineRule="auto"/>
        <w:ind w:left="709"/>
        <w:rPr>
          <w:rFonts w:ascii="Times New Roman" w:hAnsi="Times New Roman"/>
          <w:i/>
          <w:sz w:val="24"/>
          <w:szCs w:val="24"/>
          <w:lang w:val="x-none" w:eastAsia="x-none"/>
        </w:rPr>
      </w:pPr>
    </w:p>
    <w:p w:rsidR="007A4B2E" w:rsidRPr="006E1D98" w:rsidRDefault="007A4B2E" w:rsidP="007A4B2E">
      <w:pPr>
        <w:ind w:firstLine="709"/>
        <w:rPr>
          <w:rFonts w:ascii="Times New Roman" w:hAnsi="Times New Roman"/>
          <w:i/>
        </w:rPr>
        <w:sectPr w:rsidR="007A4B2E" w:rsidRPr="006E1D98" w:rsidSect="00774905">
          <w:pgSz w:w="16840" w:h="11907" w:orient="landscape"/>
          <w:pgMar w:top="851" w:right="1134" w:bottom="851" w:left="992" w:header="709" w:footer="709" w:gutter="0"/>
          <w:cols w:space="720"/>
        </w:sectPr>
      </w:pPr>
    </w:p>
    <w:p w:rsidR="007A4B2E" w:rsidRPr="006E1D98" w:rsidRDefault="007A4B2E" w:rsidP="007A4B2E">
      <w:pPr>
        <w:jc w:val="center"/>
        <w:rPr>
          <w:rFonts w:ascii="Times New Roman" w:hAnsi="Times New Roman"/>
          <w:b/>
          <w:bCs/>
        </w:rPr>
      </w:pPr>
      <w:r w:rsidRPr="006E1D98">
        <w:rPr>
          <w:rFonts w:ascii="Times New Roman" w:hAnsi="Times New Roman"/>
          <w:b/>
          <w:bCs/>
        </w:rPr>
        <w:lastRenderedPageBreak/>
        <w:t>3. УСЛОВИЯ РЕАЛИЗАЦИИ УЧЕБНОЙ ДИСЦИПЛИНЫ</w:t>
      </w:r>
    </w:p>
    <w:p w:rsidR="007A4B2E" w:rsidRPr="00614B4B" w:rsidRDefault="007A4B2E" w:rsidP="007A4B2E">
      <w:pPr>
        <w:suppressAutoHyphens/>
        <w:spacing w:after="0"/>
        <w:ind w:firstLine="709"/>
        <w:jc w:val="both"/>
        <w:rPr>
          <w:rFonts w:ascii="Times New Roman" w:hAnsi="Times New Roman"/>
          <w:b/>
          <w:bCs/>
          <w:sz w:val="24"/>
          <w:szCs w:val="24"/>
        </w:rPr>
      </w:pPr>
      <w:r w:rsidRPr="00614B4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A4B2E" w:rsidRPr="006E1D98" w:rsidRDefault="007A4B2E" w:rsidP="007A4B2E">
      <w:pPr>
        <w:suppressAutoHyphens/>
        <w:autoSpaceDE w:val="0"/>
        <w:autoSpaceDN w:val="0"/>
        <w:adjustRightInd w:val="0"/>
        <w:spacing w:after="0"/>
        <w:ind w:firstLine="709"/>
        <w:jc w:val="both"/>
        <w:rPr>
          <w:rFonts w:ascii="Times New Roman" w:hAnsi="Times New Roman"/>
          <w:sz w:val="24"/>
          <w:szCs w:val="24"/>
          <w:lang w:val="x-none" w:eastAsia="x-none"/>
        </w:rPr>
      </w:pPr>
      <w:r w:rsidRPr="006E1D98">
        <w:rPr>
          <w:rFonts w:ascii="Times New Roman" w:hAnsi="Times New Roman"/>
          <w:bCs/>
          <w:sz w:val="24"/>
          <w:szCs w:val="24"/>
        </w:rPr>
        <w:t>Кабинет</w:t>
      </w:r>
      <w:r w:rsidRPr="006E1D98">
        <w:rPr>
          <w:rFonts w:ascii="Times New Roman" w:hAnsi="Times New Roman"/>
          <w:bCs/>
          <w:i/>
          <w:sz w:val="24"/>
          <w:szCs w:val="24"/>
        </w:rPr>
        <w:t xml:space="preserve"> «</w:t>
      </w:r>
      <w:r w:rsidRPr="006E1D98">
        <w:rPr>
          <w:rFonts w:ascii="Times New Roman" w:hAnsi="Times New Roman"/>
          <w:sz w:val="24"/>
          <w:szCs w:val="24"/>
        </w:rPr>
        <w:t xml:space="preserve">Педагогики и психологии», </w:t>
      </w:r>
      <w:r w:rsidRPr="006E1D98">
        <w:rPr>
          <w:rFonts w:ascii="Times New Roman" w:hAnsi="Times New Roman"/>
          <w:sz w:val="24"/>
          <w:szCs w:val="24"/>
          <w:lang w:val="x-none" w:eastAsia="en-US"/>
        </w:rPr>
        <w:t xml:space="preserve">оснащенный </w:t>
      </w:r>
      <w:r w:rsidRPr="006E1D98">
        <w:rPr>
          <w:rFonts w:ascii="Times New Roman" w:hAnsi="Times New Roman"/>
          <w:bCs/>
          <w:sz w:val="24"/>
          <w:szCs w:val="24"/>
          <w:lang w:eastAsia="en-US"/>
        </w:rPr>
        <w:t>в соответствии с п. 6.1.2.1</w:t>
      </w:r>
      <w:r>
        <w:rPr>
          <w:rFonts w:ascii="Times New Roman" w:hAnsi="Times New Roman"/>
          <w:bCs/>
          <w:sz w:val="24"/>
          <w:szCs w:val="24"/>
          <w:lang w:eastAsia="en-US"/>
        </w:rPr>
        <w:t xml:space="preserve"> примерной образовательной программы по специальности</w:t>
      </w:r>
      <w:r w:rsidRPr="006E1D98">
        <w:rPr>
          <w:rFonts w:ascii="Times New Roman" w:hAnsi="Times New Roman"/>
          <w:bCs/>
          <w:sz w:val="24"/>
          <w:szCs w:val="24"/>
          <w:lang w:eastAsia="en-US"/>
        </w:rPr>
        <w:t>.</w:t>
      </w:r>
    </w:p>
    <w:p w:rsidR="007A4B2E" w:rsidRPr="006E1D98" w:rsidRDefault="007A4B2E" w:rsidP="007A4B2E">
      <w:pPr>
        <w:suppressAutoHyphens/>
        <w:spacing w:after="0"/>
        <w:ind w:firstLine="709"/>
        <w:jc w:val="both"/>
        <w:rPr>
          <w:rFonts w:ascii="Times New Roman" w:hAnsi="Times New Roman"/>
          <w:bCs/>
          <w:sz w:val="24"/>
          <w:szCs w:val="24"/>
        </w:rPr>
      </w:pPr>
    </w:p>
    <w:p w:rsidR="007A4B2E" w:rsidRPr="006E1D98" w:rsidRDefault="007A4B2E" w:rsidP="007A4B2E">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rsidR="007A4B2E" w:rsidRPr="006E1D98" w:rsidRDefault="007A4B2E" w:rsidP="007A4B2E">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w:t>
      </w:r>
      <w:r>
        <w:rPr>
          <w:rFonts w:ascii="Times New Roman" w:hAnsi="Times New Roman"/>
          <w:sz w:val="24"/>
          <w:szCs w:val="24"/>
        </w:rPr>
        <w:t>и/или электронные образовательные и информационные ресурсы для использования</w:t>
      </w:r>
      <w:r w:rsidRPr="006E1D98">
        <w:rPr>
          <w:rFonts w:ascii="Times New Roman" w:hAnsi="Times New Roman"/>
          <w:sz w:val="24"/>
          <w:szCs w:val="24"/>
        </w:rPr>
        <w:t xml:space="preserve"> в образовательном процессе. При формировании </w:t>
      </w:r>
      <w:r w:rsidRPr="006E1D98">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6E1D98">
        <w:rPr>
          <w:rFonts w:ascii="Times New Roman" w:hAnsi="Times New Roman"/>
          <w:bCs/>
          <w:sz w:val="24"/>
          <w:szCs w:val="24"/>
        </w:rPr>
        <w:t>дополнен новыми изданиями.</w:t>
      </w:r>
    </w:p>
    <w:p w:rsidR="007A4B2E" w:rsidRPr="006E1D98" w:rsidRDefault="007A4B2E" w:rsidP="007A4B2E">
      <w:pPr>
        <w:suppressAutoHyphens/>
        <w:spacing w:after="0"/>
        <w:ind w:firstLine="709"/>
        <w:jc w:val="both"/>
        <w:rPr>
          <w:rFonts w:ascii="Times New Roman" w:hAnsi="Times New Roman"/>
          <w:sz w:val="24"/>
          <w:szCs w:val="24"/>
        </w:rPr>
      </w:pPr>
    </w:p>
    <w:p w:rsidR="007A4B2E" w:rsidRPr="006E1D98" w:rsidRDefault="007A4B2E" w:rsidP="007A4B2E">
      <w:pPr>
        <w:suppressAutoHyphens/>
        <w:spacing w:after="0"/>
        <w:ind w:firstLine="709"/>
        <w:jc w:val="both"/>
        <w:rPr>
          <w:rFonts w:ascii="Times New Roman" w:hAnsi="Times New Roman"/>
          <w:b/>
          <w:sz w:val="24"/>
          <w:szCs w:val="24"/>
        </w:rPr>
      </w:pPr>
      <w:r w:rsidRPr="006E1D98">
        <w:rPr>
          <w:rFonts w:ascii="Times New Roman" w:hAnsi="Times New Roman"/>
          <w:b/>
          <w:sz w:val="24"/>
          <w:szCs w:val="24"/>
        </w:rPr>
        <w:t xml:space="preserve">3.2.1. </w:t>
      </w:r>
      <w:r>
        <w:rPr>
          <w:rFonts w:ascii="Times New Roman" w:hAnsi="Times New Roman"/>
          <w:b/>
          <w:sz w:val="24"/>
          <w:szCs w:val="24"/>
        </w:rPr>
        <w:t>Основные</w:t>
      </w:r>
      <w:r w:rsidRPr="006E1D98">
        <w:rPr>
          <w:rFonts w:ascii="Times New Roman" w:hAnsi="Times New Roman"/>
          <w:b/>
          <w:sz w:val="24"/>
          <w:szCs w:val="24"/>
        </w:rPr>
        <w:t xml:space="preserve"> печатные </w:t>
      </w:r>
      <w:r>
        <w:rPr>
          <w:rFonts w:ascii="Times New Roman" w:hAnsi="Times New Roman"/>
          <w:b/>
          <w:sz w:val="24"/>
          <w:szCs w:val="24"/>
        </w:rPr>
        <w:t xml:space="preserve">и электронные </w:t>
      </w:r>
      <w:r w:rsidRPr="006E1D98">
        <w:rPr>
          <w:rFonts w:ascii="Times New Roman" w:hAnsi="Times New Roman"/>
          <w:b/>
          <w:sz w:val="24"/>
          <w:szCs w:val="24"/>
        </w:rPr>
        <w:t>издания</w:t>
      </w:r>
    </w:p>
    <w:p w:rsidR="007A4B2E" w:rsidRPr="00FD42D1" w:rsidRDefault="007A4B2E" w:rsidP="007A4B2E">
      <w:pPr>
        <w:spacing w:after="0"/>
        <w:ind w:firstLine="709"/>
        <w:contextualSpacing/>
        <w:jc w:val="both"/>
        <w:rPr>
          <w:rFonts w:ascii="Times New Roman" w:hAnsi="Times New Roman"/>
          <w:color w:val="333333"/>
          <w:sz w:val="24"/>
          <w:szCs w:val="24"/>
          <w:shd w:val="clear" w:color="auto" w:fill="FFFFFF"/>
        </w:rPr>
      </w:pPr>
      <w:r>
        <w:rPr>
          <w:rFonts w:ascii="Times New Roman" w:hAnsi="Times New Roman"/>
          <w:sz w:val="24"/>
          <w:szCs w:val="24"/>
        </w:rPr>
        <w:t>1</w:t>
      </w:r>
      <w:r w:rsidRPr="00AE617F">
        <w:rPr>
          <w:rFonts w:ascii="Times New Roman" w:hAnsi="Times New Roman"/>
          <w:bCs/>
          <w:color w:val="333333"/>
          <w:sz w:val="24"/>
          <w:szCs w:val="24"/>
          <w:shd w:val="clear" w:color="auto" w:fill="FFFFFF"/>
        </w:rPr>
        <w:t xml:space="preserve">. </w:t>
      </w:r>
      <w:r w:rsidRPr="00FD42D1">
        <w:rPr>
          <w:rFonts w:ascii="Times New Roman" w:hAnsi="Times New Roman"/>
          <w:sz w:val="24"/>
          <w:szCs w:val="24"/>
        </w:rPr>
        <w:t>Якушева С.Д. Основы педагогического мастерства: учебник для студ. учрежд</w:t>
      </w:r>
      <w:r w:rsidRPr="00FD42D1">
        <w:rPr>
          <w:rFonts w:ascii="Times New Roman" w:hAnsi="Times New Roman"/>
          <w:sz w:val="24"/>
          <w:szCs w:val="24"/>
        </w:rPr>
        <w:t>е</w:t>
      </w:r>
      <w:r w:rsidRPr="00FD42D1">
        <w:rPr>
          <w:rFonts w:ascii="Times New Roman" w:hAnsi="Times New Roman"/>
          <w:sz w:val="24"/>
          <w:szCs w:val="24"/>
        </w:rPr>
        <w:t xml:space="preserve">ний </w:t>
      </w:r>
      <w:proofErr w:type="spellStart"/>
      <w:r w:rsidRPr="00FD42D1">
        <w:rPr>
          <w:rFonts w:ascii="Times New Roman" w:hAnsi="Times New Roman"/>
          <w:sz w:val="24"/>
          <w:szCs w:val="24"/>
        </w:rPr>
        <w:t>сред.проф</w:t>
      </w:r>
      <w:proofErr w:type="spellEnd"/>
      <w:r w:rsidRPr="00FD42D1">
        <w:rPr>
          <w:rFonts w:ascii="Times New Roman" w:hAnsi="Times New Roman"/>
          <w:sz w:val="24"/>
          <w:szCs w:val="24"/>
        </w:rPr>
        <w:t>. учеб. заведений /С.Д. Якушева. – 9-е изд., стер. – М.: Академия, 2023</w:t>
      </w:r>
      <w:r w:rsidRPr="00FD42D1">
        <w:rPr>
          <w:rFonts w:ascii="Times New Roman" w:hAnsi="Times New Roman"/>
          <w:color w:val="333333"/>
          <w:sz w:val="24"/>
          <w:szCs w:val="24"/>
          <w:shd w:val="clear" w:color="auto" w:fill="FFFFFF"/>
        </w:rPr>
        <w:t>.</w:t>
      </w:r>
    </w:p>
    <w:p w:rsidR="007A4B2E" w:rsidRPr="006E1D98" w:rsidRDefault="007A4B2E" w:rsidP="007A4B2E">
      <w:pPr>
        <w:spacing w:after="0"/>
        <w:ind w:firstLine="709"/>
        <w:contextualSpacing/>
        <w:jc w:val="both"/>
        <w:rPr>
          <w:rFonts w:ascii="Times New Roman" w:hAnsi="Times New Roman"/>
          <w:b/>
          <w:sz w:val="24"/>
          <w:szCs w:val="24"/>
        </w:rPr>
      </w:pPr>
      <w:r w:rsidRPr="00FD42D1">
        <w:rPr>
          <w:rFonts w:ascii="Times New Roman" w:hAnsi="Times New Roman"/>
          <w:color w:val="333333"/>
          <w:sz w:val="24"/>
          <w:szCs w:val="24"/>
          <w:shd w:val="clear" w:color="auto" w:fill="FFFFFF"/>
        </w:rPr>
        <w:t xml:space="preserve">2. </w:t>
      </w:r>
      <w:proofErr w:type="spellStart"/>
      <w:r w:rsidRPr="00FD42D1">
        <w:rPr>
          <w:rFonts w:ascii="Times New Roman" w:hAnsi="Times New Roman"/>
          <w:color w:val="333333"/>
          <w:sz w:val="24"/>
          <w:szCs w:val="24"/>
          <w:shd w:val="clear" w:color="auto" w:fill="FFFFFF"/>
        </w:rPr>
        <w:t>Сковородкина</w:t>
      </w:r>
      <w:proofErr w:type="spellEnd"/>
      <w:r w:rsidRPr="00FD42D1">
        <w:rPr>
          <w:rFonts w:ascii="Times New Roman" w:hAnsi="Times New Roman"/>
          <w:color w:val="333333"/>
          <w:sz w:val="24"/>
          <w:szCs w:val="24"/>
          <w:shd w:val="clear" w:color="auto" w:fill="FFFFFF"/>
        </w:rPr>
        <w:t xml:space="preserve"> И.З. Педагогика: электронный учебно-методический комплекс / И.З. </w:t>
      </w:r>
      <w:proofErr w:type="spellStart"/>
      <w:r w:rsidRPr="00FD42D1">
        <w:rPr>
          <w:rFonts w:ascii="Times New Roman" w:hAnsi="Times New Roman"/>
          <w:color w:val="333333"/>
          <w:sz w:val="24"/>
          <w:szCs w:val="24"/>
          <w:shd w:val="clear" w:color="auto" w:fill="FFFFFF"/>
        </w:rPr>
        <w:t>Сковородкина</w:t>
      </w:r>
      <w:proofErr w:type="spellEnd"/>
      <w:r w:rsidRPr="00FD42D1">
        <w:rPr>
          <w:rFonts w:ascii="Times New Roman" w:hAnsi="Times New Roman"/>
          <w:color w:val="333333"/>
          <w:sz w:val="24"/>
          <w:szCs w:val="24"/>
          <w:shd w:val="clear" w:color="auto" w:fill="FFFFFF"/>
        </w:rPr>
        <w:t>, С.А. Герасимов. – М. : Издательский центр «Академия», 2020. – Текст : электронный // Электронная библиотека издательского центра «Академия» : [сайт]. – URL: https://academia-moscow.ru/catalogue/4831/481158/ (дата обращения: 24.03.2023). – Режим доступа: платный</w:t>
      </w:r>
    </w:p>
    <w:p w:rsidR="007A4B2E" w:rsidRDefault="007A4B2E" w:rsidP="007A4B2E">
      <w:pPr>
        <w:spacing w:after="0"/>
        <w:ind w:firstLine="709"/>
        <w:contextualSpacing/>
        <w:jc w:val="both"/>
        <w:rPr>
          <w:rFonts w:ascii="Times New Roman" w:hAnsi="Times New Roman"/>
          <w:b/>
          <w:bCs/>
          <w:sz w:val="24"/>
          <w:szCs w:val="24"/>
        </w:rPr>
      </w:pPr>
    </w:p>
    <w:p w:rsidR="007A4B2E" w:rsidRPr="006E1D98" w:rsidRDefault="007A4B2E" w:rsidP="007A4B2E">
      <w:pPr>
        <w:spacing w:after="0"/>
        <w:ind w:firstLine="709"/>
        <w:contextualSpacing/>
        <w:jc w:val="both"/>
        <w:rPr>
          <w:rFonts w:ascii="Times New Roman" w:hAnsi="Times New Roman"/>
          <w:bCs/>
          <w:i/>
          <w:sz w:val="24"/>
          <w:szCs w:val="24"/>
        </w:rPr>
      </w:pPr>
      <w:r w:rsidRPr="006E1D98">
        <w:rPr>
          <w:rFonts w:ascii="Times New Roman" w:hAnsi="Times New Roman"/>
          <w:b/>
          <w:bCs/>
          <w:sz w:val="24"/>
          <w:szCs w:val="24"/>
        </w:rPr>
        <w:t>3.2.</w:t>
      </w:r>
      <w:r>
        <w:rPr>
          <w:rFonts w:ascii="Times New Roman" w:hAnsi="Times New Roman"/>
          <w:b/>
          <w:bCs/>
          <w:sz w:val="24"/>
          <w:szCs w:val="24"/>
        </w:rPr>
        <w:t>2. Дополнительные источники</w:t>
      </w:r>
    </w:p>
    <w:p w:rsidR="007A4B2E" w:rsidRPr="006E1D98" w:rsidRDefault="007A4B2E" w:rsidP="007A4B2E">
      <w:pPr>
        <w:spacing w:after="0"/>
        <w:ind w:firstLine="709"/>
        <w:contextualSpacing/>
        <w:jc w:val="both"/>
        <w:rPr>
          <w:rFonts w:ascii="Times New Roman" w:hAnsi="Times New Roman"/>
          <w:sz w:val="24"/>
          <w:szCs w:val="24"/>
        </w:rPr>
      </w:pPr>
      <w:r>
        <w:rPr>
          <w:rFonts w:ascii="Times New Roman" w:hAnsi="Times New Roman"/>
          <w:sz w:val="24"/>
          <w:szCs w:val="24"/>
        </w:rPr>
        <w:t>1</w:t>
      </w:r>
      <w:r w:rsidRPr="006E1D98">
        <w:rPr>
          <w:rFonts w:ascii="Times New Roman" w:hAnsi="Times New Roman"/>
          <w:sz w:val="24"/>
          <w:szCs w:val="24"/>
        </w:rPr>
        <w:t xml:space="preserve">. </w:t>
      </w:r>
      <w:r w:rsidRPr="00AE617F">
        <w:rPr>
          <w:rFonts w:ascii="Times New Roman" w:hAnsi="Times New Roman"/>
          <w:sz w:val="24"/>
          <w:szCs w:val="24"/>
        </w:rPr>
        <w:t xml:space="preserve">Кафтан, В.В., Политическая </w:t>
      </w:r>
      <w:proofErr w:type="spellStart"/>
      <w:r w:rsidRPr="00AE617F">
        <w:rPr>
          <w:rFonts w:ascii="Times New Roman" w:hAnsi="Times New Roman"/>
          <w:sz w:val="24"/>
          <w:szCs w:val="24"/>
        </w:rPr>
        <w:t>конфликтология</w:t>
      </w:r>
      <w:proofErr w:type="spellEnd"/>
      <w:r w:rsidRPr="00AE617F">
        <w:rPr>
          <w:rFonts w:ascii="Times New Roman" w:hAnsi="Times New Roman"/>
          <w:sz w:val="24"/>
          <w:szCs w:val="24"/>
        </w:rPr>
        <w:t xml:space="preserve"> и технологии урегулирования ко</w:t>
      </w:r>
      <w:r w:rsidRPr="00AE617F">
        <w:rPr>
          <w:rFonts w:ascii="Times New Roman" w:hAnsi="Times New Roman"/>
          <w:sz w:val="24"/>
          <w:szCs w:val="24"/>
        </w:rPr>
        <w:t>н</w:t>
      </w:r>
      <w:r w:rsidRPr="00AE617F">
        <w:rPr>
          <w:rFonts w:ascii="Times New Roman" w:hAnsi="Times New Roman"/>
          <w:sz w:val="24"/>
          <w:szCs w:val="24"/>
        </w:rPr>
        <w:t xml:space="preserve">фликтов : учебник / В.В. Кафтан. — Москва : </w:t>
      </w:r>
      <w:proofErr w:type="spellStart"/>
      <w:r w:rsidRPr="00AE617F">
        <w:rPr>
          <w:rFonts w:ascii="Times New Roman" w:hAnsi="Times New Roman"/>
          <w:sz w:val="24"/>
          <w:szCs w:val="24"/>
        </w:rPr>
        <w:t>КноРус</w:t>
      </w:r>
      <w:proofErr w:type="spellEnd"/>
      <w:r w:rsidRPr="00AE617F">
        <w:rPr>
          <w:rFonts w:ascii="Times New Roman" w:hAnsi="Times New Roman"/>
          <w:sz w:val="24"/>
          <w:szCs w:val="24"/>
        </w:rPr>
        <w:t>, 2021. — 394 с. — ISBN 978-5-406-02478-2. — URL:https://book.ru/book/936239 (дата обращения: 13.08.2022). — Текст : эле</w:t>
      </w:r>
      <w:r w:rsidRPr="00AE617F">
        <w:rPr>
          <w:rFonts w:ascii="Times New Roman" w:hAnsi="Times New Roman"/>
          <w:sz w:val="24"/>
          <w:szCs w:val="24"/>
        </w:rPr>
        <w:t>к</w:t>
      </w:r>
      <w:r w:rsidRPr="00AE617F">
        <w:rPr>
          <w:rFonts w:ascii="Times New Roman" w:hAnsi="Times New Roman"/>
          <w:sz w:val="24"/>
          <w:szCs w:val="24"/>
        </w:rPr>
        <w:t>тронный.</w:t>
      </w:r>
    </w:p>
    <w:p w:rsidR="007A4B2E" w:rsidRPr="006E1D98" w:rsidRDefault="007A4B2E" w:rsidP="007A4B2E">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2</w:t>
      </w:r>
      <w:r w:rsidRPr="006E1D98">
        <w:rPr>
          <w:rFonts w:ascii="Times New Roman" w:hAnsi="Times New Roman"/>
          <w:color w:val="000000"/>
          <w:sz w:val="24"/>
          <w:szCs w:val="24"/>
        </w:rPr>
        <w:t xml:space="preserve">. </w:t>
      </w:r>
      <w:proofErr w:type="spellStart"/>
      <w:r w:rsidRPr="00AE617F">
        <w:rPr>
          <w:rFonts w:ascii="Times New Roman" w:hAnsi="Times New Roman"/>
          <w:color w:val="000000"/>
          <w:sz w:val="24"/>
          <w:szCs w:val="24"/>
        </w:rPr>
        <w:t>Конфликтология</w:t>
      </w:r>
      <w:proofErr w:type="spellEnd"/>
      <w:r w:rsidRPr="00AE617F">
        <w:rPr>
          <w:rFonts w:ascii="Times New Roman" w:hAnsi="Times New Roman"/>
          <w:color w:val="000000"/>
          <w:sz w:val="24"/>
          <w:szCs w:val="24"/>
        </w:rPr>
        <w:t xml:space="preserve"> : учебник / А.Я. </w:t>
      </w:r>
      <w:proofErr w:type="spellStart"/>
      <w:r w:rsidRPr="00AE617F">
        <w:rPr>
          <w:rFonts w:ascii="Times New Roman" w:hAnsi="Times New Roman"/>
          <w:color w:val="000000"/>
          <w:sz w:val="24"/>
          <w:szCs w:val="24"/>
        </w:rPr>
        <w:t>Кибанов</w:t>
      </w:r>
      <w:proofErr w:type="spellEnd"/>
      <w:r w:rsidRPr="00AE617F">
        <w:rPr>
          <w:rFonts w:ascii="Times New Roman" w:hAnsi="Times New Roman"/>
          <w:color w:val="000000"/>
          <w:sz w:val="24"/>
          <w:szCs w:val="24"/>
        </w:rPr>
        <w:t xml:space="preserve">, И.Е. </w:t>
      </w:r>
      <w:proofErr w:type="spellStart"/>
      <w:r w:rsidRPr="00AE617F">
        <w:rPr>
          <w:rFonts w:ascii="Times New Roman" w:hAnsi="Times New Roman"/>
          <w:color w:val="000000"/>
          <w:sz w:val="24"/>
          <w:szCs w:val="24"/>
        </w:rPr>
        <w:t>Ворожейкин</w:t>
      </w:r>
      <w:proofErr w:type="spellEnd"/>
      <w:r w:rsidRPr="00AE617F">
        <w:rPr>
          <w:rFonts w:ascii="Times New Roman" w:hAnsi="Times New Roman"/>
          <w:color w:val="000000"/>
          <w:sz w:val="24"/>
          <w:szCs w:val="24"/>
        </w:rPr>
        <w:t xml:space="preserve">, Д.К. Захаров, В.Г. Коновалова ; под ред. А.Я. </w:t>
      </w:r>
      <w:proofErr w:type="spellStart"/>
      <w:r w:rsidRPr="00AE617F">
        <w:rPr>
          <w:rFonts w:ascii="Times New Roman" w:hAnsi="Times New Roman"/>
          <w:color w:val="000000"/>
          <w:sz w:val="24"/>
          <w:szCs w:val="24"/>
        </w:rPr>
        <w:t>Кибанова</w:t>
      </w:r>
      <w:proofErr w:type="spellEnd"/>
      <w:r w:rsidRPr="00AE617F">
        <w:rPr>
          <w:rFonts w:ascii="Times New Roman" w:hAnsi="Times New Roman"/>
          <w:color w:val="000000"/>
          <w:sz w:val="24"/>
          <w:szCs w:val="24"/>
        </w:rPr>
        <w:t xml:space="preserve">. — 2-е изд., </w:t>
      </w:r>
      <w:proofErr w:type="spellStart"/>
      <w:r w:rsidRPr="00AE617F">
        <w:rPr>
          <w:rFonts w:ascii="Times New Roman" w:hAnsi="Times New Roman"/>
          <w:color w:val="000000"/>
          <w:sz w:val="24"/>
          <w:szCs w:val="24"/>
        </w:rPr>
        <w:t>перераб</w:t>
      </w:r>
      <w:proofErr w:type="spellEnd"/>
      <w:r w:rsidRPr="00AE617F">
        <w:rPr>
          <w:rFonts w:ascii="Times New Roman" w:hAnsi="Times New Roman"/>
          <w:color w:val="000000"/>
          <w:sz w:val="24"/>
          <w:szCs w:val="24"/>
        </w:rPr>
        <w:t xml:space="preserve">. и доп. — Москва : ИНФРА-М, 2021. — 301 с. — (Высшее образование: </w:t>
      </w:r>
      <w:proofErr w:type="spellStart"/>
      <w:r w:rsidRPr="00AE617F">
        <w:rPr>
          <w:rFonts w:ascii="Times New Roman" w:hAnsi="Times New Roman"/>
          <w:color w:val="000000"/>
          <w:sz w:val="24"/>
          <w:szCs w:val="24"/>
        </w:rPr>
        <w:t>Бакалавриат</w:t>
      </w:r>
      <w:proofErr w:type="spellEnd"/>
      <w:r w:rsidRPr="00AE617F">
        <w:rPr>
          <w:rFonts w:ascii="Times New Roman" w:hAnsi="Times New Roman"/>
          <w:color w:val="000000"/>
          <w:sz w:val="24"/>
          <w:szCs w:val="24"/>
        </w:rPr>
        <w:t>). - ISBN 978-5-16-005724-8. - Текст : электронный. - URL: https://znanium.com/catalog/product/1228800 (дата обращения: 13.08.2022). – Режим доступа: по подписке.</w:t>
      </w:r>
    </w:p>
    <w:p w:rsidR="007A4B2E" w:rsidRDefault="007A4B2E" w:rsidP="007A4B2E">
      <w:pPr>
        <w:contextualSpacing/>
        <w:jc w:val="center"/>
        <w:rPr>
          <w:rFonts w:ascii="Times New Roman" w:hAnsi="Times New Roman"/>
          <w:b/>
          <w:sz w:val="24"/>
          <w:szCs w:val="24"/>
        </w:rPr>
      </w:pP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rsidR="007A4B2E"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p w:rsidR="007A4B2E" w:rsidRDefault="007A4B2E" w:rsidP="007A4B2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2550"/>
        <w:gridCol w:w="1951"/>
      </w:tblGrid>
      <w:tr w:rsidR="007A4B2E" w:rsidRPr="006E1D98" w:rsidTr="00A559D5">
        <w:tc>
          <w:tcPr>
            <w:tcW w:w="2649"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Результаты обучения</w:t>
            </w:r>
          </w:p>
        </w:tc>
        <w:tc>
          <w:tcPr>
            <w:tcW w:w="1332"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Критерии оценки</w:t>
            </w:r>
          </w:p>
        </w:tc>
        <w:tc>
          <w:tcPr>
            <w:tcW w:w="1019"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Методы оценки</w:t>
            </w:r>
          </w:p>
        </w:tc>
      </w:tr>
      <w:tr w:rsidR="007A4B2E" w:rsidRPr="006E1D98" w:rsidTr="00A559D5">
        <w:tc>
          <w:tcPr>
            <w:tcW w:w="2649" w:type="pct"/>
          </w:tcPr>
          <w:p w:rsidR="007A4B2E" w:rsidRPr="006E1D98" w:rsidRDefault="007A4B2E" w:rsidP="00A559D5">
            <w:pPr>
              <w:spacing w:after="0" w:line="240" w:lineRule="auto"/>
              <w:rPr>
                <w:rFonts w:ascii="Times New Roman" w:hAnsi="Times New Roman"/>
                <w:bCs/>
                <w:i/>
              </w:rPr>
            </w:pPr>
            <w:r w:rsidRPr="006E1D98">
              <w:rPr>
                <w:rFonts w:ascii="Times New Roman" w:hAnsi="Times New Roman"/>
                <w:bCs/>
                <w:i/>
              </w:rPr>
              <w:t>Перечень знаний, осваиваемых в рамках дисциплины:</w:t>
            </w:r>
          </w:p>
          <w:p w:rsidR="007A4B2E" w:rsidRPr="006E1D98" w:rsidRDefault="007A4B2E" w:rsidP="00A559D5">
            <w:pPr>
              <w:tabs>
                <w:tab w:val="left" w:pos="284"/>
              </w:tabs>
              <w:autoSpaceDE w:val="0"/>
              <w:autoSpaceDN w:val="0"/>
              <w:spacing w:after="0" w:line="240" w:lineRule="auto"/>
              <w:rPr>
                <w:rFonts w:ascii="Times New Roman" w:hAnsi="Times New Roman"/>
              </w:rPr>
            </w:pPr>
            <w:r w:rsidRPr="006E1D98">
              <w:rPr>
                <w:rFonts w:ascii="Times New Roman" w:hAnsi="Times New Roman"/>
              </w:rPr>
              <w:t xml:space="preserve">педагогические теории </w:t>
            </w:r>
            <w:r>
              <w:rPr>
                <w:rFonts w:ascii="Times New Roman" w:hAnsi="Times New Roman"/>
              </w:rPr>
              <w:br/>
            </w:r>
            <w:r w:rsidRPr="006E1D98">
              <w:rPr>
                <w:rFonts w:ascii="Times New Roman" w:hAnsi="Times New Roman"/>
              </w:rPr>
              <w:t>К. Д. Ушинского, А.С. Макаре</w:t>
            </w:r>
            <w:r w:rsidRPr="006E1D98">
              <w:rPr>
                <w:rFonts w:ascii="Times New Roman" w:hAnsi="Times New Roman"/>
              </w:rPr>
              <w:t>н</w:t>
            </w:r>
            <w:r w:rsidRPr="006E1D98">
              <w:rPr>
                <w:rFonts w:ascii="Times New Roman" w:hAnsi="Times New Roman"/>
              </w:rPr>
              <w:t xml:space="preserve">ко, </w:t>
            </w:r>
            <w:r>
              <w:rPr>
                <w:rFonts w:ascii="Times New Roman" w:hAnsi="Times New Roman"/>
              </w:rPr>
              <w:br/>
            </w:r>
            <w:r w:rsidRPr="006E1D98">
              <w:rPr>
                <w:rFonts w:ascii="Times New Roman" w:hAnsi="Times New Roman"/>
              </w:rPr>
              <w:t>В.А.</w:t>
            </w:r>
            <w:r>
              <w:rPr>
                <w:rFonts w:ascii="Times New Roman" w:hAnsi="Times New Roman"/>
              </w:rPr>
              <w:t xml:space="preserve"> Сухомлинского, Н.В. Кузьминой,</w:t>
            </w:r>
            <w:r w:rsidRPr="006E1D98">
              <w:rPr>
                <w:rFonts w:ascii="Times New Roman" w:hAnsi="Times New Roman"/>
              </w:rPr>
              <w:t xml:space="preserve"> В.А. Кан-Калика, Ю.П. Азарова и др. </w:t>
            </w:r>
            <w:r>
              <w:rPr>
                <w:rFonts w:ascii="Times New Roman" w:hAnsi="Times New Roman"/>
              </w:rPr>
              <w:br/>
            </w:r>
            <w:r w:rsidRPr="006E1D98">
              <w:rPr>
                <w:rFonts w:ascii="Times New Roman" w:hAnsi="Times New Roman"/>
              </w:rPr>
              <w:t>о педагогическом масте</w:t>
            </w:r>
            <w:r w:rsidRPr="006E1D98">
              <w:rPr>
                <w:rFonts w:ascii="Times New Roman" w:hAnsi="Times New Roman"/>
              </w:rPr>
              <w:t>р</w:t>
            </w:r>
            <w:r w:rsidRPr="006E1D98">
              <w:rPr>
                <w:rFonts w:ascii="Times New Roman" w:hAnsi="Times New Roman"/>
              </w:rPr>
              <w:t>стве;</w:t>
            </w:r>
          </w:p>
          <w:p w:rsidR="007A4B2E" w:rsidRPr="006E1D98" w:rsidRDefault="007A4B2E" w:rsidP="00A559D5">
            <w:pPr>
              <w:tabs>
                <w:tab w:val="left" w:pos="284"/>
              </w:tabs>
              <w:autoSpaceDE w:val="0"/>
              <w:autoSpaceDN w:val="0"/>
              <w:spacing w:after="0" w:line="240" w:lineRule="auto"/>
              <w:jc w:val="both"/>
              <w:rPr>
                <w:rFonts w:ascii="Times New Roman" w:hAnsi="Times New Roman"/>
              </w:rPr>
            </w:pPr>
            <w:r w:rsidRPr="006E1D98">
              <w:rPr>
                <w:rFonts w:ascii="Times New Roman" w:hAnsi="Times New Roman"/>
              </w:rPr>
              <w:t>психолого-педагогические основы, способствующие ст</w:t>
            </w:r>
            <w:r w:rsidRPr="006E1D98">
              <w:rPr>
                <w:rFonts w:ascii="Times New Roman" w:hAnsi="Times New Roman"/>
              </w:rPr>
              <w:t>а</w:t>
            </w:r>
            <w:r w:rsidRPr="006E1D98">
              <w:rPr>
                <w:rFonts w:ascii="Times New Roman" w:hAnsi="Times New Roman"/>
              </w:rPr>
              <w:t>новлению педагога-мастера;</w:t>
            </w:r>
          </w:p>
          <w:p w:rsidR="007A4B2E" w:rsidRPr="006E1D98" w:rsidRDefault="007A4B2E" w:rsidP="00A559D5">
            <w:pPr>
              <w:tabs>
                <w:tab w:val="left" w:pos="284"/>
              </w:tabs>
              <w:autoSpaceDE w:val="0"/>
              <w:autoSpaceDN w:val="0"/>
              <w:spacing w:after="0" w:line="240" w:lineRule="auto"/>
              <w:jc w:val="both"/>
              <w:rPr>
                <w:rFonts w:ascii="Times New Roman" w:hAnsi="Times New Roman"/>
              </w:rPr>
            </w:pPr>
            <w:r w:rsidRPr="006E1D98">
              <w:rPr>
                <w:rFonts w:ascii="Times New Roman" w:hAnsi="Times New Roman"/>
              </w:rPr>
              <w:t>компоненты, составляющие основы педагогического мастерства и их характер</w:t>
            </w:r>
            <w:r w:rsidRPr="006E1D98">
              <w:rPr>
                <w:rFonts w:ascii="Times New Roman" w:hAnsi="Times New Roman"/>
              </w:rPr>
              <w:t>и</w:t>
            </w:r>
            <w:r w:rsidRPr="006E1D98">
              <w:rPr>
                <w:rFonts w:ascii="Times New Roman" w:hAnsi="Times New Roman"/>
              </w:rPr>
              <w:t>стики;</w:t>
            </w:r>
          </w:p>
          <w:p w:rsidR="007A4B2E" w:rsidRPr="006E1D98" w:rsidRDefault="007A4B2E" w:rsidP="00A559D5">
            <w:pPr>
              <w:tabs>
                <w:tab w:val="left" w:pos="284"/>
              </w:tabs>
              <w:autoSpaceDE w:val="0"/>
              <w:autoSpaceDN w:val="0"/>
              <w:spacing w:after="0" w:line="240" w:lineRule="auto"/>
              <w:jc w:val="both"/>
              <w:rPr>
                <w:rFonts w:ascii="Times New Roman" w:hAnsi="Times New Roman"/>
              </w:rPr>
            </w:pPr>
            <w:r w:rsidRPr="006E1D98">
              <w:rPr>
                <w:rFonts w:ascii="Times New Roman" w:hAnsi="Times New Roman"/>
              </w:rPr>
              <w:t xml:space="preserve">профессионально-личностные и </w:t>
            </w:r>
            <w:r w:rsidRPr="006E1D98">
              <w:rPr>
                <w:rFonts w:ascii="Times New Roman" w:hAnsi="Times New Roman"/>
              </w:rPr>
              <w:lastRenderedPageBreak/>
              <w:t>общепедагогич</w:t>
            </w:r>
            <w:r w:rsidRPr="006E1D98">
              <w:rPr>
                <w:rFonts w:ascii="Times New Roman" w:hAnsi="Times New Roman"/>
              </w:rPr>
              <w:t>е</w:t>
            </w:r>
            <w:r w:rsidRPr="006E1D98">
              <w:rPr>
                <w:rFonts w:ascii="Times New Roman" w:hAnsi="Times New Roman"/>
              </w:rPr>
              <w:t>ские качества, спо</w:t>
            </w:r>
            <w:r w:rsidRPr="006E1D98">
              <w:rPr>
                <w:rFonts w:ascii="Times New Roman" w:hAnsi="Times New Roman"/>
              </w:rPr>
              <w:softHyphen/>
              <w:t>собствующие становлению педагога-мастера;</w:t>
            </w:r>
          </w:p>
          <w:p w:rsidR="007A4B2E" w:rsidRPr="006E1D98" w:rsidRDefault="007A4B2E" w:rsidP="00A559D5">
            <w:pPr>
              <w:tabs>
                <w:tab w:val="left" w:pos="284"/>
              </w:tabs>
              <w:autoSpaceDE w:val="0"/>
              <w:autoSpaceDN w:val="0"/>
              <w:spacing w:after="0" w:line="240" w:lineRule="auto"/>
              <w:jc w:val="both"/>
              <w:rPr>
                <w:rFonts w:ascii="Times New Roman" w:hAnsi="Times New Roman"/>
              </w:rPr>
            </w:pPr>
            <w:r w:rsidRPr="006E1D98">
              <w:rPr>
                <w:rFonts w:ascii="Times New Roman" w:hAnsi="Times New Roman"/>
              </w:rPr>
              <w:t>элементы педагогической техники и пути овладения пед</w:t>
            </w:r>
            <w:r w:rsidRPr="006E1D98">
              <w:rPr>
                <w:rFonts w:ascii="Times New Roman" w:hAnsi="Times New Roman"/>
              </w:rPr>
              <w:t>а</w:t>
            </w:r>
            <w:r w:rsidRPr="006E1D98">
              <w:rPr>
                <w:rFonts w:ascii="Times New Roman" w:hAnsi="Times New Roman"/>
              </w:rPr>
              <w:t>гогиче</w:t>
            </w:r>
            <w:r w:rsidRPr="006E1D98">
              <w:rPr>
                <w:rFonts w:ascii="Times New Roman" w:hAnsi="Times New Roman"/>
              </w:rPr>
              <w:softHyphen/>
              <w:t>ской техникой;</w:t>
            </w:r>
          </w:p>
          <w:p w:rsidR="007A4B2E" w:rsidRPr="006E1D98" w:rsidRDefault="007A4B2E" w:rsidP="00A559D5">
            <w:pPr>
              <w:tabs>
                <w:tab w:val="left" w:pos="284"/>
              </w:tabs>
              <w:autoSpaceDE w:val="0"/>
              <w:autoSpaceDN w:val="0"/>
              <w:spacing w:after="0" w:line="240" w:lineRule="auto"/>
              <w:jc w:val="both"/>
              <w:rPr>
                <w:rFonts w:ascii="Times New Roman" w:hAnsi="Times New Roman"/>
              </w:rPr>
            </w:pPr>
            <w:r w:rsidRPr="006E1D98">
              <w:rPr>
                <w:rFonts w:ascii="Times New Roman" w:hAnsi="Times New Roman"/>
              </w:rPr>
              <w:t>основные понятия: педагог</w:t>
            </w:r>
            <w:r w:rsidRPr="006E1D98">
              <w:rPr>
                <w:rFonts w:ascii="Times New Roman" w:hAnsi="Times New Roman"/>
              </w:rPr>
              <w:t>и</w:t>
            </w:r>
            <w:r w:rsidRPr="006E1D98">
              <w:rPr>
                <w:rFonts w:ascii="Times New Roman" w:hAnsi="Times New Roman"/>
              </w:rPr>
              <w:t>ческое мастерство, педа</w:t>
            </w:r>
            <w:r>
              <w:rPr>
                <w:rFonts w:ascii="Times New Roman" w:hAnsi="Times New Roman"/>
              </w:rPr>
              <w:t>гогические способности,</w:t>
            </w:r>
            <w:r w:rsidRPr="006E1D98">
              <w:rPr>
                <w:rFonts w:ascii="Times New Roman" w:hAnsi="Times New Roman"/>
              </w:rPr>
              <w:t xml:space="preserve"> педагогич</w:t>
            </w:r>
            <w:r w:rsidRPr="006E1D98">
              <w:rPr>
                <w:rFonts w:ascii="Times New Roman" w:hAnsi="Times New Roman"/>
              </w:rPr>
              <w:t>е</w:t>
            </w:r>
            <w:r w:rsidRPr="006E1D98">
              <w:rPr>
                <w:rFonts w:ascii="Times New Roman" w:hAnsi="Times New Roman"/>
              </w:rPr>
              <w:t>ская технология, педагогическая техника, пантомимика, педагогическое общение, педагогич</w:t>
            </w:r>
            <w:r w:rsidRPr="006E1D98">
              <w:rPr>
                <w:rFonts w:ascii="Times New Roman" w:hAnsi="Times New Roman"/>
              </w:rPr>
              <w:t>е</w:t>
            </w:r>
            <w:r w:rsidRPr="006E1D98">
              <w:rPr>
                <w:rFonts w:ascii="Times New Roman" w:hAnsi="Times New Roman"/>
              </w:rPr>
              <w:t>ская оценка, педагогическое требование, кон</w:t>
            </w:r>
            <w:r w:rsidRPr="006E1D98">
              <w:rPr>
                <w:rFonts w:ascii="Times New Roman" w:hAnsi="Times New Roman"/>
              </w:rPr>
              <w:softHyphen/>
              <w:t>фликты и конфликтность, феномен, авторитет, тр</w:t>
            </w:r>
            <w:r w:rsidRPr="006E1D98">
              <w:rPr>
                <w:rFonts w:ascii="Times New Roman" w:hAnsi="Times New Roman"/>
              </w:rPr>
              <w:t>е</w:t>
            </w:r>
            <w:r w:rsidRPr="006E1D98">
              <w:rPr>
                <w:rFonts w:ascii="Times New Roman" w:hAnsi="Times New Roman"/>
              </w:rPr>
              <w:t>нинг;</w:t>
            </w:r>
          </w:p>
          <w:p w:rsidR="007A4B2E" w:rsidRPr="006E1D98" w:rsidRDefault="007A4B2E" w:rsidP="00A559D5">
            <w:pPr>
              <w:tabs>
                <w:tab w:val="left" w:pos="284"/>
              </w:tabs>
              <w:autoSpaceDE w:val="0"/>
              <w:autoSpaceDN w:val="0"/>
              <w:spacing w:after="0" w:line="240" w:lineRule="auto"/>
              <w:jc w:val="both"/>
              <w:rPr>
                <w:rFonts w:ascii="Times New Roman" w:hAnsi="Times New Roman"/>
              </w:rPr>
            </w:pPr>
            <w:r w:rsidRPr="006E1D98">
              <w:rPr>
                <w:rFonts w:ascii="Times New Roman" w:hAnsi="Times New Roman"/>
              </w:rPr>
              <w:t>особенности приёмов педаг</w:t>
            </w:r>
            <w:r w:rsidRPr="006E1D98">
              <w:rPr>
                <w:rFonts w:ascii="Times New Roman" w:hAnsi="Times New Roman"/>
              </w:rPr>
              <w:t>о</w:t>
            </w:r>
            <w:r w:rsidRPr="006E1D98">
              <w:rPr>
                <w:rFonts w:ascii="Times New Roman" w:hAnsi="Times New Roman"/>
              </w:rPr>
              <w:t>гического воздействия;</w:t>
            </w:r>
          </w:p>
          <w:p w:rsidR="007A4B2E" w:rsidRPr="006E1D98" w:rsidRDefault="007A4B2E" w:rsidP="00A559D5">
            <w:pPr>
              <w:tabs>
                <w:tab w:val="left" w:pos="284"/>
              </w:tabs>
              <w:autoSpaceDE w:val="0"/>
              <w:autoSpaceDN w:val="0"/>
              <w:spacing w:after="0" w:line="240" w:lineRule="auto"/>
              <w:jc w:val="both"/>
              <w:rPr>
                <w:rFonts w:ascii="Times New Roman" w:hAnsi="Times New Roman"/>
              </w:rPr>
            </w:pPr>
            <w:r w:rsidRPr="006E1D98">
              <w:rPr>
                <w:rFonts w:ascii="Times New Roman" w:hAnsi="Times New Roman"/>
              </w:rPr>
              <w:t>особенности тактики пед</w:t>
            </w:r>
            <w:r w:rsidRPr="006E1D98">
              <w:rPr>
                <w:rFonts w:ascii="Times New Roman" w:hAnsi="Times New Roman"/>
              </w:rPr>
              <w:t>а</w:t>
            </w:r>
            <w:r w:rsidRPr="006E1D98">
              <w:rPr>
                <w:rFonts w:ascii="Times New Roman" w:hAnsi="Times New Roman"/>
              </w:rPr>
              <w:t>гога в отношении детей, занимающих разное полож</w:t>
            </w:r>
            <w:r w:rsidRPr="006E1D98">
              <w:rPr>
                <w:rFonts w:ascii="Times New Roman" w:hAnsi="Times New Roman"/>
              </w:rPr>
              <w:t>е</w:t>
            </w:r>
            <w:r w:rsidRPr="006E1D98">
              <w:rPr>
                <w:rFonts w:ascii="Times New Roman" w:hAnsi="Times New Roman"/>
              </w:rPr>
              <w:t>ние в группе;</w:t>
            </w:r>
          </w:p>
          <w:p w:rsidR="007A4B2E" w:rsidRPr="006E1D98" w:rsidRDefault="007A4B2E" w:rsidP="00A559D5">
            <w:pPr>
              <w:tabs>
                <w:tab w:val="left" w:pos="284"/>
              </w:tabs>
              <w:autoSpaceDE w:val="0"/>
              <w:autoSpaceDN w:val="0"/>
              <w:spacing w:after="0" w:line="240" w:lineRule="auto"/>
              <w:jc w:val="both"/>
              <w:rPr>
                <w:rFonts w:ascii="Times New Roman" w:hAnsi="Times New Roman"/>
              </w:rPr>
            </w:pPr>
            <w:r w:rsidRPr="006E1D98">
              <w:rPr>
                <w:rFonts w:ascii="Times New Roman" w:hAnsi="Times New Roman"/>
              </w:rPr>
              <w:t>цели, задачи учебной работы и способы их реализации;</w:t>
            </w:r>
          </w:p>
          <w:p w:rsidR="007A4B2E" w:rsidRPr="006E1D98" w:rsidRDefault="007A4B2E" w:rsidP="00A559D5">
            <w:pPr>
              <w:tabs>
                <w:tab w:val="left" w:pos="284"/>
              </w:tabs>
              <w:autoSpaceDE w:val="0"/>
              <w:autoSpaceDN w:val="0"/>
              <w:spacing w:after="0" w:line="240" w:lineRule="auto"/>
              <w:jc w:val="both"/>
              <w:rPr>
                <w:rFonts w:ascii="Times New Roman" w:hAnsi="Times New Roman"/>
              </w:rPr>
            </w:pPr>
            <w:r w:rsidRPr="006E1D98">
              <w:rPr>
                <w:rFonts w:ascii="Times New Roman" w:hAnsi="Times New Roman"/>
              </w:rPr>
              <w:t>виды технических средств обучения (ТСО);</w:t>
            </w:r>
          </w:p>
          <w:p w:rsidR="007A4B2E" w:rsidRPr="006E1D98" w:rsidRDefault="007A4B2E" w:rsidP="00A559D5">
            <w:pPr>
              <w:tabs>
                <w:tab w:val="left" w:pos="284"/>
              </w:tabs>
              <w:autoSpaceDE w:val="0"/>
              <w:autoSpaceDN w:val="0"/>
              <w:spacing w:after="0" w:line="240" w:lineRule="auto"/>
              <w:jc w:val="both"/>
              <w:rPr>
                <w:rFonts w:ascii="Times New Roman" w:hAnsi="Times New Roman"/>
              </w:rPr>
            </w:pPr>
            <w:r w:rsidRPr="006E1D98">
              <w:rPr>
                <w:rFonts w:ascii="Times New Roman" w:hAnsi="Times New Roman"/>
              </w:rPr>
              <w:t>структурные элементы и</w:t>
            </w:r>
            <w:r w:rsidRPr="006E1D98">
              <w:rPr>
                <w:rFonts w:ascii="Times New Roman" w:hAnsi="Times New Roman"/>
              </w:rPr>
              <w:t>г</w:t>
            </w:r>
            <w:r w:rsidRPr="006E1D98">
              <w:rPr>
                <w:rFonts w:ascii="Times New Roman" w:hAnsi="Times New Roman"/>
              </w:rPr>
              <w:t>ры;</w:t>
            </w:r>
          </w:p>
          <w:p w:rsidR="007A4B2E" w:rsidRPr="006E1D98" w:rsidRDefault="007A4B2E" w:rsidP="00A559D5">
            <w:pPr>
              <w:tabs>
                <w:tab w:val="left" w:pos="284"/>
              </w:tabs>
              <w:autoSpaceDE w:val="0"/>
              <w:autoSpaceDN w:val="0"/>
              <w:spacing w:after="0" w:line="240" w:lineRule="auto"/>
              <w:jc w:val="both"/>
              <w:rPr>
                <w:rFonts w:ascii="Times New Roman" w:hAnsi="Times New Roman"/>
              </w:rPr>
            </w:pPr>
            <w:r w:rsidRPr="006E1D98">
              <w:rPr>
                <w:rFonts w:ascii="Times New Roman" w:hAnsi="Times New Roman"/>
              </w:rPr>
              <w:t>пути к совершенствованию педагогического мастерства;</w:t>
            </w:r>
          </w:p>
          <w:p w:rsidR="007A4B2E" w:rsidRPr="006E1D98" w:rsidRDefault="007A4B2E" w:rsidP="00A559D5">
            <w:pPr>
              <w:tabs>
                <w:tab w:val="left" w:pos="284"/>
              </w:tabs>
              <w:autoSpaceDE w:val="0"/>
              <w:autoSpaceDN w:val="0"/>
              <w:spacing w:after="0" w:line="240" w:lineRule="auto"/>
              <w:jc w:val="both"/>
              <w:rPr>
                <w:rFonts w:ascii="Times New Roman" w:hAnsi="Times New Roman"/>
              </w:rPr>
            </w:pPr>
            <w:r w:rsidRPr="006E1D98">
              <w:rPr>
                <w:rFonts w:ascii="Times New Roman" w:hAnsi="Times New Roman"/>
              </w:rPr>
              <w:t>условия профессионально-личностной мотивации в достижении педагогического масте</w:t>
            </w:r>
            <w:r w:rsidRPr="006E1D98">
              <w:rPr>
                <w:rFonts w:ascii="Times New Roman" w:hAnsi="Times New Roman"/>
              </w:rPr>
              <w:t>р</w:t>
            </w:r>
            <w:r w:rsidRPr="006E1D98">
              <w:rPr>
                <w:rFonts w:ascii="Times New Roman" w:hAnsi="Times New Roman"/>
              </w:rPr>
              <w:t>ства;</w:t>
            </w:r>
          </w:p>
          <w:p w:rsidR="007A4B2E" w:rsidRPr="006E1D98" w:rsidRDefault="007A4B2E" w:rsidP="00A559D5">
            <w:pPr>
              <w:tabs>
                <w:tab w:val="left" w:pos="284"/>
              </w:tabs>
              <w:autoSpaceDE w:val="0"/>
              <w:autoSpaceDN w:val="0"/>
              <w:spacing w:after="0" w:line="240" w:lineRule="auto"/>
              <w:jc w:val="both"/>
              <w:rPr>
                <w:rFonts w:ascii="Times New Roman" w:hAnsi="Times New Roman"/>
              </w:rPr>
            </w:pPr>
            <w:r w:rsidRPr="006E1D98">
              <w:rPr>
                <w:rFonts w:ascii="Times New Roman" w:hAnsi="Times New Roman"/>
              </w:rPr>
              <w:t>пути самосовершенствов</w:t>
            </w:r>
            <w:r w:rsidRPr="006E1D98">
              <w:rPr>
                <w:rFonts w:ascii="Times New Roman" w:hAnsi="Times New Roman"/>
              </w:rPr>
              <w:t>а</w:t>
            </w:r>
            <w:r w:rsidRPr="006E1D98">
              <w:rPr>
                <w:rFonts w:ascii="Times New Roman" w:hAnsi="Times New Roman"/>
              </w:rPr>
              <w:t>ния, самореализация.</w:t>
            </w:r>
          </w:p>
        </w:tc>
        <w:tc>
          <w:tcPr>
            <w:tcW w:w="1332" w:type="pct"/>
          </w:tcPr>
          <w:p w:rsidR="007A4B2E" w:rsidRPr="00C42DFE" w:rsidRDefault="007A4B2E" w:rsidP="00A559D5">
            <w:pPr>
              <w:spacing w:after="0" w:line="240" w:lineRule="auto"/>
              <w:rPr>
                <w:rFonts w:ascii="Times New Roman" w:hAnsi="Times New Roman"/>
                <w:bCs/>
              </w:rPr>
            </w:pPr>
            <w:r w:rsidRPr="00C42DFE">
              <w:rPr>
                <w:rFonts w:ascii="Times New Roman" w:hAnsi="Times New Roman"/>
                <w:bCs/>
              </w:rPr>
              <w:lastRenderedPageBreak/>
              <w:t xml:space="preserve">демонстрирует знание психолого-педагогических основ педагогического мастерства, его компонентов и элементов педагогической техники; основных понятий, особенностей приемов педагогического </w:t>
            </w:r>
            <w:r w:rsidRPr="00C42DFE">
              <w:rPr>
                <w:rFonts w:ascii="Times New Roman" w:hAnsi="Times New Roman"/>
                <w:bCs/>
              </w:rPr>
              <w:lastRenderedPageBreak/>
              <w:t xml:space="preserve">воздействия </w:t>
            </w:r>
          </w:p>
        </w:tc>
        <w:tc>
          <w:tcPr>
            <w:tcW w:w="1019" w:type="pct"/>
          </w:tcPr>
          <w:p w:rsidR="007A4B2E" w:rsidRPr="00C42DFE" w:rsidRDefault="007A4B2E" w:rsidP="00A559D5">
            <w:pPr>
              <w:spacing w:after="0" w:line="240" w:lineRule="auto"/>
              <w:rPr>
                <w:rFonts w:ascii="Times New Roman" w:hAnsi="Times New Roman"/>
                <w:bCs/>
              </w:rPr>
            </w:pPr>
            <w:r w:rsidRPr="00C42DFE">
              <w:rPr>
                <w:rFonts w:ascii="Times New Roman" w:hAnsi="Times New Roman"/>
                <w:bCs/>
              </w:rPr>
              <w:lastRenderedPageBreak/>
              <w:t>Устный опрос</w:t>
            </w:r>
          </w:p>
          <w:p w:rsidR="007A4B2E" w:rsidRPr="00C42DFE" w:rsidRDefault="007A4B2E" w:rsidP="00A559D5">
            <w:pPr>
              <w:spacing w:after="0"/>
              <w:rPr>
                <w:rFonts w:ascii="Times New Roman" w:hAnsi="Times New Roman"/>
                <w:bCs/>
              </w:rPr>
            </w:pPr>
            <w:r w:rsidRPr="00C42DFE">
              <w:rPr>
                <w:rFonts w:ascii="Times New Roman" w:hAnsi="Times New Roman"/>
                <w:bCs/>
              </w:rPr>
              <w:t>Экспертная оценка на лабор</w:t>
            </w:r>
            <w:r w:rsidRPr="00C42DFE">
              <w:rPr>
                <w:rFonts w:ascii="Times New Roman" w:hAnsi="Times New Roman"/>
                <w:bCs/>
              </w:rPr>
              <w:t>а</w:t>
            </w:r>
            <w:r w:rsidRPr="00C42DFE">
              <w:rPr>
                <w:rFonts w:ascii="Times New Roman" w:hAnsi="Times New Roman"/>
                <w:bCs/>
              </w:rPr>
              <w:t>торном и практическом занятиях</w:t>
            </w:r>
          </w:p>
          <w:p w:rsidR="007A4B2E" w:rsidRPr="00C42DFE" w:rsidRDefault="007A4B2E" w:rsidP="00A559D5">
            <w:pPr>
              <w:spacing w:after="0" w:line="240" w:lineRule="auto"/>
              <w:rPr>
                <w:rFonts w:ascii="Times New Roman" w:hAnsi="Times New Roman"/>
                <w:bCs/>
              </w:rPr>
            </w:pPr>
            <w:r w:rsidRPr="00C42DFE">
              <w:rPr>
                <w:rFonts w:ascii="Times New Roman" w:hAnsi="Times New Roman"/>
                <w:bCs/>
              </w:rPr>
              <w:t>Тестирование</w:t>
            </w:r>
          </w:p>
          <w:p w:rsidR="007A4B2E" w:rsidRPr="00C42DFE" w:rsidRDefault="007A4B2E" w:rsidP="00A559D5">
            <w:pPr>
              <w:spacing w:after="0" w:line="240" w:lineRule="auto"/>
              <w:rPr>
                <w:rFonts w:ascii="Times New Roman" w:hAnsi="Times New Roman"/>
                <w:bCs/>
              </w:rPr>
            </w:pPr>
            <w:r w:rsidRPr="00C42DFE">
              <w:rPr>
                <w:rFonts w:ascii="Times New Roman" w:hAnsi="Times New Roman"/>
                <w:bCs/>
              </w:rPr>
              <w:t>Экзамен</w:t>
            </w:r>
          </w:p>
          <w:p w:rsidR="007A4B2E" w:rsidRPr="00C42DFE" w:rsidRDefault="007A4B2E" w:rsidP="00A559D5">
            <w:pPr>
              <w:spacing w:after="0" w:line="240" w:lineRule="auto"/>
              <w:rPr>
                <w:rFonts w:ascii="Times New Roman" w:hAnsi="Times New Roman"/>
                <w:bCs/>
              </w:rPr>
            </w:pPr>
          </w:p>
        </w:tc>
      </w:tr>
      <w:tr w:rsidR="007A4B2E" w:rsidRPr="006E1D98" w:rsidTr="00A559D5">
        <w:trPr>
          <w:trHeight w:val="896"/>
        </w:trPr>
        <w:tc>
          <w:tcPr>
            <w:tcW w:w="2649" w:type="pct"/>
          </w:tcPr>
          <w:p w:rsidR="007A4B2E" w:rsidRPr="006E1D98" w:rsidRDefault="007A4B2E" w:rsidP="00A559D5">
            <w:pPr>
              <w:spacing w:after="0" w:line="240" w:lineRule="auto"/>
              <w:rPr>
                <w:rFonts w:ascii="Times New Roman" w:hAnsi="Times New Roman"/>
                <w:bCs/>
                <w:i/>
              </w:rPr>
            </w:pPr>
            <w:r w:rsidRPr="006E1D98">
              <w:rPr>
                <w:rFonts w:ascii="Times New Roman" w:hAnsi="Times New Roman"/>
                <w:bCs/>
                <w:i/>
              </w:rPr>
              <w:lastRenderedPageBreak/>
              <w:t>Перечень умений, осваиваемых в рамках дисциплины:</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анализировать уровень своих способностей, личнос</w:t>
            </w:r>
            <w:r w:rsidRPr="006E1D98">
              <w:rPr>
                <w:rFonts w:ascii="Times New Roman" w:hAnsi="Times New Roman"/>
              </w:rPr>
              <w:t>т</w:t>
            </w:r>
            <w:r>
              <w:rPr>
                <w:rFonts w:ascii="Times New Roman" w:hAnsi="Times New Roman"/>
              </w:rPr>
              <w:t>ных и профес</w:t>
            </w:r>
            <w:r w:rsidRPr="006E1D98">
              <w:rPr>
                <w:rFonts w:ascii="Times New Roman" w:hAnsi="Times New Roman"/>
              </w:rPr>
              <w:t>сиональных качеств;</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заменять недостающие сп</w:t>
            </w:r>
            <w:r w:rsidRPr="006E1D98">
              <w:rPr>
                <w:rFonts w:ascii="Times New Roman" w:hAnsi="Times New Roman"/>
              </w:rPr>
              <w:t>о</w:t>
            </w:r>
            <w:r w:rsidRPr="006E1D98">
              <w:rPr>
                <w:rFonts w:ascii="Times New Roman" w:hAnsi="Times New Roman"/>
              </w:rPr>
              <w:t>собн</w:t>
            </w:r>
            <w:r>
              <w:rPr>
                <w:rFonts w:ascii="Times New Roman" w:hAnsi="Times New Roman"/>
              </w:rPr>
              <w:t>ости и умения другими, имеющими</w:t>
            </w:r>
            <w:r w:rsidRPr="006E1D98">
              <w:rPr>
                <w:rFonts w:ascii="Times New Roman" w:hAnsi="Times New Roman"/>
              </w:rPr>
              <w:t>ся у себя;</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переносить знания в новые условия своей деятельности;</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оперировать знаниями в практической ситуации, развивать навыки сам</w:t>
            </w:r>
            <w:r w:rsidRPr="006E1D98">
              <w:rPr>
                <w:rFonts w:ascii="Times New Roman" w:hAnsi="Times New Roman"/>
              </w:rPr>
              <w:t>о</w:t>
            </w:r>
            <w:r w:rsidRPr="006E1D98">
              <w:rPr>
                <w:rFonts w:ascii="Times New Roman" w:hAnsi="Times New Roman"/>
              </w:rPr>
              <w:t>контроля, самоанализа и у</w:t>
            </w:r>
            <w:r>
              <w:rPr>
                <w:rFonts w:ascii="Times New Roman" w:hAnsi="Times New Roman"/>
              </w:rPr>
              <w:t>странять допущенные ошибки и не</w:t>
            </w:r>
            <w:r w:rsidRPr="006E1D98">
              <w:rPr>
                <w:rFonts w:ascii="Times New Roman" w:hAnsi="Times New Roman"/>
              </w:rPr>
              <w:t>дочеты;</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создавать новые сочетания средств и способов педаг</w:t>
            </w:r>
            <w:r w:rsidRPr="006E1D98">
              <w:rPr>
                <w:rFonts w:ascii="Times New Roman" w:hAnsi="Times New Roman"/>
              </w:rPr>
              <w:t>о</w:t>
            </w:r>
            <w:r>
              <w:rPr>
                <w:rFonts w:ascii="Times New Roman" w:hAnsi="Times New Roman"/>
              </w:rPr>
              <w:t>гической дея</w:t>
            </w:r>
            <w:r w:rsidRPr="006E1D98">
              <w:rPr>
                <w:rFonts w:ascii="Times New Roman" w:hAnsi="Times New Roman"/>
              </w:rPr>
              <w:t>тельности;</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анализировать различные подходы учёных к определению понятия «педагог</w:t>
            </w:r>
            <w:r w:rsidRPr="006E1D98">
              <w:rPr>
                <w:rFonts w:ascii="Times New Roman" w:hAnsi="Times New Roman"/>
              </w:rPr>
              <w:t>и</w:t>
            </w:r>
            <w:r w:rsidRPr="006E1D98">
              <w:rPr>
                <w:rFonts w:ascii="Times New Roman" w:hAnsi="Times New Roman"/>
              </w:rPr>
              <w:t>ческое мастерство»;</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 xml:space="preserve">использовать вербальные и невербальные способы </w:t>
            </w:r>
            <w:r>
              <w:rPr>
                <w:rFonts w:ascii="Times New Roman" w:hAnsi="Times New Roman"/>
              </w:rPr>
              <w:t>при взаимодей</w:t>
            </w:r>
            <w:r w:rsidRPr="006E1D98">
              <w:rPr>
                <w:rFonts w:ascii="Times New Roman" w:hAnsi="Times New Roman"/>
              </w:rPr>
              <w:t>ствии с детьми;</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находить пути самообраз</w:t>
            </w:r>
            <w:r w:rsidRPr="006E1D98">
              <w:rPr>
                <w:rFonts w:ascii="Times New Roman" w:hAnsi="Times New Roman"/>
              </w:rPr>
              <w:t>о</w:t>
            </w:r>
            <w:r w:rsidRPr="006E1D98">
              <w:rPr>
                <w:rFonts w:ascii="Times New Roman" w:hAnsi="Times New Roman"/>
              </w:rPr>
              <w:t>вания и самосовершенств</w:t>
            </w:r>
            <w:r w:rsidRPr="006E1D98">
              <w:rPr>
                <w:rFonts w:ascii="Times New Roman" w:hAnsi="Times New Roman"/>
              </w:rPr>
              <w:t>о</w:t>
            </w:r>
            <w:r w:rsidRPr="006E1D98">
              <w:rPr>
                <w:rFonts w:ascii="Times New Roman" w:hAnsi="Times New Roman"/>
              </w:rPr>
              <w:t>вания;</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раскрывать социальное зн</w:t>
            </w:r>
            <w:r w:rsidRPr="006E1D98">
              <w:rPr>
                <w:rFonts w:ascii="Times New Roman" w:hAnsi="Times New Roman"/>
              </w:rPr>
              <w:t>а</w:t>
            </w:r>
            <w:r w:rsidRPr="006E1D98">
              <w:rPr>
                <w:rFonts w:ascii="Times New Roman" w:hAnsi="Times New Roman"/>
              </w:rPr>
              <w:t>чение</w:t>
            </w:r>
            <w:r>
              <w:rPr>
                <w:rFonts w:ascii="Times New Roman" w:hAnsi="Times New Roman"/>
              </w:rPr>
              <w:t xml:space="preserve"> норм поведения в процессе обще</w:t>
            </w:r>
            <w:r w:rsidRPr="006E1D98">
              <w:rPr>
                <w:rFonts w:ascii="Times New Roman" w:hAnsi="Times New Roman"/>
              </w:rPr>
              <w:t>ния и проя</w:t>
            </w:r>
            <w:r w:rsidRPr="006E1D98">
              <w:rPr>
                <w:rFonts w:ascii="Times New Roman" w:hAnsi="Times New Roman"/>
              </w:rPr>
              <w:t>в</w:t>
            </w:r>
            <w:r w:rsidRPr="006E1D98">
              <w:rPr>
                <w:rFonts w:ascii="Times New Roman" w:hAnsi="Times New Roman"/>
              </w:rPr>
              <w:t>лять личностное отношение</w:t>
            </w:r>
            <w:r>
              <w:rPr>
                <w:rFonts w:ascii="Times New Roman" w:hAnsi="Times New Roman"/>
              </w:rPr>
              <w:t xml:space="preserve"> к социальным нормам поведения</w:t>
            </w:r>
          </w:p>
        </w:tc>
        <w:tc>
          <w:tcPr>
            <w:tcW w:w="1332" w:type="pct"/>
          </w:tcPr>
          <w:p w:rsidR="007A4B2E" w:rsidRPr="006E1D98" w:rsidRDefault="007A4B2E" w:rsidP="00A559D5">
            <w:pPr>
              <w:autoSpaceDE w:val="0"/>
              <w:autoSpaceDN w:val="0"/>
              <w:spacing w:after="0" w:line="240" w:lineRule="auto"/>
              <w:jc w:val="both"/>
              <w:rPr>
                <w:rFonts w:ascii="Times New Roman" w:hAnsi="Times New Roman"/>
              </w:rPr>
            </w:pPr>
            <w:r>
              <w:rPr>
                <w:rFonts w:ascii="Times New Roman" w:hAnsi="Times New Roman"/>
                <w:bCs/>
                <w:i/>
              </w:rPr>
              <w:t xml:space="preserve">Демонстрирует умение: </w:t>
            </w:r>
            <w:r w:rsidRPr="006E1D98">
              <w:rPr>
                <w:rFonts w:ascii="Times New Roman" w:hAnsi="Times New Roman"/>
              </w:rPr>
              <w:t>анализировать уровень своих способностей, личнос</w:t>
            </w:r>
            <w:r w:rsidRPr="006E1D98">
              <w:rPr>
                <w:rFonts w:ascii="Times New Roman" w:hAnsi="Times New Roman"/>
              </w:rPr>
              <w:t>т</w:t>
            </w:r>
            <w:r w:rsidRPr="006E1D98">
              <w:rPr>
                <w:rFonts w:ascii="Times New Roman" w:hAnsi="Times New Roman"/>
              </w:rPr>
              <w:t>ных и профессиональных качеств</w:t>
            </w:r>
            <w:r>
              <w:rPr>
                <w:rFonts w:ascii="Times New Roman" w:hAnsi="Times New Roman"/>
              </w:rPr>
              <w:t xml:space="preserve">, </w:t>
            </w:r>
            <w:r w:rsidRPr="006E1D98">
              <w:rPr>
                <w:rFonts w:ascii="Times New Roman" w:hAnsi="Times New Roman"/>
              </w:rPr>
              <w:t>оперировать знаниями в практической ситуации, развивать навыки сам</w:t>
            </w:r>
            <w:r w:rsidRPr="006E1D98">
              <w:rPr>
                <w:rFonts w:ascii="Times New Roman" w:hAnsi="Times New Roman"/>
              </w:rPr>
              <w:t>о</w:t>
            </w:r>
            <w:r w:rsidRPr="006E1D98">
              <w:rPr>
                <w:rFonts w:ascii="Times New Roman" w:hAnsi="Times New Roman"/>
              </w:rPr>
              <w:t>контроля, самоанализа;</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анализировать различные подходы учёных к определению понятия «педагог</w:t>
            </w:r>
            <w:r w:rsidRPr="006E1D98">
              <w:rPr>
                <w:rFonts w:ascii="Times New Roman" w:hAnsi="Times New Roman"/>
              </w:rPr>
              <w:t>и</w:t>
            </w:r>
            <w:r w:rsidRPr="006E1D98">
              <w:rPr>
                <w:rFonts w:ascii="Times New Roman" w:hAnsi="Times New Roman"/>
              </w:rPr>
              <w:t>ческое мастерство»;</w:t>
            </w:r>
          </w:p>
          <w:p w:rsidR="007A4B2E" w:rsidRPr="006E1D98" w:rsidRDefault="007A4B2E" w:rsidP="00A559D5">
            <w:pPr>
              <w:autoSpaceDE w:val="0"/>
              <w:autoSpaceDN w:val="0"/>
              <w:spacing w:after="0" w:line="240" w:lineRule="auto"/>
              <w:jc w:val="both"/>
              <w:rPr>
                <w:rFonts w:ascii="Times New Roman" w:hAnsi="Times New Roman"/>
              </w:rPr>
            </w:pPr>
            <w:r w:rsidRPr="006E1D98">
              <w:rPr>
                <w:rFonts w:ascii="Times New Roman" w:hAnsi="Times New Roman"/>
              </w:rPr>
              <w:t>использовать вербальные и невербальные способы при взаимодействии с детьми;</w:t>
            </w:r>
          </w:p>
          <w:p w:rsidR="007A4B2E" w:rsidRPr="006E1D98" w:rsidRDefault="007A4B2E" w:rsidP="00A559D5">
            <w:pPr>
              <w:autoSpaceDE w:val="0"/>
              <w:autoSpaceDN w:val="0"/>
              <w:spacing w:after="0" w:line="240" w:lineRule="auto"/>
              <w:jc w:val="both"/>
              <w:rPr>
                <w:rFonts w:ascii="Times New Roman" w:hAnsi="Times New Roman"/>
                <w:bCs/>
                <w:i/>
              </w:rPr>
            </w:pPr>
            <w:r w:rsidRPr="006E1D98">
              <w:rPr>
                <w:rFonts w:ascii="Times New Roman" w:hAnsi="Times New Roman"/>
              </w:rPr>
              <w:t>находить пути самообраз</w:t>
            </w:r>
            <w:r w:rsidRPr="006E1D98">
              <w:rPr>
                <w:rFonts w:ascii="Times New Roman" w:hAnsi="Times New Roman"/>
              </w:rPr>
              <w:t>о</w:t>
            </w:r>
            <w:r w:rsidRPr="006E1D98">
              <w:rPr>
                <w:rFonts w:ascii="Times New Roman" w:hAnsi="Times New Roman"/>
              </w:rPr>
              <w:t>вания и самосовершенств</w:t>
            </w:r>
            <w:r w:rsidRPr="006E1D98">
              <w:rPr>
                <w:rFonts w:ascii="Times New Roman" w:hAnsi="Times New Roman"/>
              </w:rPr>
              <w:t>о</w:t>
            </w:r>
            <w:r w:rsidRPr="006E1D98">
              <w:rPr>
                <w:rFonts w:ascii="Times New Roman" w:hAnsi="Times New Roman"/>
              </w:rPr>
              <w:t>вания</w:t>
            </w:r>
            <w:r>
              <w:rPr>
                <w:rFonts w:ascii="Times New Roman" w:hAnsi="Times New Roman"/>
                <w:bCs/>
                <w:i/>
              </w:rPr>
              <w:t xml:space="preserve"> </w:t>
            </w:r>
          </w:p>
        </w:tc>
        <w:tc>
          <w:tcPr>
            <w:tcW w:w="1019" w:type="pct"/>
          </w:tcPr>
          <w:p w:rsidR="007A4B2E" w:rsidRPr="006E1D98" w:rsidRDefault="007A4B2E" w:rsidP="00A559D5">
            <w:pPr>
              <w:spacing w:after="0" w:line="240" w:lineRule="auto"/>
              <w:jc w:val="both"/>
              <w:rPr>
                <w:rFonts w:ascii="Times New Roman" w:hAnsi="Times New Roman"/>
                <w:bCs/>
              </w:rPr>
            </w:pPr>
            <w:r w:rsidRPr="006E1D98">
              <w:rPr>
                <w:rFonts w:ascii="Times New Roman" w:hAnsi="Times New Roman"/>
                <w:bCs/>
              </w:rPr>
              <w:t>Оценка результатов выполнения практической работы</w:t>
            </w:r>
          </w:p>
          <w:p w:rsidR="007A4B2E" w:rsidRPr="006E1D98" w:rsidRDefault="007A4B2E" w:rsidP="00A559D5">
            <w:pPr>
              <w:spacing w:after="0" w:line="240" w:lineRule="auto"/>
              <w:jc w:val="both"/>
              <w:rPr>
                <w:rFonts w:ascii="Times New Roman" w:hAnsi="Times New Roman"/>
                <w:bCs/>
              </w:rPr>
            </w:pPr>
          </w:p>
          <w:p w:rsidR="007A4B2E" w:rsidRPr="006E1D98" w:rsidRDefault="007A4B2E" w:rsidP="00A559D5">
            <w:pPr>
              <w:spacing w:after="0" w:line="240" w:lineRule="auto"/>
              <w:jc w:val="both"/>
              <w:rPr>
                <w:rFonts w:ascii="Times New Roman" w:hAnsi="Times New Roman"/>
                <w:bCs/>
              </w:rPr>
            </w:pPr>
            <w:r w:rsidRPr="006E1D98">
              <w:rPr>
                <w:rFonts w:ascii="Times New Roman" w:hAnsi="Times New Roman"/>
                <w:bCs/>
              </w:rPr>
              <w:t>Экспертное наблюдение за х</w:t>
            </w:r>
            <w:r w:rsidRPr="006E1D98">
              <w:rPr>
                <w:rFonts w:ascii="Times New Roman" w:hAnsi="Times New Roman"/>
                <w:bCs/>
              </w:rPr>
              <w:t>о</w:t>
            </w:r>
            <w:r w:rsidRPr="006E1D98">
              <w:rPr>
                <w:rFonts w:ascii="Times New Roman" w:hAnsi="Times New Roman"/>
                <w:bCs/>
              </w:rPr>
              <w:t>дом выполнения практической работы</w:t>
            </w:r>
          </w:p>
          <w:p w:rsidR="007A4B2E" w:rsidRPr="006E1D98" w:rsidRDefault="007A4B2E" w:rsidP="00A559D5">
            <w:pPr>
              <w:spacing w:after="0" w:line="240" w:lineRule="auto"/>
              <w:jc w:val="both"/>
              <w:rPr>
                <w:rFonts w:ascii="Times New Roman" w:hAnsi="Times New Roman"/>
                <w:bCs/>
              </w:rPr>
            </w:pP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Экзамен</w:t>
            </w:r>
          </w:p>
          <w:p w:rsidR="007A4B2E" w:rsidRPr="006E1D98" w:rsidRDefault="007A4B2E" w:rsidP="00A559D5">
            <w:pPr>
              <w:spacing w:after="0" w:line="240" w:lineRule="auto"/>
              <w:jc w:val="both"/>
              <w:rPr>
                <w:rFonts w:ascii="Times New Roman" w:hAnsi="Times New Roman"/>
                <w:bCs/>
                <w:i/>
              </w:rPr>
            </w:pPr>
          </w:p>
        </w:tc>
      </w:tr>
    </w:tbl>
    <w:p w:rsidR="007A4B2E" w:rsidRDefault="007A4B2E" w:rsidP="007A4B2E">
      <w:pPr>
        <w:contextualSpacing/>
        <w:jc w:val="center"/>
        <w:rPr>
          <w:rFonts w:ascii="Times New Roman" w:hAnsi="Times New Roman"/>
          <w:b/>
          <w:sz w:val="24"/>
          <w:szCs w:val="24"/>
        </w:rPr>
      </w:pPr>
    </w:p>
    <w:p w:rsidR="007A4B2E" w:rsidRPr="006E1D98" w:rsidRDefault="007A4B2E" w:rsidP="007A4B2E">
      <w:pPr>
        <w:contextualSpacing/>
        <w:jc w:val="center"/>
        <w:rPr>
          <w:rFonts w:ascii="Times New Roman" w:hAnsi="Times New Roman"/>
          <w:b/>
          <w:sz w:val="24"/>
          <w:szCs w:val="24"/>
        </w:rPr>
      </w:pPr>
    </w:p>
    <w:p w:rsidR="007A4B2E" w:rsidRPr="00741D7A" w:rsidRDefault="007A4B2E" w:rsidP="007A4B2E">
      <w:bookmarkStart w:id="90" w:name="_Toc118714998"/>
    </w:p>
    <w:p w:rsidR="007A4B2E" w:rsidRPr="000818C1" w:rsidRDefault="007A4B2E" w:rsidP="007A4B2E">
      <w:pPr>
        <w:pStyle w:val="5"/>
        <w:ind w:firstLine="0"/>
        <w:jc w:val="right"/>
        <w:rPr>
          <w:b/>
          <w:lang w:val="ru-RU"/>
        </w:rPr>
      </w:pPr>
      <w:r>
        <w:br w:type="page"/>
      </w:r>
      <w:bookmarkStart w:id="91" w:name="_Toc128264442"/>
      <w:r>
        <w:rPr>
          <w:b/>
        </w:rPr>
        <w:lastRenderedPageBreak/>
        <w:t>Приложение 3</w:t>
      </w:r>
      <w:r w:rsidRPr="000818C1">
        <w:rPr>
          <w:b/>
        </w:rPr>
        <w:t>.</w:t>
      </w:r>
      <w:bookmarkEnd w:id="90"/>
      <w:bookmarkEnd w:id="91"/>
      <w:r>
        <w:rPr>
          <w:b/>
          <w:lang w:val="ru-RU"/>
        </w:rPr>
        <w:t>19</w:t>
      </w:r>
    </w:p>
    <w:p w:rsidR="007A4B2E" w:rsidRPr="006E1D98" w:rsidRDefault="007A4B2E" w:rsidP="007A4B2E">
      <w:pPr>
        <w:spacing w:after="0" w:line="360" w:lineRule="auto"/>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ПОП-П</w:t>
      </w:r>
      <w:r w:rsidRPr="006E1D98">
        <w:rPr>
          <w:rFonts w:ascii="Times New Roman" w:hAnsi="Times New Roman"/>
          <w:sz w:val="24"/>
          <w:szCs w:val="24"/>
        </w:rPr>
        <w:t xml:space="preserve"> 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t>44.02.02 Преподавание в начальных классах</w:t>
      </w:r>
    </w:p>
    <w:p w:rsidR="007A4B2E" w:rsidRPr="006E1D98" w:rsidRDefault="007A4B2E" w:rsidP="007A4B2E">
      <w:pPr>
        <w:spacing w:after="0" w:line="360" w:lineRule="auto"/>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6E1D98" w:rsidRDefault="007A4B2E" w:rsidP="007A4B2E">
      <w:pPr>
        <w:jc w:val="center"/>
        <w:rPr>
          <w:rFonts w:ascii="Times New Roman" w:hAnsi="Times New Roman"/>
          <w:b/>
          <w:i/>
        </w:rPr>
      </w:pPr>
    </w:p>
    <w:p w:rsidR="007A4B2E" w:rsidRPr="000818C1" w:rsidRDefault="007A4B2E" w:rsidP="007A4B2E">
      <w:pPr>
        <w:pStyle w:val="5"/>
        <w:ind w:firstLine="0"/>
        <w:jc w:val="center"/>
        <w:rPr>
          <w:b/>
        </w:rPr>
      </w:pPr>
      <w:bookmarkStart w:id="92" w:name="_Toc128264443"/>
      <w:r w:rsidRPr="000818C1">
        <w:rPr>
          <w:b/>
        </w:rPr>
        <w:t>ПРИМЕРНАЯ РАБОЧАЯ ПРОГРАММА УЧЕБНОЙ ДИСЦИПЛИНЫ</w:t>
      </w:r>
      <w:bookmarkEnd w:id="92"/>
    </w:p>
    <w:p w:rsidR="007A4B2E" w:rsidRPr="006E1D98" w:rsidRDefault="007A4B2E" w:rsidP="007A4B2E">
      <w:pPr>
        <w:jc w:val="center"/>
        <w:rPr>
          <w:rFonts w:ascii="Times New Roman" w:hAnsi="Times New Roman"/>
          <w:b/>
          <w:i/>
          <w:sz w:val="24"/>
          <w:szCs w:val="24"/>
          <w:u w:val="single"/>
        </w:rPr>
      </w:pPr>
    </w:p>
    <w:p w:rsidR="007A4B2E" w:rsidRPr="000818C1" w:rsidRDefault="007A4B2E" w:rsidP="007A4B2E">
      <w:pPr>
        <w:pStyle w:val="5"/>
        <w:ind w:firstLine="0"/>
        <w:jc w:val="center"/>
        <w:rPr>
          <w:b/>
        </w:rPr>
      </w:pPr>
      <w:bookmarkStart w:id="93" w:name="_Toc128264444"/>
      <w:r w:rsidRPr="000818C1">
        <w:rPr>
          <w:b/>
        </w:rPr>
        <w:t>«ОП.14 Основы специальной педагогики и психологии»</w:t>
      </w:r>
      <w:bookmarkEnd w:id="93"/>
    </w:p>
    <w:p w:rsidR="007A4B2E" w:rsidRPr="006E1D98" w:rsidRDefault="007A4B2E" w:rsidP="007A4B2E">
      <w:pPr>
        <w:jc w:val="cente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rPr>
          <w:rFonts w:ascii="Times New Roman" w:hAnsi="Times New Roman"/>
          <w:b/>
          <w:i/>
        </w:rPr>
      </w:pPr>
    </w:p>
    <w:p w:rsidR="007A4B2E" w:rsidRPr="006E1D98" w:rsidRDefault="007A4B2E" w:rsidP="007A4B2E">
      <w:pPr>
        <w:jc w:val="center"/>
        <w:rPr>
          <w:rFonts w:ascii="Times New Roman" w:hAnsi="Times New Roman"/>
          <w:b/>
          <w:i/>
          <w:sz w:val="24"/>
          <w:szCs w:val="24"/>
        </w:rPr>
      </w:pPr>
      <w:r w:rsidRPr="006E1D98">
        <w:rPr>
          <w:rFonts w:ascii="Times New Roman" w:hAnsi="Times New Roman"/>
          <w:b/>
          <w:bCs/>
        </w:rPr>
        <w:t>202</w:t>
      </w:r>
      <w:r>
        <w:rPr>
          <w:rFonts w:ascii="Times New Roman" w:hAnsi="Times New Roman"/>
          <w:b/>
          <w:bCs/>
        </w:rPr>
        <w:t>3</w:t>
      </w:r>
      <w:r w:rsidRPr="006E1D98">
        <w:rPr>
          <w:rFonts w:ascii="Times New Roman" w:hAnsi="Times New Roman"/>
          <w:b/>
          <w:bCs/>
        </w:rPr>
        <w:t xml:space="preserve"> г.</w:t>
      </w:r>
      <w:r w:rsidRPr="00455CBA">
        <w:rPr>
          <w:rFonts w:ascii="Times New Roman" w:hAnsi="Times New Roman"/>
          <w:b/>
          <w:bCs/>
        </w:rPr>
        <w:br w:type="page"/>
      </w:r>
      <w:r w:rsidRPr="006E1D98">
        <w:rPr>
          <w:rFonts w:ascii="Times New Roman" w:hAnsi="Times New Roman"/>
          <w:b/>
          <w:i/>
          <w:sz w:val="24"/>
          <w:szCs w:val="24"/>
        </w:rPr>
        <w:lastRenderedPageBreak/>
        <w:t>СОДЕРЖАНИЕ</w:t>
      </w:r>
    </w:p>
    <w:p w:rsidR="007A4B2E" w:rsidRPr="006E1D98" w:rsidRDefault="007A4B2E" w:rsidP="007A4B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4B2E" w:rsidRPr="006E1D98" w:rsidTr="00A559D5">
        <w:tc>
          <w:tcPr>
            <w:tcW w:w="7501" w:type="dxa"/>
          </w:tcPr>
          <w:p w:rsidR="007A4B2E" w:rsidRPr="006E1D98" w:rsidRDefault="007A4B2E" w:rsidP="007A4B2E">
            <w:pPr>
              <w:numPr>
                <w:ilvl w:val="0"/>
                <w:numId w:val="24"/>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rsidR="007A4B2E" w:rsidRPr="006B1051"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4"/>
              </w:numPr>
              <w:suppressAutoHyphens/>
              <w:ind w:left="568"/>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rsidR="007A4B2E" w:rsidRPr="006B1051"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4"/>
              </w:numPr>
              <w:suppressAutoHyphens/>
              <w:ind w:left="568"/>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rsidR="007A4B2E" w:rsidRPr="006B1051" w:rsidRDefault="007A4B2E" w:rsidP="00A559D5">
            <w:pPr>
              <w:jc w:val="center"/>
              <w:rPr>
                <w:rFonts w:ascii="Times New Roman" w:hAnsi="Times New Roman"/>
                <w:b/>
                <w:sz w:val="24"/>
                <w:szCs w:val="24"/>
                <w:highlight w:val="yellow"/>
              </w:rPr>
            </w:pPr>
          </w:p>
        </w:tc>
      </w:tr>
      <w:tr w:rsidR="007A4B2E" w:rsidRPr="006E1D98" w:rsidTr="00A559D5">
        <w:tc>
          <w:tcPr>
            <w:tcW w:w="7501" w:type="dxa"/>
          </w:tcPr>
          <w:p w:rsidR="007A4B2E" w:rsidRPr="006E1D98" w:rsidRDefault="007A4B2E" w:rsidP="007A4B2E">
            <w:pPr>
              <w:numPr>
                <w:ilvl w:val="0"/>
                <w:numId w:val="24"/>
              </w:numPr>
              <w:suppressAutoHyphens/>
              <w:ind w:left="568"/>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rsidR="007A4B2E" w:rsidRPr="006E1D98" w:rsidRDefault="007A4B2E" w:rsidP="00A559D5">
            <w:pPr>
              <w:suppressAutoHyphens/>
              <w:rPr>
                <w:rFonts w:ascii="Times New Roman" w:hAnsi="Times New Roman"/>
                <w:b/>
                <w:sz w:val="24"/>
                <w:szCs w:val="24"/>
              </w:rPr>
            </w:pPr>
          </w:p>
        </w:tc>
        <w:tc>
          <w:tcPr>
            <w:tcW w:w="1854" w:type="dxa"/>
          </w:tcPr>
          <w:p w:rsidR="007A4B2E" w:rsidRPr="006B1051" w:rsidRDefault="007A4B2E" w:rsidP="00A559D5">
            <w:pPr>
              <w:jc w:val="center"/>
              <w:rPr>
                <w:rFonts w:ascii="Times New Roman" w:hAnsi="Times New Roman"/>
                <w:b/>
                <w:sz w:val="24"/>
                <w:szCs w:val="24"/>
                <w:highlight w:val="yellow"/>
              </w:rPr>
            </w:pPr>
          </w:p>
        </w:tc>
      </w:tr>
    </w:tbl>
    <w:p w:rsidR="007A4B2E" w:rsidRPr="006E1D98" w:rsidRDefault="007A4B2E" w:rsidP="007A4B2E">
      <w:p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455CBA">
        <w:rPr>
          <w:rFonts w:ascii="Times New Roman" w:hAnsi="Times New Roman"/>
          <w:b/>
          <w:sz w:val="24"/>
        </w:rPr>
        <w:lastRenderedPageBreak/>
        <w:t xml:space="preserve">1. </w:t>
      </w: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rsidR="007A4B2E" w:rsidRPr="00455CBA" w:rsidRDefault="007A4B2E" w:rsidP="007A4B2E">
      <w:pPr>
        <w:suppressAutoHyphens/>
        <w:spacing w:after="0" w:line="240" w:lineRule="auto"/>
        <w:ind w:left="720"/>
        <w:jc w:val="center"/>
        <w:rPr>
          <w:rFonts w:ascii="Times New Roman" w:hAnsi="Times New Roman"/>
          <w:b/>
          <w:sz w:val="24"/>
          <w:szCs w:val="24"/>
        </w:rPr>
      </w:pPr>
      <w:r w:rsidRPr="00455CBA">
        <w:rPr>
          <w:rFonts w:ascii="Times New Roman" w:hAnsi="Times New Roman"/>
          <w:b/>
          <w:sz w:val="24"/>
          <w:szCs w:val="24"/>
        </w:rPr>
        <w:t>«ОП.1</w:t>
      </w:r>
      <w:r>
        <w:rPr>
          <w:rFonts w:ascii="Times New Roman" w:hAnsi="Times New Roman"/>
          <w:b/>
          <w:sz w:val="24"/>
          <w:szCs w:val="24"/>
        </w:rPr>
        <w:t>4</w:t>
      </w:r>
      <w:r w:rsidRPr="00455CBA">
        <w:rPr>
          <w:rFonts w:ascii="Times New Roman" w:hAnsi="Times New Roman"/>
          <w:b/>
          <w:sz w:val="24"/>
          <w:szCs w:val="24"/>
        </w:rPr>
        <w:t xml:space="preserve"> Основы специальной педагогики и психологии»</w:t>
      </w:r>
    </w:p>
    <w:p w:rsidR="007A4B2E"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Учебная дисциплина </w:t>
      </w:r>
      <w:r>
        <w:rPr>
          <w:rFonts w:ascii="Times New Roman" w:hAnsi="Times New Roman"/>
          <w:sz w:val="24"/>
          <w:szCs w:val="24"/>
        </w:rPr>
        <w:t>«ОП.</w:t>
      </w:r>
      <w:r w:rsidRPr="00455CBA">
        <w:rPr>
          <w:rFonts w:ascii="Times New Roman" w:hAnsi="Times New Roman"/>
          <w:sz w:val="24"/>
          <w:szCs w:val="24"/>
        </w:rPr>
        <w:t>1</w:t>
      </w:r>
      <w:r>
        <w:rPr>
          <w:rFonts w:ascii="Times New Roman" w:hAnsi="Times New Roman"/>
          <w:sz w:val="24"/>
          <w:szCs w:val="24"/>
        </w:rPr>
        <w:t>4</w:t>
      </w:r>
      <w:r w:rsidRPr="00455CBA">
        <w:rPr>
          <w:rFonts w:ascii="Times New Roman" w:hAnsi="Times New Roman"/>
          <w:sz w:val="24"/>
          <w:szCs w:val="24"/>
        </w:rPr>
        <w:t xml:space="preserve"> Основы специальной педагогики и психологии» </w:t>
      </w:r>
      <w:r w:rsidRPr="006E1D98">
        <w:rPr>
          <w:rFonts w:ascii="Times New Roman" w:hAnsi="Times New Roman"/>
          <w:sz w:val="24"/>
          <w:szCs w:val="24"/>
        </w:rPr>
        <w:t xml:space="preserve">является обязательной частью общепрофессионального цикла </w:t>
      </w:r>
      <w:r>
        <w:rPr>
          <w:rFonts w:ascii="Times New Roman" w:hAnsi="Times New Roman"/>
          <w:sz w:val="24"/>
          <w:szCs w:val="24"/>
        </w:rPr>
        <w:t xml:space="preserve">примерной образовательной </w:t>
      </w:r>
      <w:r w:rsidRPr="006E1D98">
        <w:rPr>
          <w:rFonts w:ascii="Times New Roman" w:hAnsi="Times New Roman"/>
          <w:sz w:val="24"/>
          <w:szCs w:val="24"/>
        </w:rPr>
        <w:t xml:space="preserve">программы в соответствии с ФГОС СПО по </w:t>
      </w:r>
      <w:r w:rsidRPr="006E1D98">
        <w:rPr>
          <w:rFonts w:ascii="Times New Roman" w:hAnsi="Times New Roman"/>
          <w:color w:val="000000"/>
          <w:sz w:val="24"/>
          <w:szCs w:val="24"/>
        </w:rPr>
        <w:t xml:space="preserve">специальности </w:t>
      </w:r>
      <w:r w:rsidRPr="006E1D98">
        <w:rPr>
          <w:rFonts w:ascii="Times New Roman" w:hAnsi="Times New Roman"/>
          <w:sz w:val="24"/>
          <w:szCs w:val="24"/>
        </w:rPr>
        <w:t>44.02.02 Препод</w:t>
      </w:r>
      <w:r w:rsidRPr="006E1D98">
        <w:rPr>
          <w:rFonts w:ascii="Times New Roman" w:hAnsi="Times New Roman"/>
          <w:sz w:val="24"/>
          <w:szCs w:val="24"/>
        </w:rPr>
        <w:t>а</w:t>
      </w:r>
      <w:r w:rsidRPr="006E1D98">
        <w:rPr>
          <w:rFonts w:ascii="Times New Roman" w:hAnsi="Times New Roman"/>
          <w:sz w:val="24"/>
          <w:szCs w:val="24"/>
        </w:rPr>
        <w:t xml:space="preserve">вание в начальных классах. </w:t>
      </w:r>
    </w:p>
    <w:p w:rsidR="007A4B2E" w:rsidRPr="006E1D98" w:rsidRDefault="007A4B2E" w:rsidP="007A4B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Особое значение дисциплина имеет при формировании и развитии ОК 01, ОК 02, ОК 03, ОК 04, ОК 05, ОК 06, ОК 10</w:t>
      </w:r>
      <w:r w:rsidRPr="006E1D98">
        <w:rPr>
          <w:rFonts w:ascii="Times New Roman" w:hAnsi="Times New Roman"/>
          <w:i/>
          <w:sz w:val="24"/>
          <w:szCs w:val="24"/>
        </w:rPr>
        <w:t>.</w:t>
      </w:r>
    </w:p>
    <w:p w:rsidR="007A4B2E" w:rsidRPr="006E1D98" w:rsidRDefault="007A4B2E" w:rsidP="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4B2E" w:rsidRPr="006E1D98" w:rsidRDefault="007A4B2E" w:rsidP="007A4B2E">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rsidR="007A4B2E" w:rsidRPr="006E1D98" w:rsidRDefault="007A4B2E" w:rsidP="007A4B2E">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6E1D98">
        <w:rPr>
          <w:rFonts w:ascii="Times New Roman" w:hAnsi="Times New Roman"/>
          <w:sz w:val="24"/>
          <w:szCs w:val="24"/>
        </w:rP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402"/>
        <w:gridCol w:w="5103"/>
      </w:tblGrid>
      <w:tr w:rsidR="007A4B2E" w:rsidRPr="00455CBA" w:rsidTr="00A559D5">
        <w:trPr>
          <w:trHeight w:val="649"/>
        </w:trPr>
        <w:tc>
          <w:tcPr>
            <w:tcW w:w="1101" w:type="dxa"/>
            <w:hideMark/>
          </w:tcPr>
          <w:p w:rsidR="007A4B2E" w:rsidRPr="00455CBA" w:rsidRDefault="007A4B2E" w:rsidP="00A559D5">
            <w:pPr>
              <w:suppressAutoHyphens/>
              <w:spacing w:after="0" w:line="240" w:lineRule="auto"/>
              <w:jc w:val="center"/>
              <w:rPr>
                <w:rFonts w:ascii="Times New Roman" w:hAnsi="Times New Roman"/>
                <w:b/>
                <w:sz w:val="24"/>
                <w:szCs w:val="24"/>
              </w:rPr>
            </w:pPr>
            <w:r w:rsidRPr="00455CBA">
              <w:rPr>
                <w:rFonts w:ascii="Times New Roman" w:hAnsi="Times New Roman"/>
                <w:b/>
                <w:sz w:val="24"/>
                <w:szCs w:val="24"/>
              </w:rPr>
              <w:t>Код</w:t>
            </w:r>
          </w:p>
          <w:p w:rsidR="007A4B2E" w:rsidRPr="00455CBA" w:rsidRDefault="007A4B2E" w:rsidP="00A559D5">
            <w:pPr>
              <w:suppressAutoHyphens/>
              <w:spacing w:after="0" w:line="240" w:lineRule="auto"/>
              <w:jc w:val="center"/>
              <w:rPr>
                <w:rFonts w:ascii="Times New Roman" w:hAnsi="Times New Roman"/>
                <w:b/>
                <w:sz w:val="24"/>
                <w:szCs w:val="24"/>
              </w:rPr>
            </w:pPr>
            <w:r w:rsidRPr="00455CBA">
              <w:rPr>
                <w:rFonts w:ascii="Times New Roman" w:hAnsi="Times New Roman"/>
                <w:b/>
                <w:sz w:val="24"/>
                <w:szCs w:val="24"/>
              </w:rPr>
              <w:t>ПК, ОК</w:t>
            </w:r>
          </w:p>
        </w:tc>
        <w:tc>
          <w:tcPr>
            <w:tcW w:w="3402" w:type="dxa"/>
            <w:hideMark/>
          </w:tcPr>
          <w:p w:rsidR="007A4B2E" w:rsidRPr="00455CBA" w:rsidRDefault="007A4B2E" w:rsidP="00A559D5">
            <w:pPr>
              <w:suppressAutoHyphens/>
              <w:spacing w:after="0" w:line="240" w:lineRule="auto"/>
              <w:jc w:val="center"/>
              <w:rPr>
                <w:rFonts w:ascii="Times New Roman" w:hAnsi="Times New Roman"/>
                <w:b/>
                <w:sz w:val="24"/>
                <w:szCs w:val="24"/>
              </w:rPr>
            </w:pPr>
            <w:r w:rsidRPr="00455CBA">
              <w:rPr>
                <w:rFonts w:ascii="Times New Roman" w:hAnsi="Times New Roman"/>
                <w:b/>
                <w:sz w:val="24"/>
                <w:szCs w:val="24"/>
              </w:rPr>
              <w:t>Умения</w:t>
            </w:r>
          </w:p>
        </w:tc>
        <w:tc>
          <w:tcPr>
            <w:tcW w:w="5103" w:type="dxa"/>
            <w:hideMark/>
          </w:tcPr>
          <w:p w:rsidR="007A4B2E" w:rsidRPr="00455CBA" w:rsidRDefault="007A4B2E" w:rsidP="00A559D5">
            <w:pPr>
              <w:suppressAutoHyphens/>
              <w:spacing w:after="0" w:line="240" w:lineRule="auto"/>
              <w:jc w:val="center"/>
              <w:rPr>
                <w:rFonts w:ascii="Times New Roman" w:hAnsi="Times New Roman"/>
                <w:b/>
                <w:sz w:val="24"/>
                <w:szCs w:val="24"/>
              </w:rPr>
            </w:pPr>
            <w:r w:rsidRPr="00455CBA">
              <w:rPr>
                <w:rFonts w:ascii="Times New Roman" w:hAnsi="Times New Roman"/>
                <w:b/>
                <w:sz w:val="24"/>
                <w:szCs w:val="24"/>
              </w:rPr>
              <w:t>Знания</w:t>
            </w:r>
          </w:p>
        </w:tc>
      </w:tr>
      <w:tr w:rsidR="007A4B2E" w:rsidRPr="006E1D98" w:rsidTr="00A559D5">
        <w:trPr>
          <w:trHeight w:val="212"/>
        </w:trPr>
        <w:tc>
          <w:tcPr>
            <w:tcW w:w="1101" w:type="dxa"/>
          </w:tcPr>
          <w:p w:rsidR="007A4B2E" w:rsidRPr="006E1D98" w:rsidRDefault="007A4B2E" w:rsidP="00A559D5">
            <w:pPr>
              <w:widowControl w:val="0"/>
              <w:autoSpaceDE w:val="0"/>
              <w:autoSpaceDN w:val="0"/>
              <w:adjustRightInd w:val="0"/>
              <w:spacing w:after="0"/>
              <w:jc w:val="center"/>
              <w:rPr>
                <w:rFonts w:ascii="Times New Roman" w:hAnsi="Times New Roman"/>
              </w:rPr>
            </w:pPr>
            <w:r w:rsidRPr="006E1D98">
              <w:rPr>
                <w:rFonts w:ascii="Times New Roman" w:hAnsi="Times New Roman"/>
              </w:rPr>
              <w:t>ПК 1.2.</w:t>
            </w:r>
            <w:r w:rsidRPr="006E1D98">
              <w:rPr>
                <w:rFonts w:ascii="Times New Roman" w:hAnsi="Times New Roman"/>
                <w:sz w:val="20"/>
                <w:szCs w:val="20"/>
              </w:rPr>
              <w:t xml:space="preserve"> </w:t>
            </w: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ПК 1.8.</w:t>
            </w:r>
          </w:p>
          <w:p w:rsidR="007A4B2E" w:rsidRPr="006E1D98" w:rsidRDefault="007A4B2E" w:rsidP="00A559D5">
            <w:pPr>
              <w:suppressAutoHyphens/>
              <w:spacing w:after="0" w:line="240" w:lineRule="auto"/>
              <w:jc w:val="center"/>
              <w:rPr>
                <w:rFonts w:ascii="Times New Roman" w:hAnsi="Times New Roman"/>
              </w:rPr>
            </w:pP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ОК 01.</w:t>
            </w: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ОК 02.</w:t>
            </w: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ОК 03.</w:t>
            </w: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ОК 04.</w:t>
            </w: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ОК 05.</w:t>
            </w:r>
          </w:p>
          <w:p w:rsidR="007A4B2E" w:rsidRPr="006E1D98" w:rsidRDefault="007A4B2E" w:rsidP="00A559D5">
            <w:pPr>
              <w:suppressAutoHyphens/>
              <w:spacing w:after="0" w:line="240" w:lineRule="auto"/>
              <w:jc w:val="center"/>
              <w:rPr>
                <w:rFonts w:ascii="Times New Roman" w:hAnsi="Times New Roman"/>
              </w:rPr>
            </w:pPr>
            <w:r w:rsidRPr="006E1D98">
              <w:rPr>
                <w:rFonts w:ascii="Times New Roman" w:hAnsi="Times New Roman"/>
              </w:rPr>
              <w:t>ОК 06.</w:t>
            </w:r>
          </w:p>
          <w:p w:rsidR="007A4B2E" w:rsidRPr="006E1D98" w:rsidRDefault="007A4B2E" w:rsidP="00A559D5">
            <w:pPr>
              <w:suppressAutoHyphens/>
              <w:spacing w:after="0" w:line="240" w:lineRule="auto"/>
              <w:jc w:val="center"/>
              <w:rPr>
                <w:rFonts w:ascii="Times New Roman" w:hAnsi="Times New Roman"/>
                <w:i/>
              </w:rPr>
            </w:pPr>
            <w:r w:rsidRPr="006E1D98">
              <w:rPr>
                <w:rFonts w:ascii="Times New Roman" w:hAnsi="Times New Roman"/>
              </w:rPr>
              <w:t>ОК 10.</w:t>
            </w:r>
          </w:p>
        </w:tc>
        <w:tc>
          <w:tcPr>
            <w:tcW w:w="3402" w:type="dxa"/>
          </w:tcPr>
          <w:p w:rsidR="007A4B2E" w:rsidRPr="006E1D98" w:rsidRDefault="007A4B2E" w:rsidP="007A4B2E">
            <w:pPr>
              <w:widowControl w:val="0"/>
              <w:numPr>
                <w:ilvl w:val="0"/>
                <w:numId w:val="2"/>
              </w:numPr>
              <w:tabs>
                <w:tab w:val="num" w:pos="564"/>
              </w:tabs>
              <w:autoSpaceDE w:val="0"/>
              <w:autoSpaceDN w:val="0"/>
              <w:spacing w:after="0" w:line="240" w:lineRule="auto"/>
              <w:ind w:left="-3" w:firstLine="3"/>
              <w:jc w:val="both"/>
              <w:rPr>
                <w:rFonts w:ascii="Times New Roman" w:hAnsi="Times New Roman"/>
              </w:rPr>
            </w:pPr>
            <w:r w:rsidRPr="006E1D98">
              <w:rPr>
                <w:rFonts w:ascii="Times New Roman" w:hAnsi="Times New Roman"/>
              </w:rPr>
              <w:t>применять на практике теоретические знания по воспит</w:t>
            </w:r>
            <w:r w:rsidRPr="006E1D98">
              <w:rPr>
                <w:rFonts w:ascii="Times New Roman" w:hAnsi="Times New Roman"/>
              </w:rPr>
              <w:t>а</w:t>
            </w:r>
            <w:r w:rsidRPr="006E1D98">
              <w:rPr>
                <w:rFonts w:ascii="Times New Roman" w:hAnsi="Times New Roman"/>
              </w:rPr>
              <w:t>нию и обучению детей с откл</w:t>
            </w:r>
            <w:r w:rsidRPr="006E1D98">
              <w:rPr>
                <w:rFonts w:ascii="Times New Roman" w:hAnsi="Times New Roman"/>
              </w:rPr>
              <w:t>о</w:t>
            </w:r>
            <w:r w:rsidRPr="006E1D98">
              <w:rPr>
                <w:rFonts w:ascii="Times New Roman" w:hAnsi="Times New Roman"/>
              </w:rPr>
              <w:t>нениями в развитии;</w:t>
            </w:r>
          </w:p>
          <w:p w:rsidR="007A4B2E" w:rsidRPr="006E1D98" w:rsidRDefault="007A4B2E" w:rsidP="007A4B2E">
            <w:pPr>
              <w:widowControl w:val="0"/>
              <w:numPr>
                <w:ilvl w:val="0"/>
                <w:numId w:val="2"/>
              </w:numPr>
              <w:tabs>
                <w:tab w:val="num" w:pos="564"/>
              </w:tabs>
              <w:autoSpaceDE w:val="0"/>
              <w:autoSpaceDN w:val="0"/>
              <w:spacing w:after="0" w:line="240" w:lineRule="auto"/>
              <w:ind w:left="-3" w:firstLine="3"/>
              <w:jc w:val="both"/>
              <w:rPr>
                <w:rFonts w:ascii="Times New Roman" w:hAnsi="Times New Roman"/>
              </w:rPr>
            </w:pPr>
            <w:r w:rsidRPr="006E1D98">
              <w:rPr>
                <w:rFonts w:ascii="Times New Roman" w:hAnsi="Times New Roman"/>
              </w:rPr>
              <w:t>применять методы изучения детей с отклонениями в разв</w:t>
            </w:r>
            <w:r w:rsidRPr="006E1D98">
              <w:rPr>
                <w:rFonts w:ascii="Times New Roman" w:hAnsi="Times New Roman"/>
              </w:rPr>
              <w:t>и</w:t>
            </w:r>
            <w:r w:rsidRPr="006E1D98">
              <w:rPr>
                <w:rFonts w:ascii="Times New Roman" w:hAnsi="Times New Roman"/>
              </w:rPr>
              <w:t>тии;</w:t>
            </w:r>
          </w:p>
          <w:p w:rsidR="007A4B2E" w:rsidRPr="006E1D98" w:rsidRDefault="007A4B2E" w:rsidP="007A4B2E">
            <w:pPr>
              <w:widowControl w:val="0"/>
              <w:numPr>
                <w:ilvl w:val="0"/>
                <w:numId w:val="2"/>
              </w:numPr>
              <w:tabs>
                <w:tab w:val="num" w:pos="564"/>
              </w:tabs>
              <w:autoSpaceDE w:val="0"/>
              <w:autoSpaceDN w:val="0"/>
              <w:spacing w:after="0" w:line="240" w:lineRule="auto"/>
              <w:ind w:left="-3" w:firstLine="3"/>
              <w:jc w:val="both"/>
              <w:rPr>
                <w:rFonts w:ascii="Times New Roman" w:hAnsi="Times New Roman"/>
              </w:rPr>
            </w:pPr>
            <w:r w:rsidRPr="006E1D98">
              <w:rPr>
                <w:rFonts w:ascii="Times New Roman" w:hAnsi="Times New Roman"/>
              </w:rPr>
              <w:t>подбирать формы, дидакт</w:t>
            </w:r>
            <w:r w:rsidRPr="006E1D98">
              <w:rPr>
                <w:rFonts w:ascii="Times New Roman" w:hAnsi="Times New Roman"/>
              </w:rPr>
              <w:t>и</w:t>
            </w:r>
            <w:r w:rsidRPr="006E1D98">
              <w:rPr>
                <w:rFonts w:ascii="Times New Roman" w:hAnsi="Times New Roman"/>
              </w:rPr>
              <w:t>ческие средства коррекционно-педагогической работы с учетом знаний индивидуальных особе</w:t>
            </w:r>
            <w:r w:rsidRPr="006E1D98">
              <w:rPr>
                <w:rFonts w:ascii="Times New Roman" w:hAnsi="Times New Roman"/>
              </w:rPr>
              <w:t>н</w:t>
            </w:r>
            <w:r w:rsidRPr="006E1D98">
              <w:rPr>
                <w:rFonts w:ascii="Times New Roman" w:hAnsi="Times New Roman"/>
              </w:rPr>
              <w:t>ностей детей с отклонениями в развитии;</w:t>
            </w:r>
          </w:p>
          <w:p w:rsidR="007A4B2E" w:rsidRPr="006E1D98" w:rsidRDefault="007A4B2E" w:rsidP="007A4B2E">
            <w:pPr>
              <w:widowControl w:val="0"/>
              <w:numPr>
                <w:ilvl w:val="0"/>
                <w:numId w:val="2"/>
              </w:numPr>
              <w:tabs>
                <w:tab w:val="num" w:pos="564"/>
              </w:tabs>
              <w:autoSpaceDE w:val="0"/>
              <w:autoSpaceDN w:val="0"/>
              <w:spacing w:after="0" w:line="240" w:lineRule="auto"/>
              <w:ind w:left="-3" w:firstLine="3"/>
              <w:jc w:val="both"/>
              <w:rPr>
                <w:rFonts w:ascii="Times New Roman" w:hAnsi="Times New Roman"/>
              </w:rPr>
            </w:pPr>
            <w:r w:rsidRPr="006E1D98">
              <w:rPr>
                <w:rFonts w:ascii="Times New Roman" w:hAnsi="Times New Roman"/>
              </w:rPr>
              <w:t>определять приемы и соде</w:t>
            </w:r>
            <w:r w:rsidRPr="006E1D98">
              <w:rPr>
                <w:rFonts w:ascii="Times New Roman" w:hAnsi="Times New Roman"/>
              </w:rPr>
              <w:t>р</w:t>
            </w:r>
            <w:r w:rsidRPr="006E1D98">
              <w:rPr>
                <w:rFonts w:ascii="Times New Roman" w:hAnsi="Times New Roman"/>
              </w:rPr>
              <w:t>жание коррекционно-педагогической работы с учетом типичных затруднений и инд</w:t>
            </w:r>
            <w:r w:rsidRPr="006E1D98">
              <w:rPr>
                <w:rFonts w:ascii="Times New Roman" w:hAnsi="Times New Roman"/>
              </w:rPr>
              <w:t>и</w:t>
            </w:r>
            <w:r w:rsidRPr="006E1D98">
              <w:rPr>
                <w:rFonts w:ascii="Times New Roman" w:hAnsi="Times New Roman"/>
              </w:rPr>
              <w:t>видуальных особенностей детей с отклонениями в развитии;</w:t>
            </w:r>
          </w:p>
          <w:p w:rsidR="007A4B2E" w:rsidRPr="006E1D98" w:rsidRDefault="007A4B2E" w:rsidP="007A4B2E">
            <w:pPr>
              <w:widowControl w:val="0"/>
              <w:numPr>
                <w:ilvl w:val="0"/>
                <w:numId w:val="2"/>
              </w:numPr>
              <w:tabs>
                <w:tab w:val="num" w:pos="564"/>
              </w:tabs>
              <w:autoSpaceDE w:val="0"/>
              <w:autoSpaceDN w:val="0"/>
              <w:spacing w:after="0" w:line="240" w:lineRule="auto"/>
              <w:ind w:left="-3" w:firstLine="3"/>
              <w:jc w:val="both"/>
              <w:rPr>
                <w:rFonts w:ascii="Times New Roman" w:hAnsi="Times New Roman"/>
              </w:rPr>
            </w:pPr>
            <w:r w:rsidRPr="006E1D98">
              <w:rPr>
                <w:rFonts w:ascii="Times New Roman" w:hAnsi="Times New Roman"/>
              </w:rPr>
              <w:t>анализи</w:t>
            </w:r>
            <w:r>
              <w:rPr>
                <w:rFonts w:ascii="Times New Roman" w:hAnsi="Times New Roman"/>
              </w:rPr>
              <w:t>ровать специальную литературу</w:t>
            </w:r>
          </w:p>
        </w:tc>
        <w:tc>
          <w:tcPr>
            <w:tcW w:w="5103" w:type="dxa"/>
          </w:tcPr>
          <w:p w:rsidR="007A4B2E" w:rsidRPr="006E1D98" w:rsidRDefault="007A4B2E" w:rsidP="007A4B2E">
            <w:pPr>
              <w:widowControl w:val="0"/>
              <w:numPr>
                <w:ilvl w:val="0"/>
                <w:numId w:val="2"/>
              </w:numPr>
              <w:tabs>
                <w:tab w:val="num" w:pos="426"/>
              </w:tabs>
              <w:autoSpaceDE w:val="0"/>
              <w:autoSpaceDN w:val="0"/>
              <w:spacing w:after="0" w:line="240" w:lineRule="auto"/>
              <w:ind w:left="-3" w:firstLine="3"/>
              <w:jc w:val="both"/>
              <w:rPr>
                <w:rFonts w:ascii="Times New Roman" w:hAnsi="Times New Roman"/>
              </w:rPr>
            </w:pPr>
            <w:r w:rsidRPr="006E1D98">
              <w:rPr>
                <w:rFonts w:ascii="Times New Roman" w:hAnsi="Times New Roman"/>
              </w:rPr>
              <w:t>историю становления и развития теории и практики воспитания и обучения детей с отклонениями в ра</w:t>
            </w:r>
            <w:r w:rsidRPr="006E1D98">
              <w:rPr>
                <w:rFonts w:ascii="Times New Roman" w:hAnsi="Times New Roman"/>
              </w:rPr>
              <w:t>з</w:t>
            </w:r>
            <w:r w:rsidRPr="006E1D98">
              <w:rPr>
                <w:rFonts w:ascii="Times New Roman" w:hAnsi="Times New Roman"/>
              </w:rPr>
              <w:t>витии;</w:t>
            </w:r>
          </w:p>
          <w:p w:rsidR="007A4B2E" w:rsidRPr="006E1D98" w:rsidRDefault="007A4B2E" w:rsidP="007A4B2E">
            <w:pPr>
              <w:widowControl w:val="0"/>
              <w:numPr>
                <w:ilvl w:val="0"/>
                <w:numId w:val="2"/>
              </w:numPr>
              <w:tabs>
                <w:tab w:val="num" w:pos="426"/>
              </w:tabs>
              <w:autoSpaceDE w:val="0"/>
              <w:autoSpaceDN w:val="0"/>
              <w:spacing w:after="0" w:line="240" w:lineRule="auto"/>
              <w:ind w:left="-3" w:firstLine="3"/>
              <w:jc w:val="both"/>
              <w:rPr>
                <w:rFonts w:ascii="Times New Roman" w:hAnsi="Times New Roman"/>
              </w:rPr>
            </w:pPr>
            <w:r w:rsidRPr="006E1D98">
              <w:rPr>
                <w:rFonts w:ascii="Times New Roman" w:hAnsi="Times New Roman"/>
              </w:rPr>
              <w:t>особенности психического развития детей младшего школьного возраста при нарушенном развитии;</w:t>
            </w:r>
          </w:p>
          <w:p w:rsidR="007A4B2E" w:rsidRPr="006E1D98" w:rsidRDefault="007A4B2E" w:rsidP="007A4B2E">
            <w:pPr>
              <w:widowControl w:val="0"/>
              <w:numPr>
                <w:ilvl w:val="0"/>
                <w:numId w:val="2"/>
              </w:numPr>
              <w:tabs>
                <w:tab w:val="num" w:pos="426"/>
              </w:tabs>
              <w:autoSpaceDE w:val="0"/>
              <w:autoSpaceDN w:val="0"/>
              <w:spacing w:after="0" w:line="240" w:lineRule="auto"/>
              <w:ind w:left="-3" w:firstLine="3"/>
              <w:jc w:val="both"/>
              <w:rPr>
                <w:rFonts w:ascii="Times New Roman" w:hAnsi="Times New Roman"/>
              </w:rPr>
            </w:pPr>
            <w:r w:rsidRPr="006E1D98">
              <w:rPr>
                <w:rFonts w:ascii="Times New Roman" w:hAnsi="Times New Roman"/>
              </w:rPr>
              <w:t>систему учреждений для во</w:t>
            </w:r>
            <w:r w:rsidRPr="006E1D98">
              <w:rPr>
                <w:rFonts w:ascii="Times New Roman" w:hAnsi="Times New Roman"/>
              </w:rPr>
              <w:t>с</w:t>
            </w:r>
            <w:r w:rsidRPr="006E1D98">
              <w:rPr>
                <w:rFonts w:ascii="Times New Roman" w:hAnsi="Times New Roman"/>
              </w:rPr>
              <w:t>питания, обучения и реабилитации детей с отклонениями в развитии;</w:t>
            </w:r>
          </w:p>
          <w:p w:rsidR="007A4B2E" w:rsidRPr="006E1D98" w:rsidRDefault="007A4B2E" w:rsidP="007A4B2E">
            <w:pPr>
              <w:widowControl w:val="0"/>
              <w:numPr>
                <w:ilvl w:val="0"/>
                <w:numId w:val="2"/>
              </w:numPr>
              <w:tabs>
                <w:tab w:val="num" w:pos="426"/>
              </w:tabs>
              <w:autoSpaceDE w:val="0"/>
              <w:autoSpaceDN w:val="0"/>
              <w:spacing w:after="0" w:line="240" w:lineRule="auto"/>
              <w:ind w:left="-3" w:firstLine="3"/>
              <w:jc w:val="both"/>
              <w:rPr>
                <w:rFonts w:ascii="Times New Roman" w:hAnsi="Times New Roman"/>
              </w:rPr>
            </w:pPr>
            <w:r w:rsidRPr="006E1D98">
              <w:rPr>
                <w:rFonts w:ascii="Times New Roman" w:hAnsi="Times New Roman"/>
              </w:rPr>
              <w:t>законодательные акты и но</w:t>
            </w:r>
            <w:r w:rsidRPr="006E1D98">
              <w:rPr>
                <w:rFonts w:ascii="Times New Roman" w:hAnsi="Times New Roman"/>
              </w:rPr>
              <w:t>р</w:t>
            </w:r>
            <w:r w:rsidRPr="006E1D98">
              <w:rPr>
                <w:rFonts w:ascii="Times New Roman" w:hAnsi="Times New Roman"/>
              </w:rPr>
              <w:t>мативно-правовые документы по о</w:t>
            </w:r>
            <w:r w:rsidRPr="006E1D98">
              <w:rPr>
                <w:rFonts w:ascii="Times New Roman" w:hAnsi="Times New Roman"/>
              </w:rPr>
              <w:t>р</w:t>
            </w:r>
            <w:r w:rsidRPr="006E1D98">
              <w:rPr>
                <w:rFonts w:ascii="Times New Roman" w:hAnsi="Times New Roman"/>
              </w:rPr>
              <w:t>ганизации и функционированию сп</w:t>
            </w:r>
            <w:r w:rsidRPr="006E1D98">
              <w:rPr>
                <w:rFonts w:ascii="Times New Roman" w:hAnsi="Times New Roman"/>
              </w:rPr>
              <w:t>е</w:t>
            </w:r>
            <w:r w:rsidRPr="006E1D98">
              <w:rPr>
                <w:rFonts w:ascii="Times New Roman" w:hAnsi="Times New Roman"/>
              </w:rPr>
              <w:t>циализированных ОО;</w:t>
            </w:r>
          </w:p>
          <w:p w:rsidR="007A4B2E" w:rsidRPr="006E1D98" w:rsidRDefault="007A4B2E" w:rsidP="007A4B2E">
            <w:pPr>
              <w:widowControl w:val="0"/>
              <w:numPr>
                <w:ilvl w:val="0"/>
                <w:numId w:val="2"/>
              </w:numPr>
              <w:tabs>
                <w:tab w:val="num" w:pos="426"/>
              </w:tabs>
              <w:autoSpaceDE w:val="0"/>
              <w:autoSpaceDN w:val="0"/>
              <w:spacing w:after="0" w:line="240" w:lineRule="auto"/>
              <w:ind w:left="-3" w:firstLine="3"/>
              <w:jc w:val="both"/>
              <w:rPr>
                <w:rFonts w:ascii="Times New Roman" w:hAnsi="Times New Roman"/>
              </w:rPr>
            </w:pPr>
            <w:r w:rsidRPr="006E1D98">
              <w:rPr>
                <w:rFonts w:ascii="Times New Roman" w:hAnsi="Times New Roman"/>
              </w:rPr>
              <w:t>цели, задачи, принципы, формы, методы и содержание специал</w:t>
            </w:r>
            <w:r w:rsidRPr="006E1D98">
              <w:rPr>
                <w:rFonts w:ascii="Times New Roman" w:hAnsi="Times New Roman"/>
              </w:rPr>
              <w:t>ь</w:t>
            </w:r>
            <w:r w:rsidRPr="006E1D98">
              <w:rPr>
                <w:rFonts w:ascii="Times New Roman" w:hAnsi="Times New Roman"/>
              </w:rPr>
              <w:t>ной педагогики;</w:t>
            </w:r>
          </w:p>
          <w:p w:rsidR="007A4B2E" w:rsidRPr="006E1D98" w:rsidRDefault="007A4B2E" w:rsidP="007A4B2E">
            <w:pPr>
              <w:widowControl w:val="0"/>
              <w:numPr>
                <w:ilvl w:val="0"/>
                <w:numId w:val="2"/>
              </w:numPr>
              <w:tabs>
                <w:tab w:val="num" w:pos="426"/>
              </w:tabs>
              <w:autoSpaceDE w:val="0"/>
              <w:autoSpaceDN w:val="0"/>
              <w:spacing w:after="0" w:line="240" w:lineRule="auto"/>
              <w:ind w:left="-3" w:firstLine="3"/>
              <w:jc w:val="both"/>
              <w:rPr>
                <w:rFonts w:ascii="Times New Roman" w:hAnsi="Times New Roman"/>
              </w:rPr>
            </w:pPr>
            <w:r w:rsidRPr="006E1D98">
              <w:rPr>
                <w:rFonts w:ascii="Times New Roman" w:hAnsi="Times New Roman"/>
              </w:rPr>
              <w:t>организацию и условия проведения коррекц</w:t>
            </w:r>
            <w:r w:rsidRPr="006E1D98">
              <w:rPr>
                <w:rFonts w:ascii="Times New Roman" w:hAnsi="Times New Roman"/>
              </w:rPr>
              <w:t>и</w:t>
            </w:r>
            <w:r w:rsidRPr="006E1D98">
              <w:rPr>
                <w:rFonts w:ascii="Times New Roman" w:hAnsi="Times New Roman"/>
              </w:rPr>
              <w:t>онно-педагогической работы;</w:t>
            </w:r>
          </w:p>
          <w:p w:rsidR="007A4B2E" w:rsidRPr="006E1D98" w:rsidRDefault="007A4B2E" w:rsidP="007A4B2E">
            <w:pPr>
              <w:widowControl w:val="0"/>
              <w:numPr>
                <w:ilvl w:val="0"/>
                <w:numId w:val="2"/>
              </w:numPr>
              <w:tabs>
                <w:tab w:val="num" w:pos="426"/>
              </w:tabs>
              <w:autoSpaceDE w:val="0"/>
              <w:autoSpaceDN w:val="0"/>
              <w:spacing w:after="0" w:line="240" w:lineRule="auto"/>
              <w:ind w:left="-3" w:firstLine="3"/>
              <w:jc w:val="both"/>
              <w:rPr>
                <w:rFonts w:ascii="Times New Roman" w:hAnsi="Times New Roman"/>
              </w:rPr>
            </w:pPr>
            <w:r w:rsidRPr="006E1D98">
              <w:rPr>
                <w:rFonts w:ascii="Times New Roman" w:hAnsi="Times New Roman"/>
              </w:rPr>
              <w:t>содержание Программ обуч</w:t>
            </w:r>
            <w:r w:rsidRPr="006E1D98">
              <w:rPr>
                <w:rFonts w:ascii="Times New Roman" w:hAnsi="Times New Roman"/>
              </w:rPr>
              <w:t>е</w:t>
            </w:r>
            <w:r w:rsidRPr="006E1D98">
              <w:rPr>
                <w:rFonts w:ascii="Times New Roman" w:hAnsi="Times New Roman"/>
              </w:rPr>
              <w:t>ния и воспитания детей с нарушениями интеллекта, речи, зрения, слуха, опорно-двигательного аппарата, эмоци</w:t>
            </w:r>
            <w:r w:rsidRPr="006E1D98">
              <w:rPr>
                <w:rFonts w:ascii="Times New Roman" w:hAnsi="Times New Roman"/>
              </w:rPr>
              <w:t>о</w:t>
            </w:r>
            <w:r w:rsidRPr="006E1D98">
              <w:rPr>
                <w:rFonts w:ascii="Times New Roman" w:hAnsi="Times New Roman"/>
              </w:rPr>
              <w:t>нально-личностных отношений и поведения, з</w:t>
            </w:r>
            <w:r w:rsidRPr="006E1D98">
              <w:rPr>
                <w:rFonts w:ascii="Times New Roman" w:hAnsi="Times New Roman"/>
              </w:rPr>
              <w:t>а</w:t>
            </w:r>
            <w:r w:rsidRPr="006E1D98">
              <w:rPr>
                <w:rFonts w:ascii="Times New Roman" w:hAnsi="Times New Roman"/>
              </w:rPr>
              <w:t>держкой психического р</w:t>
            </w:r>
            <w:r>
              <w:rPr>
                <w:rFonts w:ascii="Times New Roman" w:hAnsi="Times New Roman"/>
              </w:rPr>
              <w:t>азвития в специализир</w:t>
            </w:r>
            <w:r>
              <w:rPr>
                <w:rFonts w:ascii="Times New Roman" w:hAnsi="Times New Roman"/>
              </w:rPr>
              <w:t>о</w:t>
            </w:r>
            <w:r>
              <w:rPr>
                <w:rFonts w:ascii="Times New Roman" w:hAnsi="Times New Roman"/>
              </w:rPr>
              <w:t>ванном ОО</w:t>
            </w:r>
          </w:p>
        </w:tc>
      </w:tr>
    </w:tbl>
    <w:p w:rsidR="007A4B2E" w:rsidRPr="006E1D98" w:rsidRDefault="007A4B2E" w:rsidP="007A4B2E">
      <w:pPr>
        <w:suppressAutoHyphens/>
        <w:spacing w:after="240" w:line="240" w:lineRule="auto"/>
        <w:ind w:firstLine="709"/>
        <w:rPr>
          <w:rFonts w:ascii="Times New Roman" w:hAnsi="Times New Roman"/>
          <w:b/>
        </w:rPr>
      </w:pPr>
    </w:p>
    <w:p w:rsidR="007A4B2E" w:rsidRPr="006E1D98" w:rsidRDefault="007A4B2E" w:rsidP="007A4B2E">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6E1D98">
        <w:rPr>
          <w:rFonts w:ascii="Times New Roman" w:hAnsi="Times New Roman"/>
          <w:b/>
          <w:sz w:val="24"/>
          <w:szCs w:val="24"/>
        </w:rPr>
        <w:lastRenderedPageBreak/>
        <w:t>2. СТРУКТУРА И СОДЕРЖАНИЕ УЧЕБНОЙ ДИСЦИПЛИНЫ</w:t>
      </w:r>
    </w:p>
    <w:p w:rsidR="007A4B2E" w:rsidRPr="006E1D98" w:rsidRDefault="007A4B2E" w:rsidP="007A4B2E">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4B2E" w:rsidRPr="006E1D98" w:rsidTr="00A559D5">
        <w:trPr>
          <w:trHeight w:val="490"/>
        </w:trPr>
        <w:tc>
          <w:tcPr>
            <w:tcW w:w="3685" w:type="pct"/>
            <w:vAlign w:val="center"/>
          </w:tcPr>
          <w:p w:rsidR="007A4B2E" w:rsidRPr="006E1D98" w:rsidRDefault="007A4B2E" w:rsidP="00A559D5">
            <w:pPr>
              <w:suppressAutoHyphens/>
              <w:rPr>
                <w:rFonts w:ascii="Times New Roman" w:hAnsi="Times New Roman"/>
                <w:b/>
              </w:rPr>
            </w:pPr>
            <w:r w:rsidRPr="006E1D98">
              <w:rPr>
                <w:rFonts w:ascii="Times New Roman" w:hAnsi="Times New Roman"/>
                <w:b/>
              </w:rPr>
              <w:t>Вид учебной работы</w:t>
            </w:r>
          </w:p>
        </w:tc>
        <w:tc>
          <w:tcPr>
            <w:tcW w:w="1315" w:type="pct"/>
            <w:vAlign w:val="center"/>
          </w:tcPr>
          <w:p w:rsidR="007A4B2E" w:rsidRPr="006E1D98" w:rsidRDefault="007A4B2E" w:rsidP="00A559D5">
            <w:pPr>
              <w:suppressAutoHyphens/>
              <w:rPr>
                <w:rFonts w:ascii="Times New Roman" w:hAnsi="Times New Roman"/>
                <w:b/>
                <w:iCs/>
              </w:rPr>
            </w:pPr>
            <w:r w:rsidRPr="006E1D98">
              <w:rPr>
                <w:rFonts w:ascii="Times New Roman" w:hAnsi="Times New Roman"/>
                <w:b/>
                <w:iCs/>
              </w:rPr>
              <w:t>Объем в часах</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Объем образовательной программы учебной дисциплины</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36</w:t>
            </w:r>
          </w:p>
        </w:tc>
      </w:tr>
      <w:tr w:rsidR="007A4B2E" w:rsidRPr="006E1D98" w:rsidTr="00A559D5">
        <w:trPr>
          <w:trHeight w:val="490"/>
        </w:trPr>
        <w:tc>
          <w:tcPr>
            <w:tcW w:w="3685" w:type="pct"/>
            <w:shd w:val="clear" w:color="auto" w:fill="auto"/>
            <w:vAlign w:val="center"/>
          </w:tcPr>
          <w:p w:rsidR="007A4B2E" w:rsidRPr="006E1D98" w:rsidRDefault="007A4B2E" w:rsidP="00A559D5">
            <w:pPr>
              <w:suppressAutoHyphens/>
              <w:spacing w:after="0"/>
              <w:rPr>
                <w:rFonts w:ascii="Times New Roman" w:hAnsi="Times New Roman"/>
                <w:b/>
              </w:rPr>
            </w:pPr>
            <w:r w:rsidRPr="006E1D98">
              <w:rPr>
                <w:rFonts w:ascii="Times New Roman" w:hAnsi="Times New Roman"/>
                <w:b/>
              </w:rPr>
              <w:t xml:space="preserve">в </w:t>
            </w:r>
            <w:proofErr w:type="spellStart"/>
            <w:r w:rsidRPr="006E1D98">
              <w:rPr>
                <w:rFonts w:ascii="Times New Roman" w:hAnsi="Times New Roman"/>
                <w:b/>
              </w:rPr>
              <w:t>т.ч</w:t>
            </w:r>
            <w:proofErr w:type="spellEnd"/>
            <w:r w:rsidRPr="006E1D98">
              <w:rPr>
                <w:rFonts w:ascii="Times New Roman" w:hAnsi="Times New Roman"/>
                <w:b/>
              </w:rPr>
              <w:t>. в форме практической подготовки</w:t>
            </w:r>
          </w:p>
        </w:tc>
        <w:tc>
          <w:tcPr>
            <w:tcW w:w="1315" w:type="pct"/>
            <w:shd w:val="clear" w:color="auto" w:fill="auto"/>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16</w:t>
            </w:r>
          </w:p>
        </w:tc>
      </w:tr>
      <w:tr w:rsidR="007A4B2E" w:rsidRPr="006E1D98" w:rsidTr="00A559D5">
        <w:trPr>
          <w:trHeight w:val="336"/>
        </w:trPr>
        <w:tc>
          <w:tcPr>
            <w:tcW w:w="5000" w:type="pct"/>
            <w:gridSpan w:val="2"/>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rPr>
              <w:t>в т. ч.:</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теоретическое обучение</w:t>
            </w:r>
          </w:p>
        </w:tc>
        <w:tc>
          <w:tcPr>
            <w:tcW w:w="1315" w:type="pct"/>
            <w:vAlign w:val="center"/>
          </w:tcPr>
          <w:p w:rsidR="007A4B2E" w:rsidRPr="006E1D98" w:rsidRDefault="007A4B2E" w:rsidP="00A559D5">
            <w:pPr>
              <w:suppressAutoHyphens/>
              <w:spacing w:after="0"/>
              <w:rPr>
                <w:rFonts w:ascii="Times New Roman" w:hAnsi="Times New Roman"/>
                <w:iCs/>
              </w:rPr>
            </w:pPr>
            <w:r>
              <w:rPr>
                <w:rFonts w:ascii="Times New Roman" w:hAnsi="Times New Roman"/>
                <w:iCs/>
              </w:rPr>
              <w:t>20</w:t>
            </w:r>
          </w:p>
        </w:tc>
      </w:tr>
      <w:tr w:rsidR="007A4B2E" w:rsidRPr="006E1D98" w:rsidTr="00A559D5">
        <w:trPr>
          <w:trHeight w:val="490"/>
        </w:trPr>
        <w:tc>
          <w:tcPr>
            <w:tcW w:w="3685" w:type="pct"/>
            <w:vAlign w:val="center"/>
          </w:tcPr>
          <w:p w:rsidR="007A4B2E" w:rsidRPr="006E1D98" w:rsidRDefault="007A4B2E" w:rsidP="00A559D5">
            <w:pPr>
              <w:suppressAutoHyphens/>
              <w:spacing w:after="0"/>
              <w:rPr>
                <w:rFonts w:ascii="Times New Roman" w:hAnsi="Times New Roman"/>
              </w:rPr>
            </w:pPr>
            <w:r w:rsidRPr="006E1D98">
              <w:rPr>
                <w:rFonts w:ascii="Times New Roman" w:hAnsi="Times New Roman"/>
              </w:rPr>
              <w:t>практические занятия</w:t>
            </w:r>
            <w:r w:rsidRPr="006E1D98">
              <w:rPr>
                <w:rFonts w:ascii="Times New Roman" w:hAnsi="Times New Roman"/>
                <w:i/>
              </w:rPr>
              <w:t xml:space="preserve"> </w:t>
            </w:r>
          </w:p>
        </w:tc>
        <w:tc>
          <w:tcPr>
            <w:tcW w:w="1315" w:type="pct"/>
            <w:vAlign w:val="center"/>
          </w:tcPr>
          <w:p w:rsidR="007A4B2E" w:rsidRPr="006E1D98" w:rsidRDefault="007A4B2E" w:rsidP="00A559D5">
            <w:pPr>
              <w:suppressAutoHyphens/>
              <w:spacing w:after="0"/>
              <w:rPr>
                <w:rFonts w:ascii="Times New Roman" w:hAnsi="Times New Roman"/>
                <w:iCs/>
              </w:rPr>
            </w:pPr>
            <w:r w:rsidRPr="006E1D98">
              <w:rPr>
                <w:rFonts w:ascii="Times New Roman" w:hAnsi="Times New Roman"/>
                <w:iCs/>
              </w:rPr>
              <w:t>16</w:t>
            </w:r>
          </w:p>
        </w:tc>
      </w:tr>
      <w:tr w:rsidR="007A4B2E" w:rsidRPr="006E1D98" w:rsidTr="00A559D5">
        <w:trPr>
          <w:trHeight w:val="267"/>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i/>
              </w:rPr>
              <w:t xml:space="preserve">Самостоятельная работа </w:t>
            </w:r>
          </w:p>
        </w:tc>
        <w:tc>
          <w:tcPr>
            <w:tcW w:w="1315" w:type="pct"/>
            <w:vAlign w:val="center"/>
          </w:tcPr>
          <w:p w:rsidR="007A4B2E" w:rsidRPr="006E1D98" w:rsidRDefault="007A4B2E" w:rsidP="00A559D5">
            <w:pPr>
              <w:suppressAutoHyphens/>
              <w:spacing w:after="0"/>
              <w:rPr>
                <w:rFonts w:ascii="Times New Roman" w:hAnsi="Times New Roman"/>
                <w:iCs/>
              </w:rPr>
            </w:pPr>
          </w:p>
        </w:tc>
      </w:tr>
      <w:tr w:rsidR="007A4B2E" w:rsidRPr="006E1D98" w:rsidTr="00A559D5">
        <w:trPr>
          <w:trHeight w:val="331"/>
        </w:trPr>
        <w:tc>
          <w:tcPr>
            <w:tcW w:w="3685" w:type="pct"/>
            <w:vAlign w:val="center"/>
          </w:tcPr>
          <w:p w:rsidR="007A4B2E" w:rsidRPr="006E1D98" w:rsidRDefault="007A4B2E" w:rsidP="00A559D5">
            <w:pPr>
              <w:suppressAutoHyphens/>
              <w:spacing w:after="0"/>
              <w:rPr>
                <w:rFonts w:ascii="Times New Roman" w:hAnsi="Times New Roman"/>
                <w:i/>
              </w:rPr>
            </w:pPr>
            <w:r w:rsidRPr="006E1D98">
              <w:rPr>
                <w:rFonts w:ascii="Times New Roman" w:hAnsi="Times New Roman"/>
                <w:b/>
                <w:iCs/>
              </w:rPr>
              <w:t xml:space="preserve">Промежуточная аттестация </w:t>
            </w:r>
          </w:p>
        </w:tc>
        <w:tc>
          <w:tcPr>
            <w:tcW w:w="1315" w:type="pct"/>
            <w:vAlign w:val="center"/>
          </w:tcPr>
          <w:p w:rsidR="007A4B2E" w:rsidRPr="006E1D98" w:rsidRDefault="007A4B2E" w:rsidP="00A559D5">
            <w:pPr>
              <w:suppressAutoHyphens/>
              <w:spacing w:after="0"/>
              <w:rPr>
                <w:rFonts w:ascii="Times New Roman" w:hAnsi="Times New Roman"/>
                <w:iCs/>
              </w:rPr>
            </w:pPr>
          </w:p>
        </w:tc>
      </w:tr>
    </w:tbl>
    <w:p w:rsidR="007A4B2E" w:rsidRPr="006E1D98" w:rsidRDefault="007A4B2E" w:rsidP="007A4B2E">
      <w:pPr>
        <w:suppressAutoHyphens/>
        <w:spacing w:after="120"/>
        <w:rPr>
          <w:rFonts w:ascii="Times New Roman" w:hAnsi="Times New Roman"/>
          <w:b/>
          <w:i/>
        </w:rPr>
      </w:pPr>
    </w:p>
    <w:p w:rsidR="007A4B2E" w:rsidRPr="006E1D98" w:rsidRDefault="007A4B2E" w:rsidP="007A4B2E">
      <w:pPr>
        <w:rPr>
          <w:rFonts w:ascii="Times New Roman" w:hAnsi="Times New Roman"/>
          <w:b/>
          <w:i/>
        </w:rPr>
        <w:sectPr w:rsidR="007A4B2E" w:rsidRPr="006E1D98" w:rsidSect="00774905">
          <w:pgSz w:w="11906" w:h="16838"/>
          <w:pgMar w:top="1134" w:right="850" w:bottom="284" w:left="1701" w:header="708" w:footer="708" w:gutter="0"/>
          <w:cols w:space="720"/>
          <w:docGrid w:linePitch="299"/>
        </w:sectPr>
      </w:pPr>
    </w:p>
    <w:p w:rsidR="007A4B2E" w:rsidRPr="006E1D98" w:rsidRDefault="007A4B2E" w:rsidP="007A4B2E">
      <w:pPr>
        <w:ind w:firstLine="709"/>
        <w:rPr>
          <w:rFonts w:ascii="Times New Roman" w:hAnsi="Times New Roman"/>
          <w:b/>
          <w:bCs/>
        </w:rPr>
      </w:pPr>
      <w:r w:rsidRPr="006E1D98">
        <w:rPr>
          <w:rFonts w:ascii="Times New Roman" w:hAnsi="Times New Roman"/>
          <w:b/>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8528"/>
        <w:gridCol w:w="1844"/>
        <w:gridCol w:w="2267"/>
      </w:tblGrid>
      <w:tr w:rsidR="007A4B2E" w:rsidRPr="006E1D98" w:rsidTr="00A559D5">
        <w:trPr>
          <w:trHeight w:val="20"/>
        </w:trPr>
        <w:tc>
          <w:tcPr>
            <w:tcW w:w="785" w:type="pct"/>
            <w:vAlign w:val="center"/>
          </w:tcPr>
          <w:p w:rsidR="007A4B2E" w:rsidRPr="006E1D98" w:rsidRDefault="007A4B2E" w:rsidP="00A559D5">
            <w:pPr>
              <w:suppressAutoHyphens/>
              <w:spacing w:after="0"/>
              <w:jc w:val="center"/>
              <w:rPr>
                <w:rFonts w:ascii="Times New Roman" w:hAnsi="Times New Roman"/>
                <w:b/>
                <w:bCs/>
              </w:rPr>
            </w:pPr>
            <w:r w:rsidRPr="006E1D98">
              <w:rPr>
                <w:rFonts w:ascii="Times New Roman" w:hAnsi="Times New Roman"/>
                <w:b/>
                <w:bCs/>
              </w:rPr>
              <w:t>Наименование разделов и тем</w:t>
            </w:r>
          </w:p>
        </w:tc>
        <w:tc>
          <w:tcPr>
            <w:tcW w:w="2844" w:type="pct"/>
            <w:vAlign w:val="center"/>
          </w:tcPr>
          <w:p w:rsidR="007A4B2E" w:rsidRPr="006E1D98" w:rsidRDefault="007A4B2E" w:rsidP="00A559D5">
            <w:pPr>
              <w:suppressAutoHyphens/>
              <w:spacing w:after="0"/>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
                <w:bCs/>
              </w:rPr>
            </w:pPr>
            <w:r w:rsidRPr="006E1D98">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6E1D98">
              <w:rPr>
                <w:rFonts w:ascii="Times New Roman" w:hAnsi="Times New Roman"/>
                <w:b/>
                <w:bCs/>
              </w:rPr>
              <w:t xml:space="preserve"> ч</w:t>
            </w:r>
          </w:p>
        </w:tc>
        <w:tc>
          <w:tcPr>
            <w:tcW w:w="756" w:type="pct"/>
            <w:vAlign w:val="center"/>
          </w:tcPr>
          <w:p w:rsidR="007A4B2E" w:rsidRPr="006E1D98" w:rsidRDefault="007A4B2E" w:rsidP="00A559D5">
            <w:pPr>
              <w:suppressAutoHyphens/>
              <w:spacing w:after="0"/>
              <w:jc w:val="center"/>
              <w:rPr>
                <w:rFonts w:ascii="Times New Roman" w:hAnsi="Times New Roman"/>
                <w:b/>
                <w:bCs/>
              </w:rPr>
            </w:pPr>
            <w:r w:rsidRPr="006E1D98">
              <w:rPr>
                <w:rFonts w:ascii="Times New Roman" w:hAnsi="Times New Roman"/>
                <w:b/>
                <w:bCs/>
              </w:rPr>
              <w:t>Коды компетенций, формированию которых способствует элемент программы</w:t>
            </w:r>
          </w:p>
        </w:tc>
      </w:tr>
      <w:tr w:rsidR="007A4B2E" w:rsidRPr="006E1D98" w:rsidTr="00A559D5">
        <w:trPr>
          <w:trHeight w:val="371"/>
        </w:trPr>
        <w:tc>
          <w:tcPr>
            <w:tcW w:w="785"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1</w:t>
            </w:r>
          </w:p>
        </w:tc>
        <w:tc>
          <w:tcPr>
            <w:tcW w:w="2844"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2</w:t>
            </w:r>
          </w:p>
        </w:tc>
        <w:tc>
          <w:tcPr>
            <w:tcW w:w="615"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3</w:t>
            </w:r>
          </w:p>
        </w:tc>
        <w:tc>
          <w:tcPr>
            <w:tcW w:w="756" w:type="pct"/>
          </w:tcPr>
          <w:p w:rsidR="007A4B2E" w:rsidRPr="006E1D98" w:rsidRDefault="007A4B2E" w:rsidP="00A559D5">
            <w:pPr>
              <w:spacing w:after="0" w:line="240" w:lineRule="auto"/>
              <w:jc w:val="center"/>
              <w:rPr>
                <w:rFonts w:ascii="Times New Roman" w:hAnsi="Times New Roman"/>
                <w:b/>
                <w:bCs/>
                <w:i/>
                <w:iCs/>
              </w:rPr>
            </w:pPr>
            <w:r w:rsidRPr="006E1D98">
              <w:rPr>
                <w:rFonts w:ascii="Times New Roman" w:hAnsi="Times New Roman"/>
                <w:b/>
                <w:bCs/>
                <w:i/>
                <w:iCs/>
              </w:rPr>
              <w:t>4</w:t>
            </w:r>
          </w:p>
        </w:tc>
      </w:tr>
      <w:tr w:rsidR="007A4B2E" w:rsidRPr="006E1D98" w:rsidTr="00A559D5">
        <w:trPr>
          <w:trHeight w:val="371"/>
        </w:trPr>
        <w:tc>
          <w:tcPr>
            <w:tcW w:w="3629" w:type="pct"/>
            <w:gridSpan w:val="2"/>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rPr>
              <w:t xml:space="preserve">Раздел 1. </w:t>
            </w:r>
            <w:r w:rsidRPr="006E1D98">
              <w:rPr>
                <w:rFonts w:ascii="Times New Roman" w:eastAsia="Calibri" w:hAnsi="Times New Roman"/>
                <w:b/>
              </w:rPr>
              <w:t>Общие вопросы специальной педагогики</w:t>
            </w:r>
          </w:p>
        </w:tc>
        <w:tc>
          <w:tcPr>
            <w:tcW w:w="615" w:type="pct"/>
          </w:tcPr>
          <w:p w:rsidR="007A4B2E" w:rsidRPr="006E1D98" w:rsidRDefault="007A4B2E" w:rsidP="00A559D5">
            <w:pPr>
              <w:spacing w:after="0" w:line="240" w:lineRule="auto"/>
              <w:jc w:val="center"/>
              <w:rPr>
                <w:rFonts w:ascii="Times New Roman" w:hAnsi="Times New Roman"/>
                <w:b/>
                <w:bCs/>
                <w:iCs/>
              </w:rPr>
            </w:pPr>
            <w:r w:rsidRPr="006E1D98">
              <w:rPr>
                <w:rFonts w:ascii="Times New Roman" w:hAnsi="Times New Roman"/>
                <w:b/>
                <w:iCs/>
              </w:rPr>
              <w:t>8/4</w:t>
            </w:r>
          </w:p>
        </w:tc>
        <w:tc>
          <w:tcPr>
            <w:tcW w:w="756" w:type="pct"/>
          </w:tcPr>
          <w:p w:rsidR="007A4B2E" w:rsidRPr="006E1D98" w:rsidRDefault="007A4B2E" w:rsidP="00A559D5">
            <w:pPr>
              <w:spacing w:after="0" w:line="240" w:lineRule="auto"/>
              <w:jc w:val="center"/>
              <w:rPr>
                <w:rFonts w:ascii="Times New Roman" w:hAnsi="Times New Roman"/>
                <w:b/>
                <w:bCs/>
                <w:i/>
                <w:iCs/>
              </w:rPr>
            </w:pPr>
          </w:p>
        </w:tc>
      </w:tr>
      <w:tr w:rsidR="007A4B2E" w:rsidRPr="006E1D98" w:rsidTr="00A559D5">
        <w:trPr>
          <w:trHeight w:val="20"/>
        </w:trPr>
        <w:tc>
          <w:tcPr>
            <w:tcW w:w="785" w:type="pct"/>
            <w:vMerge w:val="restar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Тема 1.1.</w:t>
            </w:r>
            <w:r w:rsidRPr="006E1D98">
              <w:rPr>
                <w:rFonts w:ascii="Times New Roman" w:hAnsi="Times New Roman"/>
                <w:b/>
              </w:rPr>
              <w:t xml:space="preserve"> </w:t>
            </w:r>
            <w:r w:rsidRPr="00455CBA">
              <w:rPr>
                <w:rFonts w:ascii="Times New Roman" w:eastAsia="Calibri" w:hAnsi="Times New Roman"/>
              </w:rPr>
              <w:t>Основные термины и понятия специальной педаг</w:t>
            </w:r>
            <w:r w:rsidRPr="00455CBA">
              <w:rPr>
                <w:rFonts w:ascii="Times New Roman" w:eastAsia="Calibri" w:hAnsi="Times New Roman"/>
              </w:rPr>
              <w:t>о</w:t>
            </w:r>
            <w:r w:rsidRPr="00455CBA">
              <w:rPr>
                <w:rFonts w:ascii="Times New Roman" w:eastAsia="Calibri" w:hAnsi="Times New Roman"/>
              </w:rPr>
              <w:t>гики</w:t>
            </w:r>
          </w:p>
        </w:tc>
        <w:tc>
          <w:tcPr>
            <w:tcW w:w="2844" w:type="pct"/>
          </w:tcPr>
          <w:p w:rsidR="007A4B2E" w:rsidRPr="006E1D98" w:rsidRDefault="007A4B2E" w:rsidP="00A559D5">
            <w:pPr>
              <w:spacing w:after="0" w:line="240" w:lineRule="auto"/>
              <w:rPr>
                <w:rFonts w:ascii="Times New Roman" w:hAnsi="Times New Roman"/>
                <w:b/>
                <w:bCs/>
                <w:i/>
              </w:rPr>
            </w:pPr>
            <w:r>
              <w:rPr>
                <w:rFonts w:ascii="Times New Roman" w:hAnsi="Times New Roman"/>
                <w:b/>
                <w:bCs/>
              </w:rPr>
              <w:t>Содержание</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
                <w:iCs/>
              </w:rPr>
            </w:pPr>
            <w:r>
              <w:rPr>
                <w:rFonts w:ascii="Times New Roman" w:hAnsi="Times New Roman"/>
                <w:b/>
                <w:iCs/>
              </w:rPr>
              <w:t>2/</w:t>
            </w:r>
            <w:r w:rsidRPr="006E1D98">
              <w:rPr>
                <w:rFonts w:ascii="Times New Roman" w:hAnsi="Times New Roman"/>
                <w:b/>
                <w:iCs/>
              </w:rPr>
              <w:t>1</w:t>
            </w:r>
          </w:p>
        </w:tc>
        <w:tc>
          <w:tcPr>
            <w:tcW w:w="756"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iCs/>
              </w:rPr>
              <w:t>ОК 01, ОК 02, ОК 05, ОК 06</w:t>
            </w: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i/>
              </w:rPr>
            </w:pPr>
          </w:p>
        </w:tc>
        <w:tc>
          <w:tcPr>
            <w:tcW w:w="2844" w:type="pct"/>
          </w:tcPr>
          <w:p w:rsidR="007A4B2E" w:rsidRPr="006E1D98" w:rsidRDefault="007A4B2E" w:rsidP="00A559D5">
            <w:pPr>
              <w:tabs>
                <w:tab w:val="left" w:pos="336"/>
              </w:tabs>
              <w:spacing w:after="0" w:line="240" w:lineRule="auto"/>
              <w:contextualSpacing/>
              <w:jc w:val="both"/>
              <w:rPr>
                <w:rFonts w:ascii="Times New Roman" w:hAnsi="Times New Roman"/>
                <w:lang w:val="x-none" w:eastAsia="x-none"/>
              </w:rPr>
            </w:pPr>
            <w:r w:rsidRPr="006E1D98">
              <w:rPr>
                <w:rFonts w:ascii="Times New Roman" w:eastAsia="Calibri" w:hAnsi="Times New Roman"/>
                <w:lang w:val="x-none" w:eastAsia="x-none"/>
              </w:rPr>
              <w:t>Понятийный аппарат специальной педагогики</w:t>
            </w:r>
            <w:r w:rsidRPr="006E1D98">
              <w:rPr>
                <w:rFonts w:ascii="Times New Roman" w:hAnsi="Times New Roman"/>
                <w:lang w:val="x-none" w:eastAsia="x-none"/>
              </w:rPr>
              <w:t>.</w:t>
            </w:r>
            <w:r>
              <w:rPr>
                <w:rFonts w:ascii="Times New Roman" w:hAnsi="Times New Roman"/>
                <w:lang w:eastAsia="x-none"/>
              </w:rPr>
              <w:t xml:space="preserve"> </w:t>
            </w:r>
            <w:r w:rsidRPr="006E1D98">
              <w:rPr>
                <w:rFonts w:ascii="Times New Roman" w:hAnsi="Times New Roman"/>
                <w:lang w:val="x-none" w:eastAsia="x-none"/>
              </w:rPr>
              <w:t>Объект, предмет, цель и задачи специальной педагогики</w:t>
            </w:r>
            <w:r w:rsidRPr="006E1D98">
              <w:rPr>
                <w:rFonts w:ascii="Times New Roman" w:hAnsi="Times New Roman"/>
                <w:lang w:eastAsia="x-none"/>
              </w:rPr>
              <w:t>.</w:t>
            </w:r>
            <w:r>
              <w:rPr>
                <w:rFonts w:ascii="Times New Roman" w:hAnsi="Times New Roman"/>
                <w:lang w:eastAsia="x-none"/>
              </w:rPr>
              <w:t xml:space="preserve"> </w:t>
            </w:r>
            <w:r w:rsidRPr="006E1D98">
              <w:rPr>
                <w:rFonts w:ascii="Times New Roman" w:hAnsi="Times New Roman"/>
                <w:lang w:val="x-none" w:eastAsia="x-none"/>
              </w:rPr>
              <w:t>Принципы и методы специальной педагогики: основные направления коррекционно-педагогической деятельности</w:t>
            </w:r>
            <w:r w:rsidRPr="006E1D98">
              <w:rPr>
                <w:rFonts w:ascii="Times New Roman" w:hAnsi="Times New Roman"/>
                <w:lang w:eastAsia="x-none"/>
              </w:rPr>
              <w:t>.</w:t>
            </w:r>
            <w:r>
              <w:rPr>
                <w:rFonts w:ascii="Times New Roman" w:hAnsi="Times New Roman"/>
                <w:lang w:eastAsia="x-none"/>
              </w:rPr>
              <w:t xml:space="preserve"> </w:t>
            </w:r>
            <w:r w:rsidRPr="006E1D98">
              <w:rPr>
                <w:rFonts w:ascii="Times New Roman" w:hAnsi="Times New Roman"/>
                <w:lang w:val="x-none" w:eastAsia="x-none"/>
              </w:rPr>
              <w:t>Предметные области специальной педагогики.</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
                <w:bCs/>
                <w:iCs/>
              </w:rPr>
            </w:pPr>
            <w:r w:rsidRPr="006E1D98">
              <w:rPr>
                <w:rFonts w:ascii="Times New Roman" w:hAnsi="Times New Roman"/>
                <w:b/>
                <w:i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60"/>
        </w:trPr>
        <w:tc>
          <w:tcPr>
            <w:tcW w:w="785" w:type="pct"/>
            <w:vMerge/>
          </w:tcPr>
          <w:p w:rsidR="007A4B2E" w:rsidRPr="006E1D98" w:rsidRDefault="007A4B2E" w:rsidP="00A559D5">
            <w:pPr>
              <w:spacing w:after="0" w:line="240" w:lineRule="auto"/>
              <w:rPr>
                <w:rFonts w:ascii="Times New Roman" w:hAnsi="Times New Roman"/>
                <w:b/>
                <w:bCs/>
                <w:i/>
              </w:rPr>
            </w:pPr>
          </w:p>
        </w:tc>
        <w:tc>
          <w:tcPr>
            <w:tcW w:w="2844" w:type="pct"/>
          </w:tcPr>
          <w:p w:rsidR="007A4B2E" w:rsidRPr="006E1D98" w:rsidRDefault="007A4B2E" w:rsidP="00A559D5">
            <w:pPr>
              <w:tabs>
                <w:tab w:val="left" w:pos="312"/>
              </w:tabs>
              <w:spacing w:after="0" w:line="240" w:lineRule="auto"/>
              <w:jc w:val="both"/>
              <w:rPr>
                <w:rFonts w:ascii="Times New Roman" w:hAnsi="Times New Roman"/>
                <w:b/>
                <w:bCs/>
                <w:lang w:val="x-none" w:eastAsia="x-none"/>
              </w:rPr>
            </w:pPr>
            <w:r>
              <w:rPr>
                <w:rFonts w:ascii="Times New Roman" w:hAnsi="Times New Roman"/>
                <w:b/>
                <w:bCs/>
                <w:lang w:val="x-none" w:eastAsia="x-none"/>
              </w:rPr>
              <w:t>В том числе практических занятий и лабораторных работ</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
                <w:bCs/>
                <w:iCs/>
              </w:rPr>
            </w:pPr>
            <w:r w:rsidRPr="006E1D98">
              <w:rPr>
                <w:rFonts w:ascii="Times New Roman" w:hAnsi="Times New Roman"/>
                <w:b/>
                <w:bCs/>
                <w:i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60"/>
        </w:trPr>
        <w:tc>
          <w:tcPr>
            <w:tcW w:w="785" w:type="pct"/>
            <w:vMerge/>
          </w:tcPr>
          <w:p w:rsidR="007A4B2E" w:rsidRPr="006E1D98" w:rsidRDefault="007A4B2E" w:rsidP="00A559D5">
            <w:pPr>
              <w:spacing w:after="0" w:line="240" w:lineRule="auto"/>
              <w:rPr>
                <w:rFonts w:ascii="Times New Roman" w:hAnsi="Times New Roman"/>
                <w:b/>
                <w:bCs/>
                <w:i/>
              </w:rPr>
            </w:pPr>
          </w:p>
        </w:tc>
        <w:tc>
          <w:tcPr>
            <w:tcW w:w="2844" w:type="pct"/>
          </w:tcPr>
          <w:p w:rsidR="007A4B2E" w:rsidRPr="006E1D98" w:rsidRDefault="007A4B2E" w:rsidP="00A559D5">
            <w:pPr>
              <w:tabs>
                <w:tab w:val="left" w:pos="312"/>
              </w:tabs>
              <w:spacing w:after="0" w:line="240" w:lineRule="auto"/>
              <w:jc w:val="both"/>
              <w:rPr>
                <w:rFonts w:ascii="Times New Roman" w:hAnsi="Times New Roman"/>
                <w:b/>
                <w:bCs/>
                <w:lang w:val="x-none" w:eastAsia="x-none"/>
              </w:rPr>
            </w:pPr>
            <w:r w:rsidRPr="006E1D98">
              <w:rPr>
                <w:rFonts w:ascii="Times New Roman" w:hAnsi="Times New Roman"/>
                <w:lang w:val="x-none" w:eastAsia="x-none"/>
              </w:rPr>
              <w:t xml:space="preserve">Практическое занятие 1. </w:t>
            </w:r>
            <w:r w:rsidRPr="006E1D98">
              <w:rPr>
                <w:rFonts w:ascii="Times New Roman" w:hAnsi="Times New Roman"/>
                <w:lang w:val="x-none"/>
              </w:rPr>
              <w:t>Анализ сложившихся и формирующихся отраслей коррекционной педагогики.</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Cs/>
                <w:iCs/>
              </w:rPr>
            </w:pPr>
            <w:r w:rsidRPr="006E1D98">
              <w:rPr>
                <w:rFonts w:ascii="Times New Roman" w:hAnsi="Times New Roman"/>
                <w:bCs/>
                <w:i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Самостоятельная работа обучающихся</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Cs/>
                <w:i/>
                <w:iCs/>
              </w:rPr>
            </w:pP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rPr>
          <w:trHeight w:val="20"/>
        </w:trPr>
        <w:tc>
          <w:tcPr>
            <w:tcW w:w="785" w:type="pct"/>
            <w:vMerge w:val="restart"/>
          </w:tcPr>
          <w:p w:rsidR="007A4B2E" w:rsidRPr="006E1D98" w:rsidRDefault="007A4B2E" w:rsidP="00A559D5">
            <w:pPr>
              <w:widowControl w:val="0"/>
              <w:spacing w:after="0" w:line="240" w:lineRule="auto"/>
              <w:ind w:hanging="40"/>
              <w:rPr>
                <w:rFonts w:ascii="Times New Roman" w:hAnsi="Times New Roman"/>
                <w:b/>
                <w:bCs/>
              </w:rPr>
            </w:pPr>
            <w:r w:rsidRPr="006E1D98">
              <w:rPr>
                <w:rFonts w:ascii="Times New Roman" w:hAnsi="Times New Roman"/>
                <w:b/>
                <w:bCs/>
              </w:rPr>
              <w:t>Тема 1.2.</w:t>
            </w:r>
            <w:r w:rsidRPr="006E1D98">
              <w:rPr>
                <w:rFonts w:ascii="Times New Roman" w:hAnsi="Times New Roman"/>
                <w:b/>
              </w:rPr>
              <w:t xml:space="preserve"> </w:t>
            </w:r>
            <w:r w:rsidRPr="00455CBA">
              <w:rPr>
                <w:rFonts w:ascii="Times New Roman" w:hAnsi="Times New Roman"/>
              </w:rPr>
              <w:t>Специал</w:t>
            </w:r>
            <w:r w:rsidRPr="00455CBA">
              <w:rPr>
                <w:rFonts w:ascii="Times New Roman" w:hAnsi="Times New Roman"/>
              </w:rPr>
              <w:t>ь</w:t>
            </w:r>
            <w:r w:rsidRPr="00455CBA">
              <w:rPr>
                <w:rFonts w:ascii="Times New Roman" w:hAnsi="Times New Roman"/>
              </w:rPr>
              <w:t>ное образование лиц с особыми образов</w:t>
            </w:r>
            <w:r w:rsidRPr="00455CBA">
              <w:rPr>
                <w:rFonts w:ascii="Times New Roman" w:hAnsi="Times New Roman"/>
              </w:rPr>
              <w:t>а</w:t>
            </w:r>
            <w:r w:rsidRPr="00455CBA">
              <w:rPr>
                <w:rFonts w:ascii="Times New Roman" w:hAnsi="Times New Roman"/>
              </w:rPr>
              <w:t>тельными потребн</w:t>
            </w:r>
            <w:r w:rsidRPr="00455CBA">
              <w:rPr>
                <w:rFonts w:ascii="Times New Roman" w:hAnsi="Times New Roman"/>
              </w:rPr>
              <w:t>о</w:t>
            </w:r>
            <w:r w:rsidRPr="00455CBA">
              <w:rPr>
                <w:rFonts w:ascii="Times New Roman" w:hAnsi="Times New Roman"/>
              </w:rPr>
              <w:t>стями</w:t>
            </w:r>
          </w:p>
        </w:tc>
        <w:tc>
          <w:tcPr>
            <w:tcW w:w="2844" w:type="pct"/>
          </w:tcPr>
          <w:p w:rsidR="007A4B2E" w:rsidRPr="006E1D98" w:rsidRDefault="007A4B2E" w:rsidP="00A559D5">
            <w:pPr>
              <w:spacing w:after="0" w:line="240" w:lineRule="auto"/>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4</w:t>
            </w:r>
            <w:r>
              <w:rPr>
                <w:rFonts w:ascii="Times New Roman" w:hAnsi="Times New Roman"/>
                <w:b/>
              </w:rPr>
              <w:t>/</w:t>
            </w:r>
            <w:r w:rsidRPr="006E1D98">
              <w:rPr>
                <w:rFonts w:ascii="Times New Roman" w:hAnsi="Times New Roman"/>
                <w:b/>
              </w:rPr>
              <w:t>2</w:t>
            </w:r>
          </w:p>
        </w:tc>
        <w:tc>
          <w:tcPr>
            <w:tcW w:w="756"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iCs/>
              </w:rPr>
              <w:t>ОК 01, ОК 02, ОК 05, ОК 06</w:t>
            </w: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widowControl w:val="0"/>
              <w:spacing w:after="0" w:line="240" w:lineRule="auto"/>
              <w:jc w:val="both"/>
              <w:rPr>
                <w:rFonts w:ascii="Times New Roman" w:hAnsi="Times New Roman"/>
                <w:lang w:val="x-none" w:eastAsia="x-none"/>
              </w:rPr>
            </w:pPr>
            <w:r w:rsidRPr="006E1D98">
              <w:rPr>
                <w:rFonts w:ascii="Times New Roman" w:hAnsi="Times New Roman"/>
                <w:lang w:val="x-none" w:eastAsia="x-none"/>
              </w:rPr>
              <w:t xml:space="preserve">Понятия коррекции, компенсации, реабилитации, </w:t>
            </w:r>
            <w:proofErr w:type="spellStart"/>
            <w:r w:rsidRPr="006E1D98">
              <w:rPr>
                <w:rFonts w:ascii="Times New Roman" w:hAnsi="Times New Roman"/>
                <w:lang w:val="x-none" w:eastAsia="x-none"/>
              </w:rPr>
              <w:t>абилитации</w:t>
            </w:r>
            <w:proofErr w:type="spellEnd"/>
            <w:r w:rsidRPr="006E1D98">
              <w:rPr>
                <w:rFonts w:ascii="Times New Roman" w:hAnsi="Times New Roman"/>
                <w:lang w:val="x-none" w:eastAsia="x-none"/>
              </w:rPr>
              <w:t>.</w:t>
            </w:r>
            <w:r>
              <w:rPr>
                <w:rFonts w:ascii="Times New Roman" w:hAnsi="Times New Roman"/>
                <w:lang w:eastAsia="x-none"/>
              </w:rPr>
              <w:t xml:space="preserve"> </w:t>
            </w:r>
            <w:r w:rsidRPr="006E1D98">
              <w:rPr>
                <w:rFonts w:ascii="Times New Roman" w:hAnsi="Times New Roman"/>
                <w:lang w:val="x-none" w:eastAsia="x-none"/>
              </w:rPr>
              <w:t>Формы организации специального обучения.</w:t>
            </w:r>
            <w:r>
              <w:rPr>
                <w:rFonts w:ascii="Times New Roman" w:hAnsi="Times New Roman"/>
                <w:lang w:eastAsia="x-none"/>
              </w:rPr>
              <w:t xml:space="preserve"> </w:t>
            </w:r>
            <w:r w:rsidRPr="006E1D98">
              <w:rPr>
                <w:rFonts w:ascii="Times New Roman" w:hAnsi="Times New Roman"/>
                <w:lang w:val="x-none" w:eastAsia="x-none"/>
              </w:rPr>
              <w:t>Средства обеспечения коррекционно-образовательного процесса в системе специального образования.</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2</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2</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widowControl w:val="0"/>
              <w:spacing w:after="0" w:line="240" w:lineRule="auto"/>
              <w:jc w:val="both"/>
              <w:rPr>
                <w:rFonts w:ascii="Times New Roman" w:hAnsi="Times New Roman"/>
              </w:rPr>
            </w:pPr>
            <w:r w:rsidRPr="006E1D98">
              <w:rPr>
                <w:rFonts w:ascii="Times New Roman" w:hAnsi="Times New Roman"/>
              </w:rPr>
              <w:t>Практическое занятие 2.</w:t>
            </w:r>
            <w:r w:rsidRPr="006E1D98">
              <w:rPr>
                <w:rFonts w:ascii="Times New Roman" w:hAnsi="Times New Roman"/>
                <w:b/>
              </w:rPr>
              <w:t xml:space="preserve"> </w:t>
            </w:r>
            <w:r w:rsidRPr="006E1D98">
              <w:rPr>
                <w:rFonts w:ascii="Times New Roman" w:hAnsi="Times New Roman"/>
              </w:rPr>
              <w:t>Определение отличий урока в специальной шк</w:t>
            </w:r>
            <w:r w:rsidRPr="006E1D98">
              <w:rPr>
                <w:rFonts w:ascii="Times New Roman" w:hAnsi="Times New Roman"/>
              </w:rPr>
              <w:t>о</w:t>
            </w:r>
            <w:r w:rsidRPr="006E1D98">
              <w:rPr>
                <w:rFonts w:ascii="Times New Roman" w:hAnsi="Times New Roman"/>
              </w:rPr>
              <w:t>ле от урока в массовой общеобразовательной школе.</w:t>
            </w:r>
          </w:p>
        </w:tc>
        <w:tc>
          <w:tcPr>
            <w:tcW w:w="615" w:type="pct"/>
            <w:vAlign w:val="center"/>
          </w:tcPr>
          <w:p w:rsidR="007A4B2E" w:rsidRPr="006E1D98" w:rsidRDefault="007A4B2E" w:rsidP="00A559D5">
            <w:pPr>
              <w:spacing w:after="0" w:line="240" w:lineRule="auto"/>
              <w:jc w:val="center"/>
              <w:rPr>
                <w:rFonts w:ascii="Times New Roman" w:hAnsi="Times New Roman"/>
                <w:bCs/>
              </w:rPr>
            </w:pPr>
            <w:r w:rsidRPr="006E1D98">
              <w:rPr>
                <w:rFonts w:ascii="Times New Roman" w:hAnsi="Times New Roman"/>
                <w:b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vAlign w:val="bottom"/>
          </w:tcPr>
          <w:p w:rsidR="007A4B2E" w:rsidRPr="006E1D98" w:rsidRDefault="007A4B2E" w:rsidP="00A559D5">
            <w:pPr>
              <w:widowControl w:val="0"/>
              <w:spacing w:after="0" w:line="240" w:lineRule="auto"/>
              <w:jc w:val="both"/>
              <w:rPr>
                <w:rFonts w:ascii="Times New Roman" w:hAnsi="Times New Roman"/>
              </w:rPr>
            </w:pPr>
            <w:r w:rsidRPr="006E1D98">
              <w:rPr>
                <w:rFonts w:ascii="Times New Roman" w:hAnsi="Times New Roman"/>
              </w:rPr>
              <w:t>Практическое занятие 3. Характеристика основных групп технических средств обуч</w:t>
            </w:r>
            <w:r w:rsidRPr="006E1D98">
              <w:rPr>
                <w:rFonts w:ascii="Times New Roman" w:hAnsi="Times New Roman"/>
              </w:rPr>
              <w:t>е</w:t>
            </w:r>
            <w:r w:rsidRPr="006E1D98">
              <w:rPr>
                <w:rFonts w:ascii="Times New Roman" w:hAnsi="Times New Roman"/>
              </w:rPr>
              <w:t>ния и компенсации нарушений в специальном образовании.</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b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 xml:space="preserve">Самостоятельная работа обучающихся </w:t>
            </w:r>
          </w:p>
        </w:tc>
        <w:tc>
          <w:tcPr>
            <w:tcW w:w="615" w:type="pct"/>
            <w:vAlign w:val="center"/>
          </w:tcPr>
          <w:p w:rsidR="007A4B2E" w:rsidRPr="006E1D98" w:rsidRDefault="007A4B2E" w:rsidP="00A559D5">
            <w:pPr>
              <w:spacing w:after="0" w:line="240" w:lineRule="auto"/>
              <w:jc w:val="center"/>
              <w:rPr>
                <w:rFonts w:ascii="Times New Roman" w:hAnsi="Times New Roman"/>
                <w:bCs/>
                <w:i/>
              </w:rPr>
            </w:pP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val="restar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 xml:space="preserve">Тема 1.3. </w:t>
            </w:r>
            <w:r w:rsidRPr="00455CBA">
              <w:rPr>
                <w:rFonts w:ascii="Times New Roman" w:hAnsi="Times New Roman"/>
                <w:bCs/>
              </w:rPr>
              <w:t>Совреме</w:t>
            </w:r>
            <w:r w:rsidRPr="00455CBA">
              <w:rPr>
                <w:rFonts w:ascii="Times New Roman" w:hAnsi="Times New Roman"/>
                <w:bCs/>
              </w:rPr>
              <w:t>н</w:t>
            </w:r>
            <w:r w:rsidRPr="00455CBA">
              <w:rPr>
                <w:rFonts w:ascii="Times New Roman" w:hAnsi="Times New Roman"/>
                <w:bCs/>
              </w:rPr>
              <w:t>ная система спец</w:t>
            </w:r>
            <w:r w:rsidRPr="00455CBA">
              <w:rPr>
                <w:rFonts w:ascii="Times New Roman" w:hAnsi="Times New Roman"/>
                <w:bCs/>
              </w:rPr>
              <w:t>и</w:t>
            </w:r>
            <w:r w:rsidRPr="00455CBA">
              <w:rPr>
                <w:rFonts w:ascii="Times New Roman" w:hAnsi="Times New Roman"/>
                <w:bCs/>
              </w:rPr>
              <w:t>альных образовател</w:t>
            </w:r>
            <w:r w:rsidRPr="00455CBA">
              <w:rPr>
                <w:rFonts w:ascii="Times New Roman" w:hAnsi="Times New Roman"/>
                <w:bCs/>
              </w:rPr>
              <w:t>ь</w:t>
            </w:r>
            <w:r w:rsidRPr="00455CBA">
              <w:rPr>
                <w:rFonts w:ascii="Times New Roman" w:hAnsi="Times New Roman"/>
                <w:bCs/>
              </w:rPr>
              <w:t>ных услуг</w:t>
            </w:r>
          </w:p>
        </w:tc>
        <w:tc>
          <w:tcPr>
            <w:tcW w:w="2844" w:type="pct"/>
          </w:tcPr>
          <w:p w:rsidR="007A4B2E" w:rsidRPr="006E1D98" w:rsidRDefault="007A4B2E" w:rsidP="00A559D5">
            <w:pPr>
              <w:spacing w:after="0" w:line="240" w:lineRule="auto"/>
              <w:rPr>
                <w:rFonts w:ascii="Times New Roman" w:hAnsi="Times New Roman"/>
                <w:b/>
                <w:bCs/>
              </w:rPr>
            </w:pPr>
            <w:r>
              <w:rPr>
                <w:rFonts w:ascii="Times New Roman" w:hAnsi="Times New Roman"/>
                <w:b/>
                <w:bCs/>
              </w:rPr>
              <w:t>Содержание</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2</w:t>
            </w:r>
            <w:r>
              <w:rPr>
                <w:rFonts w:ascii="Times New Roman" w:hAnsi="Times New Roman"/>
                <w:b/>
                <w:bCs/>
              </w:rPr>
              <w:t>/</w:t>
            </w:r>
            <w:r w:rsidRPr="006E1D98">
              <w:rPr>
                <w:rFonts w:ascii="Times New Roman" w:hAnsi="Times New Roman"/>
                <w:b/>
                <w:bCs/>
              </w:rPr>
              <w:t>1</w:t>
            </w:r>
          </w:p>
        </w:tc>
        <w:tc>
          <w:tcPr>
            <w:tcW w:w="756" w:type="pct"/>
            <w:vMerge w:val="restart"/>
          </w:tcPr>
          <w:p w:rsidR="007A4B2E" w:rsidRPr="006E1D98" w:rsidRDefault="007A4B2E" w:rsidP="00A559D5">
            <w:pPr>
              <w:spacing w:after="0" w:line="240" w:lineRule="auto"/>
              <w:rPr>
                <w:rFonts w:ascii="Times New Roman" w:hAnsi="Times New Roman"/>
                <w:b/>
                <w:bCs/>
              </w:rPr>
            </w:pPr>
            <w:r w:rsidRPr="006E1D98">
              <w:rPr>
                <w:rFonts w:ascii="Times New Roman" w:hAnsi="Times New Roman"/>
                <w:iCs/>
              </w:rPr>
              <w:t>ОК 01, ОК 02, ОК 05, ОК 06,</w:t>
            </w:r>
            <w:r w:rsidRPr="006E1D98">
              <w:rPr>
                <w:rFonts w:ascii="Times New Roman" w:hAnsi="Times New Roman"/>
              </w:rPr>
              <w:t xml:space="preserve"> ПК 1.2.</w:t>
            </w: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tabs>
                <w:tab w:val="left" w:pos="312"/>
              </w:tabs>
              <w:spacing w:after="0" w:line="240" w:lineRule="auto"/>
              <w:rPr>
                <w:rFonts w:ascii="Times New Roman" w:hAnsi="Times New Roman"/>
                <w:bCs/>
                <w:lang w:val="x-none" w:eastAsia="x-none"/>
              </w:rPr>
            </w:pPr>
            <w:r w:rsidRPr="006E1D98">
              <w:rPr>
                <w:rFonts w:ascii="Times New Roman" w:hAnsi="Times New Roman"/>
                <w:bCs/>
                <w:lang w:val="x-none" w:eastAsia="x-none"/>
              </w:rPr>
              <w:t>Ранняя диагностика и ранняя педагогическая помощь</w:t>
            </w:r>
            <w:r w:rsidRPr="006E1D98">
              <w:rPr>
                <w:rFonts w:ascii="Times New Roman" w:hAnsi="Times New Roman"/>
                <w:bCs/>
                <w:lang w:eastAsia="x-none"/>
              </w:rPr>
              <w:t>.</w:t>
            </w:r>
            <w:r w:rsidRPr="006E1D98">
              <w:rPr>
                <w:rFonts w:ascii="Times New Roman" w:eastAsia="Calibri" w:hAnsi="Times New Roman"/>
                <w:lang w:val="x-none" w:eastAsia="x-none"/>
              </w:rPr>
              <w:t>Опыт организации ранней помощи за рубежом и в России.</w:t>
            </w:r>
            <w:r>
              <w:rPr>
                <w:rFonts w:ascii="Times New Roman" w:eastAsia="Calibri" w:hAnsi="Times New Roman"/>
                <w:lang w:eastAsia="x-none"/>
              </w:rPr>
              <w:t xml:space="preserve"> </w:t>
            </w:r>
            <w:r w:rsidRPr="006E1D98">
              <w:rPr>
                <w:rFonts w:ascii="Times New Roman" w:eastAsia="Calibri" w:hAnsi="Times New Roman"/>
                <w:lang w:val="x-none" w:eastAsia="x-none"/>
              </w:rPr>
              <w:t>Перспективы развития коррекционного образования. Создание государственной системы ранней помощи лицам  с ограниченными возможностями здоровья.</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tabs>
                <w:tab w:val="left" w:pos="252"/>
              </w:tabs>
              <w:spacing w:after="0" w:line="240" w:lineRule="auto"/>
              <w:rPr>
                <w:rFonts w:ascii="Times New Roman" w:hAnsi="Times New Roman"/>
                <w:lang w:val="x-none" w:eastAsia="x-none"/>
              </w:rPr>
            </w:pPr>
            <w:r>
              <w:rPr>
                <w:rFonts w:ascii="Times New Roman" w:hAnsi="Times New Roman"/>
                <w:b/>
                <w:bCs/>
                <w:lang w:val="x-none" w:eastAsia="x-none"/>
              </w:rPr>
              <w:t>В том числе практических занятий и лабораторных работ</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widowControl w:val="0"/>
              <w:tabs>
                <w:tab w:val="left" w:pos="348"/>
              </w:tabs>
              <w:spacing w:after="0" w:line="240" w:lineRule="auto"/>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4</w:t>
            </w:r>
            <w:r w:rsidRPr="006E1D98">
              <w:rPr>
                <w:rFonts w:ascii="Times New Roman" w:hAnsi="Times New Roman"/>
                <w:lang w:val="x-none" w:eastAsia="x-none"/>
              </w:rPr>
              <w:t xml:space="preserve">. </w:t>
            </w:r>
            <w:r w:rsidRPr="006E1D98">
              <w:rPr>
                <w:rFonts w:ascii="Times New Roman" w:hAnsi="Times New Roman"/>
                <w:lang w:eastAsia="x-none"/>
              </w:rPr>
              <w:t>Решение</w:t>
            </w:r>
            <w:r w:rsidRPr="006E1D98">
              <w:rPr>
                <w:rFonts w:ascii="Times New Roman" w:hAnsi="Times New Roman"/>
                <w:lang w:val="x-none" w:eastAsia="x-none"/>
              </w:rPr>
              <w:t xml:space="preserve"> проблемы подготовки к обучению в школе и преемственности дошкольного и начального общего образования детей с отклонениями в развитии в современной системе образовательных учреждений</w:t>
            </w:r>
            <w:r w:rsidRPr="006E1D98">
              <w:rPr>
                <w:rFonts w:ascii="Times New Roman" w:hAnsi="Times New Roman"/>
                <w:lang w:eastAsia="x-none"/>
              </w:rPr>
              <w:t>.</w:t>
            </w:r>
          </w:p>
        </w:tc>
        <w:tc>
          <w:tcPr>
            <w:tcW w:w="615" w:type="pct"/>
            <w:vAlign w:val="center"/>
          </w:tcPr>
          <w:p w:rsidR="007A4B2E" w:rsidRPr="006E1D98" w:rsidRDefault="007A4B2E" w:rsidP="00A559D5">
            <w:pPr>
              <w:spacing w:after="0" w:line="240" w:lineRule="auto"/>
              <w:jc w:val="center"/>
              <w:rPr>
                <w:rFonts w:ascii="Times New Roman" w:hAnsi="Times New Roman"/>
                <w:bCs/>
              </w:rPr>
            </w:pPr>
            <w:r w:rsidRPr="006E1D98">
              <w:rPr>
                <w:rFonts w:ascii="Times New Roman" w:hAnsi="Times New Roman"/>
                <w:b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 xml:space="preserve">Самостоятельная работа обучающихся </w:t>
            </w:r>
          </w:p>
        </w:tc>
        <w:tc>
          <w:tcPr>
            <w:tcW w:w="615" w:type="pct"/>
            <w:vAlign w:val="center"/>
          </w:tcPr>
          <w:p w:rsidR="007A4B2E" w:rsidRPr="006E1D98" w:rsidRDefault="007A4B2E" w:rsidP="00A559D5">
            <w:pPr>
              <w:spacing w:after="0" w:line="240" w:lineRule="auto"/>
              <w:jc w:val="center"/>
              <w:rPr>
                <w:rFonts w:ascii="Times New Roman" w:hAnsi="Times New Roman"/>
                <w:bCs/>
                <w:i/>
              </w:rPr>
            </w:pP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c>
          <w:tcPr>
            <w:tcW w:w="3629" w:type="pct"/>
            <w:gridSpan w:val="2"/>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rPr>
              <w:t>Раздел 2. Современные педагогические системы образования лиц с ограниченными возможностями здоровья и инвалидностью</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2</w:t>
            </w:r>
            <w:r>
              <w:rPr>
                <w:rFonts w:ascii="Times New Roman" w:hAnsi="Times New Roman"/>
                <w:b/>
              </w:rPr>
              <w:t>8/12</w:t>
            </w:r>
          </w:p>
        </w:tc>
        <w:tc>
          <w:tcPr>
            <w:tcW w:w="756" w:type="pct"/>
          </w:tcPr>
          <w:p w:rsidR="007A4B2E" w:rsidRPr="006E1D98" w:rsidRDefault="007A4B2E" w:rsidP="00A559D5">
            <w:pPr>
              <w:spacing w:after="0" w:line="240" w:lineRule="auto"/>
              <w:rPr>
                <w:rFonts w:ascii="Times New Roman" w:hAnsi="Times New Roman"/>
                <w:b/>
              </w:rPr>
            </w:pPr>
          </w:p>
        </w:tc>
      </w:tr>
      <w:tr w:rsidR="007A4B2E" w:rsidRPr="006E1D98" w:rsidTr="00A559D5">
        <w:tc>
          <w:tcPr>
            <w:tcW w:w="785" w:type="pct"/>
            <w:vMerge w:val="restart"/>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bCs/>
              </w:rPr>
              <w:t>Тема 2.1.</w:t>
            </w:r>
            <w:r w:rsidRPr="006E1D98">
              <w:rPr>
                <w:rFonts w:ascii="Times New Roman" w:hAnsi="Times New Roman"/>
              </w:rPr>
              <w:t xml:space="preserve"> </w:t>
            </w:r>
            <w:r w:rsidRPr="00455CBA">
              <w:rPr>
                <w:rFonts w:ascii="Times New Roman" w:hAnsi="Times New Roman"/>
              </w:rPr>
              <w:t>Специальное образование детей с задержкой психического развития и с нарушением умственного развития</w:t>
            </w:r>
          </w:p>
        </w:tc>
        <w:tc>
          <w:tcPr>
            <w:tcW w:w="2844" w:type="pct"/>
          </w:tcPr>
          <w:p w:rsidR="007A4B2E" w:rsidRPr="006E1D98" w:rsidRDefault="007A4B2E" w:rsidP="00A559D5">
            <w:pPr>
              <w:suppressAutoHyphens/>
              <w:spacing w:after="0" w:line="240" w:lineRule="auto"/>
              <w:rPr>
                <w:rFonts w:ascii="Times New Roman" w:hAnsi="Times New Roman"/>
                <w:b/>
              </w:rPr>
            </w:pPr>
            <w:r>
              <w:rPr>
                <w:rFonts w:ascii="Times New Roman" w:hAnsi="Times New Roman"/>
                <w:b/>
                <w:bCs/>
              </w:rPr>
              <w:t>Содержание</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4</w:t>
            </w:r>
            <w:r>
              <w:rPr>
                <w:rFonts w:ascii="Times New Roman" w:hAnsi="Times New Roman"/>
                <w:b/>
              </w:rPr>
              <w:t>/</w:t>
            </w:r>
            <w:r w:rsidRPr="006E1D98">
              <w:rPr>
                <w:rFonts w:ascii="Times New Roman" w:hAnsi="Times New Roman"/>
                <w:b/>
              </w:rPr>
              <w:t>2</w:t>
            </w:r>
          </w:p>
        </w:tc>
        <w:tc>
          <w:tcPr>
            <w:tcW w:w="756"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iCs/>
              </w:rPr>
              <w:t xml:space="preserve">ОК 01, ОК 02, ОК 05, ОК 09, </w:t>
            </w:r>
            <w:r w:rsidRPr="006E1D98">
              <w:rPr>
                <w:rFonts w:ascii="Times New Roman" w:hAnsi="Times New Roman"/>
              </w:rPr>
              <w:t>ПК 1.2., ПК 1.8.</w:t>
            </w:r>
          </w:p>
        </w:tc>
      </w:tr>
      <w:tr w:rsidR="007A4B2E" w:rsidRPr="006E1D98" w:rsidTr="00A559D5">
        <w:tc>
          <w:tcPr>
            <w:tcW w:w="785" w:type="pct"/>
            <w:vMerge/>
          </w:tcPr>
          <w:p w:rsidR="007A4B2E" w:rsidRPr="006E1D98" w:rsidRDefault="007A4B2E" w:rsidP="00A559D5">
            <w:pPr>
              <w:suppressAutoHyphens/>
              <w:spacing w:after="0" w:line="240" w:lineRule="auto"/>
              <w:rPr>
                <w:rFonts w:ascii="Times New Roman" w:hAnsi="Times New Roman"/>
                <w:b/>
              </w:rPr>
            </w:pPr>
          </w:p>
        </w:tc>
        <w:tc>
          <w:tcPr>
            <w:tcW w:w="2844" w:type="pct"/>
          </w:tcPr>
          <w:p w:rsidR="007A4B2E" w:rsidRPr="006E1D98" w:rsidRDefault="007A4B2E" w:rsidP="00A559D5">
            <w:pPr>
              <w:widowControl w:val="0"/>
              <w:tabs>
                <w:tab w:val="left" w:pos="252"/>
              </w:tabs>
              <w:spacing w:after="0" w:line="240" w:lineRule="auto"/>
              <w:jc w:val="both"/>
              <w:rPr>
                <w:rFonts w:ascii="Times New Roman" w:hAnsi="Times New Roman"/>
                <w:lang w:eastAsia="x-none"/>
              </w:rPr>
            </w:pPr>
            <w:r w:rsidRPr="006E1D98">
              <w:rPr>
                <w:rFonts w:ascii="Times New Roman" w:hAnsi="Times New Roman"/>
                <w:lang w:val="x-none" w:eastAsia="x-none"/>
              </w:rPr>
              <w:t>Специальное образование детей с трудностями в обучении (задержка психического развития)</w:t>
            </w:r>
            <w:r w:rsidRPr="006E1D98">
              <w:rPr>
                <w:rFonts w:ascii="Times New Roman" w:hAnsi="Times New Roman"/>
                <w:lang w:eastAsia="x-none"/>
              </w:rPr>
              <w:t>.Организация и содержание коррекционно-развивающего обучения детей с ЗПР.</w:t>
            </w:r>
            <w:r>
              <w:rPr>
                <w:rFonts w:ascii="Times New Roman" w:hAnsi="Times New Roman"/>
                <w:lang w:eastAsia="x-none"/>
              </w:rPr>
              <w:t xml:space="preserve"> </w:t>
            </w:r>
            <w:r w:rsidRPr="006E1D98">
              <w:rPr>
                <w:rFonts w:ascii="Times New Roman" w:hAnsi="Times New Roman"/>
                <w:lang w:eastAsia="x-none"/>
              </w:rPr>
              <w:t>Образование лиц с нарушением умственного развития (умственной о</w:t>
            </w:r>
            <w:r w:rsidRPr="006E1D98">
              <w:rPr>
                <w:rFonts w:ascii="Times New Roman" w:hAnsi="Times New Roman"/>
                <w:lang w:eastAsia="x-none"/>
              </w:rPr>
              <w:t>т</w:t>
            </w:r>
            <w:r w:rsidRPr="006E1D98">
              <w:rPr>
                <w:rFonts w:ascii="Times New Roman" w:hAnsi="Times New Roman"/>
                <w:lang w:eastAsia="x-none"/>
              </w:rPr>
              <w:t>сталостью).</w:t>
            </w:r>
          </w:p>
        </w:tc>
        <w:tc>
          <w:tcPr>
            <w:tcW w:w="615" w:type="pct"/>
            <w:vAlign w:val="center"/>
          </w:tcPr>
          <w:p w:rsidR="007A4B2E" w:rsidRPr="000818C1" w:rsidRDefault="007A4B2E" w:rsidP="00A559D5">
            <w:pPr>
              <w:spacing w:after="0" w:line="240" w:lineRule="auto"/>
              <w:jc w:val="center"/>
              <w:rPr>
                <w:rFonts w:ascii="Times New Roman" w:hAnsi="Times New Roman"/>
              </w:rPr>
            </w:pPr>
            <w:r w:rsidRPr="000818C1">
              <w:rPr>
                <w:rFonts w:ascii="Times New Roman" w:hAnsi="Times New Roman"/>
              </w:rPr>
              <w:t>2</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85" w:type="pct"/>
            <w:vMerge/>
          </w:tcPr>
          <w:p w:rsidR="007A4B2E" w:rsidRPr="006E1D98" w:rsidRDefault="007A4B2E" w:rsidP="00A559D5">
            <w:pPr>
              <w:suppressAutoHyphens/>
              <w:spacing w:after="0" w:line="240" w:lineRule="auto"/>
              <w:rPr>
                <w:rFonts w:ascii="Times New Roman" w:hAnsi="Times New Roman"/>
                <w:b/>
              </w:rPr>
            </w:pPr>
          </w:p>
        </w:tc>
        <w:tc>
          <w:tcPr>
            <w:tcW w:w="2844"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2</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85" w:type="pct"/>
            <w:vMerge/>
          </w:tcPr>
          <w:p w:rsidR="007A4B2E" w:rsidRPr="006E1D98" w:rsidRDefault="007A4B2E" w:rsidP="00A559D5">
            <w:pPr>
              <w:suppressAutoHyphens/>
              <w:spacing w:after="0" w:line="240" w:lineRule="auto"/>
              <w:rPr>
                <w:rFonts w:ascii="Times New Roman" w:hAnsi="Times New Roman"/>
                <w:b/>
              </w:rPr>
            </w:pPr>
          </w:p>
        </w:tc>
        <w:tc>
          <w:tcPr>
            <w:tcW w:w="2844" w:type="pct"/>
          </w:tcPr>
          <w:p w:rsidR="007A4B2E" w:rsidRPr="006E1D98" w:rsidRDefault="007A4B2E" w:rsidP="00A559D5">
            <w:pPr>
              <w:widowControl w:val="0"/>
              <w:spacing w:after="0" w:line="240" w:lineRule="auto"/>
              <w:jc w:val="both"/>
              <w:rPr>
                <w:rFonts w:ascii="Times New Roman" w:hAnsi="Times New Roman"/>
              </w:rPr>
            </w:pPr>
            <w:r w:rsidRPr="006E1D98">
              <w:rPr>
                <w:rFonts w:ascii="Times New Roman" w:hAnsi="Times New Roman"/>
              </w:rPr>
              <w:t>Практическое занятие 5.</w:t>
            </w:r>
            <w:r w:rsidRPr="006E1D98">
              <w:rPr>
                <w:rFonts w:ascii="Times New Roman" w:hAnsi="Times New Roman"/>
                <w:b/>
              </w:rPr>
              <w:t xml:space="preserve"> </w:t>
            </w:r>
            <w:r w:rsidRPr="006E1D98">
              <w:rPr>
                <w:rFonts w:ascii="Times New Roman" w:hAnsi="Times New Roman"/>
              </w:rPr>
              <w:t>Психолого-педагогическая характеристика группы наруш</w:t>
            </w:r>
            <w:r w:rsidRPr="006E1D98">
              <w:rPr>
                <w:rFonts w:ascii="Times New Roman" w:hAnsi="Times New Roman"/>
              </w:rPr>
              <w:t>е</w:t>
            </w:r>
            <w:r w:rsidRPr="006E1D98">
              <w:rPr>
                <w:rFonts w:ascii="Times New Roman" w:hAnsi="Times New Roman"/>
              </w:rPr>
              <w:t>ний, связанных с выраженными интеллектуальными дефектами.</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85" w:type="pct"/>
            <w:vMerge/>
          </w:tcPr>
          <w:p w:rsidR="007A4B2E" w:rsidRPr="006E1D98" w:rsidRDefault="007A4B2E" w:rsidP="00A559D5">
            <w:pPr>
              <w:suppressAutoHyphens/>
              <w:spacing w:after="0" w:line="240" w:lineRule="auto"/>
              <w:rPr>
                <w:rFonts w:ascii="Times New Roman" w:hAnsi="Times New Roman"/>
                <w:b/>
              </w:rPr>
            </w:pPr>
          </w:p>
        </w:tc>
        <w:tc>
          <w:tcPr>
            <w:tcW w:w="2844" w:type="pct"/>
            <w:vAlign w:val="bottom"/>
          </w:tcPr>
          <w:p w:rsidR="007A4B2E" w:rsidRPr="006E1D98" w:rsidRDefault="007A4B2E" w:rsidP="00A559D5">
            <w:pPr>
              <w:widowControl w:val="0"/>
              <w:spacing w:after="0" w:line="240" w:lineRule="auto"/>
              <w:jc w:val="both"/>
              <w:rPr>
                <w:rFonts w:ascii="Times New Roman" w:hAnsi="Times New Roman"/>
              </w:rPr>
            </w:pPr>
            <w:r w:rsidRPr="006E1D98">
              <w:rPr>
                <w:rFonts w:ascii="Times New Roman" w:hAnsi="Times New Roman"/>
              </w:rPr>
              <w:t>Практическое занятие 6. Характеристика основных направлений коррекцио</w:t>
            </w:r>
            <w:r w:rsidRPr="006E1D98">
              <w:rPr>
                <w:rFonts w:ascii="Times New Roman" w:hAnsi="Times New Roman"/>
              </w:rPr>
              <w:t>н</w:t>
            </w:r>
            <w:r w:rsidRPr="006E1D98">
              <w:rPr>
                <w:rFonts w:ascii="Times New Roman" w:hAnsi="Times New Roman"/>
              </w:rPr>
              <w:t>но-педагогической работы с умственно отсталыми дошкольниками, с детьми младшего школьного возраста.</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85" w:type="pct"/>
            <w:vMerge/>
          </w:tcPr>
          <w:p w:rsidR="007A4B2E" w:rsidRPr="006E1D98" w:rsidRDefault="007A4B2E" w:rsidP="00A559D5">
            <w:pPr>
              <w:suppressAutoHyphens/>
              <w:spacing w:after="0" w:line="240" w:lineRule="auto"/>
              <w:rPr>
                <w:rFonts w:ascii="Times New Roman" w:hAnsi="Times New Roman"/>
                <w:b/>
              </w:rPr>
            </w:pPr>
          </w:p>
        </w:tc>
        <w:tc>
          <w:tcPr>
            <w:tcW w:w="2844" w:type="pc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 xml:space="preserve">Самостоятельная работа обучающихся </w:t>
            </w:r>
          </w:p>
        </w:tc>
        <w:tc>
          <w:tcPr>
            <w:tcW w:w="615" w:type="pct"/>
            <w:vAlign w:val="center"/>
          </w:tcPr>
          <w:p w:rsidR="007A4B2E" w:rsidRPr="006E1D98" w:rsidRDefault="007A4B2E" w:rsidP="00A559D5">
            <w:pPr>
              <w:spacing w:after="0" w:line="240" w:lineRule="auto"/>
              <w:jc w:val="center"/>
              <w:rPr>
                <w:rFonts w:ascii="Times New Roman" w:hAnsi="Times New Roman"/>
                <w:i/>
              </w:rPr>
            </w:pP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85" w:type="pct"/>
            <w:vMerge w:val="restart"/>
          </w:tcPr>
          <w:p w:rsidR="007A4B2E" w:rsidRPr="00455CBA" w:rsidRDefault="007A4B2E" w:rsidP="00A559D5">
            <w:pPr>
              <w:spacing w:after="0" w:line="240" w:lineRule="auto"/>
              <w:jc w:val="both"/>
              <w:rPr>
                <w:rFonts w:ascii="Times New Roman" w:hAnsi="Times New Roman"/>
              </w:rPr>
            </w:pPr>
            <w:r w:rsidRPr="006E1D98">
              <w:rPr>
                <w:rFonts w:ascii="Times New Roman" w:hAnsi="Times New Roman"/>
                <w:b/>
                <w:bCs/>
              </w:rPr>
              <w:t>Тема 2.2.</w:t>
            </w:r>
            <w:r w:rsidRPr="006E1D98">
              <w:rPr>
                <w:rFonts w:ascii="Times New Roman" w:hAnsi="Times New Roman"/>
              </w:rPr>
              <w:t xml:space="preserve"> </w:t>
            </w:r>
            <w:r w:rsidRPr="00455CBA">
              <w:rPr>
                <w:rFonts w:ascii="Times New Roman" w:hAnsi="Times New Roman"/>
              </w:rPr>
              <w:t>Педагогич</w:t>
            </w:r>
            <w:r w:rsidRPr="00455CBA">
              <w:rPr>
                <w:rFonts w:ascii="Times New Roman" w:hAnsi="Times New Roman"/>
              </w:rPr>
              <w:t>е</w:t>
            </w:r>
            <w:r w:rsidRPr="00455CBA">
              <w:rPr>
                <w:rFonts w:ascii="Times New Roman" w:hAnsi="Times New Roman"/>
              </w:rPr>
              <w:t>ская помощь д</w:t>
            </w:r>
            <w:r w:rsidRPr="00455CBA">
              <w:rPr>
                <w:rFonts w:ascii="Times New Roman" w:hAnsi="Times New Roman"/>
              </w:rPr>
              <w:t>е</w:t>
            </w:r>
            <w:r w:rsidRPr="00455CBA">
              <w:rPr>
                <w:rFonts w:ascii="Times New Roman" w:hAnsi="Times New Roman"/>
              </w:rPr>
              <w:t>тям с тяжелыми нарушен</w:t>
            </w:r>
            <w:r w:rsidRPr="00455CBA">
              <w:rPr>
                <w:rFonts w:ascii="Times New Roman" w:hAnsi="Times New Roman"/>
              </w:rPr>
              <w:t>и</w:t>
            </w:r>
            <w:r w:rsidRPr="00455CBA">
              <w:rPr>
                <w:rFonts w:ascii="Times New Roman" w:hAnsi="Times New Roman"/>
              </w:rPr>
              <w:t>ями речи</w:t>
            </w:r>
          </w:p>
          <w:p w:rsidR="007A4B2E" w:rsidRPr="006E1D98" w:rsidRDefault="007A4B2E" w:rsidP="00A559D5">
            <w:pPr>
              <w:suppressAutoHyphens/>
              <w:spacing w:after="0" w:line="240" w:lineRule="auto"/>
              <w:rPr>
                <w:rFonts w:ascii="Times New Roman" w:hAnsi="Times New Roman"/>
                <w:b/>
              </w:rPr>
            </w:pPr>
          </w:p>
        </w:tc>
        <w:tc>
          <w:tcPr>
            <w:tcW w:w="2844"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Содержание</w:t>
            </w:r>
          </w:p>
        </w:tc>
        <w:tc>
          <w:tcPr>
            <w:tcW w:w="615" w:type="pct"/>
            <w:vAlign w:val="center"/>
          </w:tcPr>
          <w:p w:rsidR="007A4B2E" w:rsidRPr="006E1D98" w:rsidRDefault="007A4B2E" w:rsidP="00A559D5">
            <w:pPr>
              <w:spacing w:after="0" w:line="240" w:lineRule="auto"/>
              <w:jc w:val="center"/>
              <w:rPr>
                <w:rFonts w:ascii="Times New Roman" w:hAnsi="Times New Roman"/>
                <w:b/>
              </w:rPr>
            </w:pPr>
            <w:r>
              <w:rPr>
                <w:rFonts w:ascii="Times New Roman" w:hAnsi="Times New Roman"/>
                <w:b/>
              </w:rPr>
              <w:t>4/</w:t>
            </w:r>
            <w:r w:rsidRPr="006E1D98">
              <w:rPr>
                <w:rFonts w:ascii="Times New Roman" w:hAnsi="Times New Roman"/>
                <w:b/>
              </w:rPr>
              <w:t>2</w:t>
            </w:r>
          </w:p>
        </w:tc>
        <w:tc>
          <w:tcPr>
            <w:tcW w:w="756"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iCs/>
              </w:rPr>
              <w:t xml:space="preserve">ОК 01, ОК 02, ОК 05, ОК 09, </w:t>
            </w:r>
            <w:r w:rsidRPr="006E1D98">
              <w:rPr>
                <w:rFonts w:ascii="Times New Roman" w:hAnsi="Times New Roman"/>
              </w:rPr>
              <w:t>ПК 1.2., ПК 1.8.</w:t>
            </w:r>
          </w:p>
        </w:tc>
      </w:tr>
      <w:tr w:rsidR="007A4B2E" w:rsidRPr="006E1D98" w:rsidTr="00A559D5">
        <w:trPr>
          <w:trHeight w:val="544"/>
        </w:trPr>
        <w:tc>
          <w:tcPr>
            <w:tcW w:w="785" w:type="pct"/>
            <w:vMerge/>
          </w:tcPr>
          <w:p w:rsidR="007A4B2E" w:rsidRPr="006E1D98" w:rsidRDefault="007A4B2E" w:rsidP="00A559D5">
            <w:pPr>
              <w:suppressAutoHyphens/>
              <w:spacing w:after="0" w:line="240" w:lineRule="auto"/>
              <w:rPr>
                <w:rFonts w:ascii="Times New Roman" w:hAnsi="Times New Roman"/>
                <w:b/>
              </w:rPr>
            </w:pPr>
          </w:p>
        </w:tc>
        <w:tc>
          <w:tcPr>
            <w:tcW w:w="2844" w:type="pct"/>
          </w:tcPr>
          <w:p w:rsidR="007A4B2E" w:rsidRPr="006E1D98" w:rsidRDefault="007A4B2E" w:rsidP="00A559D5">
            <w:pPr>
              <w:widowControl w:val="0"/>
              <w:spacing w:after="0" w:line="240" w:lineRule="auto"/>
              <w:jc w:val="both"/>
              <w:rPr>
                <w:rFonts w:ascii="Times New Roman" w:hAnsi="Times New Roman"/>
                <w:lang w:val="x-none" w:eastAsia="x-none"/>
              </w:rPr>
            </w:pPr>
            <w:r w:rsidRPr="006E1D98">
              <w:rPr>
                <w:rFonts w:ascii="Times New Roman" w:hAnsi="Times New Roman"/>
                <w:lang w:val="x-none" w:eastAsia="x-none"/>
              </w:rPr>
              <w:t>Причины и виды речевых нарушений.</w:t>
            </w:r>
          </w:p>
          <w:p w:rsidR="007A4B2E" w:rsidRPr="006E1D98" w:rsidRDefault="007A4B2E" w:rsidP="00A559D5">
            <w:pPr>
              <w:widowControl w:val="0"/>
              <w:spacing w:after="0" w:line="240" w:lineRule="auto"/>
              <w:jc w:val="both"/>
              <w:rPr>
                <w:rFonts w:ascii="Times New Roman" w:hAnsi="Times New Roman"/>
                <w:sz w:val="24"/>
                <w:szCs w:val="24"/>
                <w:lang w:val="x-none" w:eastAsia="x-none"/>
              </w:rPr>
            </w:pPr>
            <w:r w:rsidRPr="006E1D98">
              <w:rPr>
                <w:rFonts w:ascii="Times New Roman" w:hAnsi="Times New Roman"/>
                <w:lang w:val="x-none" w:eastAsia="x-none"/>
              </w:rPr>
              <w:t>Система специальных учреждений для детей с нарушениями речи</w:t>
            </w:r>
            <w:r w:rsidRPr="006E1D98">
              <w:rPr>
                <w:rFonts w:ascii="Times New Roman" w:hAnsi="Times New Roman"/>
                <w:lang w:eastAsia="x-none"/>
              </w:rPr>
              <w:t>.</w:t>
            </w:r>
          </w:p>
        </w:tc>
        <w:tc>
          <w:tcPr>
            <w:tcW w:w="615" w:type="pct"/>
            <w:vAlign w:val="center"/>
          </w:tcPr>
          <w:p w:rsidR="007A4B2E" w:rsidRPr="000818C1" w:rsidRDefault="007A4B2E" w:rsidP="00A559D5">
            <w:pPr>
              <w:spacing w:after="0" w:line="240" w:lineRule="auto"/>
              <w:jc w:val="center"/>
              <w:rPr>
                <w:rFonts w:ascii="Times New Roman" w:hAnsi="Times New Roman"/>
              </w:rPr>
            </w:pPr>
            <w:r w:rsidRPr="000818C1">
              <w:rPr>
                <w:rFonts w:ascii="Times New Roman" w:hAnsi="Times New Roman"/>
              </w:rPr>
              <w:t>2</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85" w:type="pct"/>
            <w:vMerge/>
          </w:tcPr>
          <w:p w:rsidR="007A4B2E" w:rsidRPr="006E1D98" w:rsidRDefault="007A4B2E" w:rsidP="00A559D5">
            <w:pPr>
              <w:suppressAutoHyphens/>
              <w:spacing w:after="0" w:line="240" w:lineRule="auto"/>
              <w:rPr>
                <w:rFonts w:ascii="Times New Roman" w:hAnsi="Times New Roman"/>
                <w:b/>
              </w:rPr>
            </w:pPr>
          </w:p>
        </w:tc>
        <w:tc>
          <w:tcPr>
            <w:tcW w:w="2844"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2</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85" w:type="pct"/>
            <w:vMerge/>
          </w:tcPr>
          <w:p w:rsidR="007A4B2E" w:rsidRPr="006E1D98" w:rsidRDefault="007A4B2E" w:rsidP="00A559D5">
            <w:pPr>
              <w:suppressAutoHyphens/>
              <w:spacing w:after="0" w:line="240" w:lineRule="auto"/>
              <w:rPr>
                <w:rFonts w:ascii="Times New Roman" w:hAnsi="Times New Roman"/>
                <w:b/>
              </w:rPr>
            </w:pPr>
          </w:p>
        </w:tc>
        <w:tc>
          <w:tcPr>
            <w:tcW w:w="2844" w:type="pct"/>
          </w:tcPr>
          <w:p w:rsidR="007A4B2E" w:rsidRPr="006E1D98" w:rsidRDefault="007A4B2E" w:rsidP="00A559D5">
            <w:pPr>
              <w:widowControl w:val="0"/>
              <w:tabs>
                <w:tab w:val="left" w:pos="240"/>
              </w:tabs>
              <w:spacing w:after="0" w:line="240" w:lineRule="auto"/>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7</w:t>
            </w:r>
            <w:r w:rsidRPr="006E1D98">
              <w:rPr>
                <w:rFonts w:ascii="Times New Roman" w:hAnsi="Times New Roman"/>
                <w:lang w:val="x-none" w:eastAsia="x-none"/>
              </w:rPr>
              <w:t>. Составление схем</w:t>
            </w:r>
            <w:r w:rsidRPr="006E1D98">
              <w:rPr>
                <w:rFonts w:ascii="Times New Roman" w:hAnsi="Times New Roman"/>
                <w:lang w:eastAsia="x-none"/>
              </w:rPr>
              <w:t>ы</w:t>
            </w:r>
            <w:r w:rsidRPr="006E1D98">
              <w:rPr>
                <w:rFonts w:ascii="Times New Roman" w:hAnsi="Times New Roman"/>
                <w:lang w:val="x-none" w:eastAsia="x-none"/>
              </w:rPr>
              <w:t xml:space="preserve"> клинико</w:t>
            </w:r>
            <w:r>
              <w:rPr>
                <w:rFonts w:ascii="Times New Roman" w:hAnsi="Times New Roman"/>
                <w:lang w:eastAsia="x-none"/>
              </w:rPr>
              <w:t>-</w:t>
            </w:r>
            <w:r w:rsidRPr="006E1D98">
              <w:rPr>
                <w:rFonts w:ascii="Times New Roman" w:hAnsi="Times New Roman"/>
                <w:lang w:val="x-none" w:eastAsia="x-none"/>
              </w:rPr>
              <w:t>педагогической и психолого</w:t>
            </w:r>
            <w:r>
              <w:rPr>
                <w:rFonts w:ascii="Times New Roman" w:hAnsi="Times New Roman"/>
                <w:lang w:eastAsia="x-none"/>
              </w:rPr>
              <w:t>-</w:t>
            </w:r>
            <w:r w:rsidRPr="006E1D98">
              <w:rPr>
                <w:rFonts w:ascii="Times New Roman" w:hAnsi="Times New Roman"/>
                <w:lang w:val="x-none" w:eastAsia="x-none"/>
              </w:rPr>
              <w:t>педагогической классификации нарушений речи.</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rPr>
          <w:trHeight w:val="402"/>
        </w:trPr>
        <w:tc>
          <w:tcPr>
            <w:tcW w:w="785" w:type="pct"/>
            <w:vMerge/>
          </w:tcPr>
          <w:p w:rsidR="007A4B2E" w:rsidRPr="006E1D98" w:rsidRDefault="007A4B2E" w:rsidP="00A559D5">
            <w:pPr>
              <w:suppressAutoHyphens/>
              <w:spacing w:after="0" w:line="240" w:lineRule="auto"/>
              <w:rPr>
                <w:rFonts w:ascii="Times New Roman" w:hAnsi="Times New Roman"/>
                <w:b/>
              </w:rPr>
            </w:pPr>
          </w:p>
        </w:tc>
        <w:tc>
          <w:tcPr>
            <w:tcW w:w="2844" w:type="pct"/>
          </w:tcPr>
          <w:p w:rsidR="007A4B2E" w:rsidRPr="006E1D98" w:rsidRDefault="007A4B2E" w:rsidP="00A559D5">
            <w:pPr>
              <w:widowControl w:val="0"/>
              <w:tabs>
                <w:tab w:val="left" w:pos="240"/>
              </w:tabs>
              <w:spacing w:after="0" w:line="240" w:lineRule="auto"/>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8</w:t>
            </w:r>
            <w:r w:rsidRPr="006E1D98">
              <w:rPr>
                <w:rFonts w:ascii="Times New Roman" w:hAnsi="Times New Roman"/>
                <w:lang w:val="x-none" w:eastAsia="x-none"/>
              </w:rPr>
              <w:t xml:space="preserve">. </w:t>
            </w:r>
            <w:r w:rsidRPr="006E1D98">
              <w:rPr>
                <w:rFonts w:ascii="Times New Roman" w:hAnsi="Times New Roman"/>
                <w:lang w:eastAsia="x-none"/>
              </w:rPr>
              <w:t>Составление рекомендаций для учителя на т</w:t>
            </w:r>
            <w:r w:rsidRPr="006E1D98">
              <w:rPr>
                <w:rFonts w:ascii="Times New Roman" w:hAnsi="Times New Roman"/>
                <w:lang w:eastAsia="x-none"/>
              </w:rPr>
              <w:t>е</w:t>
            </w:r>
            <w:r w:rsidRPr="006E1D98">
              <w:rPr>
                <w:rFonts w:ascii="Times New Roman" w:hAnsi="Times New Roman"/>
                <w:lang w:eastAsia="x-none"/>
              </w:rPr>
              <w:t>му «Обучение детей с проблемами овладения письмом и чтением».</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85" w:type="pct"/>
            <w:vMerge w:val="restart"/>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bCs/>
              </w:rPr>
              <w:t>Тема 2.3.</w:t>
            </w:r>
            <w:r w:rsidRPr="006E1D98">
              <w:rPr>
                <w:rFonts w:ascii="Times New Roman" w:hAnsi="Times New Roman"/>
                <w:b/>
              </w:rPr>
              <w:t xml:space="preserve"> </w:t>
            </w:r>
            <w:r w:rsidRPr="00455CBA">
              <w:rPr>
                <w:rFonts w:ascii="Times New Roman" w:hAnsi="Times New Roman"/>
              </w:rPr>
              <w:t>Специальное образование лиц с нарушением слуха</w:t>
            </w:r>
          </w:p>
        </w:tc>
        <w:tc>
          <w:tcPr>
            <w:tcW w:w="2844"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Содержание</w:t>
            </w:r>
          </w:p>
        </w:tc>
        <w:tc>
          <w:tcPr>
            <w:tcW w:w="615" w:type="pct"/>
            <w:vAlign w:val="center"/>
          </w:tcPr>
          <w:p w:rsidR="007A4B2E" w:rsidRPr="006E1D98" w:rsidRDefault="007A4B2E" w:rsidP="00A559D5">
            <w:pPr>
              <w:spacing w:after="0" w:line="240" w:lineRule="auto"/>
              <w:jc w:val="center"/>
              <w:rPr>
                <w:rFonts w:ascii="Times New Roman" w:hAnsi="Times New Roman"/>
                <w:b/>
              </w:rPr>
            </w:pPr>
            <w:r>
              <w:rPr>
                <w:rFonts w:ascii="Times New Roman" w:hAnsi="Times New Roman"/>
                <w:b/>
              </w:rPr>
              <w:t>4/</w:t>
            </w:r>
            <w:r w:rsidRPr="006E1D98">
              <w:rPr>
                <w:rFonts w:ascii="Times New Roman" w:hAnsi="Times New Roman"/>
                <w:b/>
              </w:rPr>
              <w:t>2</w:t>
            </w:r>
          </w:p>
        </w:tc>
        <w:tc>
          <w:tcPr>
            <w:tcW w:w="756"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iCs/>
              </w:rPr>
              <w:t xml:space="preserve">ОК 01, ОК 02, ОК 05, ОК 09, </w:t>
            </w:r>
            <w:r w:rsidRPr="006E1D98">
              <w:rPr>
                <w:rFonts w:ascii="Times New Roman" w:hAnsi="Times New Roman"/>
              </w:rPr>
              <w:t>ПК 1.2., ПК 1.8.</w:t>
            </w:r>
          </w:p>
        </w:tc>
      </w:tr>
      <w:tr w:rsidR="007A4B2E" w:rsidRPr="006E1D98" w:rsidTr="00A559D5">
        <w:tc>
          <w:tcPr>
            <w:tcW w:w="785" w:type="pct"/>
            <w:vMerge/>
          </w:tcPr>
          <w:p w:rsidR="007A4B2E" w:rsidRPr="006E1D98" w:rsidRDefault="007A4B2E" w:rsidP="00A559D5">
            <w:pPr>
              <w:suppressAutoHyphens/>
              <w:spacing w:after="0" w:line="240" w:lineRule="auto"/>
              <w:rPr>
                <w:rFonts w:ascii="Times New Roman" w:hAnsi="Times New Roman"/>
                <w:b/>
                <w:bCs/>
              </w:rPr>
            </w:pPr>
          </w:p>
        </w:tc>
        <w:tc>
          <w:tcPr>
            <w:tcW w:w="2844" w:type="pct"/>
          </w:tcPr>
          <w:p w:rsidR="007A4B2E" w:rsidRPr="006E1D98" w:rsidRDefault="007A4B2E" w:rsidP="00A559D5">
            <w:pPr>
              <w:widowControl w:val="0"/>
              <w:spacing w:after="0" w:line="240" w:lineRule="auto"/>
              <w:jc w:val="both"/>
              <w:rPr>
                <w:rFonts w:ascii="Times New Roman" w:hAnsi="Times New Roman"/>
                <w:bCs/>
              </w:rPr>
            </w:pPr>
            <w:r w:rsidRPr="006E1D98">
              <w:rPr>
                <w:rFonts w:ascii="Times New Roman" w:hAnsi="Times New Roman"/>
                <w:bCs/>
              </w:rPr>
              <w:t>Типы специальных образовательных учреждений для детей с нарушением слуха.</w:t>
            </w:r>
          </w:p>
          <w:p w:rsidR="007A4B2E" w:rsidRPr="006E1D98" w:rsidRDefault="007A4B2E" w:rsidP="00A559D5">
            <w:pPr>
              <w:widowControl w:val="0"/>
              <w:spacing w:after="0" w:line="240" w:lineRule="auto"/>
              <w:jc w:val="both"/>
              <w:rPr>
                <w:rFonts w:ascii="Times New Roman" w:hAnsi="Times New Roman"/>
                <w:bCs/>
              </w:rPr>
            </w:pPr>
            <w:proofErr w:type="spellStart"/>
            <w:r w:rsidRPr="006E1D98">
              <w:rPr>
                <w:rFonts w:ascii="Times New Roman" w:hAnsi="Times New Roman"/>
                <w:bCs/>
              </w:rPr>
              <w:t>Бисенсорная</w:t>
            </w:r>
            <w:proofErr w:type="spellEnd"/>
            <w:r w:rsidRPr="006E1D98">
              <w:rPr>
                <w:rFonts w:ascii="Times New Roman" w:hAnsi="Times New Roman"/>
                <w:bCs/>
              </w:rPr>
              <w:t xml:space="preserve"> система обучения детей с нарушением слуха.</w:t>
            </w:r>
          </w:p>
          <w:p w:rsidR="007A4B2E" w:rsidRPr="006E1D98" w:rsidRDefault="007A4B2E" w:rsidP="00A559D5">
            <w:pPr>
              <w:widowControl w:val="0"/>
              <w:spacing w:after="0" w:line="240" w:lineRule="auto"/>
              <w:jc w:val="both"/>
              <w:rPr>
                <w:rFonts w:ascii="Times New Roman" w:hAnsi="Times New Roman"/>
                <w:b/>
                <w:bCs/>
              </w:rPr>
            </w:pPr>
            <w:r w:rsidRPr="006E1D98">
              <w:rPr>
                <w:rFonts w:ascii="Times New Roman" w:hAnsi="Times New Roman"/>
                <w:bCs/>
              </w:rPr>
              <w:t>Особенности коррекционно</w:t>
            </w:r>
            <w:r>
              <w:rPr>
                <w:rFonts w:ascii="Times New Roman" w:hAnsi="Times New Roman"/>
                <w:bCs/>
              </w:rPr>
              <w:t>-</w:t>
            </w:r>
            <w:r w:rsidRPr="006E1D98">
              <w:rPr>
                <w:rFonts w:ascii="Times New Roman" w:hAnsi="Times New Roman"/>
                <w:bCs/>
              </w:rPr>
              <w:t>воспитательной работы с детьми с наруш</w:t>
            </w:r>
            <w:r w:rsidRPr="006E1D98">
              <w:rPr>
                <w:rFonts w:ascii="Times New Roman" w:hAnsi="Times New Roman"/>
                <w:bCs/>
              </w:rPr>
              <w:t>е</w:t>
            </w:r>
            <w:r w:rsidRPr="006E1D98">
              <w:rPr>
                <w:rFonts w:ascii="Times New Roman" w:hAnsi="Times New Roman"/>
                <w:bCs/>
              </w:rPr>
              <w:t>нием слуха.</w:t>
            </w:r>
          </w:p>
        </w:tc>
        <w:tc>
          <w:tcPr>
            <w:tcW w:w="615" w:type="pct"/>
            <w:vAlign w:val="center"/>
          </w:tcPr>
          <w:p w:rsidR="007A4B2E" w:rsidRPr="000818C1" w:rsidRDefault="007A4B2E" w:rsidP="00A559D5">
            <w:pPr>
              <w:spacing w:after="0" w:line="240" w:lineRule="auto"/>
              <w:jc w:val="center"/>
              <w:rPr>
                <w:rFonts w:ascii="Times New Roman" w:hAnsi="Times New Roman"/>
              </w:rPr>
            </w:pPr>
            <w:r w:rsidRPr="000818C1">
              <w:rPr>
                <w:rFonts w:ascii="Times New Roman" w:hAnsi="Times New Roman"/>
              </w:rPr>
              <w:t>2</w:t>
            </w:r>
          </w:p>
        </w:tc>
        <w:tc>
          <w:tcPr>
            <w:tcW w:w="756" w:type="pct"/>
            <w:vMerge/>
          </w:tcPr>
          <w:p w:rsidR="007A4B2E" w:rsidRPr="006E1D98" w:rsidRDefault="007A4B2E" w:rsidP="00A559D5">
            <w:pPr>
              <w:spacing w:after="0" w:line="240" w:lineRule="auto"/>
              <w:rPr>
                <w:rFonts w:ascii="Times New Roman" w:hAnsi="Times New Roman"/>
                <w:iCs/>
              </w:rPr>
            </w:pPr>
          </w:p>
        </w:tc>
      </w:tr>
      <w:tr w:rsidR="007A4B2E" w:rsidRPr="006E1D98" w:rsidTr="00A559D5">
        <w:tc>
          <w:tcPr>
            <w:tcW w:w="785" w:type="pct"/>
            <w:vMerge/>
          </w:tcPr>
          <w:p w:rsidR="007A4B2E" w:rsidRPr="006E1D98" w:rsidRDefault="007A4B2E" w:rsidP="00A559D5">
            <w:pPr>
              <w:suppressAutoHyphens/>
              <w:spacing w:after="0" w:line="240" w:lineRule="auto"/>
              <w:rPr>
                <w:rFonts w:ascii="Times New Roman" w:hAnsi="Times New Roman"/>
                <w:b/>
              </w:rPr>
            </w:pPr>
          </w:p>
        </w:tc>
        <w:tc>
          <w:tcPr>
            <w:tcW w:w="2844" w:type="pct"/>
          </w:tcPr>
          <w:p w:rsidR="007A4B2E" w:rsidRPr="006E1D98" w:rsidRDefault="007A4B2E" w:rsidP="00A559D5">
            <w:pPr>
              <w:widowControl w:val="0"/>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2</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85" w:type="pct"/>
            <w:vMerge/>
          </w:tcPr>
          <w:p w:rsidR="007A4B2E" w:rsidRPr="006E1D98" w:rsidRDefault="007A4B2E" w:rsidP="00A559D5">
            <w:pPr>
              <w:suppressAutoHyphens/>
              <w:spacing w:after="0" w:line="240" w:lineRule="auto"/>
              <w:rPr>
                <w:rFonts w:ascii="Times New Roman" w:hAnsi="Times New Roman"/>
                <w:b/>
              </w:rPr>
            </w:pPr>
          </w:p>
        </w:tc>
        <w:tc>
          <w:tcPr>
            <w:tcW w:w="2844" w:type="pct"/>
          </w:tcPr>
          <w:p w:rsidR="007A4B2E" w:rsidRPr="006E1D98" w:rsidRDefault="007A4B2E" w:rsidP="00A559D5">
            <w:pPr>
              <w:widowControl w:val="0"/>
              <w:tabs>
                <w:tab w:val="left" w:pos="276"/>
              </w:tabs>
              <w:spacing w:after="0" w:line="240" w:lineRule="auto"/>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9</w:t>
            </w:r>
            <w:r w:rsidRPr="006E1D98">
              <w:rPr>
                <w:rFonts w:ascii="Times New Roman" w:hAnsi="Times New Roman"/>
                <w:lang w:val="x-none" w:eastAsia="x-none"/>
              </w:rPr>
              <w:t>. Психолого–педагогическая характеристика детей с нарушением слуховой функции.</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785" w:type="pct"/>
            <w:vMerge/>
          </w:tcPr>
          <w:p w:rsidR="007A4B2E" w:rsidRPr="006E1D98" w:rsidRDefault="007A4B2E" w:rsidP="00A559D5">
            <w:pPr>
              <w:suppressAutoHyphens/>
              <w:spacing w:after="0" w:line="240" w:lineRule="auto"/>
              <w:rPr>
                <w:rFonts w:ascii="Times New Roman" w:hAnsi="Times New Roman"/>
                <w:b/>
              </w:rPr>
            </w:pPr>
          </w:p>
        </w:tc>
        <w:tc>
          <w:tcPr>
            <w:tcW w:w="2844" w:type="pct"/>
          </w:tcPr>
          <w:p w:rsidR="007A4B2E" w:rsidRPr="006E1D98" w:rsidRDefault="007A4B2E" w:rsidP="00A559D5">
            <w:pPr>
              <w:widowControl w:val="0"/>
              <w:tabs>
                <w:tab w:val="left" w:pos="276"/>
              </w:tabs>
              <w:spacing w:after="0" w:line="240" w:lineRule="auto"/>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10</w:t>
            </w:r>
            <w:r w:rsidRPr="006E1D98">
              <w:rPr>
                <w:rFonts w:ascii="Times New Roman" w:hAnsi="Times New Roman"/>
                <w:lang w:val="x-none" w:eastAsia="x-none"/>
              </w:rPr>
              <w:t>. Педагогические условия профилактики и коррекции вторичных отклонений в развитии.</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rPr>
              <w:t>1</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rPr>
          <w:trHeight w:val="20"/>
        </w:trPr>
        <w:tc>
          <w:tcPr>
            <w:tcW w:w="785" w:type="pct"/>
            <w:vMerge w:val="restar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Тема 2.4.</w:t>
            </w:r>
            <w:r w:rsidRPr="006E1D98">
              <w:rPr>
                <w:rFonts w:ascii="Times New Roman" w:hAnsi="Times New Roman"/>
                <w:b/>
              </w:rPr>
              <w:t xml:space="preserve"> </w:t>
            </w:r>
            <w:r w:rsidRPr="00455CBA">
              <w:rPr>
                <w:rFonts w:ascii="Times New Roman" w:hAnsi="Times New Roman"/>
              </w:rPr>
              <w:t>Педагогич</w:t>
            </w:r>
            <w:r w:rsidRPr="00455CBA">
              <w:rPr>
                <w:rFonts w:ascii="Times New Roman" w:hAnsi="Times New Roman"/>
              </w:rPr>
              <w:t>е</w:t>
            </w:r>
            <w:r w:rsidRPr="00455CBA">
              <w:rPr>
                <w:rFonts w:ascii="Times New Roman" w:hAnsi="Times New Roman"/>
              </w:rPr>
              <w:t>ские системы образ</w:t>
            </w:r>
            <w:r w:rsidRPr="00455CBA">
              <w:rPr>
                <w:rFonts w:ascii="Times New Roman" w:hAnsi="Times New Roman"/>
              </w:rPr>
              <w:t>о</w:t>
            </w:r>
            <w:r w:rsidRPr="00455CBA">
              <w:rPr>
                <w:rFonts w:ascii="Times New Roman" w:hAnsi="Times New Roman"/>
              </w:rPr>
              <w:t>вания лиц с наруш</w:t>
            </w:r>
            <w:r w:rsidRPr="00455CBA">
              <w:rPr>
                <w:rFonts w:ascii="Times New Roman" w:hAnsi="Times New Roman"/>
              </w:rPr>
              <w:t>е</w:t>
            </w:r>
            <w:r w:rsidRPr="00455CBA">
              <w:rPr>
                <w:rFonts w:ascii="Times New Roman" w:hAnsi="Times New Roman"/>
              </w:rPr>
              <w:t>нием зрения</w:t>
            </w:r>
          </w:p>
        </w:tc>
        <w:tc>
          <w:tcPr>
            <w:tcW w:w="2844" w:type="pct"/>
          </w:tcPr>
          <w:p w:rsidR="007A4B2E" w:rsidRPr="006E1D98" w:rsidRDefault="007A4B2E" w:rsidP="00A559D5">
            <w:pPr>
              <w:spacing w:after="0" w:line="240" w:lineRule="auto"/>
              <w:rPr>
                <w:rFonts w:ascii="Times New Roman" w:hAnsi="Times New Roman"/>
                <w:b/>
                <w:bCs/>
                <w:i/>
              </w:rPr>
            </w:pPr>
            <w:r>
              <w:rPr>
                <w:rFonts w:ascii="Times New Roman" w:hAnsi="Times New Roman"/>
                <w:b/>
                <w:bCs/>
              </w:rPr>
              <w:t>Содержание</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
                <w:iCs/>
              </w:rPr>
            </w:pPr>
            <w:r>
              <w:rPr>
                <w:rFonts w:ascii="Times New Roman" w:hAnsi="Times New Roman"/>
                <w:b/>
                <w:iCs/>
              </w:rPr>
              <w:t>4/</w:t>
            </w:r>
            <w:r w:rsidRPr="006E1D98">
              <w:rPr>
                <w:rFonts w:ascii="Times New Roman" w:hAnsi="Times New Roman"/>
                <w:b/>
                <w:iCs/>
              </w:rPr>
              <w:t>2</w:t>
            </w:r>
          </w:p>
        </w:tc>
        <w:tc>
          <w:tcPr>
            <w:tcW w:w="756"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iCs/>
              </w:rPr>
              <w:t xml:space="preserve">ОК 01, ОК 02, ОК 05, ОК 09, </w:t>
            </w:r>
            <w:r w:rsidRPr="006E1D98">
              <w:rPr>
                <w:rFonts w:ascii="Times New Roman" w:hAnsi="Times New Roman"/>
              </w:rPr>
              <w:t>ПК 1.2., ПК 1.8.</w:t>
            </w: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i/>
              </w:rPr>
            </w:pPr>
          </w:p>
        </w:tc>
        <w:tc>
          <w:tcPr>
            <w:tcW w:w="2844" w:type="pct"/>
          </w:tcPr>
          <w:p w:rsidR="007A4B2E" w:rsidRPr="006E1D98" w:rsidRDefault="007A4B2E" w:rsidP="00A559D5">
            <w:pPr>
              <w:tabs>
                <w:tab w:val="left" w:pos="683"/>
              </w:tabs>
              <w:spacing w:after="0" w:line="240" w:lineRule="auto"/>
              <w:contextualSpacing/>
              <w:jc w:val="both"/>
              <w:rPr>
                <w:rFonts w:ascii="Times New Roman" w:hAnsi="Times New Roman"/>
                <w:lang w:val="x-none" w:eastAsia="x-none"/>
              </w:rPr>
            </w:pPr>
            <w:r w:rsidRPr="006E1D98">
              <w:rPr>
                <w:rFonts w:ascii="Times New Roman" w:hAnsi="Times New Roman"/>
                <w:lang w:val="x-none" w:eastAsia="x-none"/>
              </w:rPr>
              <w:t>Причины и последствия нарушения зрения, способы компенсации</w:t>
            </w:r>
            <w:r w:rsidRPr="006E1D98">
              <w:rPr>
                <w:rFonts w:ascii="Times New Roman" w:hAnsi="Times New Roman"/>
                <w:lang w:eastAsia="x-none"/>
              </w:rPr>
              <w:t>.</w:t>
            </w:r>
          </w:p>
          <w:p w:rsidR="007A4B2E" w:rsidRPr="006E1D98" w:rsidRDefault="007A4B2E" w:rsidP="00A559D5">
            <w:pPr>
              <w:tabs>
                <w:tab w:val="left" w:pos="683"/>
              </w:tabs>
              <w:spacing w:after="0" w:line="240" w:lineRule="auto"/>
              <w:contextualSpacing/>
              <w:jc w:val="both"/>
              <w:rPr>
                <w:rFonts w:ascii="Times New Roman" w:hAnsi="Times New Roman"/>
                <w:lang w:val="x-none" w:eastAsia="x-none"/>
              </w:rPr>
            </w:pPr>
            <w:r w:rsidRPr="006E1D98">
              <w:rPr>
                <w:rFonts w:ascii="Times New Roman" w:hAnsi="Times New Roman"/>
                <w:lang w:val="x-none" w:eastAsia="x-none"/>
              </w:rPr>
              <w:t>Типы специальных образовательных учреждений для незрячих и слабовидящих детей.</w:t>
            </w:r>
          </w:p>
          <w:p w:rsidR="007A4B2E" w:rsidRPr="006E1D98" w:rsidRDefault="007A4B2E" w:rsidP="00A559D5">
            <w:pPr>
              <w:tabs>
                <w:tab w:val="left" w:pos="683"/>
              </w:tabs>
              <w:spacing w:after="0" w:line="240" w:lineRule="auto"/>
              <w:contextualSpacing/>
              <w:jc w:val="both"/>
              <w:rPr>
                <w:rFonts w:ascii="Times New Roman" w:hAnsi="Times New Roman"/>
                <w:sz w:val="24"/>
                <w:szCs w:val="24"/>
                <w:lang w:val="x-none" w:eastAsia="x-none"/>
              </w:rPr>
            </w:pPr>
            <w:r w:rsidRPr="006E1D98">
              <w:rPr>
                <w:rFonts w:ascii="Times New Roman" w:hAnsi="Times New Roman"/>
                <w:lang w:val="x-none" w:eastAsia="x-none"/>
              </w:rPr>
              <w:t>Индивидуальный подход к детям с нарушением зрения в условиях массовых образовательных учреждений.</w:t>
            </w:r>
          </w:p>
        </w:tc>
        <w:tc>
          <w:tcPr>
            <w:tcW w:w="615" w:type="pct"/>
            <w:vAlign w:val="center"/>
          </w:tcPr>
          <w:p w:rsidR="007A4B2E" w:rsidRPr="000818C1" w:rsidRDefault="007A4B2E" w:rsidP="00A559D5">
            <w:pPr>
              <w:suppressAutoHyphens/>
              <w:spacing w:after="0" w:line="240" w:lineRule="auto"/>
              <w:jc w:val="center"/>
              <w:rPr>
                <w:rFonts w:ascii="Times New Roman" w:hAnsi="Times New Roman"/>
                <w:bCs/>
                <w:iCs/>
              </w:rPr>
            </w:pPr>
            <w:r w:rsidRPr="000818C1">
              <w:rPr>
                <w:rFonts w:ascii="Times New Roman" w:hAnsi="Times New Roman"/>
                <w:iCs/>
              </w:rPr>
              <w:t>2</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60"/>
        </w:trPr>
        <w:tc>
          <w:tcPr>
            <w:tcW w:w="785" w:type="pct"/>
            <w:vMerge/>
          </w:tcPr>
          <w:p w:rsidR="007A4B2E" w:rsidRPr="006E1D98" w:rsidRDefault="007A4B2E" w:rsidP="00A559D5">
            <w:pPr>
              <w:spacing w:after="0" w:line="240" w:lineRule="auto"/>
              <w:rPr>
                <w:rFonts w:ascii="Times New Roman" w:hAnsi="Times New Roman"/>
                <w:b/>
                <w:bCs/>
                <w:i/>
              </w:rPr>
            </w:pPr>
          </w:p>
        </w:tc>
        <w:tc>
          <w:tcPr>
            <w:tcW w:w="2844" w:type="pct"/>
          </w:tcPr>
          <w:p w:rsidR="007A4B2E" w:rsidRPr="006E1D98" w:rsidRDefault="007A4B2E" w:rsidP="00A559D5">
            <w:pPr>
              <w:tabs>
                <w:tab w:val="left" w:pos="312"/>
              </w:tabs>
              <w:spacing w:after="0" w:line="240" w:lineRule="auto"/>
              <w:jc w:val="both"/>
              <w:rPr>
                <w:rFonts w:ascii="Times New Roman" w:hAnsi="Times New Roman"/>
                <w:b/>
                <w:bCs/>
                <w:lang w:val="x-none" w:eastAsia="x-none"/>
              </w:rPr>
            </w:pPr>
            <w:r>
              <w:rPr>
                <w:rFonts w:ascii="Times New Roman" w:hAnsi="Times New Roman"/>
                <w:b/>
                <w:bCs/>
                <w:lang w:val="x-none" w:eastAsia="x-none"/>
              </w:rPr>
              <w:t>В том числе практических занятий и лабораторных работ</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
                <w:bCs/>
                <w:iCs/>
              </w:rPr>
            </w:pPr>
            <w:r w:rsidRPr="006E1D98">
              <w:rPr>
                <w:rFonts w:ascii="Times New Roman" w:hAnsi="Times New Roman"/>
                <w:b/>
                <w:bCs/>
                <w:iCs/>
              </w:rPr>
              <w:t>2</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60"/>
        </w:trPr>
        <w:tc>
          <w:tcPr>
            <w:tcW w:w="785" w:type="pct"/>
            <w:vMerge/>
          </w:tcPr>
          <w:p w:rsidR="007A4B2E" w:rsidRPr="006E1D98" w:rsidRDefault="007A4B2E" w:rsidP="00A559D5">
            <w:pPr>
              <w:spacing w:after="0" w:line="240" w:lineRule="auto"/>
              <w:rPr>
                <w:rFonts w:ascii="Times New Roman" w:hAnsi="Times New Roman"/>
                <w:b/>
                <w:bCs/>
                <w:i/>
              </w:rPr>
            </w:pPr>
          </w:p>
        </w:tc>
        <w:tc>
          <w:tcPr>
            <w:tcW w:w="2844" w:type="pct"/>
          </w:tcPr>
          <w:p w:rsidR="007A4B2E" w:rsidRPr="006E1D98" w:rsidRDefault="007A4B2E" w:rsidP="00A559D5">
            <w:pPr>
              <w:tabs>
                <w:tab w:val="left" w:pos="312"/>
              </w:tabs>
              <w:spacing w:after="0" w:line="240" w:lineRule="auto"/>
              <w:jc w:val="both"/>
              <w:rPr>
                <w:rFonts w:ascii="Times New Roman" w:hAnsi="Times New Roman"/>
                <w:b/>
                <w:bCs/>
                <w:lang w:eastAsia="x-none"/>
              </w:rPr>
            </w:pPr>
            <w:r w:rsidRPr="006E1D98">
              <w:rPr>
                <w:rFonts w:ascii="Times New Roman" w:hAnsi="Times New Roman"/>
                <w:lang w:val="x-none" w:eastAsia="x-none"/>
              </w:rPr>
              <w:t>Практическое занятие 1</w:t>
            </w:r>
            <w:r w:rsidRPr="006E1D98">
              <w:rPr>
                <w:rFonts w:ascii="Times New Roman" w:hAnsi="Times New Roman"/>
                <w:lang w:eastAsia="x-none"/>
              </w:rPr>
              <w:t>1</w:t>
            </w:r>
            <w:r w:rsidRPr="006E1D98">
              <w:rPr>
                <w:rFonts w:ascii="Times New Roman" w:hAnsi="Times New Roman"/>
                <w:lang w:val="x-none" w:eastAsia="x-none"/>
              </w:rPr>
              <w:t>. Состав</w:t>
            </w:r>
            <w:r w:rsidRPr="006E1D98">
              <w:rPr>
                <w:rFonts w:ascii="Times New Roman" w:hAnsi="Times New Roman"/>
                <w:lang w:eastAsia="x-none"/>
              </w:rPr>
              <w:t>ление</w:t>
            </w:r>
            <w:r w:rsidRPr="006E1D98">
              <w:rPr>
                <w:rFonts w:ascii="Times New Roman" w:hAnsi="Times New Roman"/>
                <w:lang w:val="x-none" w:eastAsia="x-none"/>
              </w:rPr>
              <w:t xml:space="preserve"> схем</w:t>
            </w:r>
            <w:r w:rsidRPr="006E1D98">
              <w:rPr>
                <w:rFonts w:ascii="Times New Roman" w:hAnsi="Times New Roman"/>
                <w:lang w:eastAsia="x-none"/>
              </w:rPr>
              <w:t>ы</w:t>
            </w:r>
            <w:r w:rsidRPr="006E1D98">
              <w:rPr>
                <w:rFonts w:ascii="Times New Roman" w:hAnsi="Times New Roman"/>
                <w:lang w:val="x-none" w:eastAsia="x-none"/>
              </w:rPr>
              <w:t xml:space="preserve"> «Врожденные и приобретенные причины нарушений зрения».</w:t>
            </w:r>
            <w:r w:rsidRPr="006E1D98">
              <w:rPr>
                <w:rFonts w:ascii="Times New Roman" w:hAnsi="Times New Roman"/>
                <w:lang w:eastAsia="x-none"/>
              </w:rPr>
              <w:t xml:space="preserve"> Составление рекомендаций по предупреждению нарушений </w:t>
            </w:r>
            <w:r w:rsidRPr="006E1D98">
              <w:rPr>
                <w:rFonts w:ascii="Times New Roman" w:hAnsi="Times New Roman"/>
                <w:lang w:eastAsia="x-none"/>
              </w:rPr>
              <w:lastRenderedPageBreak/>
              <w:t>зр</w:t>
            </w:r>
            <w:r w:rsidRPr="006E1D98">
              <w:rPr>
                <w:rFonts w:ascii="Times New Roman" w:hAnsi="Times New Roman"/>
                <w:lang w:eastAsia="x-none"/>
              </w:rPr>
              <w:t>е</w:t>
            </w:r>
            <w:r w:rsidRPr="006E1D98">
              <w:rPr>
                <w:rFonts w:ascii="Times New Roman" w:hAnsi="Times New Roman"/>
                <w:lang w:eastAsia="x-none"/>
              </w:rPr>
              <w:t>ния.</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Cs/>
                <w:iCs/>
              </w:rPr>
            </w:pPr>
            <w:r w:rsidRPr="006E1D98">
              <w:rPr>
                <w:rFonts w:ascii="Times New Roman" w:hAnsi="Times New Roman"/>
                <w:bCs/>
                <w:iCs/>
              </w:rPr>
              <w:lastRenderedPageBreak/>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60"/>
        </w:trPr>
        <w:tc>
          <w:tcPr>
            <w:tcW w:w="785" w:type="pct"/>
            <w:vMerge/>
          </w:tcPr>
          <w:p w:rsidR="007A4B2E" w:rsidRPr="006E1D98" w:rsidRDefault="007A4B2E" w:rsidP="00A559D5">
            <w:pPr>
              <w:spacing w:after="0" w:line="240" w:lineRule="auto"/>
              <w:rPr>
                <w:rFonts w:ascii="Times New Roman" w:hAnsi="Times New Roman"/>
                <w:b/>
                <w:bCs/>
                <w:i/>
              </w:rPr>
            </w:pPr>
          </w:p>
        </w:tc>
        <w:tc>
          <w:tcPr>
            <w:tcW w:w="2844" w:type="pct"/>
          </w:tcPr>
          <w:p w:rsidR="007A4B2E" w:rsidRPr="006E1D98" w:rsidRDefault="007A4B2E" w:rsidP="00A559D5">
            <w:pPr>
              <w:tabs>
                <w:tab w:val="left" w:pos="312"/>
              </w:tabs>
              <w:spacing w:after="0" w:line="240" w:lineRule="auto"/>
              <w:jc w:val="both"/>
              <w:rPr>
                <w:rFonts w:ascii="Times New Roman" w:hAnsi="Times New Roman"/>
                <w:sz w:val="24"/>
                <w:szCs w:val="24"/>
                <w:lang w:val="x-none" w:eastAsia="x-none"/>
              </w:rPr>
            </w:pPr>
            <w:r w:rsidRPr="006E1D98">
              <w:rPr>
                <w:rFonts w:ascii="Times New Roman" w:hAnsi="Times New Roman"/>
                <w:sz w:val="24"/>
                <w:szCs w:val="24"/>
                <w:lang w:val="x-none" w:eastAsia="x-none"/>
              </w:rPr>
              <w:t>Практическое занятие 1</w:t>
            </w:r>
            <w:r w:rsidRPr="006E1D98">
              <w:rPr>
                <w:rFonts w:ascii="Times New Roman" w:hAnsi="Times New Roman"/>
                <w:sz w:val="24"/>
                <w:szCs w:val="24"/>
                <w:lang w:eastAsia="x-none"/>
              </w:rPr>
              <w:t>2</w:t>
            </w:r>
            <w:r w:rsidRPr="006E1D98">
              <w:rPr>
                <w:rFonts w:ascii="Times New Roman" w:hAnsi="Times New Roman"/>
                <w:sz w:val="24"/>
                <w:szCs w:val="24"/>
                <w:lang w:val="x-none" w:eastAsia="x-none"/>
              </w:rPr>
              <w:t>.</w:t>
            </w:r>
            <w:r w:rsidRPr="006E1D98">
              <w:rPr>
                <w:rFonts w:ascii="Times New Roman" w:hAnsi="Times New Roman"/>
                <w:sz w:val="24"/>
                <w:szCs w:val="24"/>
                <w:lang w:eastAsia="x-none"/>
              </w:rPr>
              <w:t xml:space="preserve"> </w:t>
            </w:r>
            <w:r w:rsidRPr="006E1D98">
              <w:rPr>
                <w:rFonts w:ascii="Times New Roman" w:hAnsi="Times New Roman"/>
                <w:sz w:val="24"/>
                <w:szCs w:val="24"/>
                <w:lang w:val="x-none" w:eastAsia="x-none"/>
              </w:rPr>
              <w:t xml:space="preserve">Психолого–педагогическая характеристика детей с нарушением </w:t>
            </w:r>
            <w:r w:rsidRPr="006E1D98">
              <w:rPr>
                <w:rFonts w:ascii="Times New Roman" w:hAnsi="Times New Roman"/>
                <w:sz w:val="24"/>
                <w:szCs w:val="24"/>
                <w:lang w:eastAsia="x-none"/>
              </w:rPr>
              <w:t>зрительной</w:t>
            </w:r>
            <w:r w:rsidRPr="006E1D98">
              <w:rPr>
                <w:rFonts w:ascii="Times New Roman" w:hAnsi="Times New Roman"/>
                <w:sz w:val="24"/>
                <w:szCs w:val="24"/>
                <w:lang w:val="x-none" w:eastAsia="x-none"/>
              </w:rPr>
              <w:t xml:space="preserve"> функции.</w:t>
            </w:r>
          </w:p>
        </w:tc>
        <w:tc>
          <w:tcPr>
            <w:tcW w:w="615" w:type="pct"/>
            <w:vAlign w:val="center"/>
          </w:tcPr>
          <w:p w:rsidR="007A4B2E" w:rsidRPr="006E1D98" w:rsidRDefault="007A4B2E" w:rsidP="00A559D5">
            <w:pPr>
              <w:suppressAutoHyphens/>
              <w:spacing w:after="0" w:line="240" w:lineRule="auto"/>
              <w:jc w:val="center"/>
              <w:rPr>
                <w:rFonts w:ascii="Times New Roman" w:hAnsi="Times New Roman"/>
                <w:bCs/>
                <w:iCs/>
              </w:rPr>
            </w:pPr>
            <w:r w:rsidRPr="006E1D98">
              <w:rPr>
                <w:rFonts w:ascii="Times New Roman" w:hAnsi="Times New Roman"/>
                <w:bCs/>
                <w:i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val="restart"/>
          </w:tcPr>
          <w:p w:rsidR="007A4B2E" w:rsidRPr="006E1D98" w:rsidRDefault="007A4B2E" w:rsidP="00A559D5">
            <w:pPr>
              <w:widowControl w:val="0"/>
              <w:spacing w:after="0" w:line="240" w:lineRule="auto"/>
              <w:ind w:hanging="40"/>
              <w:rPr>
                <w:rFonts w:ascii="Times New Roman" w:hAnsi="Times New Roman"/>
                <w:b/>
                <w:bCs/>
              </w:rPr>
            </w:pPr>
            <w:r w:rsidRPr="006E1D98">
              <w:rPr>
                <w:rFonts w:ascii="Times New Roman" w:hAnsi="Times New Roman"/>
                <w:b/>
                <w:bCs/>
              </w:rPr>
              <w:t>Тема 2.5.</w:t>
            </w:r>
            <w:r w:rsidRPr="006E1D98">
              <w:rPr>
                <w:rFonts w:ascii="Times New Roman" w:hAnsi="Times New Roman"/>
                <w:b/>
              </w:rPr>
              <w:t xml:space="preserve"> </w:t>
            </w:r>
            <w:r w:rsidRPr="00455CBA">
              <w:rPr>
                <w:rFonts w:ascii="Times New Roman" w:hAnsi="Times New Roman"/>
              </w:rPr>
              <w:t>Система специализированной помощи детям с нарушением опорно-двигательного апп</w:t>
            </w:r>
            <w:r w:rsidRPr="00455CBA">
              <w:rPr>
                <w:rFonts w:ascii="Times New Roman" w:hAnsi="Times New Roman"/>
              </w:rPr>
              <w:t>а</w:t>
            </w:r>
            <w:r w:rsidRPr="00455CBA">
              <w:rPr>
                <w:rFonts w:ascii="Times New Roman" w:hAnsi="Times New Roman"/>
              </w:rPr>
              <w:t>рата</w:t>
            </w:r>
          </w:p>
        </w:tc>
        <w:tc>
          <w:tcPr>
            <w:tcW w:w="2844" w:type="pct"/>
          </w:tcPr>
          <w:p w:rsidR="007A4B2E" w:rsidRPr="006E1D98" w:rsidRDefault="007A4B2E" w:rsidP="00A559D5">
            <w:pPr>
              <w:spacing w:after="0" w:line="240" w:lineRule="auto"/>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c>
          <w:tcPr>
            <w:tcW w:w="615" w:type="pct"/>
            <w:vAlign w:val="center"/>
          </w:tcPr>
          <w:p w:rsidR="007A4B2E" w:rsidRPr="006E1D98" w:rsidRDefault="007A4B2E" w:rsidP="00A559D5">
            <w:pPr>
              <w:spacing w:after="0" w:line="240" w:lineRule="auto"/>
              <w:jc w:val="center"/>
              <w:rPr>
                <w:rFonts w:ascii="Times New Roman" w:hAnsi="Times New Roman"/>
                <w:b/>
              </w:rPr>
            </w:pPr>
            <w:r>
              <w:rPr>
                <w:rFonts w:ascii="Times New Roman" w:hAnsi="Times New Roman"/>
                <w:b/>
              </w:rPr>
              <w:t>6/</w:t>
            </w:r>
            <w:r w:rsidRPr="006E1D98">
              <w:rPr>
                <w:rFonts w:ascii="Times New Roman" w:hAnsi="Times New Roman"/>
                <w:b/>
              </w:rPr>
              <w:t>2</w:t>
            </w:r>
          </w:p>
        </w:tc>
        <w:tc>
          <w:tcPr>
            <w:tcW w:w="756"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iCs/>
              </w:rPr>
              <w:t xml:space="preserve">ОК 01, ОК 02, ОК 05, ОК 09, </w:t>
            </w:r>
            <w:r w:rsidRPr="006E1D98">
              <w:rPr>
                <w:rFonts w:ascii="Times New Roman" w:hAnsi="Times New Roman"/>
              </w:rPr>
              <w:t>ПК 1.2., ПК 1.8.</w:t>
            </w: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widowControl w:val="0"/>
              <w:spacing w:after="0" w:line="240" w:lineRule="auto"/>
              <w:jc w:val="both"/>
              <w:rPr>
                <w:rFonts w:ascii="Times New Roman" w:hAnsi="Times New Roman"/>
                <w:lang w:val="x-none" w:eastAsia="x-none"/>
              </w:rPr>
            </w:pPr>
            <w:r w:rsidRPr="006E1D98">
              <w:rPr>
                <w:rFonts w:ascii="Times New Roman" w:hAnsi="Times New Roman"/>
                <w:lang w:val="x-none" w:eastAsia="x-none"/>
              </w:rPr>
              <w:t>Сеть специализированных учреждений для детей с нарушением опорно-двигательного аппарата.</w:t>
            </w:r>
            <w:r>
              <w:rPr>
                <w:rFonts w:ascii="Times New Roman" w:hAnsi="Times New Roman"/>
                <w:lang w:eastAsia="x-none"/>
              </w:rPr>
              <w:t xml:space="preserve"> </w:t>
            </w:r>
            <w:r w:rsidRPr="006E1D98">
              <w:rPr>
                <w:rFonts w:ascii="Times New Roman" w:hAnsi="Times New Roman"/>
                <w:lang w:val="x-none" w:eastAsia="x-none"/>
              </w:rPr>
              <w:t>Задачи и основные направления психолого–педагогической помощи детям с ДЦП.</w:t>
            </w:r>
            <w:r w:rsidRPr="006E1D98">
              <w:rPr>
                <w:rFonts w:ascii="Times New Roman" w:hAnsi="Times New Roman"/>
                <w:lang w:eastAsia="x-none"/>
              </w:rPr>
              <w:t xml:space="preserve"> </w:t>
            </w:r>
            <w:r w:rsidRPr="006E1D98">
              <w:rPr>
                <w:rFonts w:ascii="Times New Roman" w:hAnsi="Times New Roman"/>
                <w:lang w:val="x-none" w:eastAsia="x-none"/>
              </w:rPr>
              <w:t>Организация и содержание различных направлений коррекционно–педагогической работы с деть-ми с нарушением опорно–двигательного аппарата.</w:t>
            </w:r>
          </w:p>
        </w:tc>
        <w:tc>
          <w:tcPr>
            <w:tcW w:w="615" w:type="pct"/>
            <w:vAlign w:val="center"/>
          </w:tcPr>
          <w:p w:rsidR="007A4B2E" w:rsidRPr="000818C1" w:rsidRDefault="007A4B2E" w:rsidP="00A559D5">
            <w:pPr>
              <w:spacing w:after="0" w:line="240" w:lineRule="auto"/>
              <w:jc w:val="center"/>
              <w:rPr>
                <w:rFonts w:ascii="Times New Roman" w:hAnsi="Times New Roman"/>
                <w:bCs/>
              </w:rPr>
            </w:pPr>
            <w:r>
              <w:rPr>
                <w:rFonts w:ascii="Times New Roman" w:hAnsi="Times New Roman"/>
                <w:bCs/>
              </w:rPr>
              <w:t>4</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sidRPr="006E1D98">
              <w:rPr>
                <w:rFonts w:ascii="Times New Roman" w:hAnsi="Times New Roman"/>
                <w:b/>
                <w:bCs/>
              </w:rPr>
              <w:t>2</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widowControl w:val="0"/>
              <w:spacing w:after="0" w:line="240" w:lineRule="auto"/>
              <w:jc w:val="both"/>
              <w:rPr>
                <w:rFonts w:ascii="Times New Roman" w:hAnsi="Times New Roman"/>
              </w:rPr>
            </w:pPr>
            <w:r w:rsidRPr="006E1D98">
              <w:rPr>
                <w:rFonts w:ascii="Times New Roman" w:hAnsi="Times New Roman"/>
              </w:rPr>
              <w:t>Практическое занятие 13.</w:t>
            </w:r>
            <w:r w:rsidRPr="006E1D98">
              <w:rPr>
                <w:rFonts w:ascii="Times New Roman" w:hAnsi="Times New Roman"/>
                <w:b/>
              </w:rPr>
              <w:t xml:space="preserve"> </w:t>
            </w:r>
            <w:r w:rsidRPr="006E1D98">
              <w:rPr>
                <w:rFonts w:ascii="Times New Roman" w:hAnsi="Times New Roman"/>
              </w:rPr>
              <w:t>Психолого–педагогическая характеристика детей с наруш</w:t>
            </w:r>
            <w:r w:rsidRPr="006E1D98">
              <w:rPr>
                <w:rFonts w:ascii="Times New Roman" w:hAnsi="Times New Roman"/>
              </w:rPr>
              <w:t>е</w:t>
            </w:r>
            <w:r w:rsidRPr="006E1D98">
              <w:rPr>
                <w:rFonts w:ascii="Times New Roman" w:hAnsi="Times New Roman"/>
              </w:rPr>
              <w:t>нием опорно–двигательного аппарата.</w:t>
            </w:r>
          </w:p>
        </w:tc>
        <w:tc>
          <w:tcPr>
            <w:tcW w:w="615" w:type="pct"/>
            <w:vAlign w:val="center"/>
          </w:tcPr>
          <w:p w:rsidR="007A4B2E" w:rsidRPr="006E1D98" w:rsidRDefault="007A4B2E" w:rsidP="00A559D5">
            <w:pPr>
              <w:spacing w:after="0" w:line="240" w:lineRule="auto"/>
              <w:jc w:val="center"/>
              <w:rPr>
                <w:rFonts w:ascii="Times New Roman" w:hAnsi="Times New Roman"/>
                <w:bCs/>
              </w:rPr>
            </w:pPr>
            <w:r w:rsidRPr="006E1D98">
              <w:rPr>
                <w:rFonts w:ascii="Times New Roman" w:hAnsi="Times New Roman"/>
                <w:b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vAlign w:val="bottom"/>
          </w:tcPr>
          <w:p w:rsidR="007A4B2E" w:rsidRPr="006E1D98" w:rsidRDefault="007A4B2E" w:rsidP="00A559D5">
            <w:pPr>
              <w:widowControl w:val="0"/>
              <w:spacing w:after="0" w:line="240" w:lineRule="auto"/>
              <w:jc w:val="both"/>
              <w:rPr>
                <w:rFonts w:ascii="Times New Roman" w:hAnsi="Times New Roman"/>
              </w:rPr>
            </w:pPr>
            <w:r w:rsidRPr="006E1D98">
              <w:rPr>
                <w:rFonts w:ascii="Times New Roman" w:hAnsi="Times New Roman"/>
              </w:rPr>
              <w:t xml:space="preserve">Практическое занятие 14. </w:t>
            </w:r>
            <w:r w:rsidRPr="006E1D98">
              <w:rPr>
                <w:rFonts w:ascii="Times New Roman" w:hAnsi="Times New Roman"/>
                <w:bCs/>
              </w:rPr>
              <w:t>Анализ «Индивидуальной программы реабил</w:t>
            </w:r>
            <w:r w:rsidRPr="006E1D98">
              <w:rPr>
                <w:rFonts w:ascii="Times New Roman" w:hAnsi="Times New Roman"/>
                <w:bCs/>
              </w:rPr>
              <w:t>и</w:t>
            </w:r>
            <w:r w:rsidRPr="006E1D98">
              <w:rPr>
                <w:rFonts w:ascii="Times New Roman" w:hAnsi="Times New Roman"/>
                <w:bCs/>
              </w:rPr>
              <w:t xml:space="preserve">тации ребенка с нарушением </w:t>
            </w:r>
            <w:r w:rsidRPr="006E1D98">
              <w:rPr>
                <w:rFonts w:ascii="Times New Roman" w:hAnsi="Times New Roman"/>
              </w:rPr>
              <w:t>опорно–двигательного аппарата</w:t>
            </w:r>
            <w:r w:rsidRPr="006E1D98">
              <w:rPr>
                <w:rFonts w:ascii="Times New Roman" w:hAnsi="Times New Roman"/>
                <w:bCs/>
              </w:rPr>
              <w:t>».</w:t>
            </w:r>
          </w:p>
        </w:tc>
        <w:tc>
          <w:tcPr>
            <w:tcW w:w="615" w:type="pct"/>
            <w:vAlign w:val="center"/>
          </w:tcPr>
          <w:p w:rsidR="007A4B2E" w:rsidRPr="006E1D98" w:rsidRDefault="007A4B2E" w:rsidP="00A559D5">
            <w:pPr>
              <w:spacing w:after="0" w:line="240" w:lineRule="auto"/>
              <w:jc w:val="center"/>
              <w:rPr>
                <w:rFonts w:ascii="Times New Roman" w:hAnsi="Times New Roman"/>
              </w:rPr>
            </w:pPr>
            <w:r w:rsidRPr="006E1D98">
              <w:rPr>
                <w:rFonts w:ascii="Times New Roman" w:hAnsi="Times New Roman"/>
                <w:b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val="restart"/>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 xml:space="preserve">Тема 2.6. </w:t>
            </w:r>
            <w:r w:rsidRPr="00455CBA">
              <w:rPr>
                <w:rFonts w:ascii="Times New Roman" w:hAnsi="Times New Roman"/>
              </w:rPr>
              <w:t>Коррекц</w:t>
            </w:r>
            <w:r w:rsidRPr="00455CBA">
              <w:rPr>
                <w:rFonts w:ascii="Times New Roman" w:hAnsi="Times New Roman"/>
              </w:rPr>
              <w:t>и</w:t>
            </w:r>
            <w:r w:rsidRPr="00455CBA">
              <w:rPr>
                <w:rFonts w:ascii="Times New Roman" w:hAnsi="Times New Roman"/>
              </w:rPr>
              <w:t>онно-педагогическая помощь детям с нед</w:t>
            </w:r>
            <w:r w:rsidRPr="00455CBA">
              <w:rPr>
                <w:rFonts w:ascii="Times New Roman" w:hAnsi="Times New Roman"/>
              </w:rPr>
              <w:t>о</w:t>
            </w:r>
            <w:r w:rsidRPr="00455CBA">
              <w:rPr>
                <w:rFonts w:ascii="Times New Roman" w:hAnsi="Times New Roman"/>
              </w:rPr>
              <w:t>статками эмоционал</w:t>
            </w:r>
            <w:r w:rsidRPr="00455CBA">
              <w:rPr>
                <w:rFonts w:ascii="Times New Roman" w:hAnsi="Times New Roman"/>
              </w:rPr>
              <w:t>ь</w:t>
            </w:r>
            <w:r w:rsidRPr="00455CBA">
              <w:rPr>
                <w:rFonts w:ascii="Times New Roman" w:hAnsi="Times New Roman"/>
              </w:rPr>
              <w:t>но</w:t>
            </w:r>
            <w:r>
              <w:rPr>
                <w:rFonts w:ascii="Times New Roman" w:hAnsi="Times New Roman"/>
              </w:rPr>
              <w:t>-</w:t>
            </w:r>
            <w:r w:rsidRPr="00455CBA">
              <w:rPr>
                <w:rFonts w:ascii="Times New Roman" w:hAnsi="Times New Roman"/>
              </w:rPr>
              <w:t>личностных отн</w:t>
            </w:r>
            <w:r w:rsidRPr="00455CBA">
              <w:rPr>
                <w:rFonts w:ascii="Times New Roman" w:hAnsi="Times New Roman"/>
              </w:rPr>
              <w:t>о</w:t>
            </w:r>
            <w:r w:rsidRPr="00455CBA">
              <w:rPr>
                <w:rFonts w:ascii="Times New Roman" w:hAnsi="Times New Roman"/>
              </w:rPr>
              <w:t>шений и поведения</w:t>
            </w:r>
          </w:p>
        </w:tc>
        <w:tc>
          <w:tcPr>
            <w:tcW w:w="2844" w:type="pct"/>
          </w:tcPr>
          <w:p w:rsidR="007A4B2E" w:rsidRPr="006E1D98" w:rsidRDefault="007A4B2E" w:rsidP="00A559D5">
            <w:pPr>
              <w:spacing w:after="0" w:line="240" w:lineRule="auto"/>
              <w:rPr>
                <w:rFonts w:ascii="Times New Roman" w:hAnsi="Times New Roman"/>
                <w:b/>
                <w:bCs/>
              </w:rPr>
            </w:pPr>
            <w:r>
              <w:rPr>
                <w:rFonts w:ascii="Times New Roman" w:hAnsi="Times New Roman"/>
                <w:b/>
                <w:bCs/>
              </w:rPr>
              <w:t>Содержание</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Pr>
                <w:rFonts w:ascii="Times New Roman" w:hAnsi="Times New Roman"/>
                <w:b/>
                <w:bCs/>
              </w:rPr>
              <w:t>4/2</w:t>
            </w:r>
          </w:p>
        </w:tc>
        <w:tc>
          <w:tcPr>
            <w:tcW w:w="756" w:type="pct"/>
            <w:vMerge w:val="restart"/>
          </w:tcPr>
          <w:p w:rsidR="007A4B2E" w:rsidRPr="006E1D98" w:rsidRDefault="007A4B2E" w:rsidP="00A559D5">
            <w:pPr>
              <w:spacing w:after="0" w:line="240" w:lineRule="auto"/>
              <w:rPr>
                <w:rFonts w:ascii="Times New Roman" w:hAnsi="Times New Roman"/>
                <w:b/>
                <w:bCs/>
              </w:rPr>
            </w:pPr>
            <w:r w:rsidRPr="006E1D98">
              <w:rPr>
                <w:rFonts w:ascii="Times New Roman" w:hAnsi="Times New Roman"/>
                <w:iCs/>
              </w:rPr>
              <w:t xml:space="preserve">ОК 01, ОК 02, ОК 05, ОК 09, </w:t>
            </w:r>
            <w:r w:rsidRPr="006E1D98">
              <w:rPr>
                <w:rFonts w:ascii="Times New Roman" w:hAnsi="Times New Roman"/>
              </w:rPr>
              <w:t>ПК 1.2., ПК 1.8.</w:t>
            </w: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tabs>
                <w:tab w:val="left" w:pos="541"/>
              </w:tabs>
              <w:spacing w:after="0" w:line="240" w:lineRule="auto"/>
              <w:rPr>
                <w:rFonts w:ascii="Times New Roman" w:hAnsi="Times New Roman"/>
                <w:bCs/>
                <w:lang w:eastAsia="x-none"/>
              </w:rPr>
            </w:pPr>
            <w:r w:rsidRPr="006E1D98">
              <w:rPr>
                <w:rFonts w:ascii="Times New Roman" w:hAnsi="Times New Roman"/>
                <w:bCs/>
                <w:lang w:val="x-none" w:eastAsia="x-none"/>
              </w:rPr>
              <w:t>Понятие о синдроме раннего детского аутизма и аутистических чертах личности</w:t>
            </w:r>
            <w:r w:rsidRPr="006E1D98">
              <w:rPr>
                <w:rFonts w:ascii="Times New Roman" w:hAnsi="Times New Roman"/>
                <w:bCs/>
                <w:lang w:eastAsia="x-none"/>
              </w:rPr>
              <w:t>.</w:t>
            </w:r>
            <w:r w:rsidRPr="006E1D98">
              <w:rPr>
                <w:rFonts w:ascii="Times New Roman" w:hAnsi="Times New Roman"/>
                <w:bCs/>
                <w:lang w:val="x-none" w:eastAsia="x-none"/>
              </w:rPr>
              <w:t xml:space="preserve"> Причины аутизма</w:t>
            </w:r>
            <w:r w:rsidRPr="006E1D98">
              <w:rPr>
                <w:rFonts w:ascii="Times New Roman" w:hAnsi="Times New Roman"/>
                <w:bCs/>
                <w:lang w:eastAsia="x-none"/>
              </w:rPr>
              <w:t>.</w:t>
            </w:r>
            <w:r w:rsidRPr="006E1D98">
              <w:rPr>
                <w:rFonts w:ascii="Times New Roman" w:hAnsi="Times New Roman"/>
                <w:bCs/>
                <w:lang w:val="x-none" w:eastAsia="x-none"/>
              </w:rPr>
              <w:t xml:space="preserve"> Возможности развития, образования и социализации</w:t>
            </w:r>
            <w:r w:rsidRPr="006E1D98">
              <w:rPr>
                <w:rFonts w:ascii="Times New Roman" w:hAnsi="Times New Roman"/>
                <w:bCs/>
                <w:lang w:eastAsia="x-none"/>
              </w:rPr>
              <w:t xml:space="preserve"> детей с РДА.</w:t>
            </w:r>
            <w:r w:rsidRPr="006E1D98">
              <w:rPr>
                <w:rFonts w:ascii="Times New Roman" w:hAnsi="Times New Roman"/>
                <w:bCs/>
                <w:lang w:val="x-none" w:eastAsia="x-none"/>
              </w:rPr>
              <w:t xml:space="preserve"> Коррекционно-педагогическая помощь при аутизме</w:t>
            </w:r>
            <w:r w:rsidRPr="006E1D98">
              <w:rPr>
                <w:rFonts w:ascii="Times New Roman" w:hAnsi="Times New Roman"/>
                <w:bCs/>
                <w:lang w:eastAsia="x-none"/>
              </w:rPr>
              <w:t>.</w:t>
            </w:r>
          </w:p>
        </w:tc>
        <w:tc>
          <w:tcPr>
            <w:tcW w:w="615" w:type="pct"/>
            <w:vAlign w:val="center"/>
          </w:tcPr>
          <w:p w:rsidR="007A4B2E" w:rsidRPr="000818C1" w:rsidRDefault="007A4B2E" w:rsidP="00A559D5">
            <w:pPr>
              <w:spacing w:after="0" w:line="240" w:lineRule="auto"/>
              <w:jc w:val="center"/>
              <w:rPr>
                <w:rFonts w:ascii="Times New Roman" w:hAnsi="Times New Roman"/>
                <w:bCs/>
              </w:rPr>
            </w:pPr>
            <w:r w:rsidRPr="000818C1">
              <w:rPr>
                <w:rFonts w:ascii="Times New Roman" w:hAnsi="Times New Roman"/>
                <w:bCs/>
              </w:rPr>
              <w:t>2</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tabs>
                <w:tab w:val="left" w:pos="252"/>
              </w:tabs>
              <w:spacing w:after="0" w:line="240" w:lineRule="auto"/>
              <w:rPr>
                <w:rFonts w:ascii="Times New Roman" w:hAnsi="Times New Roman"/>
                <w:lang w:val="x-none" w:eastAsia="x-none"/>
              </w:rPr>
            </w:pPr>
            <w:r>
              <w:rPr>
                <w:rFonts w:ascii="Times New Roman" w:hAnsi="Times New Roman"/>
                <w:b/>
                <w:bCs/>
                <w:lang w:val="x-none" w:eastAsia="x-none"/>
              </w:rPr>
              <w:t>В том числе практических занятий и лабораторных работ</w:t>
            </w:r>
          </w:p>
        </w:tc>
        <w:tc>
          <w:tcPr>
            <w:tcW w:w="615" w:type="pct"/>
            <w:vAlign w:val="center"/>
          </w:tcPr>
          <w:p w:rsidR="007A4B2E" w:rsidRPr="006E1D98" w:rsidRDefault="007A4B2E" w:rsidP="00A559D5">
            <w:pPr>
              <w:spacing w:after="0" w:line="240" w:lineRule="auto"/>
              <w:jc w:val="center"/>
              <w:rPr>
                <w:rFonts w:ascii="Times New Roman" w:hAnsi="Times New Roman"/>
                <w:b/>
                <w:bCs/>
              </w:rPr>
            </w:pPr>
            <w:r>
              <w:rPr>
                <w:rFonts w:ascii="Times New Roman" w:hAnsi="Times New Roman"/>
                <w:b/>
                <w:bCs/>
              </w:rPr>
              <w:t>2</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widowControl w:val="0"/>
              <w:tabs>
                <w:tab w:val="left" w:pos="348"/>
              </w:tabs>
              <w:spacing w:after="0" w:line="240" w:lineRule="auto"/>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Pr>
                <w:rFonts w:ascii="Times New Roman" w:hAnsi="Times New Roman"/>
                <w:lang w:eastAsia="x-none"/>
              </w:rPr>
              <w:t>15</w:t>
            </w:r>
            <w:r w:rsidRPr="006E1D98">
              <w:rPr>
                <w:rFonts w:ascii="Times New Roman" w:hAnsi="Times New Roman"/>
                <w:lang w:val="x-none" w:eastAsia="x-none"/>
              </w:rPr>
              <w:t>.</w:t>
            </w:r>
            <w:r w:rsidRPr="006E1D98">
              <w:rPr>
                <w:rFonts w:ascii="Times New Roman" w:hAnsi="Times New Roman"/>
                <w:lang w:eastAsia="x-none"/>
              </w:rPr>
              <w:t xml:space="preserve"> Анализ содержания коррекционно-психологической работы по формированию познавательной деятельности детей с недостатками эмоционально – личностных отношений и поведения.</w:t>
            </w:r>
          </w:p>
        </w:tc>
        <w:tc>
          <w:tcPr>
            <w:tcW w:w="615" w:type="pct"/>
            <w:vAlign w:val="center"/>
          </w:tcPr>
          <w:p w:rsidR="007A4B2E" w:rsidRPr="006E1D98" w:rsidRDefault="007A4B2E" w:rsidP="00A559D5">
            <w:pPr>
              <w:spacing w:after="0" w:line="240" w:lineRule="auto"/>
              <w:jc w:val="center"/>
              <w:rPr>
                <w:rFonts w:ascii="Times New Roman" w:hAnsi="Times New Roman"/>
                <w:bCs/>
              </w:rPr>
            </w:pPr>
            <w:r w:rsidRPr="006E1D98">
              <w:rPr>
                <w:rFonts w:ascii="Times New Roman" w:hAnsi="Times New Roman"/>
                <w:b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rPr>
          <w:trHeight w:val="20"/>
        </w:trPr>
        <w:tc>
          <w:tcPr>
            <w:tcW w:w="785" w:type="pct"/>
            <w:vMerge/>
          </w:tcPr>
          <w:p w:rsidR="007A4B2E" w:rsidRPr="006E1D98" w:rsidRDefault="007A4B2E" w:rsidP="00A559D5">
            <w:pPr>
              <w:spacing w:after="0" w:line="240" w:lineRule="auto"/>
              <w:rPr>
                <w:rFonts w:ascii="Times New Roman" w:hAnsi="Times New Roman"/>
                <w:b/>
                <w:bCs/>
              </w:rPr>
            </w:pPr>
          </w:p>
        </w:tc>
        <w:tc>
          <w:tcPr>
            <w:tcW w:w="2844" w:type="pct"/>
          </w:tcPr>
          <w:p w:rsidR="007A4B2E" w:rsidRPr="006E1D98" w:rsidRDefault="007A4B2E" w:rsidP="00A559D5">
            <w:pPr>
              <w:widowControl w:val="0"/>
              <w:tabs>
                <w:tab w:val="left" w:pos="348"/>
              </w:tabs>
              <w:spacing w:after="0" w:line="240" w:lineRule="auto"/>
              <w:jc w:val="both"/>
              <w:rPr>
                <w:rFonts w:ascii="Times New Roman" w:hAnsi="Times New Roman"/>
                <w:lang w:val="x-none" w:eastAsia="x-none"/>
              </w:rPr>
            </w:pPr>
            <w:r w:rsidRPr="006E1D98">
              <w:rPr>
                <w:rFonts w:ascii="Times New Roman" w:hAnsi="Times New Roman"/>
                <w:lang w:val="x-none" w:eastAsia="x-none"/>
              </w:rPr>
              <w:t xml:space="preserve">Практическое занятие </w:t>
            </w:r>
            <w:r w:rsidRPr="006E1D98">
              <w:rPr>
                <w:rFonts w:ascii="Times New Roman" w:hAnsi="Times New Roman"/>
                <w:lang w:eastAsia="x-none"/>
              </w:rPr>
              <w:t>1</w:t>
            </w:r>
            <w:r>
              <w:rPr>
                <w:rFonts w:ascii="Times New Roman" w:hAnsi="Times New Roman"/>
                <w:lang w:eastAsia="x-none"/>
              </w:rPr>
              <w:t>6</w:t>
            </w:r>
            <w:r w:rsidRPr="006E1D98">
              <w:rPr>
                <w:rFonts w:ascii="Times New Roman" w:hAnsi="Times New Roman"/>
                <w:lang w:val="x-none" w:eastAsia="x-none"/>
              </w:rPr>
              <w:t>.</w:t>
            </w:r>
            <w:r w:rsidRPr="006E1D98">
              <w:rPr>
                <w:rFonts w:ascii="Times New Roman" w:hAnsi="Times New Roman"/>
                <w:lang w:eastAsia="x-none"/>
              </w:rPr>
              <w:t xml:space="preserve"> Анализ содержания коррекционно-психологической работы по </w:t>
            </w:r>
            <w:r w:rsidRPr="006E1D98">
              <w:rPr>
                <w:rFonts w:ascii="Times New Roman" w:hAnsi="Times New Roman"/>
                <w:lang w:val="x-none" w:eastAsia="x-none"/>
              </w:rPr>
              <w:t xml:space="preserve">обеспечению полноценного личностного развития детей с недостатками эмоционально–личностных отношений и поведения. </w:t>
            </w:r>
          </w:p>
        </w:tc>
        <w:tc>
          <w:tcPr>
            <w:tcW w:w="615" w:type="pct"/>
            <w:vAlign w:val="center"/>
          </w:tcPr>
          <w:p w:rsidR="007A4B2E" w:rsidRPr="006E1D98" w:rsidRDefault="007A4B2E" w:rsidP="00A559D5">
            <w:pPr>
              <w:spacing w:after="0" w:line="240" w:lineRule="auto"/>
              <w:jc w:val="center"/>
              <w:rPr>
                <w:rFonts w:ascii="Times New Roman" w:hAnsi="Times New Roman"/>
                <w:bCs/>
              </w:rPr>
            </w:pPr>
            <w:r w:rsidRPr="006E1D98">
              <w:rPr>
                <w:rFonts w:ascii="Times New Roman" w:hAnsi="Times New Roman"/>
                <w:bCs/>
              </w:rPr>
              <w:t>1</w:t>
            </w:r>
          </w:p>
        </w:tc>
        <w:tc>
          <w:tcPr>
            <w:tcW w:w="756" w:type="pct"/>
            <w:vMerge/>
          </w:tcPr>
          <w:p w:rsidR="007A4B2E" w:rsidRPr="006E1D98" w:rsidRDefault="007A4B2E" w:rsidP="00A559D5">
            <w:pPr>
              <w:spacing w:after="0" w:line="240" w:lineRule="auto"/>
              <w:rPr>
                <w:rFonts w:ascii="Times New Roman" w:hAnsi="Times New Roman"/>
                <w:b/>
                <w:bCs/>
              </w:rPr>
            </w:pPr>
          </w:p>
        </w:tc>
      </w:tr>
      <w:tr w:rsidR="007A4B2E" w:rsidRPr="006E1D98" w:rsidTr="00A559D5">
        <w:tc>
          <w:tcPr>
            <w:tcW w:w="785" w:type="pct"/>
            <w:vMerge w:val="restart"/>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bCs/>
              </w:rPr>
              <w:t>Тема 2.7.</w:t>
            </w:r>
            <w:r w:rsidRPr="006E1D98">
              <w:rPr>
                <w:rFonts w:ascii="Times New Roman" w:hAnsi="Times New Roman"/>
              </w:rPr>
              <w:t xml:space="preserve"> </w:t>
            </w:r>
            <w:r w:rsidRPr="00455CBA">
              <w:rPr>
                <w:rFonts w:ascii="Times New Roman" w:hAnsi="Times New Roman"/>
              </w:rPr>
              <w:t>Специальное образование детей с тяжелыми и множественными нарушениями</w:t>
            </w:r>
          </w:p>
        </w:tc>
        <w:tc>
          <w:tcPr>
            <w:tcW w:w="2844" w:type="pct"/>
          </w:tcPr>
          <w:p w:rsidR="007A4B2E" w:rsidRPr="006E1D98" w:rsidRDefault="007A4B2E" w:rsidP="00A559D5">
            <w:pPr>
              <w:suppressAutoHyphens/>
              <w:spacing w:after="0" w:line="240" w:lineRule="auto"/>
              <w:rPr>
                <w:rFonts w:ascii="Times New Roman" w:hAnsi="Times New Roman"/>
                <w:b/>
              </w:rPr>
            </w:pPr>
            <w:r>
              <w:rPr>
                <w:rFonts w:ascii="Times New Roman" w:hAnsi="Times New Roman"/>
                <w:b/>
                <w:bCs/>
              </w:rPr>
              <w:t>Содержание</w:t>
            </w:r>
          </w:p>
        </w:tc>
        <w:tc>
          <w:tcPr>
            <w:tcW w:w="615" w:type="pct"/>
            <w:vAlign w:val="center"/>
          </w:tcPr>
          <w:p w:rsidR="007A4B2E" w:rsidRPr="006E1D98" w:rsidRDefault="007A4B2E" w:rsidP="00A559D5">
            <w:pPr>
              <w:spacing w:after="0" w:line="240" w:lineRule="auto"/>
              <w:jc w:val="center"/>
              <w:rPr>
                <w:rFonts w:ascii="Times New Roman" w:hAnsi="Times New Roman"/>
                <w:b/>
              </w:rPr>
            </w:pPr>
            <w:r w:rsidRPr="006E1D98">
              <w:rPr>
                <w:rFonts w:ascii="Times New Roman" w:hAnsi="Times New Roman"/>
                <w:b/>
              </w:rPr>
              <w:t>2</w:t>
            </w:r>
          </w:p>
        </w:tc>
        <w:tc>
          <w:tcPr>
            <w:tcW w:w="756" w:type="pct"/>
            <w:vMerge w:val="restart"/>
          </w:tcPr>
          <w:p w:rsidR="007A4B2E" w:rsidRPr="006E1D98" w:rsidRDefault="007A4B2E" w:rsidP="00A559D5">
            <w:pPr>
              <w:spacing w:after="0" w:line="240" w:lineRule="auto"/>
              <w:rPr>
                <w:rFonts w:ascii="Times New Roman" w:hAnsi="Times New Roman"/>
                <w:b/>
              </w:rPr>
            </w:pPr>
            <w:r w:rsidRPr="006E1D98">
              <w:rPr>
                <w:rFonts w:ascii="Times New Roman" w:hAnsi="Times New Roman"/>
                <w:iCs/>
              </w:rPr>
              <w:t xml:space="preserve">ОК 01, ОК 02, ОК 05, ОК 09, </w:t>
            </w:r>
            <w:r w:rsidRPr="006E1D98">
              <w:rPr>
                <w:rFonts w:ascii="Times New Roman" w:hAnsi="Times New Roman"/>
              </w:rPr>
              <w:t>ПК 1.2., ПК 1.8.</w:t>
            </w:r>
          </w:p>
        </w:tc>
      </w:tr>
      <w:tr w:rsidR="007A4B2E" w:rsidRPr="006E1D98" w:rsidTr="00A559D5">
        <w:tc>
          <w:tcPr>
            <w:tcW w:w="785" w:type="pct"/>
            <w:vMerge/>
          </w:tcPr>
          <w:p w:rsidR="007A4B2E" w:rsidRPr="006E1D98" w:rsidRDefault="007A4B2E" w:rsidP="00A559D5">
            <w:pPr>
              <w:suppressAutoHyphens/>
              <w:spacing w:after="0" w:line="240" w:lineRule="auto"/>
              <w:rPr>
                <w:rFonts w:ascii="Times New Roman" w:hAnsi="Times New Roman"/>
                <w:b/>
              </w:rPr>
            </w:pPr>
          </w:p>
        </w:tc>
        <w:tc>
          <w:tcPr>
            <w:tcW w:w="2844" w:type="pct"/>
          </w:tcPr>
          <w:p w:rsidR="007A4B2E" w:rsidRPr="006E1D98" w:rsidRDefault="007A4B2E" w:rsidP="00A559D5">
            <w:pPr>
              <w:spacing w:after="0" w:line="240" w:lineRule="auto"/>
              <w:jc w:val="both"/>
              <w:rPr>
                <w:rFonts w:ascii="Times New Roman" w:hAnsi="Times New Roman"/>
              </w:rPr>
            </w:pPr>
            <w:r w:rsidRPr="006E1D98">
              <w:rPr>
                <w:rFonts w:ascii="Times New Roman" w:hAnsi="Times New Roman"/>
              </w:rPr>
              <w:t>Система коррекционной помощи детям со сложными нарушениями разв</w:t>
            </w:r>
            <w:r w:rsidRPr="006E1D98">
              <w:rPr>
                <w:rFonts w:ascii="Times New Roman" w:hAnsi="Times New Roman"/>
              </w:rPr>
              <w:t>и</w:t>
            </w:r>
            <w:r w:rsidRPr="006E1D98">
              <w:rPr>
                <w:rFonts w:ascii="Times New Roman" w:hAnsi="Times New Roman"/>
              </w:rPr>
              <w:t>тия.</w:t>
            </w:r>
            <w:r>
              <w:rPr>
                <w:rFonts w:ascii="Times New Roman" w:hAnsi="Times New Roman"/>
              </w:rPr>
              <w:t xml:space="preserve"> </w:t>
            </w:r>
            <w:r w:rsidRPr="006E1D98">
              <w:rPr>
                <w:rFonts w:ascii="Times New Roman" w:hAnsi="Times New Roman"/>
              </w:rPr>
              <w:t>Система государственной поддержки детей с тяжелыми и множественн</w:t>
            </w:r>
            <w:r w:rsidRPr="006E1D98">
              <w:rPr>
                <w:rFonts w:ascii="Times New Roman" w:hAnsi="Times New Roman"/>
              </w:rPr>
              <w:t>ы</w:t>
            </w:r>
            <w:r w:rsidRPr="006E1D98">
              <w:rPr>
                <w:rFonts w:ascii="Times New Roman" w:hAnsi="Times New Roman"/>
              </w:rPr>
              <w:t>ми нарушениями.</w:t>
            </w:r>
          </w:p>
        </w:tc>
        <w:tc>
          <w:tcPr>
            <w:tcW w:w="615" w:type="pct"/>
            <w:vAlign w:val="center"/>
          </w:tcPr>
          <w:p w:rsidR="007A4B2E" w:rsidRPr="000818C1" w:rsidRDefault="007A4B2E" w:rsidP="00A559D5">
            <w:pPr>
              <w:spacing w:after="0" w:line="240" w:lineRule="auto"/>
              <w:jc w:val="center"/>
              <w:rPr>
                <w:rFonts w:ascii="Times New Roman" w:hAnsi="Times New Roman"/>
              </w:rPr>
            </w:pPr>
            <w:r w:rsidRPr="000818C1">
              <w:rPr>
                <w:rFonts w:ascii="Times New Roman" w:hAnsi="Times New Roman"/>
              </w:rPr>
              <w:t>2</w:t>
            </w:r>
          </w:p>
        </w:tc>
        <w:tc>
          <w:tcPr>
            <w:tcW w:w="756" w:type="pct"/>
            <w:vMerge/>
          </w:tcPr>
          <w:p w:rsidR="007A4B2E" w:rsidRPr="006E1D98" w:rsidRDefault="007A4B2E" w:rsidP="00A559D5">
            <w:pPr>
              <w:spacing w:after="0" w:line="240" w:lineRule="auto"/>
              <w:rPr>
                <w:rFonts w:ascii="Times New Roman" w:hAnsi="Times New Roman"/>
                <w:b/>
              </w:rPr>
            </w:pPr>
          </w:p>
        </w:tc>
      </w:tr>
      <w:tr w:rsidR="007A4B2E" w:rsidRPr="006E1D98" w:rsidTr="00A559D5">
        <w:tc>
          <w:tcPr>
            <w:tcW w:w="3629" w:type="pct"/>
            <w:gridSpan w:val="2"/>
          </w:tcPr>
          <w:p w:rsidR="007A4B2E" w:rsidRPr="006E1D98" w:rsidRDefault="007A4B2E" w:rsidP="00A559D5">
            <w:pPr>
              <w:suppressAutoHyphens/>
              <w:spacing w:after="0" w:line="240" w:lineRule="auto"/>
              <w:rPr>
                <w:rFonts w:ascii="Times New Roman" w:hAnsi="Times New Roman"/>
                <w:b/>
              </w:rPr>
            </w:pPr>
            <w:r w:rsidRPr="006E1D98">
              <w:rPr>
                <w:rFonts w:ascii="Times New Roman" w:hAnsi="Times New Roman"/>
                <w:b/>
              </w:rPr>
              <w:t xml:space="preserve">Промежуточная аттестация </w:t>
            </w:r>
            <w:r>
              <w:rPr>
                <w:rFonts w:ascii="Times New Roman" w:hAnsi="Times New Roman"/>
                <w:b/>
              </w:rPr>
              <w:t>в форме зачета</w:t>
            </w:r>
          </w:p>
        </w:tc>
        <w:tc>
          <w:tcPr>
            <w:tcW w:w="615" w:type="pct"/>
            <w:vAlign w:val="center"/>
          </w:tcPr>
          <w:p w:rsidR="007A4B2E" w:rsidRPr="006E1D98" w:rsidRDefault="007A4B2E" w:rsidP="00A559D5">
            <w:pPr>
              <w:spacing w:after="0" w:line="240" w:lineRule="auto"/>
              <w:jc w:val="center"/>
              <w:rPr>
                <w:rFonts w:ascii="Times New Roman" w:hAnsi="Times New Roman"/>
                <w:b/>
                <w:i/>
              </w:rPr>
            </w:pPr>
          </w:p>
        </w:tc>
        <w:tc>
          <w:tcPr>
            <w:tcW w:w="756" w:type="pct"/>
          </w:tcPr>
          <w:p w:rsidR="007A4B2E" w:rsidRPr="006E1D98" w:rsidRDefault="007A4B2E" w:rsidP="00A559D5">
            <w:pPr>
              <w:spacing w:after="0" w:line="240" w:lineRule="auto"/>
              <w:rPr>
                <w:rFonts w:ascii="Times New Roman" w:hAnsi="Times New Roman"/>
                <w:b/>
                <w:i/>
              </w:rPr>
            </w:pPr>
          </w:p>
        </w:tc>
      </w:tr>
      <w:tr w:rsidR="007A4B2E" w:rsidRPr="006E1D98" w:rsidTr="00A559D5">
        <w:trPr>
          <w:trHeight w:val="20"/>
        </w:trPr>
        <w:tc>
          <w:tcPr>
            <w:tcW w:w="3629" w:type="pct"/>
            <w:gridSpan w:val="2"/>
          </w:tcPr>
          <w:p w:rsidR="007A4B2E" w:rsidRPr="006E1D98" w:rsidRDefault="007A4B2E" w:rsidP="00A559D5">
            <w:pPr>
              <w:spacing w:after="0" w:line="240" w:lineRule="auto"/>
              <w:rPr>
                <w:rFonts w:ascii="Times New Roman" w:hAnsi="Times New Roman"/>
                <w:b/>
                <w:bCs/>
              </w:rPr>
            </w:pPr>
            <w:r w:rsidRPr="006E1D98">
              <w:rPr>
                <w:rFonts w:ascii="Times New Roman" w:hAnsi="Times New Roman"/>
                <w:b/>
                <w:bCs/>
              </w:rPr>
              <w:t>Всего:</w:t>
            </w:r>
          </w:p>
        </w:tc>
        <w:tc>
          <w:tcPr>
            <w:tcW w:w="615" w:type="pct"/>
            <w:vAlign w:val="center"/>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36</w:t>
            </w:r>
            <w:r>
              <w:rPr>
                <w:rFonts w:ascii="Times New Roman" w:hAnsi="Times New Roman"/>
                <w:b/>
                <w:bCs/>
                <w:i/>
              </w:rPr>
              <w:t>/16</w:t>
            </w:r>
          </w:p>
        </w:tc>
        <w:tc>
          <w:tcPr>
            <w:tcW w:w="756" w:type="pct"/>
          </w:tcPr>
          <w:p w:rsidR="007A4B2E" w:rsidRPr="006E1D98" w:rsidRDefault="007A4B2E" w:rsidP="00A559D5">
            <w:pPr>
              <w:spacing w:after="0" w:line="240" w:lineRule="auto"/>
              <w:rPr>
                <w:rFonts w:ascii="Times New Roman" w:hAnsi="Times New Roman"/>
                <w:b/>
                <w:bCs/>
                <w:i/>
              </w:rPr>
            </w:pPr>
          </w:p>
        </w:tc>
      </w:tr>
    </w:tbl>
    <w:p w:rsidR="007A4B2E" w:rsidRPr="006E1D98" w:rsidRDefault="007A4B2E" w:rsidP="007A4B2E">
      <w:pPr>
        <w:ind w:firstLine="709"/>
        <w:rPr>
          <w:rFonts w:ascii="Times New Roman" w:hAnsi="Times New Roman"/>
          <w:i/>
        </w:rPr>
        <w:sectPr w:rsidR="007A4B2E" w:rsidRPr="006E1D98" w:rsidSect="00774905">
          <w:pgSz w:w="16840" w:h="11907" w:orient="landscape"/>
          <w:pgMar w:top="851" w:right="1134" w:bottom="851" w:left="992" w:header="709" w:footer="709" w:gutter="0"/>
          <w:cols w:space="720"/>
        </w:sectPr>
      </w:pPr>
    </w:p>
    <w:p w:rsidR="007A4B2E" w:rsidRPr="006E1D98" w:rsidRDefault="007A4B2E" w:rsidP="007A4B2E">
      <w:pPr>
        <w:jc w:val="center"/>
        <w:rPr>
          <w:rFonts w:ascii="Times New Roman" w:hAnsi="Times New Roman"/>
          <w:b/>
          <w:bCs/>
        </w:rPr>
      </w:pPr>
      <w:r w:rsidRPr="006E1D98">
        <w:rPr>
          <w:rFonts w:ascii="Times New Roman" w:hAnsi="Times New Roman"/>
          <w:b/>
          <w:bCs/>
        </w:rPr>
        <w:lastRenderedPageBreak/>
        <w:t>3. УСЛОВИЯ РЕАЛИЗАЦИИ УЧЕБНОЙ ДИСЦИПЛИНЫ</w:t>
      </w:r>
    </w:p>
    <w:p w:rsidR="007A4B2E" w:rsidRPr="008563B7" w:rsidRDefault="007A4B2E" w:rsidP="007A4B2E">
      <w:pPr>
        <w:suppressAutoHyphens/>
        <w:spacing w:after="0"/>
        <w:ind w:firstLine="709"/>
        <w:jc w:val="both"/>
        <w:rPr>
          <w:rFonts w:ascii="Times New Roman" w:hAnsi="Times New Roman"/>
          <w:b/>
          <w:bCs/>
          <w:sz w:val="24"/>
          <w:szCs w:val="24"/>
        </w:rPr>
      </w:pPr>
      <w:r w:rsidRPr="008563B7">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A4B2E" w:rsidRPr="006E1D98" w:rsidRDefault="007A4B2E" w:rsidP="007A4B2E">
      <w:pPr>
        <w:suppressAutoHyphens/>
        <w:autoSpaceDE w:val="0"/>
        <w:autoSpaceDN w:val="0"/>
        <w:adjustRightInd w:val="0"/>
        <w:spacing w:after="0"/>
        <w:ind w:firstLine="709"/>
        <w:jc w:val="both"/>
        <w:rPr>
          <w:rFonts w:ascii="Times New Roman" w:hAnsi="Times New Roman"/>
          <w:bCs/>
          <w:sz w:val="24"/>
          <w:szCs w:val="24"/>
        </w:rPr>
      </w:pPr>
      <w:r w:rsidRPr="006E1D98">
        <w:rPr>
          <w:rFonts w:ascii="Times New Roman" w:hAnsi="Times New Roman"/>
          <w:bCs/>
          <w:sz w:val="24"/>
          <w:szCs w:val="24"/>
        </w:rPr>
        <w:t>Кабинет</w:t>
      </w:r>
      <w:r w:rsidRPr="006E1D98">
        <w:rPr>
          <w:rFonts w:ascii="Times New Roman" w:hAnsi="Times New Roman"/>
          <w:bCs/>
          <w:i/>
          <w:sz w:val="24"/>
          <w:szCs w:val="24"/>
        </w:rPr>
        <w:t xml:space="preserve"> </w:t>
      </w:r>
      <w:r w:rsidRPr="006E1D98">
        <w:rPr>
          <w:rFonts w:ascii="Times New Roman" w:hAnsi="Times New Roman"/>
          <w:bCs/>
          <w:sz w:val="24"/>
          <w:szCs w:val="24"/>
        </w:rPr>
        <w:t>«Педагогики и психологии»,</w:t>
      </w:r>
      <w:r w:rsidRPr="006E1D98">
        <w:rPr>
          <w:rFonts w:ascii="Times New Roman" w:hAnsi="Times New Roman"/>
          <w:bCs/>
          <w:i/>
          <w:sz w:val="24"/>
          <w:szCs w:val="24"/>
        </w:rPr>
        <w:t xml:space="preserve"> </w:t>
      </w:r>
      <w:r w:rsidRPr="006E1D98">
        <w:rPr>
          <w:rFonts w:ascii="Times New Roman" w:hAnsi="Times New Roman"/>
          <w:sz w:val="24"/>
          <w:szCs w:val="24"/>
          <w:lang w:val="x-none" w:eastAsia="en-US"/>
        </w:rPr>
        <w:t xml:space="preserve">оснащенный </w:t>
      </w:r>
      <w:r w:rsidRPr="006E1D98">
        <w:rPr>
          <w:rFonts w:ascii="Times New Roman" w:hAnsi="Times New Roman"/>
          <w:bCs/>
          <w:sz w:val="24"/>
          <w:szCs w:val="24"/>
          <w:lang w:eastAsia="en-US"/>
        </w:rPr>
        <w:t>в соответствии с п. 6.1.2.1</w:t>
      </w:r>
      <w:r>
        <w:rPr>
          <w:rFonts w:ascii="Times New Roman" w:hAnsi="Times New Roman"/>
          <w:bCs/>
          <w:sz w:val="24"/>
          <w:szCs w:val="24"/>
          <w:lang w:eastAsia="en-US"/>
        </w:rPr>
        <w:t xml:space="preserve"> примерной образовательной программы по специальности</w:t>
      </w:r>
      <w:r w:rsidRPr="006E1D98">
        <w:rPr>
          <w:rFonts w:ascii="Times New Roman" w:hAnsi="Times New Roman"/>
          <w:bCs/>
          <w:sz w:val="24"/>
          <w:szCs w:val="24"/>
          <w:lang w:eastAsia="en-US"/>
        </w:rPr>
        <w:t xml:space="preserve">. </w:t>
      </w:r>
    </w:p>
    <w:p w:rsidR="007A4B2E" w:rsidRDefault="007A4B2E" w:rsidP="007A4B2E">
      <w:pPr>
        <w:suppressAutoHyphens/>
        <w:spacing w:after="0"/>
        <w:ind w:firstLine="709"/>
        <w:jc w:val="both"/>
        <w:rPr>
          <w:rFonts w:ascii="Times New Roman" w:hAnsi="Times New Roman"/>
          <w:b/>
          <w:bCs/>
          <w:sz w:val="24"/>
          <w:szCs w:val="24"/>
        </w:rPr>
      </w:pPr>
    </w:p>
    <w:p w:rsidR="007A4B2E" w:rsidRPr="006E1D98" w:rsidRDefault="007A4B2E" w:rsidP="007A4B2E">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rsidR="007A4B2E" w:rsidRPr="006E1D98" w:rsidRDefault="007A4B2E" w:rsidP="007A4B2E">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w:t>
      </w:r>
      <w:r>
        <w:rPr>
          <w:rFonts w:ascii="Times New Roman" w:hAnsi="Times New Roman"/>
          <w:sz w:val="24"/>
          <w:szCs w:val="24"/>
        </w:rPr>
        <w:t>и/или электронные образовательные и информационные ресурсы для использования</w:t>
      </w:r>
      <w:r w:rsidRPr="006E1D98">
        <w:rPr>
          <w:rFonts w:ascii="Times New Roman" w:hAnsi="Times New Roman"/>
          <w:sz w:val="24"/>
          <w:szCs w:val="24"/>
        </w:rPr>
        <w:t xml:space="preserve"> в образовательном процессе. При формировании </w:t>
      </w:r>
      <w:r w:rsidRPr="006E1D98">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6E1D98">
        <w:rPr>
          <w:rFonts w:ascii="Times New Roman" w:hAnsi="Times New Roman"/>
          <w:bCs/>
          <w:sz w:val="24"/>
          <w:szCs w:val="24"/>
        </w:rPr>
        <w:t>дополнен новыми изданиями.</w:t>
      </w:r>
    </w:p>
    <w:p w:rsidR="007A4B2E" w:rsidRPr="006E1D98" w:rsidRDefault="007A4B2E" w:rsidP="007A4B2E">
      <w:pPr>
        <w:suppressAutoHyphens/>
        <w:spacing w:after="0"/>
        <w:ind w:firstLine="709"/>
        <w:jc w:val="both"/>
        <w:rPr>
          <w:rFonts w:ascii="Times New Roman" w:hAnsi="Times New Roman"/>
          <w:sz w:val="24"/>
          <w:szCs w:val="24"/>
        </w:rPr>
      </w:pPr>
    </w:p>
    <w:p w:rsidR="007A4B2E" w:rsidRPr="006E1D98" w:rsidRDefault="007A4B2E" w:rsidP="007A4B2E">
      <w:pPr>
        <w:suppressAutoHyphens/>
        <w:spacing w:after="0"/>
        <w:ind w:firstLine="709"/>
        <w:jc w:val="both"/>
        <w:rPr>
          <w:rFonts w:ascii="Times New Roman" w:hAnsi="Times New Roman"/>
          <w:b/>
          <w:sz w:val="24"/>
          <w:szCs w:val="24"/>
        </w:rPr>
      </w:pPr>
      <w:r w:rsidRPr="006E1D98">
        <w:rPr>
          <w:rFonts w:ascii="Times New Roman" w:hAnsi="Times New Roman"/>
          <w:b/>
          <w:sz w:val="24"/>
          <w:szCs w:val="24"/>
        </w:rPr>
        <w:t xml:space="preserve">3.2.1. </w:t>
      </w:r>
      <w:r>
        <w:rPr>
          <w:rFonts w:ascii="Times New Roman" w:hAnsi="Times New Roman"/>
          <w:b/>
          <w:sz w:val="24"/>
          <w:szCs w:val="24"/>
        </w:rPr>
        <w:t>Основные</w:t>
      </w:r>
      <w:r w:rsidRPr="006E1D98">
        <w:rPr>
          <w:rFonts w:ascii="Times New Roman" w:hAnsi="Times New Roman"/>
          <w:b/>
          <w:sz w:val="24"/>
          <w:szCs w:val="24"/>
        </w:rPr>
        <w:t xml:space="preserve"> печатные </w:t>
      </w:r>
      <w:r>
        <w:rPr>
          <w:rFonts w:ascii="Times New Roman" w:hAnsi="Times New Roman"/>
          <w:b/>
          <w:sz w:val="24"/>
          <w:szCs w:val="24"/>
        </w:rPr>
        <w:t xml:space="preserve">и электронные </w:t>
      </w:r>
      <w:r w:rsidRPr="006E1D98">
        <w:rPr>
          <w:rFonts w:ascii="Times New Roman" w:hAnsi="Times New Roman"/>
          <w:b/>
          <w:sz w:val="24"/>
          <w:szCs w:val="24"/>
        </w:rPr>
        <w:t>издания</w:t>
      </w:r>
    </w:p>
    <w:p w:rsidR="007A4B2E" w:rsidRDefault="007A4B2E" w:rsidP="007A4B2E">
      <w:pPr>
        <w:numPr>
          <w:ilvl w:val="0"/>
          <w:numId w:val="3"/>
        </w:numPr>
        <w:tabs>
          <w:tab w:val="clear" w:pos="720"/>
          <w:tab w:val="left" w:pos="993"/>
        </w:tabs>
        <w:ind w:left="0" w:firstLine="709"/>
        <w:contextualSpacing/>
        <w:jc w:val="both"/>
        <w:rPr>
          <w:rFonts w:ascii="Times New Roman" w:hAnsi="Times New Roman"/>
          <w:bCs/>
          <w:sz w:val="24"/>
          <w:szCs w:val="24"/>
        </w:rPr>
      </w:pPr>
      <w:r w:rsidRPr="00810623">
        <w:rPr>
          <w:rFonts w:ascii="Times New Roman" w:hAnsi="Times New Roman"/>
          <w:bCs/>
          <w:sz w:val="24"/>
          <w:szCs w:val="24"/>
        </w:rPr>
        <w:t>Коррекционная педагогика в начальном образовании : учебное пособие для среднего профессионального образования / Г. Ф. Кумарина [и др.] ; под редакцией Г. Ф. </w:t>
      </w:r>
      <w:proofErr w:type="spellStart"/>
      <w:r w:rsidRPr="00810623">
        <w:rPr>
          <w:rFonts w:ascii="Times New Roman" w:hAnsi="Times New Roman"/>
          <w:bCs/>
          <w:sz w:val="24"/>
          <w:szCs w:val="24"/>
        </w:rPr>
        <w:t>Кумариной</w:t>
      </w:r>
      <w:proofErr w:type="spellEnd"/>
      <w:r w:rsidRPr="00810623">
        <w:rPr>
          <w:rFonts w:ascii="Times New Roman" w:hAnsi="Times New Roman"/>
          <w:bCs/>
          <w:sz w:val="24"/>
          <w:szCs w:val="24"/>
        </w:rPr>
        <w:t xml:space="preserve">. — 2-е изд., </w:t>
      </w:r>
      <w:proofErr w:type="spellStart"/>
      <w:r w:rsidRPr="00810623">
        <w:rPr>
          <w:rFonts w:ascii="Times New Roman" w:hAnsi="Times New Roman"/>
          <w:bCs/>
          <w:sz w:val="24"/>
          <w:szCs w:val="24"/>
        </w:rPr>
        <w:t>перераб</w:t>
      </w:r>
      <w:proofErr w:type="spellEnd"/>
      <w:r w:rsidRPr="00810623">
        <w:rPr>
          <w:rFonts w:ascii="Times New Roman" w:hAnsi="Times New Roman"/>
          <w:bCs/>
          <w:sz w:val="24"/>
          <w:szCs w:val="24"/>
        </w:rPr>
        <w:t xml:space="preserve">. и доп. — Москва : Издательство </w:t>
      </w:r>
      <w:proofErr w:type="spellStart"/>
      <w:r w:rsidRPr="00810623">
        <w:rPr>
          <w:rFonts w:ascii="Times New Roman" w:hAnsi="Times New Roman"/>
          <w:bCs/>
          <w:sz w:val="24"/>
          <w:szCs w:val="24"/>
        </w:rPr>
        <w:t>Юрайт</w:t>
      </w:r>
      <w:proofErr w:type="spellEnd"/>
      <w:r w:rsidRPr="00810623">
        <w:rPr>
          <w:rFonts w:ascii="Times New Roman" w:hAnsi="Times New Roman"/>
          <w:bCs/>
          <w:sz w:val="24"/>
          <w:szCs w:val="24"/>
        </w:rPr>
        <w:t>, 2022. — 285 с. — (Профессиональное образование). — ISBN 978-5-534-00393-2. — Текст : эле</w:t>
      </w:r>
      <w:r w:rsidRPr="00810623">
        <w:rPr>
          <w:rFonts w:ascii="Times New Roman" w:hAnsi="Times New Roman"/>
          <w:bCs/>
          <w:sz w:val="24"/>
          <w:szCs w:val="24"/>
        </w:rPr>
        <w:t>к</w:t>
      </w:r>
      <w:r w:rsidRPr="00810623">
        <w:rPr>
          <w:rFonts w:ascii="Times New Roman" w:hAnsi="Times New Roman"/>
          <w:bCs/>
          <w:sz w:val="24"/>
          <w:szCs w:val="24"/>
        </w:rPr>
        <w:t xml:space="preserve">тронный // Образовательная платформа </w:t>
      </w:r>
      <w:proofErr w:type="spellStart"/>
      <w:r w:rsidRPr="00810623">
        <w:rPr>
          <w:rFonts w:ascii="Times New Roman" w:hAnsi="Times New Roman"/>
          <w:bCs/>
          <w:sz w:val="24"/>
          <w:szCs w:val="24"/>
        </w:rPr>
        <w:t>Юрайт</w:t>
      </w:r>
      <w:proofErr w:type="spellEnd"/>
      <w:r w:rsidRPr="00810623">
        <w:rPr>
          <w:rFonts w:ascii="Times New Roman" w:hAnsi="Times New Roman"/>
          <w:bCs/>
          <w:sz w:val="24"/>
          <w:szCs w:val="24"/>
        </w:rPr>
        <w:t xml:space="preserve"> [сайт]. — URL: https://urait.ru/bcode/490616 (дата обращения: 13.08.2022).</w:t>
      </w:r>
    </w:p>
    <w:p w:rsidR="007A4B2E" w:rsidRDefault="007A4B2E" w:rsidP="007A4B2E">
      <w:pPr>
        <w:numPr>
          <w:ilvl w:val="0"/>
          <w:numId w:val="3"/>
        </w:numPr>
        <w:tabs>
          <w:tab w:val="clear" w:pos="720"/>
          <w:tab w:val="left" w:pos="993"/>
        </w:tabs>
        <w:ind w:left="0" w:firstLine="709"/>
        <w:contextualSpacing/>
        <w:jc w:val="both"/>
        <w:rPr>
          <w:rFonts w:ascii="Times New Roman" w:hAnsi="Times New Roman"/>
          <w:bCs/>
          <w:sz w:val="24"/>
          <w:szCs w:val="24"/>
        </w:rPr>
      </w:pPr>
      <w:r w:rsidRPr="00810623">
        <w:rPr>
          <w:rFonts w:ascii="Times New Roman" w:hAnsi="Times New Roman"/>
          <w:bCs/>
          <w:sz w:val="24"/>
          <w:szCs w:val="24"/>
        </w:rPr>
        <w:t>Основы коррекционной педагогики и коррекционной психологии: моделиров</w:t>
      </w:r>
      <w:r w:rsidRPr="00810623">
        <w:rPr>
          <w:rFonts w:ascii="Times New Roman" w:hAnsi="Times New Roman"/>
          <w:bCs/>
          <w:sz w:val="24"/>
          <w:szCs w:val="24"/>
        </w:rPr>
        <w:t>а</w:t>
      </w:r>
      <w:r w:rsidRPr="00810623">
        <w:rPr>
          <w:rFonts w:ascii="Times New Roman" w:hAnsi="Times New Roman"/>
          <w:bCs/>
          <w:sz w:val="24"/>
          <w:szCs w:val="24"/>
        </w:rPr>
        <w:t>ние образовательных программ : учебное пособие для среднего профессионального обр</w:t>
      </w:r>
      <w:r w:rsidRPr="00810623">
        <w:rPr>
          <w:rFonts w:ascii="Times New Roman" w:hAnsi="Times New Roman"/>
          <w:bCs/>
          <w:sz w:val="24"/>
          <w:szCs w:val="24"/>
        </w:rPr>
        <w:t>а</w:t>
      </w:r>
      <w:r w:rsidRPr="00810623">
        <w:rPr>
          <w:rFonts w:ascii="Times New Roman" w:hAnsi="Times New Roman"/>
          <w:bCs/>
          <w:sz w:val="24"/>
          <w:szCs w:val="24"/>
        </w:rPr>
        <w:t>зования / Н. В. </w:t>
      </w:r>
      <w:proofErr w:type="spellStart"/>
      <w:r w:rsidRPr="00810623">
        <w:rPr>
          <w:rFonts w:ascii="Times New Roman" w:hAnsi="Times New Roman"/>
          <w:bCs/>
          <w:sz w:val="24"/>
          <w:szCs w:val="24"/>
        </w:rPr>
        <w:t>Микляева</w:t>
      </w:r>
      <w:proofErr w:type="spellEnd"/>
      <w:r w:rsidRPr="00810623">
        <w:rPr>
          <w:rFonts w:ascii="Times New Roman" w:hAnsi="Times New Roman"/>
          <w:bCs/>
          <w:sz w:val="24"/>
          <w:szCs w:val="24"/>
        </w:rPr>
        <w:t xml:space="preserve"> [и др.] ; под редакцией Н. В. </w:t>
      </w:r>
      <w:proofErr w:type="spellStart"/>
      <w:r w:rsidRPr="00810623">
        <w:rPr>
          <w:rFonts w:ascii="Times New Roman" w:hAnsi="Times New Roman"/>
          <w:bCs/>
          <w:sz w:val="24"/>
          <w:szCs w:val="24"/>
        </w:rPr>
        <w:t>Микляевой</w:t>
      </w:r>
      <w:proofErr w:type="spellEnd"/>
      <w:r w:rsidRPr="00810623">
        <w:rPr>
          <w:rFonts w:ascii="Times New Roman" w:hAnsi="Times New Roman"/>
          <w:bCs/>
          <w:sz w:val="24"/>
          <w:szCs w:val="24"/>
        </w:rPr>
        <w:t>. — Москва : Издател</w:t>
      </w:r>
      <w:r w:rsidRPr="00810623">
        <w:rPr>
          <w:rFonts w:ascii="Times New Roman" w:hAnsi="Times New Roman"/>
          <w:bCs/>
          <w:sz w:val="24"/>
          <w:szCs w:val="24"/>
        </w:rPr>
        <w:t>ь</w:t>
      </w:r>
      <w:r w:rsidRPr="00810623">
        <w:rPr>
          <w:rFonts w:ascii="Times New Roman" w:hAnsi="Times New Roman"/>
          <w:bCs/>
          <w:sz w:val="24"/>
          <w:szCs w:val="24"/>
        </w:rPr>
        <w:t xml:space="preserve">ство </w:t>
      </w:r>
      <w:proofErr w:type="spellStart"/>
      <w:r w:rsidRPr="00810623">
        <w:rPr>
          <w:rFonts w:ascii="Times New Roman" w:hAnsi="Times New Roman"/>
          <w:bCs/>
          <w:sz w:val="24"/>
          <w:szCs w:val="24"/>
        </w:rPr>
        <w:t>Юрайт</w:t>
      </w:r>
      <w:proofErr w:type="spellEnd"/>
      <w:r w:rsidRPr="00810623">
        <w:rPr>
          <w:rFonts w:ascii="Times New Roman" w:hAnsi="Times New Roman"/>
          <w:bCs/>
          <w:sz w:val="24"/>
          <w:szCs w:val="24"/>
        </w:rPr>
        <w:t xml:space="preserve">, 2022. — 362 с. — (Профессиональное образование). — ISBN 978-5-534-12535-1. — Текст : электронный // Образовательная платформа </w:t>
      </w:r>
      <w:proofErr w:type="spellStart"/>
      <w:r w:rsidRPr="00810623">
        <w:rPr>
          <w:rFonts w:ascii="Times New Roman" w:hAnsi="Times New Roman"/>
          <w:bCs/>
          <w:sz w:val="24"/>
          <w:szCs w:val="24"/>
        </w:rPr>
        <w:t>Юрайт</w:t>
      </w:r>
      <w:proofErr w:type="spellEnd"/>
      <w:r w:rsidRPr="00810623">
        <w:rPr>
          <w:rFonts w:ascii="Times New Roman" w:hAnsi="Times New Roman"/>
          <w:bCs/>
          <w:sz w:val="24"/>
          <w:szCs w:val="24"/>
        </w:rPr>
        <w:t xml:space="preserve"> [сайт]. — URL: https://urait.ru/bcode/498974 (дата обращения: 13.08.2022).</w:t>
      </w:r>
    </w:p>
    <w:p w:rsidR="007A4B2E" w:rsidRPr="006E1D98" w:rsidRDefault="007A4B2E" w:rsidP="007A4B2E">
      <w:pPr>
        <w:numPr>
          <w:ilvl w:val="0"/>
          <w:numId w:val="3"/>
        </w:numPr>
        <w:tabs>
          <w:tab w:val="clear" w:pos="720"/>
          <w:tab w:val="left" w:pos="993"/>
        </w:tabs>
        <w:ind w:left="0" w:firstLine="709"/>
        <w:contextualSpacing/>
        <w:jc w:val="both"/>
        <w:rPr>
          <w:rFonts w:ascii="Times New Roman" w:hAnsi="Times New Roman"/>
          <w:bCs/>
          <w:sz w:val="24"/>
          <w:szCs w:val="24"/>
        </w:rPr>
      </w:pPr>
      <w:proofErr w:type="spellStart"/>
      <w:r w:rsidRPr="00810623">
        <w:rPr>
          <w:rFonts w:ascii="Times New Roman" w:hAnsi="Times New Roman"/>
          <w:bCs/>
          <w:sz w:val="24"/>
          <w:szCs w:val="24"/>
        </w:rPr>
        <w:t>Неретина</w:t>
      </w:r>
      <w:proofErr w:type="spellEnd"/>
      <w:r w:rsidRPr="00810623">
        <w:rPr>
          <w:rFonts w:ascii="Times New Roman" w:hAnsi="Times New Roman"/>
          <w:bCs/>
          <w:sz w:val="24"/>
          <w:szCs w:val="24"/>
        </w:rPr>
        <w:t>, Т.Г. Специальная педагогика и коррекционная психология : учеб.- м</w:t>
      </w:r>
      <w:r w:rsidRPr="00810623">
        <w:rPr>
          <w:rFonts w:ascii="Times New Roman" w:hAnsi="Times New Roman"/>
          <w:bCs/>
          <w:sz w:val="24"/>
          <w:szCs w:val="24"/>
        </w:rPr>
        <w:t>е</w:t>
      </w:r>
      <w:r w:rsidRPr="00810623">
        <w:rPr>
          <w:rFonts w:ascii="Times New Roman" w:hAnsi="Times New Roman"/>
          <w:bCs/>
          <w:sz w:val="24"/>
          <w:szCs w:val="24"/>
        </w:rPr>
        <w:t xml:space="preserve">тод, комплекс / Т.Г. </w:t>
      </w:r>
      <w:proofErr w:type="spellStart"/>
      <w:r w:rsidRPr="00810623">
        <w:rPr>
          <w:rFonts w:ascii="Times New Roman" w:hAnsi="Times New Roman"/>
          <w:bCs/>
          <w:sz w:val="24"/>
          <w:szCs w:val="24"/>
        </w:rPr>
        <w:t>Неретина</w:t>
      </w:r>
      <w:proofErr w:type="spellEnd"/>
      <w:r w:rsidRPr="00810623">
        <w:rPr>
          <w:rFonts w:ascii="Times New Roman" w:hAnsi="Times New Roman"/>
          <w:bCs/>
          <w:sz w:val="24"/>
          <w:szCs w:val="24"/>
        </w:rPr>
        <w:t>. - 4-е изд., стер. - Москва : ФЛИНТА, 2019. - 376 с. - ISBN 978-5-9765-0127-0. - Текст : электронный. - URL: https://znanium.com/catalog/product/1040130 (дата обращения: 13.08.2022). – Режим дост</w:t>
      </w:r>
      <w:r w:rsidRPr="00810623">
        <w:rPr>
          <w:rFonts w:ascii="Times New Roman" w:hAnsi="Times New Roman"/>
          <w:bCs/>
          <w:sz w:val="24"/>
          <w:szCs w:val="24"/>
        </w:rPr>
        <w:t>у</w:t>
      </w:r>
      <w:r w:rsidRPr="00810623">
        <w:rPr>
          <w:rFonts w:ascii="Times New Roman" w:hAnsi="Times New Roman"/>
          <w:bCs/>
          <w:sz w:val="24"/>
          <w:szCs w:val="24"/>
        </w:rPr>
        <w:t>па: по подписке.</w:t>
      </w:r>
    </w:p>
    <w:p w:rsidR="007A4B2E" w:rsidRPr="006E1D98" w:rsidRDefault="007A4B2E" w:rsidP="007A4B2E">
      <w:pPr>
        <w:spacing w:after="0"/>
        <w:ind w:firstLine="709"/>
        <w:contextualSpacing/>
        <w:jc w:val="both"/>
        <w:rPr>
          <w:rFonts w:ascii="Times New Roman" w:hAnsi="Times New Roman"/>
          <w:b/>
          <w:sz w:val="24"/>
          <w:szCs w:val="24"/>
        </w:rPr>
      </w:pP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rsidR="007A4B2E" w:rsidRPr="006E1D98" w:rsidRDefault="007A4B2E" w:rsidP="007A4B2E">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284"/>
        <w:gridCol w:w="2350"/>
      </w:tblGrid>
      <w:tr w:rsidR="007A4B2E" w:rsidRPr="006E1D98" w:rsidTr="00A559D5">
        <w:tc>
          <w:tcPr>
            <w:tcW w:w="2056"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Результаты обучения</w:t>
            </w:r>
          </w:p>
        </w:tc>
        <w:tc>
          <w:tcPr>
            <w:tcW w:w="1716"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Критерии оценки</w:t>
            </w:r>
          </w:p>
        </w:tc>
        <w:tc>
          <w:tcPr>
            <w:tcW w:w="1228" w:type="pct"/>
          </w:tcPr>
          <w:p w:rsidR="007A4B2E" w:rsidRPr="006E1D98" w:rsidRDefault="007A4B2E" w:rsidP="00A559D5">
            <w:pPr>
              <w:spacing w:after="0" w:line="240" w:lineRule="auto"/>
              <w:jc w:val="center"/>
              <w:rPr>
                <w:rFonts w:ascii="Times New Roman" w:hAnsi="Times New Roman"/>
                <w:b/>
                <w:bCs/>
                <w:i/>
              </w:rPr>
            </w:pPr>
            <w:r w:rsidRPr="006E1D98">
              <w:rPr>
                <w:rFonts w:ascii="Times New Roman" w:hAnsi="Times New Roman"/>
                <w:b/>
                <w:bCs/>
                <w:i/>
              </w:rPr>
              <w:t>Методы оценки</w:t>
            </w:r>
          </w:p>
        </w:tc>
      </w:tr>
      <w:tr w:rsidR="007A4B2E" w:rsidRPr="006E1D98" w:rsidTr="00A559D5">
        <w:tc>
          <w:tcPr>
            <w:tcW w:w="2056" w:type="pct"/>
          </w:tcPr>
          <w:p w:rsidR="007A4B2E" w:rsidRPr="006E1D98" w:rsidRDefault="007A4B2E" w:rsidP="00A559D5">
            <w:pPr>
              <w:spacing w:after="0" w:line="240" w:lineRule="auto"/>
              <w:rPr>
                <w:rFonts w:ascii="Times New Roman" w:hAnsi="Times New Roman"/>
                <w:bCs/>
                <w:i/>
              </w:rPr>
            </w:pPr>
            <w:r w:rsidRPr="006E1D98">
              <w:rPr>
                <w:rFonts w:ascii="Times New Roman" w:hAnsi="Times New Roman"/>
                <w:bCs/>
                <w:i/>
              </w:rPr>
              <w:t>Перечень знаний, осваиваемых в ра</w:t>
            </w:r>
            <w:r w:rsidRPr="006E1D98">
              <w:rPr>
                <w:rFonts w:ascii="Times New Roman" w:hAnsi="Times New Roman"/>
                <w:bCs/>
                <w:i/>
              </w:rPr>
              <w:t>м</w:t>
            </w:r>
            <w:r w:rsidRPr="006E1D98">
              <w:rPr>
                <w:rFonts w:ascii="Times New Roman" w:hAnsi="Times New Roman"/>
                <w:bCs/>
                <w:i/>
              </w:rPr>
              <w:t>ках дисциплины:</w:t>
            </w:r>
          </w:p>
          <w:p w:rsidR="007A4B2E" w:rsidRPr="006E1D98" w:rsidRDefault="007A4B2E" w:rsidP="00A559D5">
            <w:pPr>
              <w:widowControl w:val="0"/>
              <w:autoSpaceDE w:val="0"/>
              <w:autoSpaceDN w:val="0"/>
              <w:spacing w:after="0" w:line="240" w:lineRule="auto"/>
              <w:jc w:val="both"/>
              <w:rPr>
                <w:rFonts w:ascii="Times New Roman" w:hAnsi="Times New Roman"/>
              </w:rPr>
            </w:pPr>
            <w:r w:rsidRPr="006E1D98">
              <w:rPr>
                <w:rFonts w:ascii="Times New Roman" w:hAnsi="Times New Roman"/>
              </w:rPr>
              <w:t>историю становления и разв</w:t>
            </w:r>
            <w:r w:rsidRPr="006E1D98">
              <w:rPr>
                <w:rFonts w:ascii="Times New Roman" w:hAnsi="Times New Roman"/>
              </w:rPr>
              <w:t>и</w:t>
            </w:r>
            <w:r w:rsidRPr="006E1D98">
              <w:rPr>
                <w:rFonts w:ascii="Times New Roman" w:hAnsi="Times New Roman"/>
              </w:rPr>
              <w:t>тия теории и практики воспитания и обучения детей с отклонениями в ра</w:t>
            </w:r>
            <w:r w:rsidRPr="006E1D98">
              <w:rPr>
                <w:rFonts w:ascii="Times New Roman" w:hAnsi="Times New Roman"/>
              </w:rPr>
              <w:t>з</w:t>
            </w:r>
            <w:r w:rsidRPr="006E1D98">
              <w:rPr>
                <w:rFonts w:ascii="Times New Roman" w:hAnsi="Times New Roman"/>
              </w:rPr>
              <w:t>витии;</w:t>
            </w:r>
          </w:p>
          <w:p w:rsidR="007A4B2E" w:rsidRPr="006E1D98" w:rsidRDefault="007A4B2E" w:rsidP="00A559D5">
            <w:pPr>
              <w:widowControl w:val="0"/>
              <w:autoSpaceDE w:val="0"/>
              <w:autoSpaceDN w:val="0"/>
              <w:spacing w:after="0" w:line="240" w:lineRule="auto"/>
              <w:jc w:val="both"/>
              <w:rPr>
                <w:rFonts w:ascii="Times New Roman" w:hAnsi="Times New Roman"/>
              </w:rPr>
            </w:pPr>
            <w:r w:rsidRPr="006E1D98">
              <w:rPr>
                <w:rFonts w:ascii="Times New Roman" w:hAnsi="Times New Roman"/>
              </w:rPr>
              <w:t>особенности психического ра</w:t>
            </w:r>
            <w:r w:rsidRPr="006E1D98">
              <w:rPr>
                <w:rFonts w:ascii="Times New Roman" w:hAnsi="Times New Roman"/>
              </w:rPr>
              <w:t>з</w:t>
            </w:r>
            <w:r w:rsidRPr="006E1D98">
              <w:rPr>
                <w:rFonts w:ascii="Times New Roman" w:hAnsi="Times New Roman"/>
              </w:rPr>
              <w:t>вития детей младшего школьного возраста при нар</w:t>
            </w:r>
            <w:r w:rsidRPr="006E1D98">
              <w:rPr>
                <w:rFonts w:ascii="Times New Roman" w:hAnsi="Times New Roman"/>
              </w:rPr>
              <w:t>у</w:t>
            </w:r>
            <w:r w:rsidRPr="006E1D98">
              <w:rPr>
                <w:rFonts w:ascii="Times New Roman" w:hAnsi="Times New Roman"/>
              </w:rPr>
              <w:t>шенном развитии;</w:t>
            </w:r>
          </w:p>
          <w:p w:rsidR="007A4B2E" w:rsidRPr="006E1D98" w:rsidRDefault="007A4B2E" w:rsidP="00A559D5">
            <w:pPr>
              <w:widowControl w:val="0"/>
              <w:autoSpaceDE w:val="0"/>
              <w:autoSpaceDN w:val="0"/>
              <w:spacing w:after="0" w:line="240" w:lineRule="auto"/>
              <w:jc w:val="both"/>
              <w:rPr>
                <w:rFonts w:ascii="Times New Roman" w:hAnsi="Times New Roman"/>
              </w:rPr>
            </w:pPr>
            <w:r w:rsidRPr="006E1D98">
              <w:rPr>
                <w:rFonts w:ascii="Times New Roman" w:hAnsi="Times New Roman"/>
              </w:rPr>
              <w:t>систему учреждений для во</w:t>
            </w:r>
            <w:r w:rsidRPr="006E1D98">
              <w:rPr>
                <w:rFonts w:ascii="Times New Roman" w:hAnsi="Times New Roman"/>
              </w:rPr>
              <w:t>с</w:t>
            </w:r>
            <w:r w:rsidRPr="006E1D98">
              <w:rPr>
                <w:rFonts w:ascii="Times New Roman" w:hAnsi="Times New Roman"/>
              </w:rPr>
              <w:t xml:space="preserve">питания, </w:t>
            </w:r>
            <w:r w:rsidRPr="006E1D98">
              <w:rPr>
                <w:rFonts w:ascii="Times New Roman" w:hAnsi="Times New Roman"/>
              </w:rPr>
              <w:lastRenderedPageBreak/>
              <w:t>обучения и реабилитации д</w:t>
            </w:r>
            <w:r w:rsidRPr="006E1D98">
              <w:rPr>
                <w:rFonts w:ascii="Times New Roman" w:hAnsi="Times New Roman"/>
              </w:rPr>
              <w:t>е</w:t>
            </w:r>
            <w:r w:rsidRPr="006E1D98">
              <w:rPr>
                <w:rFonts w:ascii="Times New Roman" w:hAnsi="Times New Roman"/>
              </w:rPr>
              <w:t>тей с отклонениями в развитии;</w:t>
            </w:r>
          </w:p>
          <w:p w:rsidR="007A4B2E" w:rsidRPr="006E1D98" w:rsidRDefault="007A4B2E" w:rsidP="00A559D5">
            <w:pPr>
              <w:widowControl w:val="0"/>
              <w:autoSpaceDE w:val="0"/>
              <w:autoSpaceDN w:val="0"/>
              <w:spacing w:after="0" w:line="240" w:lineRule="auto"/>
              <w:jc w:val="both"/>
              <w:rPr>
                <w:rFonts w:ascii="Times New Roman" w:hAnsi="Times New Roman"/>
              </w:rPr>
            </w:pPr>
            <w:r w:rsidRPr="006E1D98">
              <w:rPr>
                <w:rFonts w:ascii="Times New Roman" w:hAnsi="Times New Roman"/>
              </w:rPr>
              <w:t>законодательные акты и норм</w:t>
            </w:r>
            <w:r w:rsidRPr="006E1D98">
              <w:rPr>
                <w:rFonts w:ascii="Times New Roman" w:hAnsi="Times New Roman"/>
              </w:rPr>
              <w:t>а</w:t>
            </w:r>
            <w:r w:rsidRPr="006E1D98">
              <w:rPr>
                <w:rFonts w:ascii="Times New Roman" w:hAnsi="Times New Roman"/>
              </w:rPr>
              <w:t>тивно-правовые документы по орг</w:t>
            </w:r>
            <w:r w:rsidRPr="006E1D98">
              <w:rPr>
                <w:rFonts w:ascii="Times New Roman" w:hAnsi="Times New Roman"/>
              </w:rPr>
              <w:t>а</w:t>
            </w:r>
            <w:r w:rsidRPr="006E1D98">
              <w:rPr>
                <w:rFonts w:ascii="Times New Roman" w:hAnsi="Times New Roman"/>
              </w:rPr>
              <w:t>низации и функционированию специализирова</w:t>
            </w:r>
            <w:r w:rsidRPr="006E1D98">
              <w:rPr>
                <w:rFonts w:ascii="Times New Roman" w:hAnsi="Times New Roman"/>
              </w:rPr>
              <w:t>н</w:t>
            </w:r>
            <w:r w:rsidRPr="006E1D98">
              <w:rPr>
                <w:rFonts w:ascii="Times New Roman" w:hAnsi="Times New Roman"/>
              </w:rPr>
              <w:t>ных ОО;</w:t>
            </w:r>
          </w:p>
          <w:p w:rsidR="007A4B2E" w:rsidRPr="006E1D98" w:rsidRDefault="007A4B2E" w:rsidP="00A559D5">
            <w:pPr>
              <w:widowControl w:val="0"/>
              <w:autoSpaceDE w:val="0"/>
              <w:autoSpaceDN w:val="0"/>
              <w:spacing w:after="0" w:line="240" w:lineRule="auto"/>
              <w:jc w:val="both"/>
              <w:rPr>
                <w:rFonts w:ascii="Times New Roman" w:hAnsi="Times New Roman"/>
              </w:rPr>
            </w:pPr>
            <w:r w:rsidRPr="006E1D98">
              <w:rPr>
                <w:rFonts w:ascii="Times New Roman" w:hAnsi="Times New Roman"/>
              </w:rPr>
              <w:t>цели, задачи, принципы, формы, методы и содержание специал</w:t>
            </w:r>
            <w:r w:rsidRPr="006E1D98">
              <w:rPr>
                <w:rFonts w:ascii="Times New Roman" w:hAnsi="Times New Roman"/>
              </w:rPr>
              <w:t>ь</w:t>
            </w:r>
            <w:r w:rsidRPr="006E1D98">
              <w:rPr>
                <w:rFonts w:ascii="Times New Roman" w:hAnsi="Times New Roman"/>
              </w:rPr>
              <w:t>ной педагогики;</w:t>
            </w:r>
          </w:p>
          <w:p w:rsidR="007A4B2E" w:rsidRPr="006E1D98" w:rsidRDefault="007A4B2E" w:rsidP="00A559D5">
            <w:pPr>
              <w:widowControl w:val="0"/>
              <w:autoSpaceDE w:val="0"/>
              <w:autoSpaceDN w:val="0"/>
              <w:spacing w:after="0" w:line="240" w:lineRule="auto"/>
              <w:jc w:val="both"/>
              <w:rPr>
                <w:rFonts w:ascii="Times New Roman" w:hAnsi="Times New Roman"/>
              </w:rPr>
            </w:pPr>
            <w:r w:rsidRPr="006E1D98">
              <w:rPr>
                <w:rFonts w:ascii="Times New Roman" w:hAnsi="Times New Roman"/>
              </w:rPr>
              <w:t>организацию и условия пров</w:t>
            </w:r>
            <w:r w:rsidRPr="006E1D98">
              <w:rPr>
                <w:rFonts w:ascii="Times New Roman" w:hAnsi="Times New Roman"/>
              </w:rPr>
              <w:t>е</w:t>
            </w:r>
            <w:r w:rsidRPr="006E1D98">
              <w:rPr>
                <w:rFonts w:ascii="Times New Roman" w:hAnsi="Times New Roman"/>
              </w:rPr>
              <w:t>дения коррекционно-педагогической работы;</w:t>
            </w:r>
          </w:p>
          <w:p w:rsidR="007A4B2E" w:rsidRPr="006E1D98" w:rsidRDefault="007A4B2E" w:rsidP="00A559D5">
            <w:pPr>
              <w:tabs>
                <w:tab w:val="num" w:pos="601"/>
              </w:tabs>
              <w:autoSpaceDE w:val="0"/>
              <w:autoSpaceDN w:val="0"/>
              <w:spacing w:after="0" w:line="240" w:lineRule="auto"/>
              <w:jc w:val="both"/>
              <w:rPr>
                <w:rFonts w:ascii="Times New Roman" w:hAnsi="Times New Roman"/>
              </w:rPr>
            </w:pPr>
            <w:r w:rsidRPr="006E1D98">
              <w:rPr>
                <w:rFonts w:ascii="Times New Roman" w:hAnsi="Times New Roman"/>
              </w:rPr>
              <w:t>содержание Программ обучения и воспитания детей с нарушениями интеллекта, речи, зрения, слуха, опорно-двигательного аппарата, эмоци</w:t>
            </w:r>
            <w:r w:rsidRPr="006E1D98">
              <w:rPr>
                <w:rFonts w:ascii="Times New Roman" w:hAnsi="Times New Roman"/>
              </w:rPr>
              <w:t>о</w:t>
            </w:r>
            <w:r w:rsidRPr="006E1D98">
              <w:rPr>
                <w:rFonts w:ascii="Times New Roman" w:hAnsi="Times New Roman"/>
              </w:rPr>
              <w:t>нально-личностных отношений и п</w:t>
            </w:r>
            <w:r w:rsidRPr="006E1D98">
              <w:rPr>
                <w:rFonts w:ascii="Times New Roman" w:hAnsi="Times New Roman"/>
              </w:rPr>
              <w:t>о</w:t>
            </w:r>
            <w:r w:rsidRPr="006E1D98">
              <w:rPr>
                <w:rFonts w:ascii="Times New Roman" w:hAnsi="Times New Roman"/>
              </w:rPr>
              <w:t>ведения, задержкой психического развития в специализ</w:t>
            </w:r>
            <w:r w:rsidRPr="006E1D98">
              <w:rPr>
                <w:rFonts w:ascii="Times New Roman" w:hAnsi="Times New Roman"/>
              </w:rPr>
              <w:t>и</w:t>
            </w:r>
            <w:r w:rsidRPr="006E1D98">
              <w:rPr>
                <w:rFonts w:ascii="Times New Roman" w:hAnsi="Times New Roman"/>
              </w:rPr>
              <w:t>рованном ОО.</w:t>
            </w:r>
          </w:p>
        </w:tc>
        <w:tc>
          <w:tcPr>
            <w:tcW w:w="1716"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
                <w:bCs/>
              </w:rPr>
              <w:lastRenderedPageBreak/>
              <w:t>Оценка «5»</w:t>
            </w:r>
            <w:r w:rsidRPr="006E1D98">
              <w:rPr>
                <w:rFonts w:ascii="Times New Roman" w:hAnsi="Times New Roman"/>
                <w:bCs/>
              </w:rPr>
              <w:t xml:space="preserve"> - глубокое зн</w:t>
            </w:r>
            <w:r w:rsidRPr="006E1D98">
              <w:rPr>
                <w:rFonts w:ascii="Times New Roman" w:hAnsi="Times New Roman"/>
                <w:bCs/>
              </w:rPr>
              <w:t>а</w:t>
            </w:r>
            <w:r w:rsidRPr="006E1D98">
              <w:rPr>
                <w:rFonts w:ascii="Times New Roman" w:hAnsi="Times New Roman"/>
                <w:bCs/>
              </w:rPr>
              <w:t>ние изученного вопроса, знание понятийного апп</w:t>
            </w:r>
            <w:r w:rsidRPr="006E1D98">
              <w:rPr>
                <w:rFonts w:ascii="Times New Roman" w:hAnsi="Times New Roman"/>
                <w:bCs/>
              </w:rPr>
              <w:t>а</w:t>
            </w:r>
            <w:r w:rsidRPr="006E1D98">
              <w:rPr>
                <w:rFonts w:ascii="Times New Roman" w:hAnsi="Times New Roman"/>
                <w:bCs/>
              </w:rPr>
              <w:t>рата, умение применять теоретические знания при выполнении практич</w:t>
            </w:r>
            <w:r w:rsidRPr="006E1D98">
              <w:rPr>
                <w:rFonts w:ascii="Times New Roman" w:hAnsi="Times New Roman"/>
                <w:bCs/>
              </w:rPr>
              <w:t>е</w:t>
            </w:r>
            <w:r w:rsidRPr="006E1D98">
              <w:rPr>
                <w:rFonts w:ascii="Times New Roman" w:hAnsi="Times New Roman"/>
                <w:bCs/>
              </w:rPr>
              <w:t>ского задания;</w:t>
            </w:r>
          </w:p>
          <w:p w:rsidR="007A4B2E" w:rsidRPr="006E1D98" w:rsidRDefault="007A4B2E" w:rsidP="00A559D5">
            <w:pPr>
              <w:spacing w:after="0" w:line="240" w:lineRule="auto"/>
              <w:rPr>
                <w:rFonts w:ascii="Times New Roman" w:hAnsi="Times New Roman"/>
                <w:bCs/>
              </w:rPr>
            </w:pPr>
            <w:r w:rsidRPr="006E1D98">
              <w:rPr>
                <w:rFonts w:ascii="Times New Roman" w:hAnsi="Times New Roman"/>
                <w:b/>
                <w:bCs/>
              </w:rPr>
              <w:t>Оценка «4» -</w:t>
            </w:r>
            <w:r w:rsidRPr="006E1D98">
              <w:rPr>
                <w:rFonts w:ascii="Times New Roman" w:hAnsi="Times New Roman"/>
                <w:bCs/>
              </w:rPr>
              <w:t xml:space="preserve"> полное зн</w:t>
            </w:r>
            <w:r w:rsidRPr="006E1D98">
              <w:rPr>
                <w:rFonts w:ascii="Times New Roman" w:hAnsi="Times New Roman"/>
                <w:bCs/>
              </w:rPr>
              <w:t>а</w:t>
            </w:r>
            <w:r w:rsidRPr="006E1D98">
              <w:rPr>
                <w:rFonts w:ascii="Times New Roman" w:hAnsi="Times New Roman"/>
                <w:bCs/>
              </w:rPr>
              <w:t xml:space="preserve">ние изученного материала, умение в целом применять теоретические знания, но не всегда точно </w:t>
            </w:r>
            <w:r w:rsidRPr="006E1D98">
              <w:rPr>
                <w:rFonts w:ascii="Times New Roman" w:hAnsi="Times New Roman"/>
                <w:bCs/>
              </w:rPr>
              <w:lastRenderedPageBreak/>
              <w:t>аргументир</w:t>
            </w:r>
            <w:r w:rsidRPr="006E1D98">
              <w:rPr>
                <w:rFonts w:ascii="Times New Roman" w:hAnsi="Times New Roman"/>
                <w:bCs/>
              </w:rPr>
              <w:t>о</w:t>
            </w:r>
            <w:r w:rsidRPr="006E1D98">
              <w:rPr>
                <w:rFonts w:ascii="Times New Roman" w:hAnsi="Times New Roman"/>
                <w:bCs/>
              </w:rPr>
              <w:t>вать теоретических знаний при выполнении практич</w:t>
            </w:r>
            <w:r w:rsidRPr="006E1D98">
              <w:rPr>
                <w:rFonts w:ascii="Times New Roman" w:hAnsi="Times New Roman"/>
                <w:bCs/>
              </w:rPr>
              <w:t>е</w:t>
            </w:r>
            <w:r w:rsidRPr="006E1D98">
              <w:rPr>
                <w:rFonts w:ascii="Times New Roman" w:hAnsi="Times New Roman"/>
                <w:bCs/>
              </w:rPr>
              <w:t>ского задания.</w:t>
            </w:r>
          </w:p>
          <w:p w:rsidR="007A4B2E" w:rsidRPr="006E1D98" w:rsidRDefault="007A4B2E" w:rsidP="00A559D5">
            <w:pPr>
              <w:spacing w:after="0" w:line="240" w:lineRule="auto"/>
              <w:rPr>
                <w:rFonts w:ascii="Times New Roman" w:hAnsi="Times New Roman"/>
                <w:bCs/>
              </w:rPr>
            </w:pPr>
            <w:r w:rsidRPr="006E1D98">
              <w:rPr>
                <w:rFonts w:ascii="Times New Roman" w:hAnsi="Times New Roman"/>
                <w:b/>
                <w:bCs/>
              </w:rPr>
              <w:t>Оценка «3»</w:t>
            </w:r>
            <w:r w:rsidRPr="006E1D98">
              <w:rPr>
                <w:rFonts w:ascii="Times New Roman" w:hAnsi="Times New Roman"/>
                <w:bCs/>
              </w:rPr>
              <w:t xml:space="preserve"> - поверхнос</w:t>
            </w:r>
            <w:r w:rsidRPr="006E1D98">
              <w:rPr>
                <w:rFonts w:ascii="Times New Roman" w:hAnsi="Times New Roman"/>
                <w:bCs/>
              </w:rPr>
              <w:t>т</w:t>
            </w:r>
            <w:r w:rsidRPr="006E1D98">
              <w:rPr>
                <w:rFonts w:ascii="Times New Roman" w:hAnsi="Times New Roman"/>
                <w:bCs/>
              </w:rPr>
              <w:t>ное знание изученной темы, не всегда может применять теорет</w:t>
            </w:r>
            <w:r w:rsidRPr="006E1D98">
              <w:rPr>
                <w:rFonts w:ascii="Times New Roman" w:hAnsi="Times New Roman"/>
                <w:bCs/>
              </w:rPr>
              <w:t>и</w:t>
            </w:r>
            <w:r w:rsidRPr="006E1D98">
              <w:rPr>
                <w:rFonts w:ascii="Times New Roman" w:hAnsi="Times New Roman"/>
                <w:bCs/>
              </w:rPr>
              <w:t>ческие знания при выполнении практического задания.</w:t>
            </w:r>
          </w:p>
          <w:p w:rsidR="007A4B2E" w:rsidRPr="006E1D98" w:rsidRDefault="007A4B2E" w:rsidP="00A559D5">
            <w:pPr>
              <w:spacing w:after="0" w:line="240" w:lineRule="auto"/>
              <w:rPr>
                <w:rFonts w:ascii="Times New Roman" w:hAnsi="Times New Roman"/>
                <w:bCs/>
              </w:rPr>
            </w:pPr>
            <w:r w:rsidRPr="006E1D98">
              <w:rPr>
                <w:rFonts w:ascii="Times New Roman" w:hAnsi="Times New Roman"/>
                <w:b/>
                <w:bCs/>
              </w:rPr>
              <w:t>Оценка «2»</w:t>
            </w:r>
            <w:r w:rsidRPr="006E1D98">
              <w:rPr>
                <w:rFonts w:ascii="Times New Roman" w:hAnsi="Times New Roman"/>
                <w:bCs/>
              </w:rPr>
              <w:t xml:space="preserve"> - существе</w:t>
            </w:r>
            <w:r w:rsidRPr="006E1D98">
              <w:rPr>
                <w:rFonts w:ascii="Times New Roman" w:hAnsi="Times New Roman"/>
                <w:bCs/>
              </w:rPr>
              <w:t>н</w:t>
            </w:r>
            <w:r w:rsidRPr="006E1D98">
              <w:rPr>
                <w:rFonts w:ascii="Times New Roman" w:hAnsi="Times New Roman"/>
                <w:bCs/>
              </w:rPr>
              <w:t>ные проблемы в содержании теоретического матер</w:t>
            </w:r>
            <w:r w:rsidRPr="006E1D98">
              <w:rPr>
                <w:rFonts w:ascii="Times New Roman" w:hAnsi="Times New Roman"/>
                <w:bCs/>
              </w:rPr>
              <w:t>и</w:t>
            </w:r>
            <w:r w:rsidRPr="006E1D98">
              <w:rPr>
                <w:rFonts w:ascii="Times New Roman" w:hAnsi="Times New Roman"/>
                <w:bCs/>
              </w:rPr>
              <w:t>ала, не умение применять теоретические зн</w:t>
            </w:r>
            <w:r w:rsidRPr="006E1D98">
              <w:rPr>
                <w:rFonts w:ascii="Times New Roman" w:hAnsi="Times New Roman"/>
                <w:bCs/>
              </w:rPr>
              <w:t>а</w:t>
            </w:r>
            <w:r w:rsidRPr="006E1D98">
              <w:rPr>
                <w:rFonts w:ascii="Times New Roman" w:hAnsi="Times New Roman"/>
                <w:bCs/>
              </w:rPr>
              <w:t>ния при выполнения практич</w:t>
            </w:r>
            <w:r w:rsidRPr="006E1D98">
              <w:rPr>
                <w:rFonts w:ascii="Times New Roman" w:hAnsi="Times New Roman"/>
                <w:bCs/>
              </w:rPr>
              <w:t>е</w:t>
            </w:r>
            <w:r w:rsidRPr="006E1D98">
              <w:rPr>
                <w:rFonts w:ascii="Times New Roman" w:hAnsi="Times New Roman"/>
                <w:bCs/>
              </w:rPr>
              <w:t>ского задания.</w:t>
            </w:r>
          </w:p>
          <w:p w:rsidR="007A4B2E" w:rsidRPr="006E1D98" w:rsidRDefault="007A4B2E" w:rsidP="00A559D5">
            <w:pPr>
              <w:spacing w:after="0" w:line="240" w:lineRule="auto"/>
              <w:rPr>
                <w:rFonts w:ascii="Times New Roman" w:hAnsi="Times New Roman"/>
                <w:bCs/>
                <w:i/>
              </w:rPr>
            </w:pPr>
            <w:r>
              <w:rPr>
                <w:rFonts w:ascii="Times New Roman" w:hAnsi="Times New Roman"/>
                <w:bCs/>
                <w:i/>
              </w:rPr>
              <w:t>Критерии оценки</w:t>
            </w:r>
            <w:r w:rsidRPr="006E1D98">
              <w:rPr>
                <w:rFonts w:ascii="Times New Roman" w:hAnsi="Times New Roman"/>
                <w:bCs/>
                <w:i/>
              </w:rPr>
              <w:t xml:space="preserve"> знаний при выполнении тестовых з</w:t>
            </w:r>
            <w:r w:rsidRPr="006E1D98">
              <w:rPr>
                <w:rFonts w:ascii="Times New Roman" w:hAnsi="Times New Roman"/>
                <w:bCs/>
                <w:i/>
              </w:rPr>
              <w:t>а</w:t>
            </w:r>
            <w:r w:rsidRPr="006E1D98">
              <w:rPr>
                <w:rFonts w:ascii="Times New Roman" w:hAnsi="Times New Roman"/>
                <w:bCs/>
                <w:i/>
              </w:rPr>
              <w:t>даний:</w:t>
            </w:r>
          </w:p>
          <w:p w:rsidR="007A4B2E" w:rsidRPr="006E1D98" w:rsidRDefault="007A4B2E" w:rsidP="00A559D5">
            <w:pPr>
              <w:spacing w:after="0" w:line="240" w:lineRule="auto"/>
              <w:jc w:val="both"/>
              <w:rPr>
                <w:rFonts w:ascii="Times New Roman" w:hAnsi="Times New Roman"/>
                <w:bCs/>
              </w:rPr>
            </w:pPr>
            <w:r w:rsidRPr="006E1D98">
              <w:rPr>
                <w:rFonts w:ascii="Times New Roman" w:hAnsi="Times New Roman"/>
                <w:b/>
                <w:bCs/>
              </w:rPr>
              <w:t>оценка «5»</w:t>
            </w:r>
            <w:r w:rsidRPr="006E1D98">
              <w:rPr>
                <w:rFonts w:ascii="Times New Roman" w:hAnsi="Times New Roman"/>
                <w:bCs/>
              </w:rPr>
              <w:t xml:space="preserve"> - 85 – 100 %</w:t>
            </w:r>
          </w:p>
          <w:p w:rsidR="007A4B2E" w:rsidRPr="006E1D98" w:rsidRDefault="007A4B2E" w:rsidP="00A559D5">
            <w:pPr>
              <w:spacing w:after="0" w:line="240" w:lineRule="auto"/>
              <w:jc w:val="both"/>
              <w:rPr>
                <w:rFonts w:ascii="Times New Roman" w:hAnsi="Times New Roman"/>
                <w:bCs/>
              </w:rPr>
            </w:pPr>
            <w:r w:rsidRPr="006E1D98">
              <w:rPr>
                <w:rFonts w:ascii="Times New Roman" w:hAnsi="Times New Roman"/>
                <w:b/>
                <w:bCs/>
              </w:rPr>
              <w:t>оценка «4»</w:t>
            </w:r>
            <w:r w:rsidRPr="006E1D98">
              <w:rPr>
                <w:rFonts w:ascii="Times New Roman" w:hAnsi="Times New Roman"/>
                <w:bCs/>
              </w:rPr>
              <w:t xml:space="preserve"> - 71 – 85 %</w:t>
            </w:r>
          </w:p>
          <w:p w:rsidR="007A4B2E" w:rsidRPr="006E1D98" w:rsidRDefault="007A4B2E" w:rsidP="00A559D5">
            <w:pPr>
              <w:spacing w:after="0" w:line="240" w:lineRule="auto"/>
              <w:jc w:val="both"/>
              <w:rPr>
                <w:rFonts w:ascii="Times New Roman" w:hAnsi="Times New Roman"/>
                <w:bCs/>
              </w:rPr>
            </w:pPr>
            <w:r w:rsidRPr="006E1D98">
              <w:rPr>
                <w:rFonts w:ascii="Times New Roman" w:hAnsi="Times New Roman"/>
                <w:b/>
                <w:bCs/>
              </w:rPr>
              <w:t>оценка «3»</w:t>
            </w:r>
            <w:r w:rsidRPr="006E1D98">
              <w:rPr>
                <w:rFonts w:ascii="Times New Roman" w:hAnsi="Times New Roman"/>
                <w:bCs/>
              </w:rPr>
              <w:t xml:space="preserve"> - 51 – 70 %</w:t>
            </w:r>
          </w:p>
          <w:p w:rsidR="007A4B2E" w:rsidRPr="006E1D98" w:rsidRDefault="007A4B2E" w:rsidP="00A559D5">
            <w:pPr>
              <w:spacing w:after="0" w:line="240" w:lineRule="auto"/>
              <w:jc w:val="both"/>
              <w:rPr>
                <w:rFonts w:ascii="Times New Roman" w:hAnsi="Times New Roman"/>
                <w:bCs/>
                <w:i/>
              </w:rPr>
            </w:pPr>
            <w:r w:rsidRPr="006E1D98">
              <w:rPr>
                <w:rFonts w:ascii="Times New Roman" w:hAnsi="Times New Roman"/>
                <w:b/>
                <w:bCs/>
              </w:rPr>
              <w:t>оценка «2»</w:t>
            </w:r>
            <w:r w:rsidRPr="006E1D98">
              <w:rPr>
                <w:rFonts w:ascii="Times New Roman" w:hAnsi="Times New Roman"/>
                <w:bCs/>
              </w:rPr>
              <w:t xml:space="preserve"> - 0 – 50 %</w:t>
            </w:r>
          </w:p>
        </w:tc>
        <w:tc>
          <w:tcPr>
            <w:tcW w:w="1228" w:type="pct"/>
          </w:tcPr>
          <w:p w:rsidR="007A4B2E" w:rsidRPr="006E1D98" w:rsidRDefault="007A4B2E" w:rsidP="00A559D5">
            <w:pPr>
              <w:spacing w:after="0" w:line="240" w:lineRule="auto"/>
              <w:rPr>
                <w:rFonts w:ascii="Times New Roman" w:hAnsi="Times New Roman"/>
                <w:bCs/>
              </w:rPr>
            </w:pPr>
            <w:r w:rsidRPr="006E1D98">
              <w:rPr>
                <w:rFonts w:ascii="Times New Roman" w:hAnsi="Times New Roman"/>
                <w:bCs/>
              </w:rPr>
              <w:lastRenderedPageBreak/>
              <w:t>Устный опрос</w:t>
            </w:r>
          </w:p>
          <w:p w:rsidR="007A4B2E" w:rsidRPr="006E1D98" w:rsidRDefault="007A4B2E" w:rsidP="00A559D5">
            <w:pPr>
              <w:spacing w:after="0"/>
              <w:rPr>
                <w:rFonts w:ascii="Times New Roman" w:hAnsi="Times New Roman"/>
                <w:bCs/>
              </w:rPr>
            </w:pPr>
            <w:r w:rsidRPr="006E1D98">
              <w:rPr>
                <w:rFonts w:ascii="Times New Roman" w:hAnsi="Times New Roman"/>
                <w:bCs/>
              </w:rPr>
              <w:t>Экспертная оценка на лабораторном и пра</w:t>
            </w:r>
            <w:r w:rsidRPr="006E1D98">
              <w:rPr>
                <w:rFonts w:ascii="Times New Roman" w:hAnsi="Times New Roman"/>
                <w:bCs/>
              </w:rPr>
              <w:t>к</w:t>
            </w:r>
            <w:r w:rsidRPr="006E1D98">
              <w:rPr>
                <w:rFonts w:ascii="Times New Roman" w:hAnsi="Times New Roman"/>
                <w:bCs/>
              </w:rPr>
              <w:t>тическом занятиях</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Тестирование</w:t>
            </w: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Дифференцированный зачет</w:t>
            </w:r>
          </w:p>
          <w:p w:rsidR="007A4B2E" w:rsidRPr="006E1D98" w:rsidRDefault="007A4B2E" w:rsidP="00A559D5">
            <w:pPr>
              <w:spacing w:after="0" w:line="240" w:lineRule="auto"/>
              <w:rPr>
                <w:rFonts w:ascii="Times New Roman" w:hAnsi="Times New Roman"/>
                <w:bCs/>
                <w:i/>
              </w:rPr>
            </w:pPr>
          </w:p>
        </w:tc>
      </w:tr>
      <w:tr w:rsidR="007A4B2E" w:rsidRPr="006E1D98" w:rsidTr="00A559D5">
        <w:trPr>
          <w:trHeight w:val="896"/>
        </w:trPr>
        <w:tc>
          <w:tcPr>
            <w:tcW w:w="2056" w:type="pct"/>
          </w:tcPr>
          <w:p w:rsidR="007A4B2E" w:rsidRPr="006E1D98" w:rsidRDefault="007A4B2E" w:rsidP="00A559D5">
            <w:pPr>
              <w:spacing w:after="0" w:line="240" w:lineRule="auto"/>
              <w:rPr>
                <w:rFonts w:ascii="Times New Roman" w:hAnsi="Times New Roman"/>
                <w:bCs/>
                <w:i/>
              </w:rPr>
            </w:pPr>
            <w:r w:rsidRPr="006E1D98">
              <w:rPr>
                <w:rFonts w:ascii="Times New Roman" w:hAnsi="Times New Roman"/>
                <w:bCs/>
                <w:i/>
              </w:rPr>
              <w:lastRenderedPageBreak/>
              <w:t>Перечень умений, осваиваемых в ра</w:t>
            </w:r>
            <w:r w:rsidRPr="006E1D98">
              <w:rPr>
                <w:rFonts w:ascii="Times New Roman" w:hAnsi="Times New Roman"/>
                <w:bCs/>
                <w:i/>
              </w:rPr>
              <w:t>м</w:t>
            </w:r>
            <w:r w:rsidRPr="006E1D98">
              <w:rPr>
                <w:rFonts w:ascii="Times New Roman" w:hAnsi="Times New Roman"/>
                <w:bCs/>
                <w:i/>
              </w:rPr>
              <w:t>ках дисциплины:</w:t>
            </w:r>
          </w:p>
          <w:p w:rsidR="007A4B2E" w:rsidRPr="006E1D98" w:rsidRDefault="007A4B2E" w:rsidP="00A559D5">
            <w:pPr>
              <w:widowControl w:val="0"/>
              <w:tabs>
                <w:tab w:val="num" w:pos="564"/>
              </w:tabs>
              <w:autoSpaceDE w:val="0"/>
              <w:autoSpaceDN w:val="0"/>
              <w:spacing w:after="0" w:line="240" w:lineRule="auto"/>
              <w:jc w:val="both"/>
              <w:rPr>
                <w:rFonts w:ascii="Times New Roman" w:hAnsi="Times New Roman"/>
              </w:rPr>
            </w:pPr>
            <w:r w:rsidRPr="006E1D98">
              <w:rPr>
                <w:rFonts w:ascii="Times New Roman" w:hAnsi="Times New Roman"/>
              </w:rPr>
              <w:t>применять на практике теорет</w:t>
            </w:r>
            <w:r w:rsidRPr="006E1D98">
              <w:rPr>
                <w:rFonts w:ascii="Times New Roman" w:hAnsi="Times New Roman"/>
              </w:rPr>
              <w:t>и</w:t>
            </w:r>
            <w:r w:rsidRPr="006E1D98">
              <w:rPr>
                <w:rFonts w:ascii="Times New Roman" w:hAnsi="Times New Roman"/>
              </w:rPr>
              <w:t>ческие знания по воспитанию и обучению детей с о</w:t>
            </w:r>
            <w:r w:rsidRPr="006E1D98">
              <w:rPr>
                <w:rFonts w:ascii="Times New Roman" w:hAnsi="Times New Roman"/>
              </w:rPr>
              <w:t>т</w:t>
            </w:r>
            <w:r w:rsidRPr="006E1D98">
              <w:rPr>
                <w:rFonts w:ascii="Times New Roman" w:hAnsi="Times New Roman"/>
              </w:rPr>
              <w:t>клонениями в развитии;</w:t>
            </w:r>
          </w:p>
          <w:p w:rsidR="007A4B2E" w:rsidRPr="006E1D98" w:rsidRDefault="007A4B2E" w:rsidP="00A559D5">
            <w:pPr>
              <w:widowControl w:val="0"/>
              <w:tabs>
                <w:tab w:val="num" w:pos="564"/>
              </w:tabs>
              <w:autoSpaceDE w:val="0"/>
              <w:autoSpaceDN w:val="0"/>
              <w:spacing w:after="0" w:line="240" w:lineRule="auto"/>
              <w:jc w:val="both"/>
              <w:rPr>
                <w:rFonts w:ascii="Times New Roman" w:hAnsi="Times New Roman"/>
              </w:rPr>
            </w:pPr>
            <w:r w:rsidRPr="006E1D98">
              <w:rPr>
                <w:rFonts w:ascii="Times New Roman" w:hAnsi="Times New Roman"/>
              </w:rPr>
              <w:t>применять методы изучения детей с отклонениями в ра</w:t>
            </w:r>
            <w:r w:rsidRPr="006E1D98">
              <w:rPr>
                <w:rFonts w:ascii="Times New Roman" w:hAnsi="Times New Roman"/>
              </w:rPr>
              <w:t>з</w:t>
            </w:r>
            <w:r w:rsidRPr="006E1D98">
              <w:rPr>
                <w:rFonts w:ascii="Times New Roman" w:hAnsi="Times New Roman"/>
              </w:rPr>
              <w:t>витии;</w:t>
            </w:r>
          </w:p>
          <w:p w:rsidR="007A4B2E" w:rsidRPr="006E1D98" w:rsidRDefault="007A4B2E" w:rsidP="00A559D5">
            <w:pPr>
              <w:widowControl w:val="0"/>
              <w:tabs>
                <w:tab w:val="num" w:pos="564"/>
              </w:tabs>
              <w:autoSpaceDE w:val="0"/>
              <w:autoSpaceDN w:val="0"/>
              <w:spacing w:after="0" w:line="240" w:lineRule="auto"/>
              <w:jc w:val="both"/>
              <w:rPr>
                <w:rFonts w:ascii="Times New Roman" w:hAnsi="Times New Roman"/>
              </w:rPr>
            </w:pPr>
            <w:r w:rsidRPr="006E1D98">
              <w:rPr>
                <w:rFonts w:ascii="Times New Roman" w:hAnsi="Times New Roman"/>
              </w:rPr>
              <w:t>подбирать формы, дидактические средства коррекцио</w:t>
            </w:r>
            <w:r w:rsidRPr="006E1D98">
              <w:rPr>
                <w:rFonts w:ascii="Times New Roman" w:hAnsi="Times New Roman"/>
              </w:rPr>
              <w:t>н</w:t>
            </w:r>
            <w:r w:rsidRPr="006E1D98">
              <w:rPr>
                <w:rFonts w:ascii="Times New Roman" w:hAnsi="Times New Roman"/>
              </w:rPr>
              <w:t>но-педагогической работы с учетом зн</w:t>
            </w:r>
            <w:r w:rsidRPr="006E1D98">
              <w:rPr>
                <w:rFonts w:ascii="Times New Roman" w:hAnsi="Times New Roman"/>
              </w:rPr>
              <w:t>а</w:t>
            </w:r>
            <w:r w:rsidRPr="006E1D98">
              <w:rPr>
                <w:rFonts w:ascii="Times New Roman" w:hAnsi="Times New Roman"/>
              </w:rPr>
              <w:t>ний индивидуальных особенностей детей с отклон</w:t>
            </w:r>
            <w:r w:rsidRPr="006E1D98">
              <w:rPr>
                <w:rFonts w:ascii="Times New Roman" w:hAnsi="Times New Roman"/>
              </w:rPr>
              <w:t>е</w:t>
            </w:r>
            <w:r w:rsidRPr="006E1D98">
              <w:rPr>
                <w:rFonts w:ascii="Times New Roman" w:hAnsi="Times New Roman"/>
              </w:rPr>
              <w:t>ниями в развитии;</w:t>
            </w:r>
          </w:p>
          <w:p w:rsidR="007A4B2E" w:rsidRPr="006E1D98" w:rsidRDefault="007A4B2E" w:rsidP="00A559D5">
            <w:pPr>
              <w:widowControl w:val="0"/>
              <w:tabs>
                <w:tab w:val="num" w:pos="564"/>
              </w:tabs>
              <w:autoSpaceDE w:val="0"/>
              <w:autoSpaceDN w:val="0"/>
              <w:spacing w:after="0" w:line="240" w:lineRule="auto"/>
              <w:jc w:val="both"/>
              <w:rPr>
                <w:rFonts w:ascii="Times New Roman" w:hAnsi="Times New Roman"/>
              </w:rPr>
            </w:pPr>
            <w:r w:rsidRPr="006E1D98">
              <w:rPr>
                <w:rFonts w:ascii="Times New Roman" w:hAnsi="Times New Roman"/>
              </w:rPr>
              <w:t>определять приемы и содерж</w:t>
            </w:r>
            <w:r w:rsidRPr="006E1D98">
              <w:rPr>
                <w:rFonts w:ascii="Times New Roman" w:hAnsi="Times New Roman"/>
              </w:rPr>
              <w:t>а</w:t>
            </w:r>
            <w:r w:rsidRPr="006E1D98">
              <w:rPr>
                <w:rFonts w:ascii="Times New Roman" w:hAnsi="Times New Roman"/>
              </w:rPr>
              <w:t>ние коррекционно-педагогической р</w:t>
            </w:r>
            <w:r w:rsidRPr="006E1D98">
              <w:rPr>
                <w:rFonts w:ascii="Times New Roman" w:hAnsi="Times New Roman"/>
              </w:rPr>
              <w:t>а</w:t>
            </w:r>
            <w:r w:rsidRPr="006E1D98">
              <w:rPr>
                <w:rFonts w:ascii="Times New Roman" w:hAnsi="Times New Roman"/>
              </w:rPr>
              <w:t>боты с учетом типичных затруднений и инд</w:t>
            </w:r>
            <w:r w:rsidRPr="006E1D98">
              <w:rPr>
                <w:rFonts w:ascii="Times New Roman" w:hAnsi="Times New Roman"/>
              </w:rPr>
              <w:t>и</w:t>
            </w:r>
            <w:r w:rsidRPr="006E1D98">
              <w:rPr>
                <w:rFonts w:ascii="Times New Roman" w:hAnsi="Times New Roman"/>
              </w:rPr>
              <w:t>видуальных особенностей детей с отклонениями в развитии;</w:t>
            </w:r>
          </w:p>
          <w:p w:rsidR="007A4B2E" w:rsidRPr="006E1D98" w:rsidRDefault="007A4B2E" w:rsidP="00A559D5">
            <w:pPr>
              <w:tabs>
                <w:tab w:val="num" w:pos="423"/>
              </w:tabs>
              <w:autoSpaceDE w:val="0"/>
              <w:autoSpaceDN w:val="0"/>
              <w:spacing w:after="0" w:line="240" w:lineRule="auto"/>
              <w:jc w:val="both"/>
              <w:rPr>
                <w:rFonts w:ascii="Times New Roman" w:hAnsi="Times New Roman"/>
              </w:rPr>
            </w:pPr>
            <w:r w:rsidRPr="006E1D98">
              <w:rPr>
                <w:rFonts w:ascii="Times New Roman" w:hAnsi="Times New Roman"/>
              </w:rPr>
              <w:t>анали</w:t>
            </w:r>
            <w:r>
              <w:rPr>
                <w:rFonts w:ascii="Times New Roman" w:hAnsi="Times New Roman"/>
              </w:rPr>
              <w:t>зировать специальную лит</w:t>
            </w:r>
            <w:r>
              <w:rPr>
                <w:rFonts w:ascii="Times New Roman" w:hAnsi="Times New Roman"/>
              </w:rPr>
              <w:t>е</w:t>
            </w:r>
            <w:r>
              <w:rPr>
                <w:rFonts w:ascii="Times New Roman" w:hAnsi="Times New Roman"/>
              </w:rPr>
              <w:t>ратуру</w:t>
            </w:r>
          </w:p>
        </w:tc>
        <w:tc>
          <w:tcPr>
            <w:tcW w:w="1716" w:type="pct"/>
          </w:tcPr>
          <w:p w:rsidR="007A4B2E" w:rsidRPr="006E1D98" w:rsidRDefault="007A4B2E" w:rsidP="00A559D5">
            <w:pPr>
              <w:spacing w:after="0" w:line="240" w:lineRule="auto"/>
              <w:jc w:val="both"/>
              <w:rPr>
                <w:rFonts w:ascii="Times New Roman" w:hAnsi="Times New Roman"/>
                <w:bCs/>
              </w:rPr>
            </w:pPr>
            <w:r w:rsidRPr="006E1D98">
              <w:rPr>
                <w:rFonts w:ascii="Times New Roman" w:hAnsi="Times New Roman"/>
                <w:b/>
                <w:bCs/>
              </w:rPr>
              <w:t>оценка «5»</w:t>
            </w:r>
            <w:r w:rsidRPr="006E1D98">
              <w:rPr>
                <w:rFonts w:ascii="Times New Roman" w:hAnsi="Times New Roman"/>
                <w:bCs/>
              </w:rPr>
              <w:t xml:space="preserve"> - умение пр</w:t>
            </w:r>
            <w:r w:rsidRPr="006E1D98">
              <w:rPr>
                <w:rFonts w:ascii="Times New Roman" w:hAnsi="Times New Roman"/>
                <w:bCs/>
              </w:rPr>
              <w:t>и</w:t>
            </w:r>
            <w:r w:rsidRPr="006E1D98">
              <w:rPr>
                <w:rFonts w:ascii="Times New Roman" w:hAnsi="Times New Roman"/>
                <w:bCs/>
              </w:rPr>
              <w:t>менять теоретические знания при выполнении практического зад</w:t>
            </w:r>
            <w:r w:rsidRPr="006E1D98">
              <w:rPr>
                <w:rFonts w:ascii="Times New Roman" w:hAnsi="Times New Roman"/>
                <w:bCs/>
              </w:rPr>
              <w:t>а</w:t>
            </w:r>
            <w:r w:rsidRPr="006E1D98">
              <w:rPr>
                <w:rFonts w:ascii="Times New Roman" w:hAnsi="Times New Roman"/>
                <w:bCs/>
              </w:rPr>
              <w:t>ния;</w:t>
            </w:r>
          </w:p>
          <w:p w:rsidR="007A4B2E" w:rsidRPr="006E1D98" w:rsidRDefault="007A4B2E" w:rsidP="00A559D5">
            <w:pPr>
              <w:spacing w:after="0" w:line="240" w:lineRule="auto"/>
              <w:jc w:val="both"/>
              <w:rPr>
                <w:rFonts w:ascii="Times New Roman" w:hAnsi="Times New Roman"/>
                <w:bCs/>
              </w:rPr>
            </w:pPr>
            <w:r w:rsidRPr="006E1D98">
              <w:rPr>
                <w:rFonts w:ascii="Times New Roman" w:hAnsi="Times New Roman"/>
                <w:b/>
                <w:bCs/>
              </w:rPr>
              <w:t>оценка «4» -</w:t>
            </w:r>
            <w:r w:rsidRPr="006E1D98">
              <w:rPr>
                <w:rFonts w:ascii="Times New Roman" w:hAnsi="Times New Roman"/>
                <w:bCs/>
              </w:rPr>
              <w:t xml:space="preserve"> умение в ц</w:t>
            </w:r>
            <w:r w:rsidRPr="006E1D98">
              <w:rPr>
                <w:rFonts w:ascii="Times New Roman" w:hAnsi="Times New Roman"/>
                <w:bCs/>
              </w:rPr>
              <w:t>е</w:t>
            </w:r>
            <w:r w:rsidRPr="006E1D98">
              <w:rPr>
                <w:rFonts w:ascii="Times New Roman" w:hAnsi="Times New Roman"/>
                <w:bCs/>
              </w:rPr>
              <w:t>лом применять теоретические зн</w:t>
            </w:r>
            <w:r w:rsidRPr="006E1D98">
              <w:rPr>
                <w:rFonts w:ascii="Times New Roman" w:hAnsi="Times New Roman"/>
                <w:bCs/>
              </w:rPr>
              <w:t>а</w:t>
            </w:r>
            <w:r w:rsidRPr="006E1D98">
              <w:rPr>
                <w:rFonts w:ascii="Times New Roman" w:hAnsi="Times New Roman"/>
                <w:bCs/>
              </w:rPr>
              <w:t>ния, но не всегда точно давать аргументацию теоретических знаний при выполнении пра</w:t>
            </w:r>
            <w:r w:rsidRPr="006E1D98">
              <w:rPr>
                <w:rFonts w:ascii="Times New Roman" w:hAnsi="Times New Roman"/>
                <w:bCs/>
              </w:rPr>
              <w:t>к</w:t>
            </w:r>
            <w:r w:rsidRPr="006E1D98">
              <w:rPr>
                <w:rFonts w:ascii="Times New Roman" w:hAnsi="Times New Roman"/>
                <w:bCs/>
              </w:rPr>
              <w:t>тического задания.</w:t>
            </w:r>
          </w:p>
          <w:p w:rsidR="007A4B2E" w:rsidRPr="006E1D98" w:rsidRDefault="007A4B2E" w:rsidP="00A559D5">
            <w:pPr>
              <w:spacing w:after="0" w:line="240" w:lineRule="auto"/>
              <w:jc w:val="both"/>
              <w:rPr>
                <w:rFonts w:ascii="Times New Roman" w:hAnsi="Times New Roman"/>
                <w:bCs/>
              </w:rPr>
            </w:pPr>
            <w:r w:rsidRPr="006E1D98">
              <w:rPr>
                <w:rFonts w:ascii="Times New Roman" w:hAnsi="Times New Roman"/>
                <w:b/>
                <w:bCs/>
              </w:rPr>
              <w:t>оценка «3»</w:t>
            </w:r>
            <w:r w:rsidRPr="006E1D98">
              <w:rPr>
                <w:rFonts w:ascii="Times New Roman" w:hAnsi="Times New Roman"/>
                <w:bCs/>
              </w:rPr>
              <w:t xml:space="preserve"> - не всегда м</w:t>
            </w:r>
            <w:r w:rsidRPr="006E1D98">
              <w:rPr>
                <w:rFonts w:ascii="Times New Roman" w:hAnsi="Times New Roman"/>
                <w:bCs/>
              </w:rPr>
              <w:t>о</w:t>
            </w:r>
            <w:r w:rsidRPr="006E1D98">
              <w:rPr>
                <w:rFonts w:ascii="Times New Roman" w:hAnsi="Times New Roman"/>
                <w:bCs/>
              </w:rPr>
              <w:t>жет применять теоретические знания при выполнении практич</w:t>
            </w:r>
            <w:r w:rsidRPr="006E1D98">
              <w:rPr>
                <w:rFonts w:ascii="Times New Roman" w:hAnsi="Times New Roman"/>
                <w:bCs/>
              </w:rPr>
              <w:t>е</w:t>
            </w:r>
            <w:r w:rsidRPr="006E1D98">
              <w:rPr>
                <w:rFonts w:ascii="Times New Roman" w:hAnsi="Times New Roman"/>
                <w:bCs/>
              </w:rPr>
              <w:t>ского задания.</w:t>
            </w:r>
          </w:p>
          <w:p w:rsidR="007A4B2E" w:rsidRPr="006E1D98" w:rsidRDefault="007A4B2E" w:rsidP="00A559D5">
            <w:pPr>
              <w:spacing w:after="0" w:line="240" w:lineRule="auto"/>
              <w:jc w:val="both"/>
              <w:rPr>
                <w:rFonts w:ascii="Times New Roman" w:hAnsi="Times New Roman"/>
                <w:bCs/>
                <w:i/>
              </w:rPr>
            </w:pPr>
            <w:r w:rsidRPr="006E1D98">
              <w:rPr>
                <w:rFonts w:ascii="Times New Roman" w:hAnsi="Times New Roman"/>
                <w:b/>
                <w:bCs/>
              </w:rPr>
              <w:t>оценка «2»</w:t>
            </w:r>
            <w:r w:rsidRPr="006E1D98">
              <w:rPr>
                <w:rFonts w:ascii="Times New Roman" w:hAnsi="Times New Roman"/>
                <w:bCs/>
              </w:rPr>
              <w:t xml:space="preserve"> - не умение прим</w:t>
            </w:r>
            <w:r w:rsidRPr="006E1D98">
              <w:rPr>
                <w:rFonts w:ascii="Times New Roman" w:hAnsi="Times New Roman"/>
                <w:bCs/>
              </w:rPr>
              <w:t>е</w:t>
            </w:r>
            <w:r w:rsidRPr="006E1D98">
              <w:rPr>
                <w:rFonts w:ascii="Times New Roman" w:hAnsi="Times New Roman"/>
                <w:bCs/>
              </w:rPr>
              <w:t>нять теоретические знания при в</w:t>
            </w:r>
            <w:r>
              <w:rPr>
                <w:rFonts w:ascii="Times New Roman" w:hAnsi="Times New Roman"/>
                <w:bCs/>
              </w:rPr>
              <w:t>ыполнения практического з</w:t>
            </w:r>
            <w:r>
              <w:rPr>
                <w:rFonts w:ascii="Times New Roman" w:hAnsi="Times New Roman"/>
                <w:bCs/>
              </w:rPr>
              <w:t>а</w:t>
            </w:r>
            <w:r>
              <w:rPr>
                <w:rFonts w:ascii="Times New Roman" w:hAnsi="Times New Roman"/>
                <w:bCs/>
              </w:rPr>
              <w:t>дания</w:t>
            </w:r>
          </w:p>
        </w:tc>
        <w:tc>
          <w:tcPr>
            <w:tcW w:w="1228" w:type="pct"/>
          </w:tcPr>
          <w:p w:rsidR="007A4B2E" w:rsidRPr="006E1D98" w:rsidRDefault="007A4B2E" w:rsidP="00A559D5">
            <w:pPr>
              <w:spacing w:after="0" w:line="240" w:lineRule="auto"/>
              <w:jc w:val="both"/>
              <w:rPr>
                <w:rFonts w:ascii="Times New Roman" w:hAnsi="Times New Roman"/>
                <w:bCs/>
              </w:rPr>
            </w:pPr>
            <w:r w:rsidRPr="006E1D98">
              <w:rPr>
                <w:rFonts w:ascii="Times New Roman" w:hAnsi="Times New Roman"/>
                <w:bCs/>
              </w:rPr>
              <w:t>Оценка результатов выполнения практ</w:t>
            </w:r>
            <w:r w:rsidRPr="006E1D98">
              <w:rPr>
                <w:rFonts w:ascii="Times New Roman" w:hAnsi="Times New Roman"/>
                <w:bCs/>
              </w:rPr>
              <w:t>и</w:t>
            </w:r>
            <w:r w:rsidRPr="006E1D98">
              <w:rPr>
                <w:rFonts w:ascii="Times New Roman" w:hAnsi="Times New Roman"/>
                <w:bCs/>
              </w:rPr>
              <w:t>ческой работы</w:t>
            </w:r>
          </w:p>
          <w:p w:rsidR="007A4B2E" w:rsidRPr="006E1D98" w:rsidRDefault="007A4B2E" w:rsidP="00A559D5">
            <w:pPr>
              <w:spacing w:after="0" w:line="240" w:lineRule="auto"/>
              <w:jc w:val="both"/>
              <w:rPr>
                <w:rFonts w:ascii="Times New Roman" w:hAnsi="Times New Roman"/>
                <w:bCs/>
              </w:rPr>
            </w:pPr>
          </w:p>
          <w:p w:rsidR="007A4B2E" w:rsidRPr="006E1D98" w:rsidRDefault="007A4B2E" w:rsidP="00A559D5">
            <w:pPr>
              <w:spacing w:after="0" w:line="240" w:lineRule="auto"/>
              <w:jc w:val="both"/>
              <w:rPr>
                <w:rFonts w:ascii="Times New Roman" w:hAnsi="Times New Roman"/>
                <w:bCs/>
              </w:rPr>
            </w:pPr>
            <w:r w:rsidRPr="006E1D98">
              <w:rPr>
                <w:rFonts w:ascii="Times New Roman" w:hAnsi="Times New Roman"/>
                <w:bCs/>
              </w:rPr>
              <w:t>Экспертное наблюд</w:t>
            </w:r>
            <w:r w:rsidRPr="006E1D98">
              <w:rPr>
                <w:rFonts w:ascii="Times New Roman" w:hAnsi="Times New Roman"/>
                <w:bCs/>
              </w:rPr>
              <w:t>е</w:t>
            </w:r>
            <w:r w:rsidRPr="006E1D98">
              <w:rPr>
                <w:rFonts w:ascii="Times New Roman" w:hAnsi="Times New Roman"/>
                <w:bCs/>
              </w:rPr>
              <w:t>ние за ходом выпо</w:t>
            </w:r>
            <w:r w:rsidRPr="006E1D98">
              <w:rPr>
                <w:rFonts w:ascii="Times New Roman" w:hAnsi="Times New Roman"/>
                <w:bCs/>
              </w:rPr>
              <w:t>л</w:t>
            </w:r>
            <w:r w:rsidRPr="006E1D98">
              <w:rPr>
                <w:rFonts w:ascii="Times New Roman" w:hAnsi="Times New Roman"/>
                <w:bCs/>
              </w:rPr>
              <w:t>нения практической работы</w:t>
            </w:r>
          </w:p>
          <w:p w:rsidR="007A4B2E" w:rsidRPr="006E1D98" w:rsidRDefault="007A4B2E" w:rsidP="00A559D5">
            <w:pPr>
              <w:spacing w:after="0" w:line="240" w:lineRule="auto"/>
              <w:jc w:val="both"/>
              <w:rPr>
                <w:rFonts w:ascii="Times New Roman" w:hAnsi="Times New Roman"/>
                <w:bCs/>
              </w:rPr>
            </w:pPr>
          </w:p>
          <w:p w:rsidR="007A4B2E" w:rsidRPr="006E1D98" w:rsidRDefault="007A4B2E" w:rsidP="00A559D5">
            <w:pPr>
              <w:spacing w:after="0" w:line="240" w:lineRule="auto"/>
              <w:rPr>
                <w:rFonts w:ascii="Times New Roman" w:hAnsi="Times New Roman"/>
                <w:bCs/>
              </w:rPr>
            </w:pPr>
            <w:r w:rsidRPr="006E1D98">
              <w:rPr>
                <w:rFonts w:ascii="Times New Roman" w:hAnsi="Times New Roman"/>
                <w:bCs/>
              </w:rPr>
              <w:t>Дифференцированный зачет</w:t>
            </w:r>
          </w:p>
          <w:p w:rsidR="007A4B2E" w:rsidRPr="006E1D98" w:rsidRDefault="007A4B2E" w:rsidP="00A559D5">
            <w:pPr>
              <w:spacing w:after="0" w:line="240" w:lineRule="auto"/>
              <w:jc w:val="both"/>
              <w:rPr>
                <w:rFonts w:ascii="Times New Roman" w:hAnsi="Times New Roman"/>
                <w:bCs/>
                <w:i/>
              </w:rPr>
            </w:pPr>
          </w:p>
        </w:tc>
      </w:tr>
    </w:tbl>
    <w:p w:rsidR="007A4B2E" w:rsidRPr="006E1D98" w:rsidRDefault="007A4B2E" w:rsidP="007A4B2E">
      <w:pPr>
        <w:spacing w:after="0"/>
        <w:jc w:val="both"/>
        <w:rPr>
          <w:rFonts w:ascii="Times New Roman" w:hAnsi="Times New Roman"/>
          <w:b/>
          <w:szCs w:val="52"/>
        </w:rPr>
      </w:pPr>
    </w:p>
    <w:bookmarkEnd w:id="48"/>
    <w:p w:rsidR="007A4B2E" w:rsidRPr="006E1D98" w:rsidRDefault="007A4B2E" w:rsidP="007A4B2E">
      <w:pPr>
        <w:pStyle w:val="1"/>
        <w:jc w:val="right"/>
        <w:rPr>
          <w:rFonts w:ascii="Times New Roman" w:hAnsi="Times New Roman"/>
          <w:b w:val="0"/>
          <w:sz w:val="20"/>
          <w:szCs w:val="48"/>
        </w:rPr>
      </w:pPr>
    </w:p>
    <w:p w:rsidR="000F4DC8" w:rsidRDefault="000F4DC8"/>
    <w:sectPr w:rsidR="000F4DC8" w:rsidSect="007A4B2E">
      <w:footerReference w:type="even" r:id="rId30"/>
      <w:footerReference w:type="default" r:id="rId3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B2E" w:rsidRDefault="007A4B2E" w:rsidP="007A4B2E">
      <w:pPr>
        <w:spacing w:after="0" w:line="240" w:lineRule="auto"/>
      </w:pPr>
      <w:r>
        <w:separator/>
      </w:r>
    </w:p>
  </w:endnote>
  <w:endnote w:type="continuationSeparator" w:id="0">
    <w:p w:rsidR="007A4B2E" w:rsidRDefault="007A4B2E" w:rsidP="007A4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PetersburgC">
    <w:altName w:val="Cambria"/>
    <w:panose1 w:val="00000000000000000000"/>
    <w:charset w:val="CC"/>
    <w:family w:val="roman"/>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B2E" w:rsidRDefault="007A4B2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A4B2E" w:rsidRDefault="007A4B2E"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B2E" w:rsidRDefault="007A4B2E" w:rsidP="00285FE4">
    <w:pPr>
      <w:pStyle w:val="a5"/>
      <w:jc w:val="right"/>
    </w:pPr>
    <w:r>
      <w:fldChar w:fldCharType="begin"/>
    </w:r>
    <w:r>
      <w:instrText>PAGE   \* MERGEFORMAT</w:instrText>
    </w:r>
    <w:r>
      <w:fldChar w:fldCharType="separate"/>
    </w:r>
    <w:r>
      <w:rPr>
        <w:noProof/>
      </w:rPr>
      <w:t>203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B2E" w:rsidRDefault="007A4B2E" w:rsidP="007A4B2E">
      <w:pPr>
        <w:spacing w:after="0" w:line="240" w:lineRule="auto"/>
      </w:pPr>
      <w:r>
        <w:separator/>
      </w:r>
    </w:p>
  </w:footnote>
  <w:footnote w:type="continuationSeparator" w:id="0">
    <w:p w:rsidR="007A4B2E" w:rsidRDefault="007A4B2E" w:rsidP="007A4B2E">
      <w:pPr>
        <w:spacing w:after="0" w:line="240" w:lineRule="auto"/>
      </w:pPr>
      <w:r>
        <w:continuationSeparator/>
      </w:r>
    </w:p>
  </w:footnote>
  <w:footnote w:id="1">
    <w:p w:rsidR="007A4B2E" w:rsidRDefault="007A4B2E" w:rsidP="007A4B2E">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rsidR="007A4B2E" w:rsidRPr="001E4F47" w:rsidRDefault="007A4B2E" w:rsidP="007A4B2E">
      <w:pPr>
        <w:spacing w:line="240" w:lineRule="auto"/>
        <w:jc w:val="both"/>
        <w:rPr>
          <w:rFonts w:ascii="Times New Roman" w:hAnsi="Times New Roman"/>
          <w:sz w:val="20"/>
        </w:rPr>
      </w:pPr>
      <w:r w:rsidRPr="001E4F47">
        <w:rPr>
          <w:rFonts w:ascii="Times New Roman" w:hAnsi="Times New Roman"/>
          <w:sz w:val="20"/>
        </w:rPr>
        <w:footnoteRef/>
      </w:r>
      <w:r w:rsidRPr="001E4F47">
        <w:rPr>
          <w:rFonts w:ascii="Times New Roman" w:hAnsi="Times New Roman"/>
          <w:sz w:val="20"/>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rsidR="007A4B2E" w:rsidRDefault="007A4B2E" w:rsidP="007A4B2E">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A5ED6F4"/>
    <w:lvl w:ilvl="0">
      <w:start w:val="1"/>
      <w:numFmt w:val="bullet"/>
      <w:pStyle w:val="2"/>
      <w:lvlText w:val=""/>
      <w:lvlJc w:val="left"/>
      <w:pPr>
        <w:tabs>
          <w:tab w:val="num" w:pos="643"/>
        </w:tabs>
        <w:ind w:left="643" w:hanging="360"/>
      </w:pPr>
      <w:rPr>
        <w:rFonts w:ascii="Symbol" w:hAnsi="Symbol" w:hint="default"/>
      </w:rPr>
    </w:lvl>
  </w:abstractNum>
  <w:abstractNum w:abstractNumId="1">
    <w:nsid w:val="001D77A4"/>
    <w:multiLevelType w:val="hybridMultilevel"/>
    <w:tmpl w:val="1DC6B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543D6C"/>
    <w:multiLevelType w:val="multilevel"/>
    <w:tmpl w:val="426C8D24"/>
    <w:lvl w:ilvl="0">
      <w:start w:val="1"/>
      <w:numFmt w:val="decimal"/>
      <w:lvlText w:val="%1."/>
      <w:lvlJc w:val="left"/>
      <w:pPr>
        <w:ind w:left="720" w:hanging="360"/>
      </w:pPr>
      <w:rPr>
        <w:rFonts w:hint="default"/>
        <w:b w:val="0"/>
        <w:color w:val="auto"/>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start w:val="1"/>
      <w:numFmt w:val="bullet"/>
      <w:lvlText w:val="o"/>
      <w:lvlJc w:val="left"/>
      <w:pPr>
        <w:ind w:left="1950" w:hanging="360"/>
      </w:pPr>
      <w:rPr>
        <w:rFonts w:ascii="Courier New" w:hAnsi="Courier New" w:cs="Courier New" w:hint="default"/>
      </w:rPr>
    </w:lvl>
    <w:lvl w:ilvl="2" w:tplc="04190005">
      <w:start w:val="1"/>
      <w:numFmt w:val="bullet"/>
      <w:lvlText w:val=""/>
      <w:lvlJc w:val="left"/>
      <w:pPr>
        <w:ind w:left="2670" w:hanging="360"/>
      </w:pPr>
      <w:rPr>
        <w:rFonts w:ascii="Wingdings" w:hAnsi="Wingdings" w:hint="default"/>
      </w:rPr>
    </w:lvl>
    <w:lvl w:ilvl="3" w:tplc="04190001">
      <w:start w:val="1"/>
      <w:numFmt w:val="bullet"/>
      <w:lvlText w:val=""/>
      <w:lvlJc w:val="left"/>
      <w:pPr>
        <w:ind w:left="3390" w:hanging="360"/>
      </w:pPr>
      <w:rPr>
        <w:rFonts w:ascii="Symbol" w:hAnsi="Symbol" w:hint="default"/>
      </w:rPr>
    </w:lvl>
    <w:lvl w:ilvl="4" w:tplc="04190003">
      <w:start w:val="1"/>
      <w:numFmt w:val="bullet"/>
      <w:lvlText w:val="o"/>
      <w:lvlJc w:val="left"/>
      <w:pPr>
        <w:ind w:left="4110" w:hanging="360"/>
      </w:pPr>
      <w:rPr>
        <w:rFonts w:ascii="Courier New" w:hAnsi="Courier New" w:cs="Courier New" w:hint="default"/>
      </w:rPr>
    </w:lvl>
    <w:lvl w:ilvl="5" w:tplc="04190005">
      <w:start w:val="1"/>
      <w:numFmt w:val="bullet"/>
      <w:lvlText w:val=""/>
      <w:lvlJc w:val="left"/>
      <w:pPr>
        <w:ind w:left="4830" w:hanging="360"/>
      </w:pPr>
      <w:rPr>
        <w:rFonts w:ascii="Wingdings" w:hAnsi="Wingdings" w:hint="default"/>
      </w:rPr>
    </w:lvl>
    <w:lvl w:ilvl="6" w:tplc="04190001">
      <w:start w:val="1"/>
      <w:numFmt w:val="bullet"/>
      <w:lvlText w:val=""/>
      <w:lvlJc w:val="left"/>
      <w:pPr>
        <w:ind w:left="5550" w:hanging="360"/>
      </w:pPr>
      <w:rPr>
        <w:rFonts w:ascii="Symbol" w:hAnsi="Symbol" w:hint="default"/>
      </w:rPr>
    </w:lvl>
    <w:lvl w:ilvl="7" w:tplc="04190003">
      <w:start w:val="1"/>
      <w:numFmt w:val="bullet"/>
      <w:lvlText w:val="o"/>
      <w:lvlJc w:val="left"/>
      <w:pPr>
        <w:ind w:left="6270" w:hanging="360"/>
      </w:pPr>
      <w:rPr>
        <w:rFonts w:ascii="Courier New" w:hAnsi="Courier New" w:cs="Courier New" w:hint="default"/>
      </w:rPr>
    </w:lvl>
    <w:lvl w:ilvl="8" w:tplc="04190005">
      <w:start w:val="1"/>
      <w:numFmt w:val="bullet"/>
      <w:lvlText w:val=""/>
      <w:lvlJc w:val="left"/>
      <w:pPr>
        <w:ind w:left="6990" w:hanging="360"/>
      </w:pPr>
      <w:rPr>
        <w:rFonts w:ascii="Wingdings" w:hAnsi="Wingdings" w:hint="default"/>
      </w:rPr>
    </w:lvl>
  </w:abstractNum>
  <w:abstractNum w:abstractNumId="4">
    <w:nsid w:val="0080683F"/>
    <w:multiLevelType w:val="hybridMultilevel"/>
    <w:tmpl w:val="EE0CD1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0920ED1"/>
    <w:multiLevelType w:val="hybridMultilevel"/>
    <w:tmpl w:val="4AC4CF02"/>
    <w:lvl w:ilvl="0" w:tplc="0419000F">
      <w:start w:val="1"/>
      <w:numFmt w:val="decimal"/>
      <w:lvlText w:val="%1."/>
      <w:lvlJc w:val="left"/>
      <w:pPr>
        <w:ind w:left="113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455500E"/>
    <w:multiLevelType w:val="hybridMultilevel"/>
    <w:tmpl w:val="145C5B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6617650"/>
    <w:multiLevelType w:val="hybridMultilevel"/>
    <w:tmpl w:val="AC524F80"/>
    <w:lvl w:ilvl="0" w:tplc="4292614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06CD04A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0B894A21"/>
    <w:multiLevelType w:val="hybridMultilevel"/>
    <w:tmpl w:val="18FE374A"/>
    <w:lvl w:ilvl="0" w:tplc="0419000F">
      <w:start w:val="1"/>
      <w:numFmt w:val="decimal"/>
      <w:lvlText w:val="%1."/>
      <w:lvlJc w:val="left"/>
      <w:pPr>
        <w:ind w:left="720" w:hanging="360"/>
      </w:pPr>
      <w:rPr>
        <w:b w:val="0"/>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0BD1046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D64777B"/>
    <w:multiLevelType w:val="multilevel"/>
    <w:tmpl w:val="AFA834B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7">
    <w:nsid w:val="0D745CBD"/>
    <w:multiLevelType w:val="multilevel"/>
    <w:tmpl w:val="D4B473A8"/>
    <w:lvl w:ilvl="0">
      <w:start w:val="1"/>
      <w:numFmt w:val="decimal"/>
      <w:lvlText w:val="%1."/>
      <w:lvlJc w:val="left"/>
      <w:pPr>
        <w:ind w:left="720" w:hanging="360"/>
      </w:p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0E6571C1"/>
    <w:multiLevelType w:val="hybridMultilevel"/>
    <w:tmpl w:val="6F7EA96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10E43EA7"/>
    <w:multiLevelType w:val="hybridMultilevel"/>
    <w:tmpl w:val="8DD8123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19712E5"/>
    <w:multiLevelType w:val="hybridMultilevel"/>
    <w:tmpl w:val="3950413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4">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2AE4161"/>
    <w:multiLevelType w:val="multilevel"/>
    <w:tmpl w:val="AFA834B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6">
    <w:nsid w:val="12F20CC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36C5B82"/>
    <w:multiLevelType w:val="hybridMultilevel"/>
    <w:tmpl w:val="BDACFB1A"/>
    <w:lvl w:ilvl="0" w:tplc="0419000F">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13932ABA"/>
    <w:multiLevelType w:val="hybridMultilevel"/>
    <w:tmpl w:val="94725A2C"/>
    <w:lvl w:ilvl="0" w:tplc="C5AAA574">
      <w:start w:val="1"/>
      <w:numFmt w:val="decimal"/>
      <w:lvlText w:val="%1."/>
      <w:lvlJc w:val="left"/>
      <w:pPr>
        <w:ind w:left="720" w:hanging="360"/>
      </w:pPr>
      <w:rPr>
        <w:rFonts w:ascii="Times New Roman" w:eastAsia="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13C5165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nsid w:val="155104E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17CA58CE"/>
    <w:multiLevelType w:val="hybridMultilevel"/>
    <w:tmpl w:val="62C0F58E"/>
    <w:lvl w:ilvl="0" w:tplc="D6483AB8">
      <w:start w:val="1"/>
      <w:numFmt w:val="decimal"/>
      <w:lvlText w:val="%1."/>
      <w:lvlJc w:val="left"/>
      <w:pPr>
        <w:tabs>
          <w:tab w:val="num" w:pos="1095"/>
        </w:tabs>
        <w:ind w:left="1095"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nsid w:val="184716B8"/>
    <w:multiLevelType w:val="hybridMultilevel"/>
    <w:tmpl w:val="6F6842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1B6E0D40"/>
    <w:multiLevelType w:val="hybridMultilevel"/>
    <w:tmpl w:val="583C58CC"/>
    <w:lvl w:ilvl="0" w:tplc="3502F49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1CE23781"/>
    <w:multiLevelType w:val="multilevel"/>
    <w:tmpl w:val="1BD875A4"/>
    <w:lvl w:ilvl="0">
      <w:start w:val="1"/>
      <w:numFmt w:val="decimal"/>
      <w:lvlText w:val="%1."/>
      <w:lvlJc w:val="left"/>
      <w:pPr>
        <w:tabs>
          <w:tab w:val="num" w:pos="644"/>
        </w:tabs>
        <w:ind w:left="644" w:hanging="360"/>
      </w:pPr>
      <w:rPr>
        <w:rFonts w:hint="default"/>
        <w:b w:val="0"/>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nsid w:val="1D020908"/>
    <w:multiLevelType w:val="multilevel"/>
    <w:tmpl w:val="AFA834B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nsid w:val="1D075208"/>
    <w:multiLevelType w:val="hybridMultilevel"/>
    <w:tmpl w:val="E924A7B4"/>
    <w:lvl w:ilvl="0" w:tplc="15FCDCB0">
      <w:start w:val="1"/>
      <w:numFmt w:val="decimal"/>
      <w:lvlText w:val="%1."/>
      <w:lvlJc w:val="left"/>
      <w:pPr>
        <w:ind w:left="360" w:hanging="360"/>
      </w:pPr>
      <w:rPr>
        <w:i w:val="0"/>
        <w:i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nsid w:val="1E420365"/>
    <w:multiLevelType w:val="hybridMultilevel"/>
    <w:tmpl w:val="D8721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1F4E2A4F"/>
    <w:multiLevelType w:val="hybridMultilevel"/>
    <w:tmpl w:val="B350A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F6D40D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24B56A6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26B76D67"/>
    <w:multiLevelType w:val="hybridMultilevel"/>
    <w:tmpl w:val="F11C62CA"/>
    <w:lvl w:ilvl="0" w:tplc="0419000F">
      <w:start w:val="1"/>
      <w:numFmt w:val="decimal"/>
      <w:lvlText w:val="%1."/>
      <w:lvlJc w:val="left"/>
      <w:pPr>
        <w:ind w:left="502" w:hanging="360"/>
      </w:pPr>
    </w:lvl>
    <w:lvl w:ilvl="1" w:tplc="3EC2E62C">
      <w:start w:val="3"/>
      <w:numFmt w:val="bullet"/>
      <w:lvlText w:val="•"/>
      <w:lvlJc w:val="left"/>
      <w:pPr>
        <w:ind w:left="1567" w:hanging="705"/>
      </w:pPr>
      <w:rPr>
        <w:rFonts w:ascii="Times New Roman" w:eastAsia="Times New Roman" w:hAnsi="Times New Roman" w:cs="Times New Roman" w:hint="default"/>
      </w:r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46">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nsid w:val="2A0833B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nsid w:val="2A245E8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nsid w:val="2B453B8C"/>
    <w:multiLevelType w:val="multilevel"/>
    <w:tmpl w:val="AFA834B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0">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2BBE61B1"/>
    <w:multiLevelType w:val="hybridMultilevel"/>
    <w:tmpl w:val="23CED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2FD8383D"/>
    <w:multiLevelType w:val="multilevel"/>
    <w:tmpl w:val="6B10D6CA"/>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4">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31750A3C"/>
    <w:multiLevelType w:val="hybridMultilevel"/>
    <w:tmpl w:val="861447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8">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348A534C"/>
    <w:multiLevelType w:val="hybridMultilevel"/>
    <w:tmpl w:val="79ECC942"/>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0">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36300C03"/>
    <w:multiLevelType w:val="hybridMultilevel"/>
    <w:tmpl w:val="18ACC48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2">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37AB649A"/>
    <w:multiLevelType w:val="hybridMultilevel"/>
    <w:tmpl w:val="746E02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nsid w:val="385139C4"/>
    <w:multiLevelType w:val="hybridMultilevel"/>
    <w:tmpl w:val="A68CB69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5">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3EA0317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7">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8">
    <w:nsid w:val="41330DE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9">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426E475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1">
    <w:nsid w:val="4333443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2">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5">
    <w:nsid w:val="46740532"/>
    <w:multiLevelType w:val="hybridMultilevel"/>
    <w:tmpl w:val="F1A4AD5A"/>
    <w:lvl w:ilvl="0" w:tplc="D5D00EAC">
      <w:start w:val="1"/>
      <w:numFmt w:val="bullet"/>
      <w:lvlText w:val=""/>
      <w:lvlJc w:val="left"/>
      <w:pPr>
        <w:tabs>
          <w:tab w:val="num" w:pos="397"/>
        </w:tabs>
        <w:ind w:left="397" w:hanging="397"/>
      </w:pPr>
      <w:rPr>
        <w:rFonts w:ascii="Symbol" w:hAnsi="Symbol" w:cs="Times New Roman" w:hint="default"/>
      </w:rPr>
    </w:lvl>
    <w:lvl w:ilvl="1" w:tplc="04190003" w:tentative="1">
      <w:start w:val="1"/>
      <w:numFmt w:val="bullet"/>
      <w:lvlText w:val="o"/>
      <w:lvlJc w:val="left"/>
      <w:pPr>
        <w:tabs>
          <w:tab w:val="num" w:pos="1043"/>
        </w:tabs>
        <w:ind w:left="1043" w:hanging="360"/>
      </w:pPr>
      <w:rPr>
        <w:rFonts w:ascii="Courier New" w:hAnsi="Courier New" w:cs="Courier New" w:hint="default"/>
      </w:rPr>
    </w:lvl>
    <w:lvl w:ilvl="2" w:tplc="04190005" w:tentative="1">
      <w:start w:val="1"/>
      <w:numFmt w:val="bullet"/>
      <w:lvlText w:val=""/>
      <w:lvlJc w:val="left"/>
      <w:pPr>
        <w:tabs>
          <w:tab w:val="num" w:pos="1763"/>
        </w:tabs>
        <w:ind w:left="1763" w:hanging="360"/>
      </w:pPr>
      <w:rPr>
        <w:rFonts w:ascii="Wingdings" w:hAnsi="Wingdings" w:hint="default"/>
      </w:rPr>
    </w:lvl>
    <w:lvl w:ilvl="3" w:tplc="04190001" w:tentative="1">
      <w:start w:val="1"/>
      <w:numFmt w:val="bullet"/>
      <w:lvlText w:val=""/>
      <w:lvlJc w:val="left"/>
      <w:pPr>
        <w:tabs>
          <w:tab w:val="num" w:pos="2483"/>
        </w:tabs>
        <w:ind w:left="2483" w:hanging="360"/>
      </w:pPr>
      <w:rPr>
        <w:rFonts w:ascii="Symbol" w:hAnsi="Symbol" w:hint="default"/>
      </w:rPr>
    </w:lvl>
    <w:lvl w:ilvl="4" w:tplc="04190003" w:tentative="1">
      <w:start w:val="1"/>
      <w:numFmt w:val="bullet"/>
      <w:lvlText w:val="o"/>
      <w:lvlJc w:val="left"/>
      <w:pPr>
        <w:tabs>
          <w:tab w:val="num" w:pos="3203"/>
        </w:tabs>
        <w:ind w:left="3203" w:hanging="360"/>
      </w:pPr>
      <w:rPr>
        <w:rFonts w:ascii="Courier New" w:hAnsi="Courier New" w:cs="Courier New" w:hint="default"/>
      </w:rPr>
    </w:lvl>
    <w:lvl w:ilvl="5" w:tplc="04190005" w:tentative="1">
      <w:start w:val="1"/>
      <w:numFmt w:val="bullet"/>
      <w:lvlText w:val=""/>
      <w:lvlJc w:val="left"/>
      <w:pPr>
        <w:tabs>
          <w:tab w:val="num" w:pos="3923"/>
        </w:tabs>
        <w:ind w:left="3923" w:hanging="360"/>
      </w:pPr>
      <w:rPr>
        <w:rFonts w:ascii="Wingdings" w:hAnsi="Wingdings" w:hint="default"/>
      </w:rPr>
    </w:lvl>
    <w:lvl w:ilvl="6" w:tplc="04190001" w:tentative="1">
      <w:start w:val="1"/>
      <w:numFmt w:val="bullet"/>
      <w:lvlText w:val=""/>
      <w:lvlJc w:val="left"/>
      <w:pPr>
        <w:tabs>
          <w:tab w:val="num" w:pos="4643"/>
        </w:tabs>
        <w:ind w:left="4643" w:hanging="360"/>
      </w:pPr>
      <w:rPr>
        <w:rFonts w:ascii="Symbol" w:hAnsi="Symbol" w:hint="default"/>
      </w:rPr>
    </w:lvl>
    <w:lvl w:ilvl="7" w:tplc="04190003" w:tentative="1">
      <w:start w:val="1"/>
      <w:numFmt w:val="bullet"/>
      <w:lvlText w:val="o"/>
      <w:lvlJc w:val="left"/>
      <w:pPr>
        <w:tabs>
          <w:tab w:val="num" w:pos="5363"/>
        </w:tabs>
        <w:ind w:left="5363" w:hanging="360"/>
      </w:pPr>
      <w:rPr>
        <w:rFonts w:ascii="Courier New" w:hAnsi="Courier New" w:cs="Courier New" w:hint="default"/>
      </w:rPr>
    </w:lvl>
    <w:lvl w:ilvl="8" w:tplc="04190005" w:tentative="1">
      <w:start w:val="1"/>
      <w:numFmt w:val="bullet"/>
      <w:lvlText w:val=""/>
      <w:lvlJc w:val="left"/>
      <w:pPr>
        <w:tabs>
          <w:tab w:val="num" w:pos="6083"/>
        </w:tabs>
        <w:ind w:left="6083" w:hanging="360"/>
      </w:pPr>
      <w:rPr>
        <w:rFonts w:ascii="Wingdings" w:hAnsi="Wingdings" w:hint="default"/>
      </w:rPr>
    </w:lvl>
  </w:abstractNum>
  <w:abstractNum w:abstractNumId="76">
    <w:nsid w:val="48012252"/>
    <w:multiLevelType w:val="hybridMultilevel"/>
    <w:tmpl w:val="B30682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7">
    <w:nsid w:val="481B6518"/>
    <w:multiLevelType w:val="hybridMultilevel"/>
    <w:tmpl w:val="BDEA2C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8">
    <w:nsid w:val="4AC40B81"/>
    <w:multiLevelType w:val="hybridMultilevel"/>
    <w:tmpl w:val="F86830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9">
    <w:nsid w:val="4D8B060D"/>
    <w:multiLevelType w:val="hybridMultilevel"/>
    <w:tmpl w:val="80408EDC"/>
    <w:lvl w:ilvl="0" w:tplc="0922DD48">
      <w:start w:val="1"/>
      <w:numFmt w:val="decimal"/>
      <w:lvlText w:val="%1."/>
      <w:lvlJc w:val="left"/>
      <w:pPr>
        <w:ind w:left="786" w:hanging="360"/>
      </w:pPr>
      <w:rPr>
        <w:b w:val="0"/>
        <w:bCs w:val="0"/>
        <w:sz w:val="24"/>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80">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4F6D4A4B"/>
    <w:multiLevelType w:val="hybridMultilevel"/>
    <w:tmpl w:val="EDEE87D2"/>
    <w:lvl w:ilvl="0" w:tplc="E9922FAA">
      <w:start w:val="1"/>
      <w:numFmt w:val="decimal"/>
      <w:lvlText w:val="%1."/>
      <w:lvlJc w:val="left"/>
      <w:pPr>
        <w:ind w:left="1130" w:hanging="360"/>
      </w:pPr>
      <w:rPr>
        <w:rFonts w:ascii="Times New Roman" w:hAnsi="Times New Roman"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2">
    <w:nsid w:val="4FE265BA"/>
    <w:multiLevelType w:val="hybridMultilevel"/>
    <w:tmpl w:val="B606B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51032B47"/>
    <w:multiLevelType w:val="hybridMultilevel"/>
    <w:tmpl w:val="EAC2C65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4">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559A304A"/>
    <w:multiLevelType w:val="hybridMultilevel"/>
    <w:tmpl w:val="AD2C02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5C7E2A74"/>
    <w:multiLevelType w:val="multilevel"/>
    <w:tmpl w:val="AFA834B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8">
    <w:nsid w:val="5DAB23F1"/>
    <w:multiLevelType w:val="hybridMultilevel"/>
    <w:tmpl w:val="28C465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9">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6169319A"/>
    <w:multiLevelType w:val="hybridMultilevel"/>
    <w:tmpl w:val="60D060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1">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92">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4513E64"/>
    <w:multiLevelType w:val="multilevel"/>
    <w:tmpl w:val="73B67C5E"/>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4">
    <w:nsid w:val="648C208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5">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6A4F24C6"/>
    <w:multiLevelType w:val="multilevel"/>
    <w:tmpl w:val="7E0632E2"/>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8">
    <w:nsid w:val="6A767CB1"/>
    <w:multiLevelType w:val="hybridMultilevel"/>
    <w:tmpl w:val="615468A8"/>
    <w:lvl w:ilvl="0" w:tplc="77B6199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6BB30829"/>
    <w:multiLevelType w:val="hybridMultilevel"/>
    <w:tmpl w:val="8B444D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0">
    <w:nsid w:val="6BC0669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1">
    <w:nsid w:val="6C501232"/>
    <w:multiLevelType w:val="hybridMultilevel"/>
    <w:tmpl w:val="5512230C"/>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02">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6F93310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4">
    <w:nsid w:val="70DA277B"/>
    <w:multiLevelType w:val="multilevel"/>
    <w:tmpl w:val="C4E0452C"/>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5">
    <w:nsid w:val="71714299"/>
    <w:multiLevelType w:val="hybridMultilevel"/>
    <w:tmpl w:val="94783D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724F1BAC"/>
    <w:multiLevelType w:val="multilevel"/>
    <w:tmpl w:val="22183BC8"/>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8">
    <w:nsid w:val="73BE044F"/>
    <w:multiLevelType w:val="multilevel"/>
    <w:tmpl w:val="ECDA126C"/>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nsid w:val="74011720"/>
    <w:multiLevelType w:val="multilevel"/>
    <w:tmpl w:val="AFA834B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0">
    <w:nsid w:val="7402353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1">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2">
    <w:nsid w:val="76834600"/>
    <w:multiLevelType w:val="hybridMultilevel"/>
    <w:tmpl w:val="BF780BCA"/>
    <w:lvl w:ilvl="0" w:tplc="BF641AEC">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3">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7D196B0A"/>
    <w:multiLevelType w:val="hybridMultilevel"/>
    <w:tmpl w:val="3C969562"/>
    <w:lvl w:ilvl="0" w:tplc="CB14792A">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6">
    <w:nsid w:val="7D6D0798"/>
    <w:multiLevelType w:val="hybridMultilevel"/>
    <w:tmpl w:val="E89C27E2"/>
    <w:lvl w:ilvl="0" w:tplc="5DEEFAB2">
      <w:start w:val="1"/>
      <w:numFmt w:val="decimal"/>
      <w:lvlText w:val="%1."/>
      <w:lvlJc w:val="left"/>
      <w:pPr>
        <w:tabs>
          <w:tab w:val="num" w:pos="720"/>
        </w:tabs>
        <w:ind w:left="720" w:hanging="360"/>
      </w:pPr>
      <w:rPr>
        <w:rFonts w:cs="Times New Roman"/>
        <w:b w:val="0"/>
        <w:bCs/>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7">
    <w:nsid w:val="7DB01B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8">
    <w:nsid w:val="7EBD618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12"/>
  </w:num>
  <w:num w:numId="2">
    <w:abstractNumId w:val="75"/>
  </w:num>
  <w:num w:numId="3">
    <w:abstractNumId w:val="7"/>
  </w:num>
  <w:num w:numId="4">
    <w:abstractNumId w:val="108"/>
  </w:num>
  <w:num w:numId="5">
    <w:abstractNumId w:val="104"/>
  </w:num>
  <w:num w:numId="6">
    <w:abstractNumId w:val="71"/>
  </w:num>
  <w:num w:numId="7">
    <w:abstractNumId w:val="94"/>
  </w:num>
  <w:num w:numId="8">
    <w:abstractNumId w:val="118"/>
  </w:num>
  <w:num w:numId="9">
    <w:abstractNumId w:val="26"/>
  </w:num>
  <w:num w:numId="10">
    <w:abstractNumId w:val="68"/>
  </w:num>
  <w:num w:numId="11">
    <w:abstractNumId w:val="97"/>
  </w:num>
  <w:num w:numId="12">
    <w:abstractNumId w:val="1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03"/>
  </w:num>
  <w:num w:numId="15">
    <w:abstractNumId w:val="66"/>
  </w:num>
  <w:num w:numId="16">
    <w:abstractNumId w:val="48"/>
  </w:num>
  <w:num w:numId="17">
    <w:abstractNumId w:val="37"/>
  </w:num>
  <w:num w:numId="18">
    <w:abstractNumId w:val="70"/>
  </w:num>
  <w:num w:numId="19">
    <w:abstractNumId w:val="9"/>
  </w:num>
  <w:num w:numId="20">
    <w:abstractNumId w:val="110"/>
  </w:num>
  <w:num w:numId="21">
    <w:abstractNumId w:val="14"/>
  </w:num>
  <w:num w:numId="22">
    <w:abstractNumId w:val="30"/>
  </w:num>
  <w:num w:numId="23">
    <w:abstractNumId w:val="47"/>
  </w:num>
  <w:num w:numId="24">
    <w:abstractNumId w:val="100"/>
  </w:num>
  <w:num w:numId="25">
    <w:abstractNumId w:val="31"/>
  </w:num>
  <w:num w:numId="26">
    <w:abstractNumId w:val="25"/>
  </w:num>
  <w:num w:numId="27">
    <w:abstractNumId w:val="87"/>
  </w:num>
  <w:num w:numId="28">
    <w:abstractNumId w:val="35"/>
  </w:num>
  <w:num w:numId="29">
    <w:abstractNumId w:val="117"/>
  </w:num>
  <w:num w:numId="30">
    <w:abstractNumId w:val="17"/>
  </w:num>
  <w:num w:numId="31">
    <w:abstractNumId w:val="53"/>
  </w:num>
  <w:num w:numId="32">
    <w:abstractNumId w:val="42"/>
  </w:num>
  <w:num w:numId="33">
    <w:abstractNumId w:val="44"/>
  </w:num>
  <w:num w:numId="34">
    <w:abstractNumId w:val="116"/>
  </w:num>
  <w:num w:numId="35">
    <w:abstractNumId w:val="83"/>
  </w:num>
  <w:num w:numId="36">
    <w:abstractNumId w:val="49"/>
  </w:num>
  <w:num w:numId="37">
    <w:abstractNumId w:val="38"/>
  </w:num>
  <w:num w:numId="38">
    <w:abstractNumId w:val="16"/>
  </w:num>
  <w:num w:numId="39">
    <w:abstractNumId w:val="109"/>
  </w:num>
  <w:num w:numId="40">
    <w:abstractNumId w:val="46"/>
    <w:lvlOverride w:ilvl="0"/>
    <w:lvlOverride w:ilvl="1"/>
    <w:lvlOverride w:ilvl="2"/>
    <w:lvlOverride w:ilvl="3"/>
    <w:lvlOverride w:ilvl="4"/>
    <w:lvlOverride w:ilvl="5"/>
    <w:lvlOverride w:ilvl="6"/>
    <w:lvlOverride w:ilvl="7"/>
    <w:lvlOverride w:ilvl="8"/>
  </w:num>
  <w:num w:numId="41">
    <w:abstractNumId w:val="74"/>
    <w:lvlOverride w:ilvl="0"/>
    <w:lvlOverride w:ilvl="1"/>
    <w:lvlOverride w:ilvl="2"/>
    <w:lvlOverride w:ilvl="3"/>
    <w:lvlOverride w:ilvl="4"/>
    <w:lvlOverride w:ilvl="5"/>
    <w:lvlOverride w:ilvl="6"/>
    <w:lvlOverride w:ilvl="7"/>
    <w:lvlOverride w:ilvl="8"/>
  </w:num>
  <w:num w:numId="42">
    <w:abstractNumId w:val="67"/>
    <w:lvlOverride w:ilvl="0"/>
    <w:lvlOverride w:ilvl="1"/>
    <w:lvlOverride w:ilvl="2"/>
    <w:lvlOverride w:ilvl="3"/>
    <w:lvlOverride w:ilvl="4"/>
    <w:lvlOverride w:ilvl="5"/>
    <w:lvlOverride w:ilvl="6"/>
    <w:lvlOverride w:ilvl="7"/>
    <w:lvlOverride w:ilvl="8"/>
  </w:num>
  <w:num w:numId="43">
    <w:abstractNumId w:val="59"/>
    <w:lvlOverride w:ilvl="0"/>
    <w:lvlOverride w:ilvl="1"/>
    <w:lvlOverride w:ilvl="2"/>
    <w:lvlOverride w:ilvl="3"/>
    <w:lvlOverride w:ilvl="4"/>
    <w:lvlOverride w:ilvl="5"/>
    <w:lvlOverride w:ilvl="6"/>
    <w:lvlOverride w:ilvl="7"/>
    <w:lvlOverride w:ilvl="8"/>
  </w:num>
  <w:num w:numId="4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lvlOverride w:ilvl="1"/>
    <w:lvlOverride w:ilvl="2"/>
    <w:lvlOverride w:ilvl="3"/>
    <w:lvlOverride w:ilvl="4"/>
    <w:lvlOverride w:ilvl="5"/>
    <w:lvlOverride w:ilvl="6"/>
    <w:lvlOverride w:ilvl="7"/>
    <w:lvlOverride w:ilvl="8"/>
  </w:num>
  <w:num w:numId="47">
    <w:abstractNumId w:val="4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num>
  <w:num w:numId="52">
    <w:abstractNumId w:val="111"/>
  </w:num>
  <w:num w:numId="5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91"/>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82"/>
  </w:num>
  <w:num w:numId="11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81"/>
  </w:num>
  <w:num w:numId="119">
    <w:abstractNumId w:val="90"/>
  </w:num>
  <w:num w:numId="120">
    <w:abstractNumId w:val="88"/>
  </w:num>
  <w:num w:numId="121">
    <w:abstractNumId w:val="21"/>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B2E"/>
    <w:rsid w:val="000F4DC8"/>
    <w:rsid w:val="007A4B2E"/>
    <w:rsid w:val="00D15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qFormat="1"/>
    <w:lsdException w:name="caption" w:uiPriority="35" w:qFormat="1"/>
    <w:lsdException w:name="page number" w:uiPriority="0"/>
    <w:lsdException w:name="List Bullet 3"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B2E"/>
    <w:rPr>
      <w:rFonts w:ascii="Calibri" w:eastAsia="Times New Roman" w:hAnsi="Calibri" w:cs="Times New Roman"/>
      <w:lang w:eastAsia="ru-RU"/>
    </w:rPr>
  </w:style>
  <w:style w:type="paragraph" w:styleId="1">
    <w:name w:val="heading 1"/>
    <w:aliases w:val="Заголовок 1 Раздел ПОП"/>
    <w:basedOn w:val="a"/>
    <w:next w:val="a"/>
    <w:link w:val="10"/>
    <w:uiPriority w:val="9"/>
    <w:qFormat/>
    <w:rsid w:val="007A4B2E"/>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основной заголовок"/>
    <w:basedOn w:val="a"/>
    <w:next w:val="a"/>
    <w:link w:val="21"/>
    <w:uiPriority w:val="99"/>
    <w:qFormat/>
    <w:rsid w:val="007A4B2E"/>
    <w:pPr>
      <w:keepNext/>
      <w:spacing w:before="240" w:after="60" w:line="240" w:lineRule="auto"/>
      <w:outlineLvl w:val="1"/>
    </w:pPr>
    <w:rPr>
      <w:rFonts w:ascii="Arial" w:hAnsi="Arial"/>
      <w:b/>
      <w:bCs/>
      <w:i/>
      <w:iCs/>
      <w:sz w:val="28"/>
      <w:szCs w:val="28"/>
      <w:lang w:val="x-none" w:eastAsia="x-none"/>
    </w:rPr>
  </w:style>
  <w:style w:type="paragraph" w:styleId="30">
    <w:name w:val="heading 3"/>
    <w:basedOn w:val="a"/>
    <w:next w:val="a"/>
    <w:link w:val="31"/>
    <w:uiPriority w:val="99"/>
    <w:qFormat/>
    <w:rsid w:val="007A4B2E"/>
    <w:pPr>
      <w:keepNext/>
      <w:spacing w:before="240" w:after="60" w:line="240" w:lineRule="auto"/>
      <w:outlineLvl w:val="2"/>
    </w:pPr>
    <w:rPr>
      <w:rFonts w:ascii="Arial" w:hAnsi="Arial"/>
      <w:b/>
      <w:bCs/>
      <w:sz w:val="26"/>
      <w:szCs w:val="26"/>
      <w:lang w:val="x-none" w:eastAsia="x-none"/>
    </w:rPr>
  </w:style>
  <w:style w:type="paragraph" w:styleId="4">
    <w:name w:val="heading 4"/>
    <w:basedOn w:val="30"/>
    <w:next w:val="a"/>
    <w:link w:val="40"/>
    <w:uiPriority w:val="99"/>
    <w:qFormat/>
    <w:rsid w:val="007A4B2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Заголовок 5 ПОП"/>
    <w:basedOn w:val="a"/>
    <w:next w:val="a"/>
    <w:link w:val="50"/>
    <w:unhideWhenUsed/>
    <w:qFormat/>
    <w:rsid w:val="007A4B2E"/>
    <w:pPr>
      <w:suppressAutoHyphens/>
      <w:spacing w:after="60" w:line="240" w:lineRule="auto"/>
      <w:ind w:firstLine="709"/>
      <w:jc w:val="both"/>
      <w:outlineLvl w:val="4"/>
    </w:pPr>
    <w:rPr>
      <w:rFonts w:ascii="Times New Roman" w:hAnsi="Times New Roman"/>
      <w:bCs/>
      <w:iCs/>
      <w:sz w:val="24"/>
      <w:szCs w:val="26"/>
      <w:lang w:val="x-none" w:eastAsia="ar-SA"/>
    </w:rPr>
  </w:style>
  <w:style w:type="paragraph" w:styleId="6">
    <w:name w:val="heading 6"/>
    <w:basedOn w:val="a"/>
    <w:next w:val="a"/>
    <w:link w:val="60"/>
    <w:semiHidden/>
    <w:unhideWhenUsed/>
    <w:qFormat/>
    <w:rsid w:val="007A4B2E"/>
    <w:pPr>
      <w:spacing w:before="240" w:after="60" w:line="240" w:lineRule="auto"/>
      <w:jc w:val="both"/>
      <w:outlineLvl w:val="5"/>
    </w:pPr>
    <w:rPr>
      <w:b/>
      <w:bCs/>
      <w:lang w:val="x-none" w:eastAsia="x-none"/>
    </w:rPr>
  </w:style>
  <w:style w:type="paragraph" w:styleId="7">
    <w:name w:val="heading 7"/>
    <w:basedOn w:val="a"/>
    <w:next w:val="a"/>
    <w:link w:val="70"/>
    <w:uiPriority w:val="99"/>
    <w:semiHidden/>
    <w:unhideWhenUsed/>
    <w:qFormat/>
    <w:rsid w:val="007A4B2E"/>
    <w:pPr>
      <w:spacing w:before="240" w:after="60" w:line="240" w:lineRule="auto"/>
      <w:jc w:val="both"/>
      <w:outlineLvl w:val="6"/>
    </w:pPr>
    <w:rPr>
      <w:sz w:val="24"/>
      <w:szCs w:val="24"/>
      <w:lang w:val="x-none" w:eastAsia="x-none"/>
    </w:rPr>
  </w:style>
  <w:style w:type="paragraph" w:styleId="8">
    <w:name w:val="heading 8"/>
    <w:basedOn w:val="a"/>
    <w:next w:val="a"/>
    <w:link w:val="80"/>
    <w:uiPriority w:val="99"/>
    <w:semiHidden/>
    <w:unhideWhenUsed/>
    <w:qFormat/>
    <w:rsid w:val="007A4B2E"/>
    <w:pPr>
      <w:spacing w:before="240" w:after="60" w:line="240" w:lineRule="auto"/>
      <w:jc w:val="both"/>
      <w:outlineLvl w:val="7"/>
    </w:pPr>
    <w:rPr>
      <w:i/>
      <w:iCs/>
      <w:sz w:val="24"/>
      <w:szCs w:val="24"/>
      <w:lang w:val="x-none" w:eastAsia="x-none"/>
    </w:rPr>
  </w:style>
  <w:style w:type="paragraph" w:styleId="9">
    <w:name w:val="heading 9"/>
    <w:basedOn w:val="a"/>
    <w:next w:val="a"/>
    <w:link w:val="90"/>
    <w:uiPriority w:val="99"/>
    <w:semiHidden/>
    <w:unhideWhenUsed/>
    <w:qFormat/>
    <w:rsid w:val="007A4B2E"/>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Раздел ПОП Знак"/>
    <w:basedOn w:val="a0"/>
    <w:link w:val="1"/>
    <w:uiPriority w:val="9"/>
    <w:rsid w:val="007A4B2E"/>
    <w:rPr>
      <w:rFonts w:ascii="Arial" w:eastAsia="Times New Roman" w:hAnsi="Arial" w:cs="Times New Roman"/>
      <w:b/>
      <w:bCs/>
      <w:kern w:val="32"/>
      <w:sz w:val="32"/>
      <w:szCs w:val="32"/>
      <w:lang w:val="x-none" w:eastAsia="x-none"/>
    </w:rPr>
  </w:style>
  <w:style w:type="character" w:customStyle="1" w:styleId="21">
    <w:name w:val="Заголовок 2 Знак"/>
    <w:aliases w:val="основной заголовок Знак"/>
    <w:basedOn w:val="a0"/>
    <w:link w:val="20"/>
    <w:uiPriority w:val="99"/>
    <w:rsid w:val="007A4B2E"/>
    <w:rPr>
      <w:rFonts w:ascii="Arial" w:eastAsia="Times New Roman" w:hAnsi="Arial" w:cs="Times New Roman"/>
      <w:b/>
      <w:bCs/>
      <w:i/>
      <w:iCs/>
      <w:sz w:val="28"/>
      <w:szCs w:val="28"/>
      <w:lang w:val="x-none" w:eastAsia="x-none"/>
    </w:rPr>
  </w:style>
  <w:style w:type="character" w:customStyle="1" w:styleId="31">
    <w:name w:val="Заголовок 3 Знак"/>
    <w:basedOn w:val="a0"/>
    <w:link w:val="30"/>
    <w:uiPriority w:val="99"/>
    <w:rsid w:val="007A4B2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7A4B2E"/>
    <w:rPr>
      <w:rFonts w:ascii="Times New Roman" w:eastAsia="Times New Roman" w:hAnsi="Times New Roman" w:cs="Times New Roman"/>
      <w:b/>
      <w:bCs/>
      <w:sz w:val="24"/>
      <w:szCs w:val="24"/>
      <w:lang w:val="x-none" w:eastAsia="x-none"/>
    </w:rPr>
  </w:style>
  <w:style w:type="character" w:customStyle="1" w:styleId="50">
    <w:name w:val="Заголовок 5 Знак"/>
    <w:aliases w:val="Заголовок 5 ПОП Знак"/>
    <w:basedOn w:val="a0"/>
    <w:link w:val="5"/>
    <w:rsid w:val="007A4B2E"/>
    <w:rPr>
      <w:rFonts w:ascii="Times New Roman" w:eastAsia="Times New Roman" w:hAnsi="Times New Roman" w:cs="Times New Roman"/>
      <w:bCs/>
      <w:iCs/>
      <w:sz w:val="24"/>
      <w:szCs w:val="26"/>
      <w:lang w:val="x-none" w:eastAsia="ar-SA"/>
    </w:rPr>
  </w:style>
  <w:style w:type="character" w:customStyle="1" w:styleId="60">
    <w:name w:val="Заголовок 6 Знак"/>
    <w:basedOn w:val="a0"/>
    <w:link w:val="6"/>
    <w:semiHidden/>
    <w:rsid w:val="007A4B2E"/>
    <w:rPr>
      <w:rFonts w:ascii="Calibri" w:eastAsia="Times New Roman" w:hAnsi="Calibri" w:cs="Times New Roman"/>
      <w:b/>
      <w:bCs/>
      <w:lang w:val="x-none" w:eastAsia="x-none"/>
    </w:rPr>
  </w:style>
  <w:style w:type="character" w:customStyle="1" w:styleId="70">
    <w:name w:val="Заголовок 7 Знак"/>
    <w:basedOn w:val="a0"/>
    <w:link w:val="7"/>
    <w:uiPriority w:val="99"/>
    <w:semiHidden/>
    <w:rsid w:val="007A4B2E"/>
    <w:rPr>
      <w:rFonts w:ascii="Calibri" w:eastAsia="Times New Roman" w:hAnsi="Calibri" w:cs="Times New Roman"/>
      <w:sz w:val="24"/>
      <w:szCs w:val="24"/>
      <w:lang w:val="x-none" w:eastAsia="x-none"/>
    </w:rPr>
  </w:style>
  <w:style w:type="character" w:customStyle="1" w:styleId="80">
    <w:name w:val="Заголовок 8 Знак"/>
    <w:basedOn w:val="a0"/>
    <w:link w:val="8"/>
    <w:uiPriority w:val="99"/>
    <w:semiHidden/>
    <w:rsid w:val="007A4B2E"/>
    <w:rPr>
      <w:rFonts w:ascii="Calibri" w:eastAsia="Times New Roman" w:hAnsi="Calibri" w:cs="Times New Roman"/>
      <w:i/>
      <w:iCs/>
      <w:sz w:val="24"/>
      <w:szCs w:val="24"/>
      <w:lang w:val="x-none" w:eastAsia="x-none"/>
    </w:rPr>
  </w:style>
  <w:style w:type="character" w:customStyle="1" w:styleId="90">
    <w:name w:val="Заголовок 9 Знак"/>
    <w:basedOn w:val="a0"/>
    <w:link w:val="9"/>
    <w:uiPriority w:val="99"/>
    <w:semiHidden/>
    <w:rsid w:val="007A4B2E"/>
    <w:rPr>
      <w:rFonts w:ascii="Cambria" w:eastAsia="Times New Roman" w:hAnsi="Cambria" w:cs="Times New Roman"/>
      <w:lang w:val="x-none" w:eastAsia="x-none"/>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uiPriority w:val="99"/>
    <w:rsid w:val="007A4B2E"/>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uiPriority w:val="99"/>
    <w:rsid w:val="007A4B2E"/>
    <w:rPr>
      <w:rFonts w:ascii="Times New Roman" w:eastAsia="Times New Roman" w:hAnsi="Times New Roman" w:cs="Times New Roman"/>
      <w:sz w:val="24"/>
      <w:szCs w:val="24"/>
      <w:lang w:val="x-none" w:eastAsia="x-none"/>
    </w:rPr>
  </w:style>
  <w:style w:type="paragraph" w:styleId="22">
    <w:name w:val="Body Text 2"/>
    <w:basedOn w:val="a"/>
    <w:link w:val="23"/>
    <w:uiPriority w:val="99"/>
    <w:rsid w:val="007A4B2E"/>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basedOn w:val="a0"/>
    <w:link w:val="22"/>
    <w:uiPriority w:val="99"/>
    <w:rsid w:val="007A4B2E"/>
    <w:rPr>
      <w:rFonts w:ascii="Times New Roman" w:eastAsia="Times New Roman" w:hAnsi="Times New Roman" w:cs="Times New Roman"/>
      <w:sz w:val="24"/>
      <w:szCs w:val="24"/>
      <w:lang w:val="x-none" w:eastAsia="x-none"/>
    </w:rPr>
  </w:style>
  <w:style w:type="character" w:customStyle="1" w:styleId="blk">
    <w:name w:val="blk"/>
    <w:rsid w:val="007A4B2E"/>
  </w:style>
  <w:style w:type="paragraph" w:styleId="a5">
    <w:name w:val="footer"/>
    <w:aliases w:val="Нижний колонтитул Знак Знак Знак,Нижний колонтитул1,Нижний колонтитул Знак Знак"/>
    <w:basedOn w:val="a"/>
    <w:link w:val="a6"/>
    <w:qFormat/>
    <w:rsid w:val="007A4B2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7A4B2E"/>
    <w:rPr>
      <w:rFonts w:ascii="Times New Roman" w:eastAsia="Times New Roman" w:hAnsi="Times New Roman" w:cs="Times New Roman"/>
      <w:sz w:val="24"/>
      <w:szCs w:val="24"/>
      <w:lang w:val="x-none" w:eastAsia="x-none"/>
    </w:rPr>
  </w:style>
  <w:style w:type="character" w:styleId="a7">
    <w:name w:val="page number"/>
    <w:rsid w:val="007A4B2E"/>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7A4B2E"/>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7A4B2E"/>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7A4B2E"/>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7A4B2E"/>
    <w:rPr>
      <w:rFonts w:cs="Times New Roman"/>
      <w:vertAlign w:val="superscript"/>
    </w:rPr>
  </w:style>
  <w:style w:type="paragraph" w:styleId="24">
    <w:name w:val="List 2"/>
    <w:basedOn w:val="a"/>
    <w:uiPriority w:val="99"/>
    <w:rsid w:val="007A4B2E"/>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7A4B2E"/>
    <w:rPr>
      <w:rFonts w:cs="Times New Roman"/>
      <w:color w:val="0000FF"/>
      <w:u w:val="single"/>
    </w:rPr>
  </w:style>
  <w:style w:type="paragraph" w:styleId="11">
    <w:name w:val="toc 1"/>
    <w:basedOn w:val="a"/>
    <w:next w:val="a"/>
    <w:autoRedefine/>
    <w:uiPriority w:val="39"/>
    <w:rsid w:val="007A4B2E"/>
    <w:pPr>
      <w:spacing w:before="240" w:after="120" w:line="240" w:lineRule="auto"/>
    </w:pPr>
    <w:rPr>
      <w:rFonts w:cs="Calibri"/>
      <w:b/>
      <w:bCs/>
      <w:sz w:val="20"/>
      <w:szCs w:val="20"/>
    </w:rPr>
  </w:style>
  <w:style w:type="paragraph" w:styleId="25">
    <w:name w:val="toc 2"/>
    <w:basedOn w:val="a"/>
    <w:next w:val="a"/>
    <w:autoRedefine/>
    <w:uiPriority w:val="39"/>
    <w:rsid w:val="007A4B2E"/>
    <w:pPr>
      <w:tabs>
        <w:tab w:val="right" w:leader="dot" w:pos="9344"/>
      </w:tabs>
      <w:spacing w:after="0" w:line="240" w:lineRule="auto"/>
    </w:pPr>
    <w:rPr>
      <w:rFonts w:ascii="Times New Roman" w:hAnsi="Times New Roman" w:cs="Calibri"/>
      <w:i/>
      <w:iCs/>
      <w:noProof/>
      <w:sz w:val="20"/>
      <w:szCs w:val="24"/>
    </w:rPr>
  </w:style>
  <w:style w:type="paragraph" w:styleId="32">
    <w:name w:val="toc 3"/>
    <w:basedOn w:val="a"/>
    <w:next w:val="a"/>
    <w:autoRedefine/>
    <w:uiPriority w:val="39"/>
    <w:rsid w:val="007A4B2E"/>
    <w:pPr>
      <w:spacing w:after="0" w:line="240" w:lineRule="auto"/>
      <w:ind w:left="480"/>
    </w:pPr>
    <w:rPr>
      <w:rFonts w:ascii="Times New Roman" w:hAnsi="Times New Roman"/>
      <w:sz w:val="28"/>
      <w:szCs w:val="28"/>
    </w:rPr>
  </w:style>
  <w:style w:type="character" w:customStyle="1" w:styleId="FootnoteTextChar">
    <w:name w:val="Footnote Text Char"/>
    <w:locked/>
    <w:rsid w:val="007A4B2E"/>
    <w:rPr>
      <w:rFonts w:ascii="Times New Roman" w:hAnsi="Times New Roman"/>
      <w:sz w:val="20"/>
      <w:lang w:val="x-none" w:eastAsia="ru-RU"/>
    </w:rPr>
  </w:style>
  <w:style w:type="paragraph" w:styleId="ae">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f"/>
    <w:uiPriority w:val="34"/>
    <w:qFormat/>
    <w:rsid w:val="007A4B2E"/>
    <w:pPr>
      <w:spacing w:before="120" w:after="120" w:line="240" w:lineRule="auto"/>
      <w:ind w:left="708"/>
    </w:pPr>
    <w:rPr>
      <w:rFonts w:ascii="Times New Roman" w:hAnsi="Times New Roman"/>
      <w:sz w:val="24"/>
      <w:szCs w:val="24"/>
      <w:lang w:val="x-none" w:eastAsia="x-none"/>
    </w:rPr>
  </w:style>
  <w:style w:type="character" w:styleId="af0">
    <w:name w:val="Emphasis"/>
    <w:qFormat/>
    <w:rsid w:val="007A4B2E"/>
    <w:rPr>
      <w:rFonts w:cs="Times New Roman"/>
      <w:i/>
    </w:rPr>
  </w:style>
  <w:style w:type="paragraph" w:styleId="af1">
    <w:name w:val="Balloon Text"/>
    <w:basedOn w:val="a"/>
    <w:link w:val="af2"/>
    <w:uiPriority w:val="99"/>
    <w:rsid w:val="007A4B2E"/>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7A4B2E"/>
    <w:rPr>
      <w:rFonts w:ascii="Segoe UI" w:eastAsia="Times New Roman" w:hAnsi="Segoe UI" w:cs="Times New Roman"/>
      <w:sz w:val="18"/>
      <w:szCs w:val="18"/>
      <w:lang w:val="x-none" w:eastAsia="x-none"/>
    </w:rPr>
  </w:style>
  <w:style w:type="paragraph" w:customStyle="1" w:styleId="ConsPlusNormal">
    <w:name w:val="ConsPlusNormal"/>
    <w:uiPriority w:val="99"/>
    <w:qFormat/>
    <w:rsid w:val="007A4B2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7A4B2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7A4B2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7A4B2E"/>
    <w:rPr>
      <w:rFonts w:cs="Times New Roman"/>
      <w:sz w:val="20"/>
      <w:szCs w:val="20"/>
    </w:rPr>
  </w:style>
  <w:style w:type="paragraph" w:styleId="af5">
    <w:name w:val="annotation text"/>
    <w:basedOn w:val="a"/>
    <w:link w:val="af6"/>
    <w:uiPriority w:val="99"/>
    <w:unhideWhenUsed/>
    <w:rsid w:val="007A4B2E"/>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7A4B2E"/>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7A4B2E"/>
    <w:rPr>
      <w:rFonts w:cs="Times New Roman"/>
      <w:sz w:val="20"/>
      <w:szCs w:val="20"/>
    </w:rPr>
  </w:style>
  <w:style w:type="character" w:customStyle="1" w:styleId="111">
    <w:name w:val="Тема примечания Знак11"/>
    <w:uiPriority w:val="99"/>
    <w:rsid w:val="007A4B2E"/>
    <w:rPr>
      <w:rFonts w:cs="Times New Roman"/>
      <w:b/>
      <w:bCs/>
      <w:sz w:val="20"/>
      <w:szCs w:val="20"/>
    </w:rPr>
  </w:style>
  <w:style w:type="paragraph" w:styleId="af7">
    <w:name w:val="annotation subject"/>
    <w:basedOn w:val="af5"/>
    <w:next w:val="af5"/>
    <w:link w:val="af8"/>
    <w:uiPriority w:val="99"/>
    <w:unhideWhenUsed/>
    <w:rsid w:val="007A4B2E"/>
    <w:rPr>
      <w:rFonts w:ascii="Times New Roman" w:hAnsi="Times New Roman"/>
      <w:b/>
      <w:bCs/>
    </w:rPr>
  </w:style>
  <w:style w:type="character" w:customStyle="1" w:styleId="af8">
    <w:name w:val="Тема примечания Знак"/>
    <w:basedOn w:val="af6"/>
    <w:link w:val="af7"/>
    <w:uiPriority w:val="99"/>
    <w:rsid w:val="007A4B2E"/>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7A4B2E"/>
    <w:rPr>
      <w:rFonts w:cs="Times New Roman"/>
      <w:b/>
      <w:bCs/>
      <w:sz w:val="20"/>
      <w:szCs w:val="20"/>
    </w:rPr>
  </w:style>
  <w:style w:type="paragraph" w:styleId="26">
    <w:name w:val="Body Text Indent 2"/>
    <w:basedOn w:val="a"/>
    <w:link w:val="27"/>
    <w:uiPriority w:val="99"/>
    <w:rsid w:val="007A4B2E"/>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uiPriority w:val="99"/>
    <w:rsid w:val="007A4B2E"/>
    <w:rPr>
      <w:rFonts w:ascii="Times New Roman" w:eastAsia="Times New Roman" w:hAnsi="Times New Roman" w:cs="Times New Roman"/>
      <w:sz w:val="24"/>
      <w:szCs w:val="24"/>
      <w:lang w:val="x-none" w:eastAsia="x-none"/>
    </w:rPr>
  </w:style>
  <w:style w:type="character" w:customStyle="1" w:styleId="apple-converted-space">
    <w:name w:val="apple-converted-space"/>
    <w:rsid w:val="007A4B2E"/>
  </w:style>
  <w:style w:type="character" w:customStyle="1" w:styleId="af9">
    <w:name w:val="Цветовое выделение"/>
    <w:uiPriority w:val="99"/>
    <w:rsid w:val="007A4B2E"/>
    <w:rPr>
      <w:b/>
      <w:color w:val="26282F"/>
    </w:rPr>
  </w:style>
  <w:style w:type="character" w:customStyle="1" w:styleId="afa">
    <w:name w:val="Гипертекстовая ссылка"/>
    <w:uiPriority w:val="99"/>
    <w:rsid w:val="007A4B2E"/>
    <w:rPr>
      <w:b/>
      <w:color w:val="106BBE"/>
    </w:rPr>
  </w:style>
  <w:style w:type="character" w:customStyle="1" w:styleId="afb">
    <w:name w:val="Активная гипертекстовая ссылка"/>
    <w:uiPriority w:val="99"/>
    <w:rsid w:val="007A4B2E"/>
    <w:rPr>
      <w:b/>
      <w:color w:val="106BBE"/>
      <w:u w:val="single"/>
    </w:rPr>
  </w:style>
  <w:style w:type="paragraph" w:customStyle="1" w:styleId="afc">
    <w:name w:val="Внимание"/>
    <w:basedOn w:val="a"/>
    <w:next w:val="a"/>
    <w:uiPriority w:val="99"/>
    <w:rsid w:val="007A4B2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7A4B2E"/>
  </w:style>
  <w:style w:type="paragraph" w:customStyle="1" w:styleId="afe">
    <w:name w:val="Внимание: недобросовестность!"/>
    <w:basedOn w:val="afc"/>
    <w:next w:val="a"/>
    <w:uiPriority w:val="99"/>
    <w:rsid w:val="007A4B2E"/>
  </w:style>
  <w:style w:type="character" w:customStyle="1" w:styleId="aff">
    <w:name w:val="Выделение для Базового Поиска"/>
    <w:uiPriority w:val="99"/>
    <w:rsid w:val="007A4B2E"/>
    <w:rPr>
      <w:b/>
      <w:color w:val="0058A9"/>
    </w:rPr>
  </w:style>
  <w:style w:type="character" w:customStyle="1" w:styleId="aff0">
    <w:name w:val="Выделение для Базового Поиска (курсив)"/>
    <w:uiPriority w:val="99"/>
    <w:rsid w:val="007A4B2E"/>
    <w:rPr>
      <w:b/>
      <w:i/>
      <w:color w:val="0058A9"/>
    </w:rPr>
  </w:style>
  <w:style w:type="paragraph" w:customStyle="1" w:styleId="aff1">
    <w:name w:val="Дочерний элемент списка"/>
    <w:basedOn w:val="a"/>
    <w:next w:val="a"/>
    <w:uiPriority w:val="99"/>
    <w:rsid w:val="007A4B2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7A4B2E"/>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7A4B2E"/>
    <w:rPr>
      <w:b/>
      <w:bCs/>
      <w:color w:val="0058A9"/>
      <w:shd w:val="clear" w:color="auto" w:fill="ECE9D8"/>
    </w:rPr>
  </w:style>
  <w:style w:type="paragraph" w:customStyle="1" w:styleId="aff3">
    <w:name w:val="Заголовок группы контролов"/>
    <w:basedOn w:val="a"/>
    <w:next w:val="a"/>
    <w:uiPriority w:val="99"/>
    <w:rsid w:val="007A4B2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7A4B2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7A4B2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7A4B2E"/>
    <w:rPr>
      <w:b/>
      <w:color w:val="26282F"/>
    </w:rPr>
  </w:style>
  <w:style w:type="paragraph" w:customStyle="1" w:styleId="aff7">
    <w:name w:val="Заголовок статьи"/>
    <w:basedOn w:val="a"/>
    <w:next w:val="a"/>
    <w:uiPriority w:val="99"/>
    <w:rsid w:val="007A4B2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7A4B2E"/>
    <w:rPr>
      <w:b/>
      <w:color w:val="FF0000"/>
    </w:rPr>
  </w:style>
  <w:style w:type="paragraph" w:customStyle="1" w:styleId="aff9">
    <w:name w:val="Заголовок ЭР (левое окно)"/>
    <w:basedOn w:val="a"/>
    <w:next w:val="a"/>
    <w:uiPriority w:val="99"/>
    <w:rsid w:val="007A4B2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7A4B2E"/>
    <w:pPr>
      <w:spacing w:after="0"/>
      <w:jc w:val="left"/>
    </w:pPr>
  </w:style>
  <w:style w:type="paragraph" w:customStyle="1" w:styleId="affb">
    <w:name w:val="Интерактивный заголовок"/>
    <w:basedOn w:val="14"/>
    <w:next w:val="a"/>
    <w:uiPriority w:val="99"/>
    <w:rsid w:val="007A4B2E"/>
    <w:rPr>
      <w:u w:val="single"/>
    </w:rPr>
  </w:style>
  <w:style w:type="paragraph" w:customStyle="1" w:styleId="affc">
    <w:name w:val="Текст информации об изменениях"/>
    <w:basedOn w:val="a"/>
    <w:next w:val="a"/>
    <w:uiPriority w:val="99"/>
    <w:rsid w:val="007A4B2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7A4B2E"/>
    <w:pPr>
      <w:spacing w:before="180"/>
      <w:ind w:left="360" w:right="360" w:firstLine="0"/>
    </w:pPr>
    <w:rPr>
      <w:shd w:val="clear" w:color="auto" w:fill="EAEFED"/>
    </w:rPr>
  </w:style>
  <w:style w:type="paragraph" w:customStyle="1" w:styleId="affe">
    <w:name w:val="Текст (справка)"/>
    <w:basedOn w:val="a"/>
    <w:next w:val="a"/>
    <w:uiPriority w:val="99"/>
    <w:rsid w:val="007A4B2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7A4B2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7A4B2E"/>
    <w:rPr>
      <w:i/>
      <w:iCs/>
    </w:rPr>
  </w:style>
  <w:style w:type="paragraph" w:customStyle="1" w:styleId="afff1">
    <w:name w:val="Текст (лев. подпись)"/>
    <w:basedOn w:val="a"/>
    <w:next w:val="a"/>
    <w:uiPriority w:val="99"/>
    <w:rsid w:val="007A4B2E"/>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7A4B2E"/>
    <w:rPr>
      <w:sz w:val="14"/>
      <w:szCs w:val="14"/>
    </w:rPr>
  </w:style>
  <w:style w:type="paragraph" w:customStyle="1" w:styleId="afff3">
    <w:name w:val="Текст (прав. подпись)"/>
    <w:basedOn w:val="a"/>
    <w:next w:val="a"/>
    <w:uiPriority w:val="99"/>
    <w:rsid w:val="007A4B2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7A4B2E"/>
    <w:rPr>
      <w:sz w:val="14"/>
      <w:szCs w:val="14"/>
    </w:rPr>
  </w:style>
  <w:style w:type="paragraph" w:customStyle="1" w:styleId="afff5">
    <w:name w:val="Комментарий пользователя"/>
    <w:basedOn w:val="afff"/>
    <w:next w:val="a"/>
    <w:uiPriority w:val="99"/>
    <w:rsid w:val="007A4B2E"/>
    <w:pPr>
      <w:jc w:val="left"/>
    </w:pPr>
    <w:rPr>
      <w:shd w:val="clear" w:color="auto" w:fill="FFDFE0"/>
    </w:rPr>
  </w:style>
  <w:style w:type="paragraph" w:customStyle="1" w:styleId="afff6">
    <w:name w:val="Куда обратиться?"/>
    <w:basedOn w:val="afc"/>
    <w:next w:val="a"/>
    <w:uiPriority w:val="99"/>
    <w:rsid w:val="007A4B2E"/>
  </w:style>
  <w:style w:type="paragraph" w:customStyle="1" w:styleId="afff7">
    <w:name w:val="Моноширинный"/>
    <w:basedOn w:val="a"/>
    <w:next w:val="a"/>
    <w:uiPriority w:val="99"/>
    <w:rsid w:val="007A4B2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7A4B2E"/>
    <w:rPr>
      <w:b/>
      <w:color w:val="26282F"/>
      <w:shd w:val="clear" w:color="auto" w:fill="FFF580"/>
    </w:rPr>
  </w:style>
  <w:style w:type="paragraph" w:customStyle="1" w:styleId="afff9">
    <w:name w:val="Напишите нам"/>
    <w:basedOn w:val="a"/>
    <w:next w:val="a"/>
    <w:uiPriority w:val="99"/>
    <w:rsid w:val="007A4B2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7A4B2E"/>
    <w:rPr>
      <w:b/>
      <w:color w:val="000000"/>
      <w:shd w:val="clear" w:color="auto" w:fill="D8EDE8"/>
    </w:rPr>
  </w:style>
  <w:style w:type="paragraph" w:customStyle="1" w:styleId="afffb">
    <w:name w:val="Необходимые документы"/>
    <w:basedOn w:val="afc"/>
    <w:next w:val="a"/>
    <w:uiPriority w:val="99"/>
    <w:rsid w:val="007A4B2E"/>
    <w:pPr>
      <w:ind w:firstLine="118"/>
    </w:pPr>
  </w:style>
  <w:style w:type="paragraph" w:customStyle="1" w:styleId="afffc">
    <w:name w:val="Нормальный (таблица)"/>
    <w:basedOn w:val="a"/>
    <w:next w:val="a"/>
    <w:uiPriority w:val="99"/>
    <w:rsid w:val="007A4B2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7A4B2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7A4B2E"/>
    <w:pPr>
      <w:ind w:left="140"/>
    </w:pPr>
  </w:style>
  <w:style w:type="character" w:customStyle="1" w:styleId="affff">
    <w:name w:val="Опечатки"/>
    <w:uiPriority w:val="99"/>
    <w:rsid w:val="007A4B2E"/>
    <w:rPr>
      <w:color w:val="FF0000"/>
    </w:rPr>
  </w:style>
  <w:style w:type="paragraph" w:customStyle="1" w:styleId="affff0">
    <w:name w:val="Переменная часть"/>
    <w:basedOn w:val="aff2"/>
    <w:next w:val="a"/>
    <w:uiPriority w:val="99"/>
    <w:rsid w:val="007A4B2E"/>
    <w:rPr>
      <w:sz w:val="18"/>
      <w:szCs w:val="18"/>
    </w:rPr>
  </w:style>
  <w:style w:type="paragraph" w:customStyle="1" w:styleId="affff1">
    <w:name w:val="Подвал для информации об изменениях"/>
    <w:basedOn w:val="1"/>
    <w:next w:val="a"/>
    <w:uiPriority w:val="99"/>
    <w:rsid w:val="007A4B2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7A4B2E"/>
    <w:rPr>
      <w:b/>
      <w:bCs/>
    </w:rPr>
  </w:style>
  <w:style w:type="paragraph" w:customStyle="1" w:styleId="affff3">
    <w:name w:val="Подчёркнуный текст"/>
    <w:basedOn w:val="a"/>
    <w:next w:val="a"/>
    <w:uiPriority w:val="99"/>
    <w:rsid w:val="007A4B2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7A4B2E"/>
    <w:rPr>
      <w:sz w:val="20"/>
      <w:szCs w:val="20"/>
    </w:rPr>
  </w:style>
  <w:style w:type="paragraph" w:customStyle="1" w:styleId="affff5">
    <w:name w:val="Прижатый влево"/>
    <w:basedOn w:val="a"/>
    <w:next w:val="a"/>
    <w:uiPriority w:val="99"/>
    <w:rsid w:val="007A4B2E"/>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7A4B2E"/>
  </w:style>
  <w:style w:type="paragraph" w:customStyle="1" w:styleId="affff7">
    <w:name w:val="Примечание."/>
    <w:basedOn w:val="afc"/>
    <w:next w:val="a"/>
    <w:uiPriority w:val="99"/>
    <w:rsid w:val="007A4B2E"/>
  </w:style>
  <w:style w:type="character" w:customStyle="1" w:styleId="affff8">
    <w:name w:val="Продолжение ссылки"/>
    <w:uiPriority w:val="99"/>
    <w:rsid w:val="007A4B2E"/>
  </w:style>
  <w:style w:type="paragraph" w:customStyle="1" w:styleId="affff9">
    <w:name w:val="Словарная статья"/>
    <w:basedOn w:val="a"/>
    <w:next w:val="a"/>
    <w:uiPriority w:val="99"/>
    <w:rsid w:val="007A4B2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7A4B2E"/>
    <w:rPr>
      <w:b/>
      <w:color w:val="26282F"/>
    </w:rPr>
  </w:style>
  <w:style w:type="character" w:customStyle="1" w:styleId="affffb">
    <w:name w:val="Сравнение редакций. Добавленный фрагмент"/>
    <w:uiPriority w:val="99"/>
    <w:rsid w:val="007A4B2E"/>
    <w:rPr>
      <w:color w:val="000000"/>
      <w:shd w:val="clear" w:color="auto" w:fill="C1D7FF"/>
    </w:rPr>
  </w:style>
  <w:style w:type="character" w:customStyle="1" w:styleId="affffc">
    <w:name w:val="Сравнение редакций. Удаленный фрагмент"/>
    <w:uiPriority w:val="99"/>
    <w:rsid w:val="007A4B2E"/>
    <w:rPr>
      <w:color w:val="000000"/>
      <w:shd w:val="clear" w:color="auto" w:fill="C4C413"/>
    </w:rPr>
  </w:style>
  <w:style w:type="paragraph" w:customStyle="1" w:styleId="affffd">
    <w:name w:val="Ссылка на официальную публикацию"/>
    <w:basedOn w:val="a"/>
    <w:next w:val="a"/>
    <w:uiPriority w:val="99"/>
    <w:rsid w:val="007A4B2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7A4B2E"/>
    <w:rPr>
      <w:b/>
      <w:color w:val="749232"/>
    </w:rPr>
  </w:style>
  <w:style w:type="paragraph" w:customStyle="1" w:styleId="afffff">
    <w:name w:val="Текст в таблице"/>
    <w:basedOn w:val="afffc"/>
    <w:next w:val="a"/>
    <w:uiPriority w:val="99"/>
    <w:rsid w:val="007A4B2E"/>
    <w:pPr>
      <w:ind w:firstLine="500"/>
    </w:pPr>
  </w:style>
  <w:style w:type="paragraph" w:customStyle="1" w:styleId="afffff0">
    <w:name w:val="Текст ЭР (см. также)"/>
    <w:basedOn w:val="a"/>
    <w:next w:val="a"/>
    <w:uiPriority w:val="99"/>
    <w:rsid w:val="007A4B2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7A4B2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7A4B2E"/>
    <w:rPr>
      <w:b/>
      <w:strike/>
      <w:color w:val="666600"/>
    </w:rPr>
  </w:style>
  <w:style w:type="paragraph" w:customStyle="1" w:styleId="afffff3">
    <w:name w:val="Формула"/>
    <w:basedOn w:val="a"/>
    <w:next w:val="a"/>
    <w:uiPriority w:val="99"/>
    <w:rsid w:val="007A4B2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7A4B2E"/>
    <w:pPr>
      <w:jc w:val="center"/>
    </w:pPr>
  </w:style>
  <w:style w:type="paragraph" w:customStyle="1" w:styleId="-">
    <w:name w:val="ЭР-содержание (правое окно)"/>
    <w:basedOn w:val="a"/>
    <w:next w:val="a"/>
    <w:uiPriority w:val="99"/>
    <w:rsid w:val="007A4B2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7A4B2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7A4B2E"/>
    <w:rPr>
      <w:rFonts w:cs="Times New Roman"/>
      <w:sz w:val="16"/>
    </w:rPr>
  </w:style>
  <w:style w:type="paragraph" w:styleId="41">
    <w:name w:val="toc 4"/>
    <w:basedOn w:val="a"/>
    <w:next w:val="a"/>
    <w:autoRedefine/>
    <w:uiPriority w:val="39"/>
    <w:rsid w:val="007A4B2E"/>
    <w:pPr>
      <w:spacing w:after="0" w:line="240" w:lineRule="auto"/>
      <w:ind w:left="720"/>
    </w:pPr>
    <w:rPr>
      <w:rFonts w:cs="Calibri"/>
      <w:sz w:val="20"/>
      <w:szCs w:val="20"/>
    </w:rPr>
  </w:style>
  <w:style w:type="paragraph" w:styleId="51">
    <w:name w:val="toc 5"/>
    <w:basedOn w:val="a"/>
    <w:next w:val="a"/>
    <w:autoRedefine/>
    <w:uiPriority w:val="39"/>
    <w:rsid w:val="007A4B2E"/>
    <w:pPr>
      <w:spacing w:after="0" w:line="240" w:lineRule="auto"/>
      <w:ind w:left="960"/>
    </w:pPr>
    <w:rPr>
      <w:rFonts w:cs="Calibri"/>
      <w:sz w:val="20"/>
      <w:szCs w:val="20"/>
    </w:rPr>
  </w:style>
  <w:style w:type="paragraph" w:styleId="61">
    <w:name w:val="toc 6"/>
    <w:basedOn w:val="a"/>
    <w:next w:val="a"/>
    <w:autoRedefine/>
    <w:uiPriority w:val="39"/>
    <w:rsid w:val="007A4B2E"/>
    <w:pPr>
      <w:spacing w:after="0" w:line="240" w:lineRule="auto"/>
      <w:ind w:left="1200"/>
    </w:pPr>
    <w:rPr>
      <w:rFonts w:cs="Calibri"/>
      <w:sz w:val="20"/>
      <w:szCs w:val="20"/>
    </w:rPr>
  </w:style>
  <w:style w:type="paragraph" w:styleId="71">
    <w:name w:val="toc 7"/>
    <w:basedOn w:val="a"/>
    <w:next w:val="a"/>
    <w:autoRedefine/>
    <w:uiPriority w:val="39"/>
    <w:rsid w:val="007A4B2E"/>
    <w:pPr>
      <w:spacing w:after="0" w:line="240" w:lineRule="auto"/>
      <w:ind w:left="1440"/>
    </w:pPr>
    <w:rPr>
      <w:rFonts w:cs="Calibri"/>
      <w:sz w:val="20"/>
      <w:szCs w:val="20"/>
    </w:rPr>
  </w:style>
  <w:style w:type="paragraph" w:styleId="81">
    <w:name w:val="toc 8"/>
    <w:basedOn w:val="a"/>
    <w:next w:val="a"/>
    <w:autoRedefine/>
    <w:uiPriority w:val="39"/>
    <w:rsid w:val="007A4B2E"/>
    <w:pPr>
      <w:spacing w:after="0" w:line="240" w:lineRule="auto"/>
      <w:ind w:left="1680"/>
    </w:pPr>
    <w:rPr>
      <w:rFonts w:cs="Calibri"/>
      <w:sz w:val="20"/>
      <w:szCs w:val="20"/>
    </w:rPr>
  </w:style>
  <w:style w:type="paragraph" w:styleId="91">
    <w:name w:val="toc 9"/>
    <w:basedOn w:val="a"/>
    <w:next w:val="a"/>
    <w:autoRedefine/>
    <w:uiPriority w:val="39"/>
    <w:rsid w:val="007A4B2E"/>
    <w:pPr>
      <w:spacing w:after="0" w:line="240" w:lineRule="auto"/>
      <w:ind w:left="1920"/>
    </w:pPr>
    <w:rPr>
      <w:rFonts w:cs="Calibri"/>
      <w:sz w:val="20"/>
      <w:szCs w:val="20"/>
    </w:rPr>
  </w:style>
  <w:style w:type="paragraph" w:customStyle="1" w:styleId="s1">
    <w:name w:val="s_1"/>
    <w:basedOn w:val="a"/>
    <w:uiPriority w:val="99"/>
    <w:rsid w:val="007A4B2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7A4B2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7A4B2E"/>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7A4B2E"/>
    <w:rPr>
      <w:rFonts w:ascii="Calibri" w:eastAsia="Times New Roman" w:hAnsi="Calibri" w:cs="Times New Roman"/>
      <w:sz w:val="20"/>
      <w:szCs w:val="20"/>
      <w:lang w:val="x-none" w:eastAsia="x-none"/>
    </w:rPr>
  </w:style>
  <w:style w:type="character" w:styleId="afffff9">
    <w:name w:val="endnote reference"/>
    <w:uiPriority w:val="99"/>
    <w:semiHidden/>
    <w:unhideWhenUsed/>
    <w:rsid w:val="007A4B2E"/>
    <w:rPr>
      <w:rFonts w:cs="Times New Roman"/>
      <w:vertAlign w:val="superscript"/>
    </w:rPr>
  </w:style>
  <w:style w:type="character" w:customStyle="1" w:styleId="af">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e"/>
    <w:uiPriority w:val="34"/>
    <w:qFormat/>
    <w:locked/>
    <w:rsid w:val="007A4B2E"/>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ink w:val="a8"/>
    <w:uiPriority w:val="99"/>
    <w:locked/>
    <w:rsid w:val="007A4B2E"/>
    <w:rPr>
      <w:rFonts w:ascii="Times New Roman" w:eastAsia="Times New Roman" w:hAnsi="Times New Roman" w:cs="Times New Roman"/>
      <w:sz w:val="24"/>
      <w:szCs w:val="24"/>
      <w:lang w:val="en-US" w:eastAsia="nl-NL"/>
    </w:rPr>
  </w:style>
  <w:style w:type="character" w:styleId="afffffa">
    <w:name w:val="Strong"/>
    <w:uiPriority w:val="22"/>
    <w:qFormat/>
    <w:rsid w:val="007A4B2E"/>
    <w:rPr>
      <w:b/>
      <w:bCs/>
    </w:rPr>
  </w:style>
  <w:style w:type="table" w:customStyle="1" w:styleId="TableNormal">
    <w:name w:val="Table Normal"/>
    <w:uiPriority w:val="2"/>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A4B2E"/>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7A4B2E"/>
    <w:rPr>
      <w:color w:val="0000FF"/>
      <w:u w:val="single"/>
    </w:rPr>
  </w:style>
  <w:style w:type="character" w:styleId="afffffc">
    <w:name w:val="Subtle Emphasis"/>
    <w:uiPriority w:val="19"/>
    <w:qFormat/>
    <w:rsid w:val="007A4B2E"/>
    <w:rPr>
      <w:i/>
      <w:iCs/>
      <w:color w:val="404040"/>
    </w:rPr>
  </w:style>
  <w:style w:type="paragraph" w:styleId="afffffd">
    <w:name w:val="Subtitle"/>
    <w:basedOn w:val="a"/>
    <w:next w:val="a"/>
    <w:link w:val="afffffe"/>
    <w:uiPriority w:val="11"/>
    <w:qFormat/>
    <w:rsid w:val="007A4B2E"/>
    <w:pPr>
      <w:spacing w:after="60"/>
      <w:jc w:val="center"/>
      <w:outlineLvl w:val="1"/>
    </w:pPr>
    <w:rPr>
      <w:rFonts w:ascii="Calibri Light" w:hAnsi="Calibri Light"/>
      <w:sz w:val="24"/>
      <w:szCs w:val="24"/>
      <w:lang w:val="x-none" w:eastAsia="x-none"/>
    </w:rPr>
  </w:style>
  <w:style w:type="character" w:customStyle="1" w:styleId="afffffe">
    <w:name w:val="Подзаголовок Знак"/>
    <w:basedOn w:val="a0"/>
    <w:link w:val="afffffd"/>
    <w:uiPriority w:val="11"/>
    <w:rsid w:val="007A4B2E"/>
    <w:rPr>
      <w:rFonts w:ascii="Calibri Light" w:eastAsia="Times New Roman" w:hAnsi="Calibri Light" w:cs="Times New Roman"/>
      <w:sz w:val="24"/>
      <w:szCs w:val="24"/>
      <w:lang w:val="x-none" w:eastAsia="x-none"/>
    </w:rPr>
  </w:style>
  <w:style w:type="paragraph" w:styleId="affffff">
    <w:name w:val="TOC Heading"/>
    <w:basedOn w:val="1"/>
    <w:next w:val="a"/>
    <w:uiPriority w:val="39"/>
    <w:unhideWhenUsed/>
    <w:qFormat/>
    <w:rsid w:val="007A4B2E"/>
    <w:pPr>
      <w:keepLines/>
      <w:spacing w:after="0" w:line="259" w:lineRule="auto"/>
      <w:outlineLvl w:val="9"/>
    </w:pPr>
    <w:rPr>
      <w:rFonts w:ascii="Calibri Light" w:hAnsi="Calibri Light"/>
      <w:b w:val="0"/>
      <w:bCs w:val="0"/>
      <w:color w:val="2F5496"/>
      <w:kern w:val="0"/>
      <w:lang w:val="ru-RU" w:eastAsia="ru-RU"/>
    </w:rPr>
  </w:style>
  <w:style w:type="table" w:customStyle="1" w:styleId="33">
    <w:name w:val="Таблица простая 3"/>
    <w:basedOn w:val="a1"/>
    <w:uiPriority w:val="43"/>
    <w:rsid w:val="007A4B2E"/>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7A4B2E"/>
    <w:rPr>
      <w:color w:val="605E5C"/>
      <w:shd w:val="clear" w:color="auto" w:fill="E1DFDD"/>
    </w:rPr>
  </w:style>
  <w:style w:type="numbering" w:customStyle="1" w:styleId="15">
    <w:name w:val="Нет списка1"/>
    <w:next w:val="a2"/>
    <w:uiPriority w:val="99"/>
    <w:semiHidden/>
    <w:unhideWhenUsed/>
    <w:rsid w:val="007A4B2E"/>
  </w:style>
  <w:style w:type="paragraph" w:styleId="34">
    <w:name w:val="Body Text 3"/>
    <w:aliases w:val="Знак11 Знак"/>
    <w:basedOn w:val="a"/>
    <w:link w:val="35"/>
    <w:rsid w:val="007A4B2E"/>
    <w:pPr>
      <w:spacing w:after="120"/>
    </w:pPr>
    <w:rPr>
      <w:sz w:val="16"/>
      <w:szCs w:val="16"/>
      <w:lang w:val="x-none" w:eastAsia="x-none"/>
    </w:rPr>
  </w:style>
  <w:style w:type="character" w:customStyle="1" w:styleId="35">
    <w:name w:val="Основной текст 3 Знак"/>
    <w:aliases w:val="Знак11 Знак Знак1"/>
    <w:basedOn w:val="a0"/>
    <w:link w:val="34"/>
    <w:rsid w:val="007A4B2E"/>
    <w:rPr>
      <w:rFonts w:ascii="Calibri" w:eastAsia="Times New Roman" w:hAnsi="Calibri" w:cs="Times New Roman"/>
      <w:sz w:val="16"/>
      <w:szCs w:val="16"/>
      <w:lang w:val="x-none" w:eastAsia="x-none"/>
    </w:rPr>
  </w:style>
  <w:style w:type="numbering" w:customStyle="1" w:styleId="28">
    <w:name w:val="Нет списка2"/>
    <w:next w:val="a2"/>
    <w:uiPriority w:val="99"/>
    <w:semiHidden/>
    <w:unhideWhenUsed/>
    <w:rsid w:val="007A4B2E"/>
  </w:style>
  <w:style w:type="paragraph" w:styleId="36">
    <w:name w:val="Body Text Indent 3"/>
    <w:basedOn w:val="a"/>
    <w:link w:val="37"/>
    <w:uiPriority w:val="99"/>
    <w:rsid w:val="007A4B2E"/>
    <w:pPr>
      <w:widowControl w:val="0"/>
      <w:spacing w:after="120"/>
      <w:ind w:left="283"/>
      <w:jc w:val="both"/>
    </w:pPr>
    <w:rPr>
      <w:rFonts w:ascii="Times New Roman" w:hAnsi="Times New Roman"/>
      <w:sz w:val="16"/>
      <w:szCs w:val="16"/>
      <w:lang w:val="x-none" w:eastAsia="x-none"/>
    </w:rPr>
  </w:style>
  <w:style w:type="character" w:customStyle="1" w:styleId="37">
    <w:name w:val="Основной текст с отступом 3 Знак"/>
    <w:basedOn w:val="a0"/>
    <w:link w:val="36"/>
    <w:uiPriority w:val="99"/>
    <w:rsid w:val="007A4B2E"/>
    <w:rPr>
      <w:rFonts w:ascii="Times New Roman" w:eastAsia="Times New Roman" w:hAnsi="Times New Roman" w:cs="Times New Roman"/>
      <w:sz w:val="16"/>
      <w:szCs w:val="16"/>
      <w:lang w:val="x-none" w:eastAsia="x-none"/>
    </w:rPr>
  </w:style>
  <w:style w:type="table" w:customStyle="1" w:styleId="TableNormal1">
    <w:name w:val="Table Normal1"/>
    <w:uiPriority w:val="2"/>
    <w:semiHidden/>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8">
    <w:name w:val="Нет списка3"/>
    <w:next w:val="a2"/>
    <w:uiPriority w:val="99"/>
    <w:semiHidden/>
    <w:unhideWhenUsed/>
    <w:rsid w:val="007A4B2E"/>
  </w:style>
  <w:style w:type="numbering" w:customStyle="1" w:styleId="42">
    <w:name w:val="Нет списка4"/>
    <w:next w:val="a2"/>
    <w:uiPriority w:val="99"/>
    <w:semiHidden/>
    <w:unhideWhenUsed/>
    <w:rsid w:val="007A4B2E"/>
  </w:style>
  <w:style w:type="table" w:customStyle="1" w:styleId="16">
    <w:name w:val="Сетка таблицы1"/>
    <w:basedOn w:val="a1"/>
    <w:next w:val="afffff6"/>
    <w:uiPriority w:val="39"/>
    <w:rsid w:val="007A4B2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
    <w:name w:val="Нет списка5"/>
    <w:next w:val="a2"/>
    <w:uiPriority w:val="99"/>
    <w:semiHidden/>
    <w:unhideWhenUsed/>
    <w:rsid w:val="007A4B2E"/>
  </w:style>
  <w:style w:type="table" w:customStyle="1" w:styleId="29">
    <w:name w:val="Сетка таблицы2"/>
    <w:basedOn w:val="a1"/>
    <w:next w:val="afffff6"/>
    <w:rsid w:val="007A4B2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2"/>
    <w:uiPriority w:val="99"/>
    <w:semiHidden/>
    <w:unhideWhenUsed/>
    <w:rsid w:val="007A4B2E"/>
  </w:style>
  <w:style w:type="table" w:customStyle="1" w:styleId="39">
    <w:name w:val="Сетка таблицы3"/>
    <w:basedOn w:val="a1"/>
    <w:next w:val="afffff6"/>
    <w:uiPriority w:val="39"/>
    <w:rsid w:val="007A4B2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7A4B2E"/>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7A4B2E"/>
    <w:rPr>
      <w:color w:val="605E5C"/>
      <w:shd w:val="clear" w:color="auto" w:fill="E1DFDD"/>
    </w:rPr>
  </w:style>
  <w:style w:type="numbering" w:customStyle="1" w:styleId="112">
    <w:name w:val="Нет списка11"/>
    <w:next w:val="a2"/>
    <w:uiPriority w:val="99"/>
    <w:semiHidden/>
    <w:unhideWhenUsed/>
    <w:rsid w:val="007A4B2E"/>
  </w:style>
  <w:style w:type="numbering" w:customStyle="1" w:styleId="210">
    <w:name w:val="Нет списка21"/>
    <w:next w:val="a2"/>
    <w:uiPriority w:val="99"/>
    <w:semiHidden/>
    <w:unhideWhenUsed/>
    <w:rsid w:val="007A4B2E"/>
  </w:style>
  <w:style w:type="table" w:customStyle="1" w:styleId="TableNormal11">
    <w:name w:val="Table Normal11"/>
    <w:uiPriority w:val="2"/>
    <w:semiHidden/>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1">
    <w:name w:val="Нет списка31"/>
    <w:next w:val="a2"/>
    <w:uiPriority w:val="99"/>
    <w:semiHidden/>
    <w:unhideWhenUsed/>
    <w:rsid w:val="007A4B2E"/>
  </w:style>
  <w:style w:type="numbering" w:customStyle="1" w:styleId="72">
    <w:name w:val="Нет списка7"/>
    <w:next w:val="a2"/>
    <w:uiPriority w:val="99"/>
    <w:semiHidden/>
    <w:unhideWhenUsed/>
    <w:rsid w:val="007A4B2E"/>
  </w:style>
  <w:style w:type="table" w:customStyle="1" w:styleId="43">
    <w:name w:val="Сетка таблицы4"/>
    <w:basedOn w:val="a1"/>
    <w:next w:val="afffff6"/>
    <w:uiPriority w:val="99"/>
    <w:rsid w:val="007A4B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a">
    <w:name w:val="Основной текст (3)_"/>
    <w:link w:val="3b"/>
    <w:locked/>
    <w:rsid w:val="007A4B2E"/>
    <w:rPr>
      <w:b/>
      <w:shd w:val="clear" w:color="auto" w:fill="FFFFFF"/>
    </w:rPr>
  </w:style>
  <w:style w:type="paragraph" w:customStyle="1" w:styleId="3b">
    <w:name w:val="Основной текст (3)"/>
    <w:basedOn w:val="a"/>
    <w:link w:val="3a"/>
    <w:rsid w:val="007A4B2E"/>
    <w:pPr>
      <w:widowControl w:val="0"/>
      <w:shd w:val="clear" w:color="auto" w:fill="FFFFFF"/>
      <w:spacing w:before="6300" w:after="0" w:line="240" w:lineRule="atLeast"/>
      <w:ind w:hanging="260"/>
      <w:jc w:val="center"/>
    </w:pPr>
    <w:rPr>
      <w:rFonts w:asciiTheme="minorHAnsi" w:eastAsiaTheme="minorHAnsi" w:hAnsiTheme="minorHAnsi" w:cstheme="minorBidi"/>
      <w:b/>
      <w:lang w:eastAsia="en-US"/>
    </w:rPr>
  </w:style>
  <w:style w:type="paragraph" w:customStyle="1" w:styleId="Style5">
    <w:name w:val="Style5"/>
    <w:basedOn w:val="a"/>
    <w:uiPriority w:val="99"/>
    <w:rsid w:val="007A4B2E"/>
    <w:pPr>
      <w:widowControl w:val="0"/>
      <w:autoSpaceDE w:val="0"/>
      <w:autoSpaceDN w:val="0"/>
      <w:adjustRightInd w:val="0"/>
      <w:spacing w:after="0" w:line="278" w:lineRule="exact"/>
      <w:ind w:firstLine="706"/>
      <w:jc w:val="both"/>
    </w:pPr>
    <w:rPr>
      <w:rFonts w:ascii="Times New Roman" w:hAnsi="Times New Roman"/>
      <w:sz w:val="24"/>
      <w:szCs w:val="24"/>
    </w:rPr>
  </w:style>
  <w:style w:type="character" w:customStyle="1" w:styleId="FontStyle33">
    <w:name w:val="Font Style33"/>
    <w:rsid w:val="007A4B2E"/>
    <w:rPr>
      <w:rFonts w:ascii="Microsoft Sans Serif" w:hAnsi="Microsoft Sans Serif" w:cs="Microsoft Sans Serif"/>
      <w:color w:val="000000"/>
      <w:sz w:val="22"/>
      <w:szCs w:val="22"/>
    </w:rPr>
  </w:style>
  <w:style w:type="paragraph" w:customStyle="1" w:styleId="Style3">
    <w:name w:val="Style3"/>
    <w:basedOn w:val="a"/>
    <w:uiPriority w:val="99"/>
    <w:rsid w:val="007A4B2E"/>
    <w:pPr>
      <w:widowControl w:val="0"/>
      <w:autoSpaceDE w:val="0"/>
      <w:autoSpaceDN w:val="0"/>
      <w:adjustRightInd w:val="0"/>
      <w:spacing w:after="0" w:line="278" w:lineRule="exact"/>
      <w:ind w:firstLine="696"/>
      <w:jc w:val="both"/>
    </w:pPr>
    <w:rPr>
      <w:rFonts w:ascii="Times New Roman" w:hAnsi="Times New Roman"/>
      <w:sz w:val="24"/>
      <w:szCs w:val="24"/>
    </w:rPr>
  </w:style>
  <w:style w:type="paragraph" w:customStyle="1" w:styleId="Style10">
    <w:name w:val="Style10"/>
    <w:basedOn w:val="a"/>
    <w:uiPriority w:val="99"/>
    <w:rsid w:val="007A4B2E"/>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rsid w:val="007A4B2E"/>
    <w:rPr>
      <w:rFonts w:ascii="Arial Unicode MS" w:hAnsi="Arial Unicode MS" w:cs="Arial Unicode MS"/>
      <w:b/>
      <w:bCs/>
      <w:color w:val="000000"/>
      <w:sz w:val="20"/>
      <w:szCs w:val="20"/>
    </w:rPr>
  </w:style>
  <w:style w:type="paragraph" w:customStyle="1" w:styleId="Style13">
    <w:name w:val="Style13"/>
    <w:basedOn w:val="a"/>
    <w:uiPriority w:val="99"/>
    <w:rsid w:val="007A4B2E"/>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7A4B2E"/>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7A4B2E"/>
    <w:rPr>
      <w:rFonts w:ascii="Times New Roman" w:hAnsi="Times New Roman" w:cs="Times New Roman"/>
      <w:color w:val="000000"/>
      <w:sz w:val="22"/>
      <w:szCs w:val="22"/>
    </w:rPr>
  </w:style>
  <w:style w:type="paragraph" w:customStyle="1" w:styleId="Style23">
    <w:name w:val="Style23"/>
    <w:basedOn w:val="a"/>
    <w:uiPriority w:val="99"/>
    <w:rsid w:val="007A4B2E"/>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2">
    <w:name w:val="Нет списка8"/>
    <w:next w:val="a2"/>
    <w:uiPriority w:val="99"/>
    <w:semiHidden/>
    <w:unhideWhenUsed/>
    <w:rsid w:val="007A4B2E"/>
  </w:style>
  <w:style w:type="character" w:customStyle="1" w:styleId="Link">
    <w:name w:val="Link"/>
    <w:rsid w:val="007A4B2E"/>
    <w:rPr>
      <w:color w:val="0000FF"/>
      <w:u w:val="single"/>
    </w:rPr>
  </w:style>
  <w:style w:type="paragraph" w:customStyle="1" w:styleId="211">
    <w:name w:val="Цитата 21"/>
    <w:basedOn w:val="a"/>
    <w:next w:val="a"/>
    <w:link w:val="QuoteChar"/>
    <w:qFormat/>
    <w:rsid w:val="007A4B2E"/>
    <w:rPr>
      <w:rFonts w:eastAsia="Calibri"/>
      <w:i/>
      <w:iCs/>
      <w:color w:val="000000"/>
      <w:lang w:eastAsia="en-US"/>
    </w:rPr>
  </w:style>
  <w:style w:type="character" w:customStyle="1" w:styleId="2a">
    <w:name w:val="Цитата 2 Знак"/>
    <w:link w:val="2b"/>
    <w:uiPriority w:val="29"/>
    <w:rsid w:val="007A4B2E"/>
    <w:rPr>
      <w:i/>
      <w:iCs/>
      <w:color w:val="000000"/>
    </w:rPr>
  </w:style>
  <w:style w:type="paragraph" w:styleId="2b">
    <w:name w:val="Quote"/>
    <w:basedOn w:val="a"/>
    <w:next w:val="a"/>
    <w:link w:val="2a"/>
    <w:uiPriority w:val="29"/>
    <w:qFormat/>
    <w:rsid w:val="007A4B2E"/>
    <w:pPr>
      <w:spacing w:before="200" w:after="160"/>
      <w:ind w:left="864" w:right="864"/>
      <w:jc w:val="center"/>
    </w:pPr>
    <w:rPr>
      <w:rFonts w:asciiTheme="minorHAnsi" w:eastAsiaTheme="minorHAnsi" w:hAnsiTheme="minorHAnsi" w:cstheme="minorBidi"/>
      <w:i/>
      <w:iCs/>
      <w:color w:val="000000"/>
      <w:lang w:eastAsia="en-US"/>
    </w:rPr>
  </w:style>
  <w:style w:type="character" w:customStyle="1" w:styleId="212">
    <w:name w:val="Цитата 2 Знак1"/>
    <w:basedOn w:val="a0"/>
    <w:rsid w:val="007A4B2E"/>
    <w:rPr>
      <w:rFonts w:ascii="Calibri" w:eastAsia="Times New Roman" w:hAnsi="Calibri" w:cs="Times New Roman"/>
      <w:i/>
      <w:iCs/>
      <w:color w:val="000000" w:themeColor="text1"/>
      <w:lang w:eastAsia="ru-RU"/>
    </w:rPr>
  </w:style>
  <w:style w:type="numbering" w:customStyle="1" w:styleId="92">
    <w:name w:val="Нет списка9"/>
    <w:next w:val="a2"/>
    <w:uiPriority w:val="99"/>
    <w:semiHidden/>
    <w:unhideWhenUsed/>
    <w:rsid w:val="007A4B2E"/>
  </w:style>
  <w:style w:type="table" w:customStyle="1" w:styleId="53">
    <w:name w:val="Сетка таблицы5"/>
    <w:basedOn w:val="a1"/>
    <w:next w:val="afffff6"/>
    <w:uiPriority w:val="99"/>
    <w:rsid w:val="007A4B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7A4B2E"/>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0">
    <w:name w:val="Нет списка12"/>
    <w:next w:val="a2"/>
    <w:uiPriority w:val="99"/>
    <w:semiHidden/>
    <w:unhideWhenUsed/>
    <w:rsid w:val="007A4B2E"/>
  </w:style>
  <w:style w:type="numbering" w:customStyle="1" w:styleId="220">
    <w:name w:val="Нет списка22"/>
    <w:next w:val="a2"/>
    <w:uiPriority w:val="99"/>
    <w:semiHidden/>
    <w:unhideWhenUsed/>
    <w:rsid w:val="007A4B2E"/>
  </w:style>
  <w:style w:type="table" w:customStyle="1" w:styleId="TableNormal12">
    <w:name w:val="Table Normal12"/>
    <w:uiPriority w:val="2"/>
    <w:semiHidden/>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7A4B2E"/>
  </w:style>
  <w:style w:type="paragraph" w:styleId="affffff1">
    <w:name w:val="Revision"/>
    <w:hidden/>
    <w:uiPriority w:val="99"/>
    <w:semiHidden/>
    <w:rsid w:val="007A4B2E"/>
    <w:pPr>
      <w:spacing w:after="0" w:line="240" w:lineRule="auto"/>
    </w:pPr>
    <w:rPr>
      <w:rFonts w:ascii="Calibri" w:eastAsia="Times New Roman" w:hAnsi="Calibri" w:cs="Times New Roman"/>
      <w:lang w:eastAsia="ru-RU"/>
    </w:rPr>
  </w:style>
  <w:style w:type="character" w:customStyle="1" w:styleId="FootnoteCharacters">
    <w:name w:val="Footnote Characters"/>
    <w:qFormat/>
    <w:rsid w:val="007A4B2E"/>
    <w:rPr>
      <w:rFonts w:cs="Times New Roman"/>
      <w:vertAlign w:val="superscript"/>
    </w:rPr>
  </w:style>
  <w:style w:type="character" w:customStyle="1" w:styleId="affffff2">
    <w:name w:val="Символ сноски"/>
    <w:qFormat/>
    <w:rsid w:val="007A4B2E"/>
  </w:style>
  <w:style w:type="paragraph" w:customStyle="1" w:styleId="121">
    <w:name w:val="таблСлева12"/>
    <w:basedOn w:val="a"/>
    <w:uiPriority w:val="3"/>
    <w:qFormat/>
    <w:rsid w:val="007A4B2E"/>
    <w:pPr>
      <w:snapToGrid w:val="0"/>
      <w:spacing w:after="0" w:line="240" w:lineRule="auto"/>
    </w:pPr>
    <w:rPr>
      <w:rFonts w:ascii="Times New Roman" w:hAnsi="Times New Roman"/>
      <w:iCs/>
      <w:sz w:val="24"/>
      <w:szCs w:val="28"/>
    </w:rPr>
  </w:style>
  <w:style w:type="paragraph" w:customStyle="1" w:styleId="msonormal0">
    <w:name w:val="msonormal"/>
    <w:basedOn w:val="a"/>
    <w:uiPriority w:val="99"/>
    <w:rsid w:val="007A4B2E"/>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6">
    <w:name w:val="xl66"/>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7">
    <w:name w:val="xl67"/>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8">
    <w:name w:val="xl68"/>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9">
    <w:name w:val="xl69"/>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0">
    <w:name w:val="xl70"/>
    <w:basedOn w:val="a"/>
    <w:rsid w:val="007A4B2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71">
    <w:name w:val="xl71"/>
    <w:basedOn w:val="a"/>
    <w:rsid w:val="007A4B2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2">
    <w:name w:val="xl72"/>
    <w:basedOn w:val="a"/>
    <w:rsid w:val="007A4B2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73">
    <w:name w:val="xl73"/>
    <w:basedOn w:val="a"/>
    <w:rsid w:val="007A4B2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74">
    <w:name w:val="xl74"/>
    <w:basedOn w:val="a"/>
    <w:rsid w:val="007A4B2E"/>
    <w:pPr>
      <w:pBdr>
        <w:top w:val="single" w:sz="4" w:space="0" w:color="auto"/>
        <w:left w:val="single" w:sz="4" w:space="0" w:color="auto"/>
        <w:bottom w:val="single" w:sz="4" w:space="0" w:color="auto"/>
        <w:right w:val="single" w:sz="4" w:space="0" w:color="auto"/>
      </w:pBdr>
      <w:shd w:val="clear" w:color="000000" w:fill="C5E0B3"/>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5">
    <w:name w:val="xl75"/>
    <w:basedOn w:val="a"/>
    <w:rsid w:val="007A4B2E"/>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7A4B2E"/>
    <w:pPr>
      <w:pBdr>
        <w:top w:val="single" w:sz="4" w:space="0" w:color="auto"/>
        <w:left w:val="single" w:sz="4" w:space="0" w:color="auto"/>
        <w:bottom w:val="single" w:sz="4" w:space="0" w:color="auto"/>
        <w:right w:val="single" w:sz="4" w:space="0" w:color="auto"/>
      </w:pBdr>
      <w:shd w:val="clear" w:color="000000" w:fill="C5E0B3"/>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7A4B2E"/>
    <w:pPr>
      <w:pBdr>
        <w:top w:val="single" w:sz="4" w:space="0" w:color="auto"/>
        <w:left w:val="single" w:sz="4" w:space="0" w:color="auto"/>
        <w:bottom w:val="single" w:sz="4" w:space="0" w:color="auto"/>
        <w:right w:val="single" w:sz="4" w:space="0" w:color="auto"/>
      </w:pBdr>
      <w:shd w:val="clear" w:color="000000" w:fill="C5E0B3"/>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7A4B2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79">
    <w:name w:val="xl79"/>
    <w:basedOn w:val="a"/>
    <w:rsid w:val="007A4B2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0">
    <w:name w:val="xl80"/>
    <w:basedOn w:val="a"/>
    <w:rsid w:val="007A4B2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1">
    <w:name w:val="xl81"/>
    <w:basedOn w:val="a"/>
    <w:rsid w:val="007A4B2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82">
    <w:name w:val="xl82"/>
    <w:basedOn w:val="a"/>
    <w:rsid w:val="007A4B2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
    <w:rsid w:val="007A4B2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84">
    <w:name w:val="xl84"/>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5">
    <w:name w:val="xl85"/>
    <w:basedOn w:val="a"/>
    <w:rsid w:val="007A4B2E"/>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6">
    <w:name w:val="xl86"/>
    <w:basedOn w:val="a"/>
    <w:rsid w:val="007A4B2E"/>
    <w:pPr>
      <w:pBdr>
        <w:top w:val="single" w:sz="4" w:space="0" w:color="auto"/>
        <w:left w:val="single" w:sz="4" w:space="0" w:color="auto"/>
        <w:bottom w:val="single" w:sz="4" w:space="0" w:color="auto"/>
        <w:right w:val="single" w:sz="4" w:space="0" w:color="auto"/>
      </w:pBdr>
      <w:shd w:val="clear" w:color="000000" w:fill="C5E0B3"/>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7">
    <w:name w:val="xl87"/>
    <w:basedOn w:val="a"/>
    <w:rsid w:val="007A4B2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8">
    <w:name w:val="xl88"/>
    <w:basedOn w:val="a"/>
    <w:rsid w:val="007A4B2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9">
    <w:name w:val="xl89"/>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0">
    <w:name w:val="xl90"/>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1">
    <w:name w:val="xl91"/>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rPr>
  </w:style>
  <w:style w:type="paragraph" w:customStyle="1" w:styleId="xl92">
    <w:name w:val="xl92"/>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rPr>
  </w:style>
  <w:style w:type="paragraph" w:customStyle="1" w:styleId="xl93">
    <w:name w:val="xl93"/>
    <w:basedOn w:val="a"/>
    <w:rsid w:val="007A4B2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4">
    <w:name w:val="xl94"/>
    <w:basedOn w:val="a"/>
    <w:rsid w:val="007A4B2E"/>
    <w:pPr>
      <w:pBdr>
        <w:top w:val="single" w:sz="4" w:space="0" w:color="auto"/>
        <w:left w:val="single" w:sz="4" w:space="0" w:color="auto"/>
        <w:bottom w:val="single" w:sz="4" w:space="0" w:color="auto"/>
        <w:right w:val="single" w:sz="4" w:space="0" w:color="auto"/>
      </w:pBdr>
      <w:shd w:val="clear" w:color="000000" w:fill="C5E0B3"/>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5">
    <w:name w:val="xl95"/>
    <w:basedOn w:val="a"/>
    <w:rsid w:val="007A4B2E"/>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6">
    <w:name w:val="xl96"/>
    <w:basedOn w:val="a"/>
    <w:rsid w:val="007A4B2E"/>
    <w:pPr>
      <w:pBdr>
        <w:top w:val="single" w:sz="4" w:space="0" w:color="auto"/>
        <w:left w:val="single" w:sz="4" w:space="0" w:color="auto"/>
        <w:bottom w:val="single" w:sz="4" w:space="0" w:color="auto"/>
        <w:right w:val="single" w:sz="4" w:space="0" w:color="auto"/>
      </w:pBdr>
      <w:shd w:val="clear" w:color="000000" w:fill="C5E0B3"/>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7">
    <w:name w:val="xl97"/>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98">
    <w:name w:val="xl98"/>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9">
    <w:name w:val="xl99"/>
    <w:basedOn w:val="a"/>
    <w:rsid w:val="007A4B2E"/>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0">
    <w:name w:val="xl100"/>
    <w:basedOn w:val="a"/>
    <w:rsid w:val="007A4B2E"/>
    <w:pPr>
      <w:pBdr>
        <w:top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1">
    <w:name w:val="xl101"/>
    <w:basedOn w:val="a"/>
    <w:rsid w:val="007A4B2E"/>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2">
    <w:name w:val="xl102"/>
    <w:basedOn w:val="a"/>
    <w:rsid w:val="007A4B2E"/>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3">
    <w:name w:val="xl103"/>
    <w:basedOn w:val="a"/>
    <w:rsid w:val="007A4B2E"/>
    <w:pPr>
      <w:pBdr>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4">
    <w:name w:val="xl104"/>
    <w:basedOn w:val="a"/>
    <w:rsid w:val="007A4B2E"/>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5">
    <w:name w:val="xl105"/>
    <w:basedOn w:val="a"/>
    <w:rsid w:val="007A4B2E"/>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6">
    <w:name w:val="xl106"/>
    <w:basedOn w:val="a"/>
    <w:rsid w:val="007A4B2E"/>
    <w:pPr>
      <w:pBdr>
        <w:top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7">
    <w:name w:val="xl107"/>
    <w:basedOn w:val="a"/>
    <w:rsid w:val="007A4B2E"/>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7A4B2E"/>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7A4B2E"/>
    <w:pPr>
      <w:pBdr>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0">
    <w:name w:val="xl110"/>
    <w:basedOn w:val="a"/>
    <w:rsid w:val="007A4B2E"/>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1">
    <w:name w:val="xl111"/>
    <w:basedOn w:val="a"/>
    <w:rsid w:val="007A4B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2">
    <w:name w:val="xl112"/>
    <w:basedOn w:val="a"/>
    <w:rsid w:val="007A4B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3">
    <w:name w:val="xl113"/>
    <w:basedOn w:val="a"/>
    <w:rsid w:val="007A4B2E"/>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4">
    <w:name w:val="xl114"/>
    <w:basedOn w:val="a"/>
    <w:rsid w:val="007A4B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5">
    <w:name w:val="xl115"/>
    <w:basedOn w:val="a"/>
    <w:rsid w:val="007A4B2E"/>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6">
    <w:name w:val="xl116"/>
    <w:basedOn w:val="a"/>
    <w:rsid w:val="007A4B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font5">
    <w:name w:val="font5"/>
    <w:basedOn w:val="a"/>
    <w:rsid w:val="007A4B2E"/>
    <w:pPr>
      <w:spacing w:before="100" w:beforeAutospacing="1" w:after="100" w:afterAutospacing="1" w:line="240" w:lineRule="auto"/>
    </w:pPr>
    <w:rPr>
      <w:rFonts w:ascii="Times New Roman" w:hAnsi="Times New Roman"/>
      <w:color w:val="000000"/>
      <w:sz w:val="16"/>
      <w:szCs w:val="16"/>
    </w:rPr>
  </w:style>
  <w:style w:type="paragraph" w:customStyle="1" w:styleId="xl117">
    <w:name w:val="xl117"/>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8">
    <w:name w:val="xl118"/>
    <w:basedOn w:val="a"/>
    <w:rsid w:val="007A4B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7A4B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7A4B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7A4B2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styleId="HTML">
    <w:name w:val="HTML Preformatted"/>
    <w:basedOn w:val="a"/>
    <w:link w:val="HTML0"/>
    <w:uiPriority w:val="99"/>
    <w:unhideWhenUsed/>
    <w:rsid w:val="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pPr>
    <w:rPr>
      <w:rFonts w:ascii="Courier New" w:hAnsi="Courier New"/>
      <w:sz w:val="20"/>
      <w:szCs w:val="20"/>
      <w:lang w:val="x-none" w:eastAsia="ar-SA"/>
    </w:rPr>
  </w:style>
  <w:style w:type="character" w:customStyle="1" w:styleId="HTML0">
    <w:name w:val="Стандартный HTML Знак"/>
    <w:basedOn w:val="a0"/>
    <w:link w:val="HTML"/>
    <w:uiPriority w:val="99"/>
    <w:rsid w:val="007A4B2E"/>
    <w:rPr>
      <w:rFonts w:ascii="Courier New" w:eastAsia="Times New Roman" w:hAnsi="Courier New" w:cs="Times New Roman"/>
      <w:sz w:val="20"/>
      <w:szCs w:val="20"/>
      <w:lang w:val="x-none" w:eastAsia="ar-SA"/>
    </w:rPr>
  </w:style>
  <w:style w:type="character" w:customStyle="1" w:styleId="fontstyle01">
    <w:name w:val="fontstyle01"/>
    <w:rsid w:val="007A4B2E"/>
    <w:rPr>
      <w:rFonts w:ascii="Times New Roman" w:hAnsi="Times New Roman" w:cs="Times New Roman" w:hint="default"/>
      <w:b w:val="0"/>
      <w:bCs w:val="0"/>
      <w:i w:val="0"/>
      <w:iCs w:val="0"/>
      <w:color w:val="000000"/>
      <w:sz w:val="24"/>
      <w:szCs w:val="24"/>
    </w:rPr>
  </w:style>
  <w:style w:type="paragraph" w:customStyle="1" w:styleId="c2">
    <w:name w:val="c2"/>
    <w:basedOn w:val="a"/>
    <w:rsid w:val="007A4B2E"/>
    <w:pPr>
      <w:spacing w:before="100" w:beforeAutospacing="1" w:after="100" w:afterAutospacing="1" w:line="240" w:lineRule="auto"/>
    </w:pPr>
    <w:rPr>
      <w:rFonts w:ascii="Times New Roman" w:hAnsi="Times New Roman"/>
      <w:sz w:val="24"/>
      <w:szCs w:val="24"/>
    </w:rPr>
  </w:style>
  <w:style w:type="character" w:customStyle="1" w:styleId="c1">
    <w:name w:val="c1"/>
    <w:rsid w:val="007A4B2E"/>
    <w:rPr>
      <w:rFonts w:ascii="Times New Roman" w:hAnsi="Times New Roman" w:cs="Times New Roman" w:hint="default"/>
    </w:rPr>
  </w:style>
  <w:style w:type="character" w:customStyle="1" w:styleId="113">
    <w:name w:val="Заголовок 1 Знак1"/>
    <w:aliases w:val="Знак18 Знак1"/>
    <w:uiPriority w:val="9"/>
    <w:rsid w:val="007A4B2E"/>
    <w:rPr>
      <w:rFonts w:ascii="Calibri Light" w:eastAsia="Times New Roman" w:hAnsi="Calibri Light" w:cs="Times New Roman"/>
      <w:color w:val="2F5496"/>
      <w:sz w:val="32"/>
      <w:szCs w:val="32"/>
    </w:rPr>
  </w:style>
  <w:style w:type="character" w:customStyle="1" w:styleId="213">
    <w:name w:val="Заголовок 2 Знак1"/>
    <w:aliases w:val="основной заголовок Знак1"/>
    <w:uiPriority w:val="99"/>
    <w:semiHidden/>
    <w:rsid w:val="007A4B2E"/>
    <w:rPr>
      <w:rFonts w:ascii="Calibri Light" w:eastAsia="Times New Roman" w:hAnsi="Calibri Light" w:cs="Times New Roman"/>
      <w:color w:val="2F5496"/>
      <w:sz w:val="26"/>
      <w:szCs w:val="26"/>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7A4B2E"/>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7A4B2E"/>
    <w:rPr>
      <w:sz w:val="22"/>
      <w:szCs w:val="22"/>
    </w:rPr>
  </w:style>
  <w:style w:type="paragraph" w:styleId="affffff3">
    <w:name w:val="List"/>
    <w:basedOn w:val="a3"/>
    <w:uiPriority w:val="99"/>
    <w:unhideWhenUsed/>
    <w:rsid w:val="007A4B2E"/>
    <w:pPr>
      <w:suppressAutoHyphens/>
      <w:spacing w:after="120"/>
      <w:jc w:val="both"/>
    </w:pPr>
    <w:rPr>
      <w:rFonts w:eastAsia="MS Mincho" w:cs="Tahoma"/>
      <w:lang w:val="ru-RU" w:eastAsia="ar-SA"/>
    </w:rPr>
  </w:style>
  <w:style w:type="paragraph" w:styleId="3c">
    <w:name w:val="List 3"/>
    <w:basedOn w:val="a"/>
    <w:uiPriority w:val="99"/>
    <w:unhideWhenUsed/>
    <w:rsid w:val="007A4B2E"/>
    <w:pPr>
      <w:spacing w:after="0" w:line="240" w:lineRule="auto"/>
      <w:ind w:left="849" w:hanging="283"/>
    </w:pPr>
    <w:rPr>
      <w:rFonts w:ascii="Arial" w:hAnsi="Arial" w:cs="Arial"/>
      <w:sz w:val="24"/>
      <w:szCs w:val="28"/>
    </w:rPr>
  </w:style>
  <w:style w:type="paragraph" w:styleId="2">
    <w:name w:val="List Bullet 2"/>
    <w:basedOn w:val="a"/>
    <w:uiPriority w:val="99"/>
    <w:unhideWhenUsed/>
    <w:rsid w:val="007A4B2E"/>
    <w:pPr>
      <w:numPr>
        <w:numId w:val="51"/>
      </w:numPr>
      <w:tabs>
        <w:tab w:val="num" w:pos="926"/>
      </w:tabs>
      <w:spacing w:after="0" w:line="240" w:lineRule="auto"/>
    </w:pPr>
    <w:rPr>
      <w:rFonts w:ascii="Times New Roman" w:hAnsi="Times New Roman"/>
      <w:sz w:val="24"/>
      <w:szCs w:val="24"/>
    </w:rPr>
  </w:style>
  <w:style w:type="paragraph" w:styleId="3">
    <w:name w:val="List Bullet 3"/>
    <w:basedOn w:val="a"/>
    <w:uiPriority w:val="99"/>
    <w:unhideWhenUsed/>
    <w:qFormat/>
    <w:rsid w:val="007A4B2E"/>
    <w:pPr>
      <w:numPr>
        <w:numId w:val="52"/>
      </w:numPr>
      <w:contextualSpacing/>
    </w:pPr>
  </w:style>
  <w:style w:type="paragraph" w:styleId="affffff4">
    <w:basedOn w:val="a"/>
    <w:next w:val="affffff5"/>
    <w:link w:val="affffff6"/>
    <w:uiPriority w:val="10"/>
    <w:qFormat/>
    <w:rsid w:val="007A4B2E"/>
    <w:pPr>
      <w:spacing w:after="0" w:line="240" w:lineRule="auto"/>
      <w:jc w:val="center"/>
    </w:pPr>
    <w:rPr>
      <w:rFonts w:ascii="Times New Roman" w:eastAsiaTheme="minorHAnsi" w:hAnsi="Times New Roman" w:cstheme="minorBidi"/>
      <w:sz w:val="28"/>
      <w:szCs w:val="24"/>
      <w:lang w:val="x-none" w:eastAsia="x-none"/>
    </w:rPr>
  </w:style>
  <w:style w:type="character" w:customStyle="1" w:styleId="affffff6">
    <w:name w:val="Заголовок Знак"/>
    <w:link w:val="affffff4"/>
    <w:uiPriority w:val="10"/>
    <w:rsid w:val="007A4B2E"/>
    <w:rPr>
      <w:rFonts w:ascii="Times New Roman" w:hAnsi="Times New Roman"/>
      <w:sz w:val="28"/>
      <w:szCs w:val="24"/>
      <w:lang w:val="x-none" w:eastAsia="x-none"/>
    </w:rPr>
  </w:style>
  <w:style w:type="paragraph" w:styleId="affffff7">
    <w:name w:val="Body Text Indent"/>
    <w:basedOn w:val="a"/>
    <w:link w:val="affffff8"/>
    <w:uiPriority w:val="99"/>
    <w:unhideWhenUsed/>
    <w:rsid w:val="007A4B2E"/>
    <w:pPr>
      <w:suppressAutoHyphens/>
      <w:spacing w:after="120" w:line="240" w:lineRule="auto"/>
      <w:ind w:left="283"/>
      <w:jc w:val="both"/>
    </w:pPr>
    <w:rPr>
      <w:rFonts w:ascii="Times New Roman" w:hAnsi="Times New Roman"/>
      <w:sz w:val="24"/>
      <w:szCs w:val="24"/>
      <w:lang w:val="x-none" w:eastAsia="ar-SA"/>
    </w:rPr>
  </w:style>
  <w:style w:type="character" w:customStyle="1" w:styleId="affffff8">
    <w:name w:val="Основной текст с отступом Знак"/>
    <w:basedOn w:val="a0"/>
    <w:link w:val="affffff7"/>
    <w:uiPriority w:val="99"/>
    <w:rsid w:val="007A4B2E"/>
    <w:rPr>
      <w:rFonts w:ascii="Times New Roman" w:eastAsia="Times New Roman" w:hAnsi="Times New Roman" w:cs="Times New Roman"/>
      <w:sz w:val="24"/>
      <w:szCs w:val="24"/>
      <w:lang w:val="x-none" w:eastAsia="ar-SA"/>
    </w:rPr>
  </w:style>
  <w:style w:type="character" w:customStyle="1" w:styleId="312">
    <w:name w:val="Основной текст 3 Знак1"/>
    <w:aliases w:val="Знак11 Знак Знак"/>
    <w:semiHidden/>
    <w:locked/>
    <w:rsid w:val="007A4B2E"/>
    <w:rPr>
      <w:rFonts w:ascii="Times New Roman" w:hAnsi="Times New Roman"/>
      <w:sz w:val="16"/>
      <w:szCs w:val="16"/>
      <w:lang w:val="x-none" w:eastAsia="ar-SA"/>
    </w:rPr>
  </w:style>
  <w:style w:type="paragraph" w:styleId="affffff9">
    <w:name w:val="Document Map"/>
    <w:basedOn w:val="a"/>
    <w:link w:val="affffffa"/>
    <w:uiPriority w:val="99"/>
    <w:unhideWhenUsed/>
    <w:rsid w:val="007A4B2E"/>
    <w:rPr>
      <w:rFonts w:ascii="Tahoma" w:hAnsi="Tahoma"/>
      <w:sz w:val="16"/>
      <w:szCs w:val="16"/>
      <w:lang w:val="x-none" w:eastAsia="x-none"/>
    </w:rPr>
  </w:style>
  <w:style w:type="character" w:customStyle="1" w:styleId="affffffa">
    <w:name w:val="Схема документа Знак"/>
    <w:basedOn w:val="a0"/>
    <w:link w:val="affffff9"/>
    <w:uiPriority w:val="99"/>
    <w:rsid w:val="007A4B2E"/>
    <w:rPr>
      <w:rFonts w:ascii="Tahoma" w:eastAsia="Times New Roman" w:hAnsi="Tahoma" w:cs="Times New Roman"/>
      <w:sz w:val="16"/>
      <w:szCs w:val="16"/>
      <w:lang w:val="x-none" w:eastAsia="x-none"/>
    </w:rPr>
  </w:style>
  <w:style w:type="paragraph" w:styleId="affffffb">
    <w:name w:val="Plain Text"/>
    <w:basedOn w:val="a"/>
    <w:link w:val="affffffc"/>
    <w:uiPriority w:val="99"/>
    <w:unhideWhenUsed/>
    <w:rsid w:val="007A4B2E"/>
    <w:pPr>
      <w:spacing w:after="0" w:line="240" w:lineRule="auto"/>
    </w:pPr>
    <w:rPr>
      <w:rFonts w:ascii="Courier New" w:hAnsi="Courier New"/>
      <w:sz w:val="20"/>
      <w:szCs w:val="20"/>
      <w:lang w:val="x-none" w:eastAsia="ko-KR"/>
    </w:rPr>
  </w:style>
  <w:style w:type="character" w:customStyle="1" w:styleId="affffffc">
    <w:name w:val="Текст Знак"/>
    <w:basedOn w:val="a0"/>
    <w:link w:val="affffffb"/>
    <w:uiPriority w:val="99"/>
    <w:rsid w:val="007A4B2E"/>
    <w:rPr>
      <w:rFonts w:ascii="Courier New" w:eastAsia="Times New Roman" w:hAnsi="Courier New" w:cs="Times New Roman"/>
      <w:sz w:val="20"/>
      <w:szCs w:val="20"/>
      <w:lang w:val="x-none" w:eastAsia="ko-KR"/>
    </w:rPr>
  </w:style>
  <w:style w:type="paragraph" w:styleId="affffffd">
    <w:name w:val="No Spacing"/>
    <w:uiPriority w:val="1"/>
    <w:qFormat/>
    <w:rsid w:val="007A4B2E"/>
    <w:pPr>
      <w:spacing w:after="0" w:line="240" w:lineRule="auto"/>
    </w:pPr>
    <w:rPr>
      <w:rFonts w:ascii="Calibri" w:eastAsia="Times New Roman" w:hAnsi="Calibri" w:cs="Times New Roman"/>
      <w:lang w:eastAsia="ru-RU"/>
    </w:rPr>
  </w:style>
  <w:style w:type="paragraph" w:customStyle="1" w:styleId="xl122">
    <w:name w:val="xl122"/>
    <w:basedOn w:val="a"/>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23">
    <w:name w:val="xl123"/>
    <w:basedOn w:val="a"/>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center"/>
    </w:pPr>
    <w:rPr>
      <w:rFonts w:ascii="Times New Roman" w:hAnsi="Times New Roman"/>
      <w:b/>
      <w:bCs/>
      <w:sz w:val="24"/>
      <w:szCs w:val="24"/>
    </w:rPr>
  </w:style>
  <w:style w:type="paragraph" w:customStyle="1" w:styleId="xl124">
    <w:name w:val="xl124"/>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25">
    <w:name w:val="xl125"/>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sz w:val="24"/>
      <w:szCs w:val="24"/>
    </w:rPr>
  </w:style>
  <w:style w:type="paragraph" w:customStyle="1" w:styleId="xl126">
    <w:name w:val="xl126"/>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24"/>
      <w:szCs w:val="24"/>
    </w:rPr>
  </w:style>
  <w:style w:type="paragraph" w:customStyle="1" w:styleId="xl127">
    <w:name w:val="xl127"/>
    <w:basedOn w:val="a"/>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28">
    <w:name w:val="xl128"/>
    <w:basedOn w:val="a"/>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29">
    <w:name w:val="xl129"/>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30">
    <w:name w:val="xl130"/>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31">
    <w:name w:val="xl131"/>
    <w:basedOn w:val="a"/>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both"/>
    </w:pPr>
    <w:rPr>
      <w:rFonts w:ascii="Times New Roman" w:hAnsi="Times New Roman"/>
      <w:b/>
      <w:bCs/>
      <w:sz w:val="24"/>
      <w:szCs w:val="24"/>
    </w:rPr>
  </w:style>
  <w:style w:type="paragraph" w:customStyle="1" w:styleId="xl132">
    <w:name w:val="xl132"/>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33">
    <w:name w:val="xl133"/>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i/>
      <w:iCs/>
      <w:sz w:val="24"/>
      <w:szCs w:val="24"/>
    </w:rPr>
  </w:style>
  <w:style w:type="paragraph" w:customStyle="1" w:styleId="xl134">
    <w:name w:val="xl134"/>
    <w:basedOn w:val="a"/>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24"/>
      <w:szCs w:val="24"/>
    </w:rPr>
  </w:style>
  <w:style w:type="paragraph" w:customStyle="1" w:styleId="xl135">
    <w:name w:val="xl135"/>
    <w:basedOn w:val="a"/>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both"/>
    </w:pPr>
    <w:rPr>
      <w:rFonts w:ascii="Times New Roman" w:hAnsi="Times New Roman"/>
      <w:b/>
      <w:bCs/>
      <w:sz w:val="24"/>
      <w:szCs w:val="24"/>
    </w:rPr>
  </w:style>
  <w:style w:type="paragraph" w:customStyle="1" w:styleId="xl136">
    <w:name w:val="xl136"/>
    <w:basedOn w:val="a"/>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24"/>
      <w:szCs w:val="24"/>
    </w:rPr>
  </w:style>
  <w:style w:type="paragraph" w:customStyle="1" w:styleId="xl137">
    <w:name w:val="xl137"/>
    <w:basedOn w:val="a"/>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b/>
      <w:bCs/>
      <w:sz w:val="24"/>
      <w:szCs w:val="24"/>
    </w:rPr>
  </w:style>
  <w:style w:type="paragraph" w:customStyle="1" w:styleId="xl138">
    <w:name w:val="xl138"/>
    <w:basedOn w:val="a"/>
    <w:rsid w:val="007A4B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24"/>
      <w:szCs w:val="24"/>
    </w:rPr>
  </w:style>
  <w:style w:type="paragraph" w:customStyle="1" w:styleId="xl139">
    <w:name w:val="xl139"/>
    <w:basedOn w:val="a"/>
    <w:rsid w:val="007A4B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Times New Roman" w:hAnsi="Times New Roman"/>
      <w:sz w:val="24"/>
      <w:szCs w:val="24"/>
    </w:rPr>
  </w:style>
  <w:style w:type="paragraph" w:customStyle="1" w:styleId="xl140">
    <w:name w:val="xl140"/>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24"/>
      <w:szCs w:val="24"/>
    </w:rPr>
  </w:style>
  <w:style w:type="paragraph" w:customStyle="1" w:styleId="xl141">
    <w:name w:val="xl141"/>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hAnsi="Times New Roman"/>
      <w:b/>
      <w:bCs/>
      <w:sz w:val="24"/>
      <w:szCs w:val="24"/>
    </w:rPr>
  </w:style>
  <w:style w:type="paragraph" w:customStyle="1" w:styleId="xl142">
    <w:name w:val="xl142"/>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both"/>
    </w:pPr>
    <w:rPr>
      <w:rFonts w:ascii="Times New Roman" w:hAnsi="Times New Roman"/>
      <w:b/>
      <w:bCs/>
      <w:sz w:val="24"/>
      <w:szCs w:val="24"/>
    </w:rPr>
  </w:style>
  <w:style w:type="paragraph" w:customStyle="1" w:styleId="xl143">
    <w:name w:val="xl143"/>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44">
    <w:name w:val="xl144"/>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center"/>
    </w:pPr>
    <w:rPr>
      <w:rFonts w:ascii="Times New Roman" w:hAnsi="Times New Roman"/>
      <w:b/>
      <w:bCs/>
      <w:sz w:val="24"/>
      <w:szCs w:val="24"/>
    </w:rPr>
  </w:style>
  <w:style w:type="paragraph" w:customStyle="1" w:styleId="xl145">
    <w:name w:val="xl145"/>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46">
    <w:name w:val="xl146"/>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sz w:val="24"/>
      <w:szCs w:val="24"/>
    </w:rPr>
  </w:style>
  <w:style w:type="paragraph" w:customStyle="1" w:styleId="xl147">
    <w:name w:val="xl147"/>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24"/>
      <w:szCs w:val="24"/>
    </w:rPr>
  </w:style>
  <w:style w:type="paragraph" w:customStyle="1" w:styleId="xl148">
    <w:name w:val="xl148"/>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49">
    <w:name w:val="xl149"/>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50">
    <w:name w:val="xl150"/>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51">
    <w:name w:val="xl151"/>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52">
    <w:name w:val="xl152"/>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both"/>
    </w:pPr>
    <w:rPr>
      <w:rFonts w:ascii="Times New Roman" w:hAnsi="Times New Roman"/>
      <w:b/>
      <w:bCs/>
      <w:sz w:val="24"/>
      <w:szCs w:val="24"/>
    </w:rPr>
  </w:style>
  <w:style w:type="paragraph" w:customStyle="1" w:styleId="xl153">
    <w:name w:val="xl153"/>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54">
    <w:name w:val="xl154"/>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24"/>
      <w:szCs w:val="24"/>
    </w:rPr>
  </w:style>
  <w:style w:type="paragraph" w:customStyle="1" w:styleId="xl155">
    <w:name w:val="xl155"/>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both"/>
    </w:pPr>
    <w:rPr>
      <w:rFonts w:ascii="Times New Roman" w:hAnsi="Times New Roman"/>
      <w:b/>
      <w:bCs/>
      <w:sz w:val="24"/>
      <w:szCs w:val="24"/>
    </w:rPr>
  </w:style>
  <w:style w:type="paragraph" w:customStyle="1" w:styleId="xl156">
    <w:name w:val="xl156"/>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24"/>
      <w:szCs w:val="24"/>
    </w:rPr>
  </w:style>
  <w:style w:type="paragraph" w:customStyle="1" w:styleId="xl157">
    <w:name w:val="xl157"/>
    <w:basedOn w:val="a"/>
    <w:uiPriority w:val="99"/>
    <w:semiHidden/>
    <w:rsid w:val="007A4B2E"/>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58">
    <w:name w:val="xl158"/>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i/>
      <w:iCs/>
      <w:sz w:val="24"/>
      <w:szCs w:val="24"/>
    </w:rPr>
  </w:style>
  <w:style w:type="paragraph" w:customStyle="1" w:styleId="xl159">
    <w:name w:val="xl159"/>
    <w:basedOn w:val="a"/>
    <w:uiPriority w:val="99"/>
    <w:semiHidden/>
    <w:rsid w:val="007A4B2E"/>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0">
    <w:name w:val="xl160"/>
    <w:basedOn w:val="a"/>
    <w:uiPriority w:val="99"/>
    <w:semiHidden/>
    <w:rsid w:val="007A4B2E"/>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1">
    <w:name w:val="xl161"/>
    <w:basedOn w:val="a"/>
    <w:uiPriority w:val="99"/>
    <w:semiHidden/>
    <w:rsid w:val="007A4B2E"/>
    <w:pPr>
      <w:pBdr>
        <w:left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2">
    <w:name w:val="xl162"/>
    <w:basedOn w:val="a"/>
    <w:uiPriority w:val="99"/>
    <w:semiHidden/>
    <w:rsid w:val="007A4B2E"/>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3">
    <w:name w:val="xl163"/>
    <w:basedOn w:val="a"/>
    <w:uiPriority w:val="99"/>
    <w:semiHidden/>
    <w:rsid w:val="007A4B2E"/>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4">
    <w:name w:val="xl164"/>
    <w:basedOn w:val="a"/>
    <w:uiPriority w:val="99"/>
    <w:semiHidden/>
    <w:rsid w:val="007A4B2E"/>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65">
    <w:name w:val="xl165"/>
    <w:basedOn w:val="a"/>
    <w:uiPriority w:val="99"/>
    <w:semiHidden/>
    <w:rsid w:val="007A4B2E"/>
    <w:pPr>
      <w:pBdr>
        <w:top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66">
    <w:name w:val="xl166"/>
    <w:basedOn w:val="a"/>
    <w:uiPriority w:val="99"/>
    <w:semiHidden/>
    <w:rsid w:val="007A4B2E"/>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67">
    <w:name w:val="xl167"/>
    <w:basedOn w:val="a"/>
    <w:uiPriority w:val="99"/>
    <w:semiHidden/>
    <w:rsid w:val="007A4B2E"/>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68">
    <w:name w:val="xl168"/>
    <w:basedOn w:val="a"/>
    <w:uiPriority w:val="99"/>
    <w:semiHidden/>
    <w:rsid w:val="007A4B2E"/>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69">
    <w:name w:val="xl169"/>
    <w:basedOn w:val="a"/>
    <w:uiPriority w:val="99"/>
    <w:semiHidden/>
    <w:rsid w:val="007A4B2E"/>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70">
    <w:name w:val="xl170"/>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71">
    <w:name w:val="xl171"/>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center"/>
    </w:pPr>
    <w:rPr>
      <w:rFonts w:ascii="Times New Roman" w:hAnsi="Times New Roman"/>
      <w:b/>
      <w:bCs/>
      <w:sz w:val="24"/>
      <w:szCs w:val="24"/>
    </w:rPr>
  </w:style>
  <w:style w:type="paragraph" w:customStyle="1" w:styleId="xl172">
    <w:name w:val="xl172"/>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73">
    <w:name w:val="xl173"/>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sz w:val="24"/>
      <w:szCs w:val="24"/>
    </w:rPr>
  </w:style>
  <w:style w:type="paragraph" w:customStyle="1" w:styleId="xl174">
    <w:name w:val="xl174"/>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24"/>
      <w:szCs w:val="24"/>
    </w:rPr>
  </w:style>
  <w:style w:type="paragraph" w:customStyle="1" w:styleId="xl175">
    <w:name w:val="xl175"/>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76">
    <w:name w:val="xl176"/>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77">
    <w:name w:val="xl177"/>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78">
    <w:name w:val="xl178"/>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79">
    <w:name w:val="xl179"/>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both"/>
    </w:pPr>
    <w:rPr>
      <w:rFonts w:ascii="Times New Roman" w:hAnsi="Times New Roman"/>
      <w:b/>
      <w:bCs/>
      <w:sz w:val="24"/>
      <w:szCs w:val="24"/>
    </w:rPr>
  </w:style>
  <w:style w:type="paragraph" w:customStyle="1" w:styleId="xl180">
    <w:name w:val="xl180"/>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81">
    <w:name w:val="xl181"/>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24"/>
      <w:szCs w:val="24"/>
    </w:rPr>
  </w:style>
  <w:style w:type="paragraph" w:customStyle="1" w:styleId="xl182">
    <w:name w:val="xl182"/>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both"/>
    </w:pPr>
    <w:rPr>
      <w:rFonts w:ascii="Times New Roman" w:hAnsi="Times New Roman"/>
      <w:b/>
      <w:bCs/>
      <w:sz w:val="24"/>
      <w:szCs w:val="24"/>
    </w:rPr>
  </w:style>
  <w:style w:type="paragraph" w:customStyle="1" w:styleId="xl183">
    <w:name w:val="xl183"/>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24"/>
      <w:szCs w:val="24"/>
    </w:rPr>
  </w:style>
  <w:style w:type="paragraph" w:customStyle="1" w:styleId="xl184">
    <w:name w:val="xl184"/>
    <w:basedOn w:val="a"/>
    <w:uiPriority w:val="99"/>
    <w:semiHidden/>
    <w:rsid w:val="007A4B2E"/>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85">
    <w:name w:val="xl185"/>
    <w:basedOn w:val="a"/>
    <w:uiPriority w:val="99"/>
    <w:semiHidden/>
    <w:rsid w:val="007A4B2E"/>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86">
    <w:name w:val="xl186"/>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i/>
      <w:iCs/>
      <w:sz w:val="24"/>
      <w:szCs w:val="24"/>
    </w:rPr>
  </w:style>
  <w:style w:type="paragraph" w:customStyle="1" w:styleId="xl187">
    <w:name w:val="xl187"/>
    <w:basedOn w:val="a"/>
    <w:uiPriority w:val="99"/>
    <w:semiHidden/>
    <w:rsid w:val="007A4B2E"/>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88">
    <w:name w:val="xl188"/>
    <w:basedOn w:val="a"/>
    <w:uiPriority w:val="99"/>
    <w:semiHidden/>
    <w:rsid w:val="007A4B2E"/>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89">
    <w:name w:val="xl189"/>
    <w:basedOn w:val="a"/>
    <w:uiPriority w:val="99"/>
    <w:semiHidden/>
    <w:rsid w:val="007A4B2E"/>
    <w:pPr>
      <w:pBdr>
        <w:left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0">
    <w:name w:val="xl190"/>
    <w:basedOn w:val="a"/>
    <w:uiPriority w:val="99"/>
    <w:semiHidden/>
    <w:rsid w:val="007A4B2E"/>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1">
    <w:name w:val="xl191"/>
    <w:basedOn w:val="a"/>
    <w:uiPriority w:val="99"/>
    <w:semiHidden/>
    <w:rsid w:val="007A4B2E"/>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92">
    <w:name w:val="xl192"/>
    <w:basedOn w:val="a"/>
    <w:uiPriority w:val="99"/>
    <w:semiHidden/>
    <w:rsid w:val="007A4B2E"/>
    <w:pPr>
      <w:pBdr>
        <w:top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3">
    <w:name w:val="xl193"/>
    <w:basedOn w:val="a"/>
    <w:uiPriority w:val="99"/>
    <w:semiHidden/>
    <w:rsid w:val="007A4B2E"/>
    <w:pPr>
      <w:pBdr>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4">
    <w:name w:val="xl194"/>
    <w:basedOn w:val="a"/>
    <w:uiPriority w:val="99"/>
    <w:semiHidden/>
    <w:rsid w:val="007A4B2E"/>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5">
    <w:name w:val="xl195"/>
    <w:basedOn w:val="a"/>
    <w:uiPriority w:val="99"/>
    <w:semiHidden/>
    <w:rsid w:val="007A4B2E"/>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6">
    <w:name w:val="xl196"/>
    <w:basedOn w:val="a"/>
    <w:uiPriority w:val="99"/>
    <w:semiHidden/>
    <w:rsid w:val="007A4B2E"/>
    <w:pPr>
      <w:pBdr>
        <w:top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7">
    <w:name w:val="xl197"/>
    <w:basedOn w:val="a"/>
    <w:uiPriority w:val="99"/>
    <w:semiHidden/>
    <w:rsid w:val="007A4B2E"/>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8">
    <w:name w:val="xl198"/>
    <w:basedOn w:val="a"/>
    <w:uiPriority w:val="99"/>
    <w:semiHidden/>
    <w:rsid w:val="007A4B2E"/>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99">
    <w:name w:val="xl199"/>
    <w:basedOn w:val="a"/>
    <w:uiPriority w:val="99"/>
    <w:semiHidden/>
    <w:rsid w:val="007A4B2E"/>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200">
    <w:name w:val="xl200"/>
    <w:basedOn w:val="a"/>
    <w:uiPriority w:val="99"/>
    <w:semiHidden/>
    <w:rsid w:val="007A4B2E"/>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201">
    <w:name w:val="xl201"/>
    <w:basedOn w:val="a"/>
    <w:uiPriority w:val="99"/>
    <w:semiHidden/>
    <w:rsid w:val="007A4B2E"/>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202">
    <w:name w:val="xl202"/>
    <w:basedOn w:val="a"/>
    <w:uiPriority w:val="99"/>
    <w:semiHidden/>
    <w:rsid w:val="007A4B2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c16">
    <w:name w:val="c16"/>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c20">
    <w:name w:val="c20"/>
    <w:basedOn w:val="a"/>
    <w:uiPriority w:val="99"/>
    <w:semiHidden/>
    <w:rsid w:val="007A4B2E"/>
    <w:pPr>
      <w:spacing w:before="100" w:beforeAutospacing="1" w:after="100" w:afterAutospacing="1" w:line="240" w:lineRule="auto"/>
    </w:pPr>
    <w:rPr>
      <w:rFonts w:ascii="Times New Roman" w:hAnsi="Times New Roman"/>
      <w:sz w:val="24"/>
      <w:szCs w:val="24"/>
    </w:rPr>
  </w:style>
  <w:style w:type="character" w:customStyle="1" w:styleId="54">
    <w:name w:val="Основной текст (5)_"/>
    <w:link w:val="55"/>
    <w:uiPriority w:val="99"/>
    <w:semiHidden/>
    <w:locked/>
    <w:rsid w:val="007A4B2E"/>
    <w:rPr>
      <w:rFonts w:ascii="Times New Roman" w:hAnsi="Times New Roman"/>
      <w:b/>
      <w:bCs/>
      <w:spacing w:val="4"/>
      <w:sz w:val="21"/>
      <w:szCs w:val="21"/>
      <w:shd w:val="clear" w:color="auto" w:fill="FFFFFF"/>
    </w:rPr>
  </w:style>
  <w:style w:type="paragraph" w:customStyle="1" w:styleId="55">
    <w:name w:val="Основной текст (5)"/>
    <w:basedOn w:val="a"/>
    <w:link w:val="54"/>
    <w:uiPriority w:val="99"/>
    <w:semiHidden/>
    <w:rsid w:val="007A4B2E"/>
    <w:pPr>
      <w:shd w:val="clear" w:color="auto" w:fill="FFFFFF"/>
      <w:spacing w:after="0" w:line="274" w:lineRule="exact"/>
      <w:jc w:val="both"/>
    </w:pPr>
    <w:rPr>
      <w:rFonts w:ascii="Times New Roman" w:eastAsiaTheme="minorHAnsi" w:hAnsi="Times New Roman" w:cstheme="minorBidi"/>
      <w:b/>
      <w:bCs/>
      <w:spacing w:val="4"/>
      <w:sz w:val="21"/>
      <w:szCs w:val="21"/>
      <w:lang w:eastAsia="en-US"/>
    </w:rPr>
  </w:style>
  <w:style w:type="character" w:customStyle="1" w:styleId="affffffe">
    <w:name w:val="Название Знак"/>
    <w:link w:val="19"/>
    <w:semiHidden/>
    <w:locked/>
    <w:rsid w:val="007A4B2E"/>
    <w:rPr>
      <w:rFonts w:ascii="Times New Roman" w:eastAsia="NSimSun" w:hAnsi="Times New Roman"/>
      <w:kern w:val="2"/>
      <w:sz w:val="24"/>
      <w:szCs w:val="24"/>
      <w:lang w:val="en-US" w:eastAsia="zh-CN" w:bidi="hi-IN"/>
    </w:rPr>
  </w:style>
  <w:style w:type="paragraph" w:customStyle="1" w:styleId="19">
    <w:name w:val="Обычный (веб)1"/>
    <w:aliases w:val="Обычный (Web)"/>
    <w:basedOn w:val="a"/>
    <w:link w:val="affffffe"/>
    <w:semiHidden/>
    <w:qFormat/>
    <w:rsid w:val="007A4B2E"/>
    <w:pPr>
      <w:widowControl w:val="0"/>
      <w:suppressAutoHyphens/>
      <w:spacing w:after="0" w:line="240" w:lineRule="auto"/>
    </w:pPr>
    <w:rPr>
      <w:rFonts w:ascii="Times New Roman" w:eastAsia="NSimSun" w:hAnsi="Times New Roman" w:cstheme="minorBidi"/>
      <w:kern w:val="2"/>
      <w:sz w:val="24"/>
      <w:szCs w:val="24"/>
      <w:lang w:val="en-US" w:eastAsia="zh-CN" w:bidi="hi-IN"/>
    </w:rPr>
  </w:style>
  <w:style w:type="paragraph" w:customStyle="1" w:styleId="214">
    <w:name w:val="Основной текст с отступом 21"/>
    <w:basedOn w:val="a"/>
    <w:uiPriority w:val="99"/>
    <w:semiHidden/>
    <w:rsid w:val="007A4B2E"/>
    <w:pPr>
      <w:suppressAutoHyphens/>
      <w:spacing w:after="120" w:line="480" w:lineRule="auto"/>
      <w:ind w:left="283"/>
      <w:jc w:val="both"/>
    </w:pPr>
    <w:rPr>
      <w:rFonts w:ascii="Times New Roman" w:hAnsi="Times New Roman"/>
      <w:sz w:val="24"/>
      <w:szCs w:val="24"/>
      <w:lang w:eastAsia="ar-SA"/>
    </w:rPr>
  </w:style>
  <w:style w:type="paragraph" w:customStyle="1" w:styleId="313">
    <w:name w:val="Основной текст 31"/>
    <w:basedOn w:val="a"/>
    <w:uiPriority w:val="99"/>
    <w:semiHidden/>
    <w:rsid w:val="007A4B2E"/>
    <w:pPr>
      <w:suppressAutoHyphens/>
      <w:spacing w:after="0" w:line="240" w:lineRule="auto"/>
      <w:jc w:val="both"/>
    </w:pPr>
    <w:rPr>
      <w:rFonts w:ascii="Times New Roman" w:hAnsi="Times New Roman"/>
      <w:b/>
      <w:bCs/>
      <w:sz w:val="24"/>
      <w:szCs w:val="24"/>
      <w:lang w:eastAsia="ar-SA"/>
    </w:rPr>
  </w:style>
  <w:style w:type="paragraph" w:customStyle="1" w:styleId="Style1">
    <w:name w:val="Style1"/>
    <w:basedOn w:val="a"/>
    <w:uiPriority w:val="99"/>
    <w:semiHidden/>
    <w:rsid w:val="007A4B2E"/>
    <w:pPr>
      <w:widowControl w:val="0"/>
      <w:suppressAutoHyphens/>
      <w:autoSpaceDE w:val="0"/>
      <w:spacing w:after="0" w:line="240" w:lineRule="auto"/>
      <w:jc w:val="both"/>
    </w:pPr>
    <w:rPr>
      <w:rFonts w:ascii="Times New Roman" w:hAnsi="Times New Roman"/>
      <w:sz w:val="24"/>
      <w:szCs w:val="24"/>
      <w:lang w:eastAsia="ar-SA"/>
    </w:rPr>
  </w:style>
  <w:style w:type="paragraph" w:customStyle="1" w:styleId="1a">
    <w:name w:val="Название1"/>
    <w:basedOn w:val="a"/>
    <w:uiPriority w:val="99"/>
    <w:semiHidden/>
    <w:rsid w:val="007A4B2E"/>
    <w:pPr>
      <w:suppressLineNumbers/>
      <w:suppressAutoHyphens/>
      <w:spacing w:before="120" w:after="120" w:line="240" w:lineRule="auto"/>
      <w:jc w:val="both"/>
    </w:pPr>
    <w:rPr>
      <w:rFonts w:ascii="Times New Roman" w:hAnsi="Times New Roman" w:cs="Tahoma"/>
      <w:i/>
      <w:iCs/>
      <w:sz w:val="24"/>
      <w:szCs w:val="24"/>
      <w:lang w:eastAsia="ar-SA"/>
    </w:rPr>
  </w:style>
  <w:style w:type="paragraph" w:customStyle="1" w:styleId="1b">
    <w:name w:val="Указатель1"/>
    <w:basedOn w:val="a"/>
    <w:uiPriority w:val="99"/>
    <w:semiHidden/>
    <w:rsid w:val="007A4B2E"/>
    <w:pPr>
      <w:suppressLineNumbers/>
      <w:suppressAutoHyphens/>
      <w:spacing w:after="0" w:line="240" w:lineRule="auto"/>
      <w:jc w:val="both"/>
    </w:pPr>
    <w:rPr>
      <w:rFonts w:ascii="Times New Roman" w:hAnsi="Times New Roman" w:cs="Tahoma"/>
      <w:sz w:val="24"/>
      <w:szCs w:val="24"/>
      <w:lang w:eastAsia="ar-SA"/>
    </w:rPr>
  </w:style>
  <w:style w:type="paragraph" w:customStyle="1" w:styleId="215">
    <w:name w:val="Список 21"/>
    <w:basedOn w:val="a"/>
    <w:uiPriority w:val="99"/>
    <w:semiHidden/>
    <w:rsid w:val="007A4B2E"/>
    <w:pPr>
      <w:suppressAutoHyphens/>
      <w:spacing w:after="0" w:line="240" w:lineRule="auto"/>
      <w:ind w:left="566" w:hanging="283"/>
      <w:jc w:val="both"/>
    </w:pPr>
    <w:rPr>
      <w:rFonts w:ascii="Times New Roman" w:hAnsi="Times New Roman"/>
      <w:sz w:val="24"/>
      <w:szCs w:val="24"/>
      <w:lang w:eastAsia="ar-SA"/>
    </w:rPr>
  </w:style>
  <w:style w:type="paragraph" w:customStyle="1" w:styleId="afffffff">
    <w:name w:val="Содержимое таблицы"/>
    <w:basedOn w:val="a"/>
    <w:uiPriority w:val="99"/>
    <w:semiHidden/>
    <w:rsid w:val="007A4B2E"/>
    <w:pPr>
      <w:suppressLineNumbers/>
      <w:suppressAutoHyphens/>
      <w:spacing w:after="0" w:line="240" w:lineRule="auto"/>
      <w:jc w:val="both"/>
    </w:pPr>
    <w:rPr>
      <w:rFonts w:ascii="Times New Roman" w:hAnsi="Times New Roman"/>
      <w:sz w:val="24"/>
      <w:szCs w:val="24"/>
      <w:lang w:eastAsia="ar-SA"/>
    </w:rPr>
  </w:style>
  <w:style w:type="paragraph" w:customStyle="1" w:styleId="afffffff0">
    <w:name w:val="Заголовок таблицы"/>
    <w:basedOn w:val="afffffff"/>
    <w:uiPriority w:val="99"/>
    <w:semiHidden/>
    <w:rsid w:val="007A4B2E"/>
  </w:style>
  <w:style w:type="paragraph" w:customStyle="1" w:styleId="afffffff1">
    <w:name w:val="Содержимое врезки"/>
    <w:basedOn w:val="a3"/>
    <w:uiPriority w:val="99"/>
    <w:semiHidden/>
    <w:rsid w:val="007A4B2E"/>
    <w:pPr>
      <w:suppressAutoHyphens/>
      <w:spacing w:after="120"/>
      <w:jc w:val="both"/>
    </w:pPr>
    <w:rPr>
      <w:rFonts w:eastAsia="MS Mincho"/>
      <w:lang w:val="ru-RU" w:eastAsia="ar-SA"/>
    </w:rPr>
  </w:style>
  <w:style w:type="paragraph" w:customStyle="1" w:styleId="Style24">
    <w:name w:val="Style24"/>
    <w:basedOn w:val="a"/>
    <w:uiPriority w:val="99"/>
    <w:semiHidden/>
    <w:rsid w:val="007A4B2E"/>
    <w:pPr>
      <w:widowControl w:val="0"/>
      <w:autoSpaceDE w:val="0"/>
      <w:autoSpaceDN w:val="0"/>
      <w:adjustRightInd w:val="0"/>
      <w:spacing w:after="0" w:line="275" w:lineRule="exact"/>
    </w:pPr>
    <w:rPr>
      <w:rFonts w:ascii="Times New Roman" w:hAnsi="Times New Roman"/>
      <w:sz w:val="24"/>
      <w:szCs w:val="24"/>
    </w:rPr>
  </w:style>
  <w:style w:type="paragraph" w:customStyle="1" w:styleId="c12c25">
    <w:name w:val="c12 c25"/>
    <w:basedOn w:val="a"/>
    <w:uiPriority w:val="99"/>
    <w:semiHidden/>
    <w:rsid w:val="007A4B2E"/>
    <w:pPr>
      <w:spacing w:before="100" w:beforeAutospacing="1" w:after="100" w:afterAutospacing="1" w:line="240" w:lineRule="auto"/>
    </w:pPr>
    <w:rPr>
      <w:rFonts w:ascii="Times New Roman" w:hAnsi="Times New Roman"/>
      <w:sz w:val="24"/>
      <w:szCs w:val="24"/>
      <w:lang w:eastAsia="ko-KR"/>
    </w:rPr>
  </w:style>
  <w:style w:type="character" w:customStyle="1" w:styleId="afffffff2">
    <w:name w:val="Основной текст_"/>
    <w:link w:val="1c"/>
    <w:semiHidden/>
    <w:locked/>
    <w:rsid w:val="007A4B2E"/>
    <w:rPr>
      <w:rFonts w:ascii="Arial" w:hAnsi="Arial" w:cs="Arial"/>
      <w:sz w:val="16"/>
      <w:shd w:val="clear" w:color="auto" w:fill="FFFFFF"/>
    </w:rPr>
  </w:style>
  <w:style w:type="paragraph" w:customStyle="1" w:styleId="1c">
    <w:name w:val="Основной текст1"/>
    <w:basedOn w:val="a"/>
    <w:link w:val="afffffff2"/>
    <w:semiHidden/>
    <w:rsid w:val="007A4B2E"/>
    <w:pPr>
      <w:shd w:val="clear" w:color="auto" w:fill="FFFFFF"/>
      <w:spacing w:before="60" w:after="120" w:line="221" w:lineRule="exact"/>
    </w:pPr>
    <w:rPr>
      <w:rFonts w:ascii="Arial" w:eastAsiaTheme="minorHAnsi" w:hAnsi="Arial" w:cs="Arial"/>
      <w:sz w:val="16"/>
      <w:lang w:eastAsia="en-US"/>
    </w:rPr>
  </w:style>
  <w:style w:type="paragraph" w:customStyle="1" w:styleId="Style6">
    <w:name w:val="Style6"/>
    <w:basedOn w:val="a"/>
    <w:uiPriority w:val="99"/>
    <w:semiHidden/>
    <w:rsid w:val="007A4B2E"/>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NoSpacingChar">
    <w:name w:val="No Spacing Char"/>
    <w:link w:val="1d"/>
    <w:semiHidden/>
    <w:locked/>
    <w:rsid w:val="007A4B2E"/>
  </w:style>
  <w:style w:type="paragraph" w:customStyle="1" w:styleId="1d">
    <w:name w:val="Без интервала1"/>
    <w:link w:val="NoSpacingChar"/>
    <w:semiHidden/>
    <w:qFormat/>
    <w:rsid w:val="007A4B2E"/>
    <w:pPr>
      <w:spacing w:after="0" w:line="240" w:lineRule="auto"/>
    </w:pPr>
  </w:style>
  <w:style w:type="character" w:customStyle="1" w:styleId="Tableofcontents">
    <w:name w:val="Table of contents_"/>
    <w:link w:val="Tableofcontents0"/>
    <w:semiHidden/>
    <w:locked/>
    <w:rsid w:val="007A4B2E"/>
    <w:rPr>
      <w:rFonts w:ascii="Bookman Old Style" w:hAnsi="Bookman Old Style"/>
      <w:sz w:val="16"/>
      <w:shd w:val="clear" w:color="auto" w:fill="FFFFFF"/>
    </w:rPr>
  </w:style>
  <w:style w:type="paragraph" w:customStyle="1" w:styleId="Tableofcontents0">
    <w:name w:val="Table of contents"/>
    <w:basedOn w:val="a"/>
    <w:link w:val="Tableofcontents"/>
    <w:semiHidden/>
    <w:rsid w:val="007A4B2E"/>
    <w:pPr>
      <w:widowControl w:val="0"/>
      <w:shd w:val="clear" w:color="auto" w:fill="FFFFFF"/>
      <w:spacing w:before="840" w:after="60" w:line="240" w:lineRule="atLeast"/>
      <w:jc w:val="both"/>
    </w:pPr>
    <w:rPr>
      <w:rFonts w:ascii="Bookman Old Style" w:eastAsiaTheme="minorHAnsi" w:hAnsi="Bookman Old Style" w:cstheme="minorBidi"/>
      <w:sz w:val="16"/>
      <w:lang w:eastAsia="en-US"/>
    </w:rPr>
  </w:style>
  <w:style w:type="paragraph" w:customStyle="1" w:styleId="c12">
    <w:name w:val="c12"/>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c8">
    <w:name w:val="c8"/>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56">
    <w:name w:val="Основной текст5"/>
    <w:basedOn w:val="a"/>
    <w:uiPriority w:val="99"/>
    <w:semiHidden/>
    <w:rsid w:val="007A4B2E"/>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c">
    <w:name w:val="Заголовок №2_"/>
    <w:link w:val="2d"/>
    <w:semiHidden/>
    <w:locked/>
    <w:rsid w:val="007A4B2E"/>
    <w:rPr>
      <w:sz w:val="31"/>
      <w:shd w:val="clear" w:color="auto" w:fill="FFFFFF"/>
    </w:rPr>
  </w:style>
  <w:style w:type="paragraph" w:customStyle="1" w:styleId="2d">
    <w:name w:val="Заголовок №2"/>
    <w:basedOn w:val="a"/>
    <w:link w:val="2c"/>
    <w:semiHidden/>
    <w:rsid w:val="007A4B2E"/>
    <w:pPr>
      <w:shd w:val="clear" w:color="auto" w:fill="FFFFFF"/>
      <w:spacing w:after="0" w:line="370" w:lineRule="exact"/>
      <w:ind w:hanging="300"/>
      <w:jc w:val="both"/>
      <w:outlineLvl w:val="1"/>
    </w:pPr>
    <w:rPr>
      <w:rFonts w:asciiTheme="minorHAnsi" w:eastAsiaTheme="minorHAnsi" w:hAnsiTheme="minorHAnsi" w:cstheme="minorBidi"/>
      <w:sz w:val="31"/>
      <w:lang w:eastAsia="en-US"/>
    </w:rPr>
  </w:style>
  <w:style w:type="paragraph" w:customStyle="1" w:styleId="afffffff3">
    <w:name w:val="Знак"/>
    <w:basedOn w:val="a"/>
    <w:uiPriority w:val="99"/>
    <w:semiHidden/>
    <w:rsid w:val="007A4B2E"/>
    <w:pPr>
      <w:spacing w:after="160" w:line="240" w:lineRule="exact"/>
    </w:pPr>
    <w:rPr>
      <w:rFonts w:ascii="Verdana" w:hAnsi="Verdana" w:cs="Verdana"/>
      <w:sz w:val="20"/>
      <w:szCs w:val="20"/>
      <w:lang w:val="en-US" w:eastAsia="en-US"/>
    </w:rPr>
  </w:style>
  <w:style w:type="paragraph" w:customStyle="1" w:styleId="1e">
    <w:name w:val="Абзац списка1"/>
    <w:basedOn w:val="a"/>
    <w:uiPriority w:val="99"/>
    <w:semiHidden/>
    <w:qFormat/>
    <w:rsid w:val="007A4B2E"/>
    <w:pPr>
      <w:spacing w:after="0" w:line="240" w:lineRule="auto"/>
      <w:ind w:left="720"/>
    </w:pPr>
    <w:rPr>
      <w:rFonts w:ascii="Times New Roman" w:hAnsi="Times New Roman"/>
      <w:sz w:val="24"/>
      <w:szCs w:val="24"/>
    </w:rPr>
  </w:style>
  <w:style w:type="paragraph" w:customStyle="1" w:styleId="p2">
    <w:name w:val="p2"/>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p3">
    <w:name w:val="p3"/>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p15">
    <w:name w:val="p15"/>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p20">
    <w:name w:val="p20"/>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p21">
    <w:name w:val="p21"/>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p30">
    <w:name w:val="p30"/>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p42">
    <w:name w:val="p42"/>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uiPriority w:val="99"/>
    <w:semiHidden/>
    <w:rsid w:val="007A4B2E"/>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3">
    <w:name w:val="Основной текст (8)_"/>
    <w:link w:val="84"/>
    <w:semiHidden/>
    <w:locked/>
    <w:rsid w:val="007A4B2E"/>
    <w:rPr>
      <w:b/>
      <w:sz w:val="23"/>
      <w:shd w:val="clear" w:color="auto" w:fill="FFFFFF"/>
    </w:rPr>
  </w:style>
  <w:style w:type="paragraph" w:customStyle="1" w:styleId="84">
    <w:name w:val="Основной текст (8)"/>
    <w:basedOn w:val="a"/>
    <w:link w:val="83"/>
    <w:semiHidden/>
    <w:rsid w:val="007A4B2E"/>
    <w:pPr>
      <w:widowControl w:val="0"/>
      <w:shd w:val="clear" w:color="auto" w:fill="FFFFFF"/>
      <w:spacing w:after="0" w:line="240" w:lineRule="atLeast"/>
    </w:pPr>
    <w:rPr>
      <w:rFonts w:asciiTheme="minorHAnsi" w:eastAsiaTheme="minorHAnsi" w:hAnsiTheme="minorHAnsi" w:cstheme="minorBidi"/>
      <w:b/>
      <w:sz w:val="23"/>
      <w:lang w:eastAsia="en-US"/>
    </w:rPr>
  </w:style>
  <w:style w:type="character" w:customStyle="1" w:styleId="122">
    <w:name w:val="Основной текст (12)_"/>
    <w:link w:val="1210"/>
    <w:semiHidden/>
    <w:locked/>
    <w:rsid w:val="007A4B2E"/>
    <w:rPr>
      <w:sz w:val="19"/>
      <w:shd w:val="clear" w:color="auto" w:fill="FFFFFF"/>
    </w:rPr>
  </w:style>
  <w:style w:type="paragraph" w:customStyle="1" w:styleId="1210">
    <w:name w:val="Основной текст (12)1"/>
    <w:basedOn w:val="a"/>
    <w:link w:val="122"/>
    <w:semiHidden/>
    <w:rsid w:val="007A4B2E"/>
    <w:pPr>
      <w:widowControl w:val="0"/>
      <w:shd w:val="clear" w:color="auto" w:fill="FFFFFF"/>
      <w:spacing w:before="360" w:after="0" w:line="250" w:lineRule="exact"/>
      <w:jc w:val="both"/>
    </w:pPr>
    <w:rPr>
      <w:rFonts w:asciiTheme="minorHAnsi" w:eastAsiaTheme="minorHAnsi" w:hAnsiTheme="minorHAnsi" w:cstheme="minorBidi"/>
      <w:sz w:val="19"/>
      <w:lang w:eastAsia="en-US"/>
    </w:rPr>
  </w:style>
  <w:style w:type="paragraph" w:customStyle="1" w:styleId="Style7">
    <w:name w:val="Style7"/>
    <w:basedOn w:val="a"/>
    <w:uiPriority w:val="99"/>
    <w:semiHidden/>
    <w:rsid w:val="007A4B2E"/>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uiPriority w:val="99"/>
    <w:semiHidden/>
    <w:rsid w:val="007A4B2E"/>
    <w:pPr>
      <w:widowControl w:val="0"/>
      <w:autoSpaceDE w:val="0"/>
      <w:autoSpaceDN w:val="0"/>
      <w:adjustRightInd w:val="0"/>
      <w:spacing w:after="0" w:line="274" w:lineRule="exact"/>
      <w:ind w:hanging="365"/>
    </w:pPr>
    <w:rPr>
      <w:rFonts w:ascii="Times New Roman" w:hAnsi="Times New Roman"/>
      <w:sz w:val="24"/>
      <w:szCs w:val="24"/>
    </w:rPr>
  </w:style>
  <w:style w:type="character" w:customStyle="1" w:styleId="QuoteChar">
    <w:name w:val="Quote Char"/>
    <w:link w:val="211"/>
    <w:locked/>
    <w:rsid w:val="007A4B2E"/>
    <w:rPr>
      <w:rFonts w:ascii="Calibri" w:eastAsia="Calibri" w:hAnsi="Calibri" w:cs="Times New Roman"/>
      <w:i/>
      <w:iCs/>
      <w:color w:val="000000"/>
    </w:rPr>
  </w:style>
  <w:style w:type="character" w:customStyle="1" w:styleId="IntenseQuoteChar">
    <w:name w:val="Intense Quote Char"/>
    <w:link w:val="1f"/>
    <w:semiHidden/>
    <w:locked/>
    <w:rsid w:val="007A4B2E"/>
    <w:rPr>
      <w:b/>
      <w:i/>
      <w:sz w:val="24"/>
      <w:lang w:val="en-US"/>
    </w:rPr>
  </w:style>
  <w:style w:type="paragraph" w:customStyle="1" w:styleId="1f">
    <w:name w:val="Выделенная цитата1"/>
    <w:basedOn w:val="a"/>
    <w:next w:val="a"/>
    <w:link w:val="IntenseQuoteChar"/>
    <w:semiHidden/>
    <w:rsid w:val="007A4B2E"/>
    <w:pPr>
      <w:spacing w:after="0" w:line="240" w:lineRule="auto"/>
      <w:ind w:left="720" w:right="720"/>
    </w:pPr>
    <w:rPr>
      <w:rFonts w:asciiTheme="minorHAnsi" w:eastAsiaTheme="minorHAnsi" w:hAnsiTheme="minorHAnsi" w:cstheme="minorBidi"/>
      <w:b/>
      <w:i/>
      <w:sz w:val="24"/>
      <w:lang w:val="en-US" w:eastAsia="en-US"/>
    </w:rPr>
  </w:style>
  <w:style w:type="paragraph" w:customStyle="1" w:styleId="2e">
    <w:name w:val="Знак2"/>
    <w:basedOn w:val="a"/>
    <w:uiPriority w:val="99"/>
    <w:semiHidden/>
    <w:rsid w:val="007A4B2E"/>
    <w:pPr>
      <w:tabs>
        <w:tab w:val="left" w:pos="708"/>
      </w:tabs>
      <w:spacing w:after="160" w:line="240" w:lineRule="exact"/>
    </w:pPr>
    <w:rPr>
      <w:rFonts w:ascii="Verdana" w:hAnsi="Verdana" w:cs="Verdana"/>
      <w:sz w:val="20"/>
      <w:szCs w:val="20"/>
      <w:lang w:val="en-US" w:eastAsia="en-US"/>
    </w:rPr>
  </w:style>
  <w:style w:type="paragraph" w:customStyle="1" w:styleId="1f0">
    <w:name w:val="Обычный1"/>
    <w:uiPriority w:val="99"/>
    <w:semiHidden/>
    <w:rsid w:val="007A4B2E"/>
    <w:pPr>
      <w:widowControl w:val="0"/>
      <w:spacing w:after="0" w:line="259" w:lineRule="auto"/>
      <w:ind w:left="280" w:firstLine="300"/>
      <w:jc w:val="both"/>
    </w:pPr>
    <w:rPr>
      <w:rFonts w:ascii="Times New Roman" w:eastAsia="Times New Roman" w:hAnsi="Times New Roman" w:cs="Times New Roman"/>
      <w:szCs w:val="20"/>
      <w:lang w:eastAsia="ru-RU"/>
    </w:rPr>
  </w:style>
  <w:style w:type="paragraph" w:customStyle="1" w:styleId="2f">
    <w:name w:val="Знак2 Знак Знак Знак Знак Знак Знак"/>
    <w:basedOn w:val="a"/>
    <w:uiPriority w:val="99"/>
    <w:semiHidden/>
    <w:rsid w:val="007A4B2E"/>
    <w:pPr>
      <w:spacing w:after="160" w:line="240" w:lineRule="exact"/>
    </w:pPr>
    <w:rPr>
      <w:rFonts w:ascii="Verdana" w:hAnsi="Verdana"/>
      <w:sz w:val="20"/>
      <w:szCs w:val="20"/>
      <w:lang w:val="en-US" w:eastAsia="en-US"/>
    </w:rPr>
  </w:style>
  <w:style w:type="paragraph" w:customStyle="1" w:styleId="Heading11">
    <w:name w:val="Heading 11"/>
    <w:basedOn w:val="a"/>
    <w:uiPriority w:val="99"/>
    <w:semiHidden/>
    <w:rsid w:val="007A4B2E"/>
    <w:pPr>
      <w:widowControl w:val="0"/>
      <w:autoSpaceDE w:val="0"/>
      <w:autoSpaceDN w:val="0"/>
      <w:spacing w:after="0" w:line="240" w:lineRule="auto"/>
      <w:outlineLvl w:val="0"/>
    </w:pPr>
    <w:rPr>
      <w:rFonts w:ascii="Times New Roman" w:hAnsi="Times New Roman"/>
      <w:b/>
      <w:sz w:val="24"/>
      <w:szCs w:val="20"/>
    </w:rPr>
  </w:style>
  <w:style w:type="paragraph" w:customStyle="1" w:styleId="Style30">
    <w:name w:val="_Style 3"/>
    <w:basedOn w:val="a"/>
    <w:uiPriority w:val="99"/>
    <w:semiHidden/>
    <w:rsid w:val="007A4B2E"/>
    <w:pPr>
      <w:spacing w:after="160" w:line="240" w:lineRule="exact"/>
    </w:pPr>
    <w:rPr>
      <w:rFonts w:ascii="Verdana" w:hAnsi="Verdana" w:cs="Verdana"/>
      <w:sz w:val="20"/>
      <w:szCs w:val="20"/>
      <w:lang w:val="en-US" w:eastAsia="en-US"/>
    </w:rPr>
  </w:style>
  <w:style w:type="paragraph" w:customStyle="1" w:styleId="Style31">
    <w:name w:val="_Style 31"/>
    <w:basedOn w:val="a"/>
    <w:uiPriority w:val="99"/>
    <w:semiHidden/>
    <w:rsid w:val="007A4B2E"/>
    <w:pPr>
      <w:spacing w:after="160" w:line="240" w:lineRule="exact"/>
    </w:pPr>
    <w:rPr>
      <w:rFonts w:ascii="Verdana" w:hAnsi="Verdana" w:cs="Verdana"/>
      <w:sz w:val="20"/>
      <w:szCs w:val="20"/>
      <w:lang w:val="en-US" w:eastAsia="en-US"/>
    </w:rPr>
  </w:style>
  <w:style w:type="paragraph" w:customStyle="1" w:styleId="Body">
    <w:name w:val="Body"/>
    <w:basedOn w:val="a"/>
    <w:uiPriority w:val="99"/>
    <w:semiHidden/>
    <w:rsid w:val="007A4B2E"/>
    <w:pPr>
      <w:widowControl w:val="0"/>
      <w:autoSpaceDE w:val="0"/>
      <w:autoSpaceDN w:val="0"/>
      <w:spacing w:after="0" w:line="240" w:lineRule="auto"/>
    </w:pPr>
    <w:rPr>
      <w:rFonts w:ascii="Times New Roman" w:hAnsi="Times New Roman"/>
      <w:sz w:val="24"/>
      <w:szCs w:val="20"/>
    </w:rPr>
  </w:style>
  <w:style w:type="paragraph" w:customStyle="1" w:styleId="1f1">
    <w:name w:val="Знак1"/>
    <w:basedOn w:val="a"/>
    <w:uiPriority w:val="99"/>
    <w:semiHidden/>
    <w:rsid w:val="007A4B2E"/>
    <w:pPr>
      <w:spacing w:after="160" w:line="240" w:lineRule="exact"/>
    </w:pPr>
    <w:rPr>
      <w:rFonts w:ascii="Verdana" w:hAnsi="Verdana" w:cs="Verdana"/>
      <w:sz w:val="20"/>
      <w:szCs w:val="20"/>
      <w:lang w:val="en-US" w:eastAsia="en-US"/>
    </w:rPr>
  </w:style>
  <w:style w:type="paragraph" w:customStyle="1" w:styleId="314">
    <w:name w:val="Заголовок 31"/>
    <w:basedOn w:val="a"/>
    <w:uiPriority w:val="99"/>
    <w:semiHidden/>
    <w:rsid w:val="007A4B2E"/>
    <w:pPr>
      <w:widowControl w:val="0"/>
      <w:spacing w:after="0" w:line="240" w:lineRule="auto"/>
      <w:ind w:left="641"/>
      <w:outlineLvl w:val="3"/>
    </w:pPr>
    <w:rPr>
      <w:rFonts w:ascii="Times New Roman" w:hAnsi="Times New Roman"/>
      <w:b/>
      <w:bCs/>
      <w:sz w:val="24"/>
      <w:szCs w:val="24"/>
      <w:lang w:val="en-US" w:eastAsia="en-US"/>
    </w:rPr>
  </w:style>
  <w:style w:type="paragraph" w:customStyle="1" w:styleId="font8">
    <w:name w:val="font_8"/>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c3">
    <w:name w:val="c3"/>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Style2">
    <w:name w:val="Style2"/>
    <w:basedOn w:val="a"/>
    <w:uiPriority w:val="99"/>
    <w:semiHidden/>
    <w:rsid w:val="007A4B2E"/>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114">
    <w:name w:val="Абзац списка11"/>
    <w:basedOn w:val="a"/>
    <w:uiPriority w:val="99"/>
    <w:semiHidden/>
    <w:rsid w:val="007A4B2E"/>
    <w:pPr>
      <w:ind w:left="720"/>
    </w:pPr>
    <w:rPr>
      <w:rFonts w:cs="Calibri"/>
      <w:lang w:eastAsia="ar-SA"/>
    </w:rPr>
  </w:style>
  <w:style w:type="character" w:customStyle="1" w:styleId="Bodytext6">
    <w:name w:val="Body text (6)_"/>
    <w:link w:val="Bodytext60"/>
    <w:semiHidden/>
    <w:locked/>
    <w:rsid w:val="007A4B2E"/>
    <w:rPr>
      <w:shd w:val="clear" w:color="auto" w:fill="FFFFFF"/>
    </w:rPr>
  </w:style>
  <w:style w:type="paragraph" w:customStyle="1" w:styleId="Bodytext60">
    <w:name w:val="Body text (6)"/>
    <w:basedOn w:val="a"/>
    <w:link w:val="Bodytext6"/>
    <w:semiHidden/>
    <w:rsid w:val="007A4B2E"/>
    <w:pPr>
      <w:widowControl w:val="0"/>
      <w:shd w:val="clear" w:color="auto" w:fill="FFFFFF"/>
      <w:spacing w:before="3720" w:after="300" w:line="240" w:lineRule="atLeast"/>
      <w:ind w:hanging="180"/>
      <w:jc w:val="center"/>
    </w:pPr>
    <w:rPr>
      <w:rFonts w:asciiTheme="minorHAnsi" w:eastAsiaTheme="minorHAnsi" w:hAnsiTheme="minorHAnsi" w:cstheme="minorBidi"/>
      <w:lang w:eastAsia="en-US"/>
    </w:rPr>
  </w:style>
  <w:style w:type="paragraph" w:customStyle="1" w:styleId="Style11">
    <w:name w:val="Style11"/>
    <w:basedOn w:val="a"/>
    <w:uiPriority w:val="99"/>
    <w:semiHidden/>
    <w:rsid w:val="007A4B2E"/>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uiPriority w:val="99"/>
    <w:semiHidden/>
    <w:rsid w:val="007A4B2E"/>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4">
    <w:name w:val="Перечисление для таблиц"/>
    <w:basedOn w:val="a"/>
    <w:uiPriority w:val="99"/>
    <w:semiHidden/>
    <w:rsid w:val="007A4B2E"/>
    <w:pPr>
      <w:tabs>
        <w:tab w:val="left" w:pos="227"/>
      </w:tabs>
      <w:spacing w:after="0" w:line="240" w:lineRule="auto"/>
      <w:jc w:val="both"/>
    </w:pPr>
    <w:rPr>
      <w:rFonts w:ascii="Times New Roman" w:hAnsi="Times New Roman"/>
    </w:rPr>
  </w:style>
  <w:style w:type="paragraph" w:customStyle="1" w:styleId="msonormalcxspmiddle">
    <w:name w:val="msonormalcxspmiddle"/>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1f2">
    <w:name w:val="Текст1"/>
    <w:basedOn w:val="a"/>
    <w:uiPriority w:val="99"/>
    <w:semiHidden/>
    <w:rsid w:val="007A4B2E"/>
    <w:pPr>
      <w:spacing w:after="0" w:line="240" w:lineRule="auto"/>
    </w:pPr>
    <w:rPr>
      <w:rFonts w:ascii="Courier New" w:hAnsi="Courier New" w:cs="Courier New"/>
      <w:sz w:val="20"/>
      <w:szCs w:val="20"/>
      <w:lang w:eastAsia="ar-SA"/>
    </w:rPr>
  </w:style>
  <w:style w:type="paragraph" w:customStyle="1" w:styleId="ConsPlusNonformat">
    <w:name w:val="ConsPlusNonformat"/>
    <w:uiPriority w:val="99"/>
    <w:semiHidden/>
    <w:rsid w:val="007A4B2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2">
    <w:name w:val="style3"/>
    <w:basedOn w:val="a"/>
    <w:uiPriority w:val="99"/>
    <w:semiHidden/>
    <w:rsid w:val="007A4B2E"/>
    <w:pPr>
      <w:spacing w:before="100" w:beforeAutospacing="1" w:after="100" w:afterAutospacing="1" w:line="240" w:lineRule="auto"/>
    </w:pPr>
    <w:rPr>
      <w:rFonts w:ascii="Verdana" w:hAnsi="Verdana"/>
      <w:sz w:val="18"/>
      <w:szCs w:val="18"/>
    </w:rPr>
  </w:style>
  <w:style w:type="paragraph" w:customStyle="1" w:styleId="Pa18">
    <w:name w:val="Pa18"/>
    <w:basedOn w:val="a"/>
    <w:next w:val="a"/>
    <w:uiPriority w:val="99"/>
    <w:semiHidden/>
    <w:rsid w:val="007A4B2E"/>
    <w:pPr>
      <w:autoSpaceDE w:val="0"/>
      <w:autoSpaceDN w:val="0"/>
      <w:adjustRightInd w:val="0"/>
      <w:spacing w:after="0" w:line="201" w:lineRule="atLeast"/>
    </w:pPr>
    <w:rPr>
      <w:rFonts w:ascii="PetersburgC" w:hAnsi="PetersburgC"/>
      <w:sz w:val="24"/>
      <w:szCs w:val="24"/>
      <w:lang w:eastAsia="en-US"/>
    </w:rPr>
  </w:style>
  <w:style w:type="paragraph" w:customStyle="1" w:styleId="Pa20">
    <w:name w:val="Pa20"/>
    <w:basedOn w:val="a"/>
    <w:next w:val="a"/>
    <w:uiPriority w:val="99"/>
    <w:semiHidden/>
    <w:rsid w:val="007A4B2E"/>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uiPriority w:val="99"/>
    <w:semiHidden/>
    <w:rsid w:val="007A4B2E"/>
    <w:pPr>
      <w:spacing w:before="100" w:beforeAutospacing="1" w:after="100" w:afterAutospacing="1" w:line="240" w:lineRule="auto"/>
    </w:pPr>
    <w:rPr>
      <w:rFonts w:ascii="Times New Roman" w:hAnsi="Times New Roman"/>
      <w:sz w:val="24"/>
      <w:szCs w:val="24"/>
    </w:rPr>
  </w:style>
  <w:style w:type="character" w:customStyle="1" w:styleId="afffffff5">
    <w:name w:val="диплом Знак"/>
    <w:link w:val="afffffff6"/>
    <w:semiHidden/>
    <w:locked/>
    <w:rsid w:val="007A4B2E"/>
    <w:rPr>
      <w:color w:val="000000"/>
      <w:szCs w:val="21"/>
      <w:shd w:val="clear" w:color="auto" w:fill="FFFFFF"/>
      <w:lang w:val="x-none"/>
    </w:rPr>
  </w:style>
  <w:style w:type="paragraph" w:customStyle="1" w:styleId="afffffff6">
    <w:name w:val="диплом"/>
    <w:basedOn w:val="a"/>
    <w:link w:val="afffffff5"/>
    <w:autoRedefine/>
    <w:semiHidden/>
    <w:rsid w:val="007A4B2E"/>
    <w:pPr>
      <w:shd w:val="clear" w:color="auto" w:fill="FFFFFF"/>
    </w:pPr>
    <w:rPr>
      <w:rFonts w:asciiTheme="minorHAnsi" w:eastAsiaTheme="minorHAnsi" w:hAnsiTheme="minorHAnsi" w:cstheme="minorBidi"/>
      <w:color w:val="000000"/>
      <w:szCs w:val="21"/>
      <w:lang w:val="x-none" w:eastAsia="en-US"/>
    </w:rPr>
  </w:style>
  <w:style w:type="paragraph" w:customStyle="1" w:styleId="Style12">
    <w:name w:val="Style12"/>
    <w:basedOn w:val="a"/>
    <w:uiPriority w:val="99"/>
    <w:semiHidden/>
    <w:rsid w:val="007A4B2E"/>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uiPriority w:val="99"/>
    <w:semiHidden/>
    <w:rsid w:val="007A4B2E"/>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uiPriority w:val="99"/>
    <w:semiHidden/>
    <w:rsid w:val="007A4B2E"/>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uiPriority w:val="99"/>
    <w:semiHidden/>
    <w:rsid w:val="007A4B2E"/>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uiPriority w:val="99"/>
    <w:semiHidden/>
    <w:rsid w:val="007A4B2E"/>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uiPriority w:val="99"/>
    <w:semiHidden/>
    <w:rsid w:val="007A4B2E"/>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uiPriority w:val="99"/>
    <w:semiHidden/>
    <w:rsid w:val="007A4B2E"/>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uiPriority w:val="99"/>
    <w:semiHidden/>
    <w:rsid w:val="007A4B2E"/>
    <w:pPr>
      <w:widowControl w:val="0"/>
      <w:autoSpaceDE w:val="0"/>
      <w:autoSpaceDN w:val="0"/>
      <w:adjustRightInd w:val="0"/>
      <w:spacing w:after="0" w:line="229" w:lineRule="exact"/>
      <w:jc w:val="both"/>
    </w:pPr>
    <w:rPr>
      <w:rFonts w:ascii="Times New Roman" w:hAnsi="Times New Roman"/>
      <w:sz w:val="24"/>
      <w:szCs w:val="24"/>
    </w:rPr>
  </w:style>
  <w:style w:type="paragraph" w:customStyle="1" w:styleId="1f3">
    <w:name w:val="1"/>
    <w:basedOn w:val="a"/>
    <w:next w:val="a8"/>
    <w:uiPriority w:val="99"/>
    <w:semiHidden/>
    <w:rsid w:val="007A4B2E"/>
    <w:pPr>
      <w:widowControl w:val="0"/>
      <w:spacing w:after="0" w:line="240" w:lineRule="auto"/>
    </w:pPr>
    <w:rPr>
      <w:rFonts w:ascii="Times New Roman" w:hAnsi="Times New Roman"/>
      <w:sz w:val="24"/>
      <w:szCs w:val="24"/>
      <w:lang w:val="en-US" w:eastAsia="nl-NL"/>
    </w:rPr>
  </w:style>
  <w:style w:type="paragraph" w:customStyle="1" w:styleId="2f0">
    <w:name w:val="Обычный (веб)2"/>
    <w:basedOn w:val="a"/>
    <w:uiPriority w:val="99"/>
    <w:semiHidden/>
    <w:rsid w:val="007A4B2E"/>
    <w:pPr>
      <w:widowControl w:val="0"/>
      <w:suppressAutoHyphens/>
      <w:spacing w:after="0" w:line="240" w:lineRule="auto"/>
    </w:pPr>
    <w:rPr>
      <w:rFonts w:ascii="Times New Roman" w:eastAsia="NSimSun" w:hAnsi="Times New Roman"/>
      <w:kern w:val="2"/>
      <w:sz w:val="24"/>
      <w:szCs w:val="24"/>
      <w:lang w:val="en-US" w:eastAsia="zh-CN" w:bidi="hi-IN"/>
    </w:rPr>
  </w:style>
  <w:style w:type="paragraph" w:customStyle="1" w:styleId="paragraph">
    <w:name w:val="paragraph"/>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610">
    <w:name w:val="Заголовок 61"/>
    <w:basedOn w:val="a"/>
    <w:next w:val="a"/>
    <w:uiPriority w:val="9"/>
    <w:semiHidden/>
    <w:qFormat/>
    <w:rsid w:val="007A4B2E"/>
    <w:pPr>
      <w:spacing w:before="240" w:after="60" w:line="240" w:lineRule="auto"/>
      <w:outlineLvl w:val="5"/>
    </w:pPr>
    <w:rPr>
      <w:b/>
      <w:bCs/>
      <w:lang w:eastAsia="en-US"/>
    </w:rPr>
  </w:style>
  <w:style w:type="paragraph" w:customStyle="1" w:styleId="Style4">
    <w:name w:val="Style4"/>
    <w:basedOn w:val="a"/>
    <w:uiPriority w:val="99"/>
    <w:semiHidden/>
    <w:rsid w:val="007A4B2E"/>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1f4">
    <w:name w:val="Маркированный список1"/>
    <w:basedOn w:val="a"/>
    <w:uiPriority w:val="99"/>
    <w:semiHidden/>
    <w:rsid w:val="007A4B2E"/>
    <w:pPr>
      <w:tabs>
        <w:tab w:val="left" w:pos="0"/>
      </w:tabs>
      <w:spacing w:after="0" w:line="240" w:lineRule="auto"/>
      <w:ind w:right="459"/>
      <w:jc w:val="center"/>
    </w:pPr>
    <w:rPr>
      <w:rFonts w:ascii="Times New Roman" w:hAnsi="Times New Roman"/>
      <w:b/>
      <w:i/>
      <w:sz w:val="28"/>
      <w:szCs w:val="28"/>
      <w:lang w:eastAsia="ar-SA"/>
    </w:rPr>
  </w:style>
  <w:style w:type="paragraph" w:customStyle="1" w:styleId="315">
    <w:name w:val="Основной текст с отступом 31"/>
    <w:basedOn w:val="a"/>
    <w:next w:val="36"/>
    <w:uiPriority w:val="99"/>
    <w:semiHidden/>
    <w:rsid w:val="007A4B2E"/>
    <w:pPr>
      <w:spacing w:after="120" w:line="240" w:lineRule="auto"/>
      <w:ind w:left="283"/>
    </w:pPr>
    <w:rPr>
      <w:rFonts w:ascii="Times New Roman" w:hAnsi="Times New Roman"/>
      <w:sz w:val="16"/>
      <w:szCs w:val="16"/>
      <w:lang w:val="x-none" w:eastAsia="en-US"/>
    </w:rPr>
  </w:style>
  <w:style w:type="paragraph" w:customStyle="1" w:styleId="1f5">
    <w:name w:val="Подзаголовок1"/>
    <w:basedOn w:val="a"/>
    <w:next w:val="a"/>
    <w:uiPriority w:val="11"/>
    <w:semiHidden/>
    <w:qFormat/>
    <w:rsid w:val="007A4B2E"/>
    <w:pPr>
      <w:spacing w:after="60" w:line="240" w:lineRule="auto"/>
      <w:jc w:val="center"/>
      <w:outlineLvl w:val="1"/>
    </w:pPr>
    <w:rPr>
      <w:rFonts w:ascii="Cambria" w:hAnsi="Cambria"/>
      <w:sz w:val="24"/>
      <w:szCs w:val="24"/>
    </w:rPr>
  </w:style>
  <w:style w:type="paragraph" w:customStyle="1" w:styleId="1f6">
    <w:name w:val="Основной текст с отступом1"/>
    <w:basedOn w:val="a"/>
    <w:next w:val="affffff7"/>
    <w:uiPriority w:val="99"/>
    <w:semiHidden/>
    <w:rsid w:val="007A4B2E"/>
    <w:pPr>
      <w:spacing w:after="120" w:line="240" w:lineRule="auto"/>
      <w:ind w:left="283"/>
    </w:pPr>
    <w:rPr>
      <w:rFonts w:ascii="Times New Roman" w:hAnsi="Times New Roman"/>
      <w:sz w:val="24"/>
      <w:szCs w:val="24"/>
      <w:lang w:val="x-none" w:eastAsia="en-US"/>
    </w:rPr>
  </w:style>
  <w:style w:type="paragraph" w:customStyle="1" w:styleId="1f7">
    <w:name w:val="Список1"/>
    <w:basedOn w:val="a"/>
    <w:next w:val="affffff3"/>
    <w:uiPriority w:val="99"/>
    <w:semiHidden/>
    <w:rsid w:val="007A4B2E"/>
    <w:pPr>
      <w:spacing w:after="0" w:line="240" w:lineRule="auto"/>
      <w:ind w:left="283" w:hanging="283"/>
    </w:pPr>
    <w:rPr>
      <w:rFonts w:ascii="Times New Roman" w:hAnsi="Times New Roman"/>
      <w:sz w:val="24"/>
      <w:szCs w:val="24"/>
    </w:rPr>
  </w:style>
  <w:style w:type="paragraph" w:customStyle="1" w:styleId="216">
    <w:name w:val="Маркированный список 21"/>
    <w:basedOn w:val="a"/>
    <w:next w:val="2"/>
    <w:uiPriority w:val="99"/>
    <w:semiHidden/>
    <w:rsid w:val="007A4B2E"/>
    <w:pPr>
      <w:tabs>
        <w:tab w:val="num" w:pos="720"/>
      </w:tabs>
      <w:spacing w:after="0" w:line="240" w:lineRule="auto"/>
      <w:ind w:left="540" w:hanging="540"/>
    </w:pPr>
    <w:rPr>
      <w:rFonts w:ascii="Times New Roman" w:hAnsi="Times New Roman"/>
      <w:sz w:val="24"/>
      <w:szCs w:val="24"/>
    </w:rPr>
  </w:style>
  <w:style w:type="paragraph" w:customStyle="1" w:styleId="Style15">
    <w:name w:val="Style 1"/>
    <w:basedOn w:val="a"/>
    <w:uiPriority w:val="99"/>
    <w:semiHidden/>
    <w:rsid w:val="007A4B2E"/>
    <w:pPr>
      <w:widowControl w:val="0"/>
      <w:autoSpaceDE w:val="0"/>
      <w:autoSpaceDN w:val="0"/>
      <w:spacing w:after="0" w:line="240" w:lineRule="auto"/>
      <w:ind w:firstLine="720"/>
      <w:jc w:val="both"/>
    </w:pPr>
    <w:rPr>
      <w:rFonts w:ascii="Times New Roman" w:hAnsi="Times New Roman"/>
      <w:sz w:val="24"/>
      <w:szCs w:val="24"/>
    </w:rPr>
  </w:style>
  <w:style w:type="paragraph" w:customStyle="1" w:styleId="afffffff7">
    <w:name w:val="Знак Знак Знак"/>
    <w:basedOn w:val="a"/>
    <w:uiPriority w:val="99"/>
    <w:semiHidden/>
    <w:rsid w:val="007A4B2E"/>
    <w:pPr>
      <w:spacing w:after="160" w:line="240" w:lineRule="exact"/>
    </w:pPr>
    <w:rPr>
      <w:rFonts w:ascii="Verdana" w:hAnsi="Verdana"/>
      <w:sz w:val="20"/>
      <w:szCs w:val="20"/>
    </w:rPr>
  </w:style>
  <w:style w:type="paragraph" w:customStyle="1" w:styleId="2f1">
    <w:name w:val="Стиль2"/>
    <w:basedOn w:val="a"/>
    <w:uiPriority w:val="99"/>
    <w:semiHidden/>
    <w:rsid w:val="007A4B2E"/>
    <w:pPr>
      <w:spacing w:after="0" w:line="240" w:lineRule="auto"/>
      <w:jc w:val="center"/>
    </w:pPr>
    <w:rPr>
      <w:rFonts w:ascii="Arial" w:hAnsi="Arial"/>
      <w:b/>
      <w:caps/>
      <w:sz w:val="24"/>
      <w:szCs w:val="20"/>
    </w:rPr>
  </w:style>
  <w:style w:type="paragraph" w:customStyle="1" w:styleId="1f8">
    <w:name w:val="заголовок 1"/>
    <w:basedOn w:val="a"/>
    <w:next w:val="a"/>
    <w:uiPriority w:val="99"/>
    <w:semiHidden/>
    <w:rsid w:val="007A4B2E"/>
    <w:pPr>
      <w:keepNext/>
      <w:spacing w:after="0" w:line="240" w:lineRule="auto"/>
      <w:jc w:val="center"/>
      <w:outlineLvl w:val="0"/>
    </w:pPr>
    <w:rPr>
      <w:rFonts w:ascii="Times New Roman" w:hAnsi="Times New Roman"/>
      <w:b/>
      <w:sz w:val="20"/>
      <w:szCs w:val="20"/>
    </w:rPr>
  </w:style>
  <w:style w:type="paragraph" w:customStyle="1" w:styleId="afffffff8">
    <w:name w:val="Базовый"/>
    <w:uiPriority w:val="99"/>
    <w:semiHidden/>
    <w:rsid w:val="007A4B2E"/>
    <w:pPr>
      <w:tabs>
        <w:tab w:val="left" w:pos="709"/>
      </w:tabs>
      <w:suppressAutoHyphens/>
      <w:spacing w:line="276" w:lineRule="atLeast"/>
    </w:pPr>
    <w:rPr>
      <w:rFonts w:ascii="Calibri" w:eastAsia="Times New Roman" w:hAnsi="Calibri" w:cs="Times New Roman"/>
      <w:lang w:eastAsia="ru-RU"/>
    </w:rPr>
  </w:style>
  <w:style w:type="paragraph" w:customStyle="1" w:styleId="2f2">
    <w:name w:val="Заголовок2"/>
    <w:basedOn w:val="a"/>
    <w:next w:val="a3"/>
    <w:uiPriority w:val="99"/>
    <w:semiHidden/>
    <w:qFormat/>
    <w:rsid w:val="007A4B2E"/>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semiHidden/>
    <w:rsid w:val="007A4B2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9">
    <w:name w:val="Рабочий"/>
    <w:basedOn w:val="a3"/>
    <w:uiPriority w:val="99"/>
    <w:semiHidden/>
    <w:rsid w:val="007A4B2E"/>
    <w:pPr>
      <w:ind w:firstLine="340"/>
      <w:jc w:val="both"/>
    </w:pPr>
    <w:rPr>
      <w:lang w:val="ru-RU" w:eastAsia="ru-RU"/>
    </w:rPr>
  </w:style>
  <w:style w:type="paragraph" w:customStyle="1" w:styleId="221">
    <w:name w:val="Знак22"/>
    <w:basedOn w:val="a"/>
    <w:uiPriority w:val="99"/>
    <w:semiHidden/>
    <w:rsid w:val="007A4B2E"/>
    <w:pPr>
      <w:spacing w:after="160" w:line="240" w:lineRule="exact"/>
    </w:pPr>
    <w:rPr>
      <w:rFonts w:ascii="Verdana" w:hAnsi="Verdana" w:cs="Verdana"/>
      <w:sz w:val="20"/>
      <w:szCs w:val="20"/>
      <w:lang w:val="en-US" w:eastAsia="en-US"/>
    </w:rPr>
  </w:style>
  <w:style w:type="paragraph" w:customStyle="1" w:styleId="217">
    <w:name w:val="Основной текст 21"/>
    <w:basedOn w:val="a"/>
    <w:uiPriority w:val="99"/>
    <w:semiHidden/>
    <w:rsid w:val="007A4B2E"/>
    <w:pPr>
      <w:widowControl w:val="0"/>
      <w:spacing w:after="0" w:line="240" w:lineRule="auto"/>
      <w:ind w:left="142" w:firstLine="567"/>
      <w:jc w:val="both"/>
    </w:pPr>
    <w:rPr>
      <w:rFonts w:ascii="Times New Roman" w:hAnsi="Times New Roman"/>
      <w:sz w:val="20"/>
      <w:szCs w:val="20"/>
    </w:rPr>
  </w:style>
  <w:style w:type="paragraph" w:customStyle="1" w:styleId="218">
    <w:name w:val="Знак21"/>
    <w:basedOn w:val="a"/>
    <w:uiPriority w:val="99"/>
    <w:semiHidden/>
    <w:rsid w:val="007A4B2E"/>
    <w:pPr>
      <w:spacing w:after="160" w:line="240" w:lineRule="exact"/>
    </w:pPr>
    <w:rPr>
      <w:rFonts w:ascii="Verdana" w:hAnsi="Verdana" w:cs="Verdana"/>
      <w:sz w:val="20"/>
      <w:szCs w:val="20"/>
      <w:lang w:val="en-US" w:eastAsia="en-US"/>
    </w:rPr>
  </w:style>
  <w:style w:type="paragraph" w:customStyle="1" w:styleId="510">
    <w:name w:val="Заголовок 51"/>
    <w:basedOn w:val="a"/>
    <w:next w:val="a"/>
    <w:uiPriority w:val="9"/>
    <w:semiHidden/>
    <w:qFormat/>
    <w:rsid w:val="007A4B2E"/>
    <w:pPr>
      <w:keepNext/>
      <w:keepLines/>
      <w:spacing w:before="200" w:after="0"/>
      <w:outlineLvl w:val="4"/>
    </w:pPr>
    <w:rPr>
      <w:rFonts w:ascii="Cambria" w:hAnsi="Cambria"/>
      <w:color w:val="243F60"/>
    </w:rPr>
  </w:style>
  <w:style w:type="character" w:customStyle="1" w:styleId="2f3">
    <w:name w:val="Основной текст (2)_"/>
    <w:link w:val="2f4"/>
    <w:uiPriority w:val="99"/>
    <w:semiHidden/>
    <w:locked/>
    <w:rsid w:val="007A4B2E"/>
    <w:rPr>
      <w:b/>
      <w:sz w:val="19"/>
      <w:shd w:val="clear" w:color="auto" w:fill="FFFFFF"/>
    </w:rPr>
  </w:style>
  <w:style w:type="paragraph" w:customStyle="1" w:styleId="2f4">
    <w:name w:val="Основной текст (2)"/>
    <w:basedOn w:val="a"/>
    <w:link w:val="2f3"/>
    <w:uiPriority w:val="99"/>
    <w:semiHidden/>
    <w:rsid w:val="007A4B2E"/>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paragraph" w:customStyle="1" w:styleId="1f9">
    <w:name w:val="Схема документа1"/>
    <w:basedOn w:val="a"/>
    <w:next w:val="affffff9"/>
    <w:uiPriority w:val="99"/>
    <w:semiHidden/>
    <w:rsid w:val="007A4B2E"/>
    <w:pPr>
      <w:spacing w:after="0" w:line="240" w:lineRule="auto"/>
    </w:pPr>
    <w:rPr>
      <w:rFonts w:ascii="Tahoma" w:hAnsi="Tahoma" w:cs="Tahoma"/>
      <w:sz w:val="16"/>
      <w:szCs w:val="16"/>
    </w:rPr>
  </w:style>
  <w:style w:type="paragraph" w:customStyle="1" w:styleId="1fa">
    <w:name w:val="Заголовок оглавления1"/>
    <w:basedOn w:val="1"/>
    <w:next w:val="a"/>
    <w:uiPriority w:val="39"/>
    <w:semiHidden/>
    <w:qFormat/>
    <w:rsid w:val="007A4B2E"/>
    <w:pPr>
      <w:keepLines/>
      <w:spacing w:before="480" w:after="0" w:line="276" w:lineRule="auto"/>
      <w:outlineLvl w:val="9"/>
    </w:pPr>
    <w:rPr>
      <w:rFonts w:ascii="Cambria" w:hAnsi="Cambria"/>
      <w:color w:val="365F91"/>
      <w:kern w:val="0"/>
      <w:sz w:val="28"/>
      <w:szCs w:val="28"/>
      <w:lang w:val="ru-RU" w:eastAsia="en-US"/>
    </w:rPr>
  </w:style>
  <w:style w:type="paragraph" w:customStyle="1" w:styleId="xl64">
    <w:name w:val="xl64"/>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line="240" w:lineRule="auto"/>
      <w:jc w:val="center"/>
    </w:pPr>
    <w:rPr>
      <w:rFonts w:ascii="Times New Roman" w:hAnsi="Times New Roman"/>
      <w:b/>
      <w:bCs/>
      <w:sz w:val="16"/>
      <w:szCs w:val="16"/>
    </w:rPr>
  </w:style>
  <w:style w:type="character" w:styleId="afffffffa">
    <w:name w:val="Placeholder Text"/>
    <w:uiPriority w:val="99"/>
    <w:semiHidden/>
    <w:rsid w:val="007A4B2E"/>
    <w:rPr>
      <w:rFonts w:ascii="Times New Roman" w:hAnsi="Times New Roman" w:cs="Times New Roman" w:hint="default"/>
      <w:color w:val="808080"/>
    </w:rPr>
  </w:style>
  <w:style w:type="character" w:customStyle="1" w:styleId="c6">
    <w:name w:val="c6"/>
    <w:rsid w:val="007A4B2E"/>
  </w:style>
  <w:style w:type="character" w:customStyle="1" w:styleId="c7">
    <w:name w:val="c7"/>
    <w:rsid w:val="007A4B2E"/>
  </w:style>
  <w:style w:type="character" w:customStyle="1" w:styleId="1fb">
    <w:name w:val="Основной шрифт абзаца1"/>
    <w:rsid w:val="007A4B2E"/>
  </w:style>
  <w:style w:type="character" w:customStyle="1" w:styleId="FontStyle12">
    <w:name w:val="Font Style12"/>
    <w:rsid w:val="007A4B2E"/>
    <w:rPr>
      <w:rFonts w:ascii="Times New Roman" w:hAnsi="Times New Roman" w:cs="Times New Roman" w:hint="default"/>
      <w:sz w:val="22"/>
      <w:szCs w:val="22"/>
    </w:rPr>
  </w:style>
  <w:style w:type="character" w:customStyle="1" w:styleId="WW8Num2z0">
    <w:name w:val="WW8Num2z0"/>
    <w:rsid w:val="007A4B2E"/>
    <w:rPr>
      <w:b/>
      <w:bCs w:val="0"/>
    </w:rPr>
  </w:style>
  <w:style w:type="character" w:customStyle="1" w:styleId="WW8Num7z0">
    <w:name w:val="WW8Num7z0"/>
    <w:rsid w:val="007A4B2E"/>
    <w:rPr>
      <w:rFonts w:ascii="Times New Roman" w:hAnsi="Times New Roman" w:cs="Times New Roman" w:hint="default"/>
    </w:rPr>
  </w:style>
  <w:style w:type="character" w:customStyle="1" w:styleId="Absatz-Standardschriftart">
    <w:name w:val="Absatz-Standardschriftart"/>
    <w:rsid w:val="007A4B2E"/>
  </w:style>
  <w:style w:type="character" w:customStyle="1" w:styleId="WW-Absatz-Standardschriftart">
    <w:name w:val="WW-Absatz-Standardschriftart"/>
    <w:rsid w:val="007A4B2E"/>
  </w:style>
  <w:style w:type="character" w:customStyle="1" w:styleId="WW8Num1z0">
    <w:name w:val="WW8Num1z0"/>
    <w:rsid w:val="007A4B2E"/>
    <w:rPr>
      <w:b/>
      <w:bCs w:val="0"/>
    </w:rPr>
  </w:style>
  <w:style w:type="character" w:customStyle="1" w:styleId="afffffffb">
    <w:name w:val="Символы концевой сноски"/>
    <w:rsid w:val="007A4B2E"/>
    <w:rPr>
      <w:vertAlign w:val="superscript"/>
    </w:rPr>
  </w:style>
  <w:style w:type="character" w:customStyle="1" w:styleId="WW-">
    <w:name w:val="WW-Символы концевой сноски"/>
    <w:rsid w:val="007A4B2E"/>
  </w:style>
  <w:style w:type="character" w:customStyle="1" w:styleId="afffffffc">
    <w:name w:val="Символ нумерации"/>
    <w:rsid w:val="007A4B2E"/>
  </w:style>
  <w:style w:type="character" w:customStyle="1" w:styleId="WW8Num32z0">
    <w:name w:val="WW8Num32z0"/>
    <w:rsid w:val="007A4B2E"/>
    <w:rPr>
      <w:rFonts w:ascii="Times New Roman" w:eastAsia="Times New Roman" w:hAnsi="Times New Roman" w:cs="Times New Roman" w:hint="default"/>
    </w:rPr>
  </w:style>
  <w:style w:type="character" w:customStyle="1" w:styleId="WW8Num32z1">
    <w:name w:val="WW8Num32z1"/>
    <w:rsid w:val="007A4B2E"/>
    <w:rPr>
      <w:rFonts w:ascii="Courier New" w:hAnsi="Courier New" w:cs="Courier New" w:hint="default"/>
    </w:rPr>
  </w:style>
  <w:style w:type="character" w:customStyle="1" w:styleId="WW8Num32z2">
    <w:name w:val="WW8Num32z2"/>
    <w:rsid w:val="007A4B2E"/>
    <w:rPr>
      <w:rFonts w:ascii="Wingdings" w:hAnsi="Wingdings" w:hint="default"/>
    </w:rPr>
  </w:style>
  <w:style w:type="character" w:customStyle="1" w:styleId="WW8Num32z3">
    <w:name w:val="WW8Num32z3"/>
    <w:rsid w:val="007A4B2E"/>
    <w:rPr>
      <w:rFonts w:ascii="Symbol" w:hAnsi="Symbol" w:hint="default"/>
    </w:rPr>
  </w:style>
  <w:style w:type="character" w:customStyle="1" w:styleId="1fc">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7A4B2E"/>
    <w:rPr>
      <w:rFonts w:ascii="Times New Roman" w:eastAsia="MS Mincho" w:hAnsi="Times New Roman" w:cs="Times New Roman" w:hint="default"/>
      <w:sz w:val="24"/>
      <w:szCs w:val="24"/>
      <w:lang w:eastAsia="ar-SA"/>
    </w:rPr>
  </w:style>
  <w:style w:type="character" w:customStyle="1" w:styleId="extended-textshort">
    <w:name w:val="extended-text__short"/>
    <w:rsid w:val="007A4B2E"/>
  </w:style>
  <w:style w:type="character" w:customStyle="1" w:styleId="ListParagraphChar">
    <w:name w:val="List Paragraph Char"/>
    <w:aliases w:val="Содержание. 2 уровень Char"/>
    <w:locked/>
    <w:rsid w:val="007A4B2E"/>
    <w:rPr>
      <w:sz w:val="24"/>
      <w:lang w:val="ru-RU" w:eastAsia="ko-KR" w:bidi="ar-SA"/>
    </w:rPr>
  </w:style>
  <w:style w:type="character" w:customStyle="1" w:styleId="FontStyle75">
    <w:name w:val="Font Style75"/>
    <w:rsid w:val="007A4B2E"/>
    <w:rPr>
      <w:rFonts w:ascii="Times New Roman" w:hAnsi="Times New Roman" w:cs="Times New Roman" w:hint="default"/>
      <w:sz w:val="22"/>
    </w:rPr>
  </w:style>
  <w:style w:type="character" w:customStyle="1" w:styleId="c3c4">
    <w:name w:val="c3 c4"/>
    <w:rsid w:val="007A4B2E"/>
  </w:style>
  <w:style w:type="character" w:customStyle="1" w:styleId="ListParagraphChar1">
    <w:name w:val="List Paragraph Char1"/>
    <w:aliases w:val="Содержание. 2 уровень Char1"/>
    <w:locked/>
    <w:rsid w:val="007A4B2E"/>
    <w:rPr>
      <w:sz w:val="24"/>
      <w:szCs w:val="24"/>
      <w:lang w:val="ru-RU" w:eastAsia="ko-KR" w:bidi="ar-SA"/>
    </w:rPr>
  </w:style>
  <w:style w:type="character" w:customStyle="1" w:styleId="Hyperlink1">
    <w:name w:val="Hyperlink.1"/>
    <w:rsid w:val="007A4B2E"/>
    <w:rPr>
      <w:lang w:val="ru-RU" w:eastAsia="x-none"/>
    </w:rPr>
  </w:style>
  <w:style w:type="character" w:customStyle="1" w:styleId="extended-textfull">
    <w:name w:val="extended-text__full"/>
    <w:rsid w:val="007A4B2E"/>
    <w:rPr>
      <w:rFonts w:ascii="Times New Roman" w:hAnsi="Times New Roman" w:cs="Times New Roman" w:hint="default"/>
    </w:rPr>
  </w:style>
  <w:style w:type="character" w:customStyle="1" w:styleId="c0">
    <w:name w:val="c0"/>
    <w:rsid w:val="007A4B2E"/>
    <w:rPr>
      <w:rFonts w:ascii="Times New Roman" w:hAnsi="Times New Roman" w:cs="Times New Roman" w:hint="default"/>
    </w:rPr>
  </w:style>
  <w:style w:type="character" w:customStyle="1" w:styleId="c5">
    <w:name w:val="c5"/>
    <w:rsid w:val="007A4B2E"/>
    <w:rPr>
      <w:rFonts w:ascii="Times New Roman" w:hAnsi="Times New Roman" w:cs="Times New Roman" w:hint="default"/>
    </w:rPr>
  </w:style>
  <w:style w:type="character" w:customStyle="1" w:styleId="sobi2listingfieldauthor">
    <w:name w:val="sobi2listing_field_author"/>
    <w:rsid w:val="007A4B2E"/>
    <w:rPr>
      <w:rFonts w:ascii="Times New Roman" w:hAnsi="Times New Roman" w:cs="Times New Roman" w:hint="default"/>
    </w:rPr>
  </w:style>
  <w:style w:type="character" w:customStyle="1" w:styleId="sobi2listingfieldyear">
    <w:name w:val="sobi2listing_field_year"/>
    <w:rsid w:val="007A4B2E"/>
    <w:rPr>
      <w:rFonts w:ascii="Times New Roman" w:hAnsi="Times New Roman" w:cs="Times New Roman" w:hint="default"/>
    </w:rPr>
  </w:style>
  <w:style w:type="character" w:customStyle="1" w:styleId="eitempropertiestextinner">
    <w:name w:val="eitemproperties_textinner"/>
    <w:rsid w:val="007A4B2E"/>
    <w:rPr>
      <w:rFonts w:ascii="Times New Roman" w:hAnsi="Times New Roman" w:cs="Times New Roman" w:hint="default"/>
    </w:rPr>
  </w:style>
  <w:style w:type="character" w:customStyle="1" w:styleId="s2">
    <w:name w:val="s2"/>
    <w:rsid w:val="007A4B2E"/>
    <w:rPr>
      <w:rFonts w:ascii="Times New Roman" w:hAnsi="Times New Roman" w:cs="Times New Roman" w:hint="default"/>
    </w:rPr>
  </w:style>
  <w:style w:type="character" w:customStyle="1" w:styleId="s4">
    <w:name w:val="s4"/>
    <w:rsid w:val="007A4B2E"/>
    <w:rPr>
      <w:rFonts w:ascii="Times New Roman" w:hAnsi="Times New Roman" w:cs="Times New Roman" w:hint="default"/>
    </w:rPr>
  </w:style>
  <w:style w:type="character" w:customStyle="1" w:styleId="s3">
    <w:name w:val="s3"/>
    <w:rsid w:val="007A4B2E"/>
    <w:rPr>
      <w:rFonts w:ascii="Times New Roman" w:hAnsi="Times New Roman" w:cs="Times New Roman" w:hint="default"/>
    </w:rPr>
  </w:style>
  <w:style w:type="character" w:customStyle="1" w:styleId="s5">
    <w:name w:val="s5"/>
    <w:rsid w:val="007A4B2E"/>
    <w:rPr>
      <w:rFonts w:ascii="Times New Roman" w:hAnsi="Times New Roman" w:cs="Times New Roman" w:hint="default"/>
    </w:rPr>
  </w:style>
  <w:style w:type="character" w:customStyle="1" w:styleId="s10">
    <w:name w:val="s1"/>
    <w:rsid w:val="007A4B2E"/>
    <w:rPr>
      <w:rFonts w:ascii="Times New Roman" w:hAnsi="Times New Roman" w:cs="Times New Roman" w:hint="default"/>
    </w:rPr>
  </w:style>
  <w:style w:type="character" w:customStyle="1" w:styleId="s6">
    <w:name w:val="s6"/>
    <w:rsid w:val="007A4B2E"/>
    <w:rPr>
      <w:rFonts w:ascii="Times New Roman" w:hAnsi="Times New Roman" w:cs="Times New Roman" w:hint="default"/>
    </w:rPr>
  </w:style>
  <w:style w:type="character" w:customStyle="1" w:styleId="s7">
    <w:name w:val="s7"/>
    <w:rsid w:val="007A4B2E"/>
    <w:rPr>
      <w:rFonts w:ascii="Times New Roman" w:hAnsi="Times New Roman" w:cs="Times New Roman" w:hint="default"/>
    </w:rPr>
  </w:style>
  <w:style w:type="character" w:customStyle="1" w:styleId="s8">
    <w:name w:val="s8"/>
    <w:rsid w:val="007A4B2E"/>
    <w:rPr>
      <w:rFonts w:ascii="Times New Roman" w:hAnsi="Times New Roman" w:cs="Times New Roman" w:hint="default"/>
    </w:rPr>
  </w:style>
  <w:style w:type="character" w:customStyle="1" w:styleId="s11">
    <w:name w:val="s11"/>
    <w:rsid w:val="007A4B2E"/>
    <w:rPr>
      <w:rFonts w:ascii="Times New Roman" w:hAnsi="Times New Roman" w:cs="Times New Roman" w:hint="default"/>
    </w:rPr>
  </w:style>
  <w:style w:type="character" w:customStyle="1" w:styleId="896">
    <w:name w:val="Основной текст (8) + 96"/>
    <w:aliases w:val="5 pt10"/>
    <w:rsid w:val="007A4B2E"/>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7A4B2E"/>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2) + 12 pt"/>
    <w:rsid w:val="007A4B2E"/>
    <w:rPr>
      <w:rFonts w:ascii="Times New Roman" w:hAnsi="Times New Roman" w:cs="Times New Roman" w:hint="default"/>
      <w:strike w:val="0"/>
      <w:dstrike w:val="0"/>
      <w:sz w:val="19"/>
      <w:u w:val="none"/>
      <w:effect w:val="none"/>
    </w:rPr>
  </w:style>
  <w:style w:type="character" w:customStyle="1" w:styleId="FontStyle37">
    <w:name w:val="Font Style37"/>
    <w:rsid w:val="007A4B2E"/>
    <w:rPr>
      <w:rFonts w:ascii="Times New Roman" w:hAnsi="Times New Roman" w:cs="Times New Roman" w:hint="default"/>
      <w:spacing w:val="10"/>
      <w:sz w:val="20"/>
    </w:rPr>
  </w:style>
  <w:style w:type="character" w:customStyle="1" w:styleId="1fd">
    <w:name w:val="Слабое выделение1"/>
    <w:rsid w:val="007A4B2E"/>
    <w:rPr>
      <w:i/>
      <w:iCs w:val="0"/>
      <w:color w:val="5A5A5A"/>
    </w:rPr>
  </w:style>
  <w:style w:type="character" w:customStyle="1" w:styleId="1fe">
    <w:name w:val="Сильное выделение1"/>
    <w:rsid w:val="007A4B2E"/>
    <w:rPr>
      <w:b/>
      <w:bCs w:val="0"/>
      <w:i/>
      <w:iCs w:val="0"/>
      <w:sz w:val="24"/>
      <w:u w:val="single"/>
    </w:rPr>
  </w:style>
  <w:style w:type="character" w:customStyle="1" w:styleId="1ff">
    <w:name w:val="Слабая ссылка1"/>
    <w:rsid w:val="007A4B2E"/>
    <w:rPr>
      <w:sz w:val="24"/>
      <w:u w:val="single"/>
    </w:rPr>
  </w:style>
  <w:style w:type="character" w:customStyle="1" w:styleId="1ff0">
    <w:name w:val="Сильная ссылка1"/>
    <w:rsid w:val="007A4B2E"/>
    <w:rPr>
      <w:b/>
      <w:bCs w:val="0"/>
      <w:sz w:val="24"/>
      <w:u w:val="single"/>
    </w:rPr>
  </w:style>
  <w:style w:type="character" w:customStyle="1" w:styleId="1ff1">
    <w:name w:val="Название книги1"/>
    <w:rsid w:val="007A4B2E"/>
    <w:rPr>
      <w:rFonts w:ascii="Cambria" w:hAnsi="Cambria" w:hint="default"/>
      <w:b/>
      <w:bCs w:val="0"/>
      <w:i/>
      <w:iCs w:val="0"/>
      <w:sz w:val="24"/>
    </w:rPr>
  </w:style>
  <w:style w:type="character" w:customStyle="1" w:styleId="2f5">
    <w:name w:val="Основной текст (2) + Полужирный"/>
    <w:rsid w:val="007A4B2E"/>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7A4B2E"/>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7A4B2E"/>
    <w:rPr>
      <w:rFonts w:ascii="Times New Roman" w:hAnsi="Times New Roman" w:cs="Times New Roman" w:hint="default"/>
      <w:sz w:val="18"/>
    </w:rPr>
  </w:style>
  <w:style w:type="character" w:customStyle="1" w:styleId="2f6">
    <w:name w:val="Основной текст2"/>
    <w:rsid w:val="007A4B2E"/>
    <w:rPr>
      <w:rFonts w:ascii="Times New Roman" w:hAnsi="Times New Roman" w:cs="Times New Roman" w:hint="default"/>
      <w:strike w:val="0"/>
      <w:dstrike w:val="0"/>
      <w:color w:val="000000"/>
      <w:spacing w:val="0"/>
      <w:w w:val="100"/>
      <w:position w:val="0"/>
      <w:sz w:val="21"/>
      <w:u w:val="none"/>
      <w:effect w:val="none"/>
      <w:lang w:val="ru-RU" w:eastAsia="x-none"/>
    </w:rPr>
  </w:style>
  <w:style w:type="character" w:customStyle="1" w:styleId="Bodytext4">
    <w:name w:val="Body text (4)"/>
    <w:rsid w:val="007A4B2E"/>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4NotItalic">
    <w:name w:val="Body text (4) + Not Italic"/>
    <w:rsid w:val="007A4B2E"/>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9pt">
    <w:name w:val="Body text + 9 pt"/>
    <w:aliases w:val="Bold"/>
    <w:rsid w:val="007A4B2E"/>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apple-style-span">
    <w:name w:val="apple-style-span"/>
    <w:rsid w:val="007A4B2E"/>
    <w:rPr>
      <w:rFonts w:ascii="Times New Roman" w:hAnsi="Times New Roman" w:cs="Times New Roman" w:hint="default"/>
    </w:rPr>
  </w:style>
  <w:style w:type="character" w:customStyle="1" w:styleId="afffffffd">
    <w:name w:val="номер страницы"/>
    <w:rsid w:val="007A4B2E"/>
    <w:rPr>
      <w:rFonts w:ascii="Times New Roman" w:hAnsi="Times New Roman" w:cs="Times New Roman" w:hint="default"/>
    </w:rPr>
  </w:style>
  <w:style w:type="character" w:customStyle="1" w:styleId="c19">
    <w:name w:val="c19"/>
    <w:rsid w:val="007A4B2E"/>
    <w:rPr>
      <w:rFonts w:ascii="Times New Roman" w:hAnsi="Times New Roman" w:cs="Times New Roman" w:hint="default"/>
    </w:rPr>
  </w:style>
  <w:style w:type="character" w:customStyle="1" w:styleId="c9">
    <w:name w:val="c9"/>
    <w:rsid w:val="007A4B2E"/>
    <w:rPr>
      <w:rFonts w:ascii="Times New Roman" w:hAnsi="Times New Roman" w:cs="Times New Roman" w:hint="default"/>
    </w:rPr>
  </w:style>
  <w:style w:type="character" w:customStyle="1" w:styleId="c60">
    <w:name w:val="c60"/>
    <w:rsid w:val="007A4B2E"/>
    <w:rPr>
      <w:rFonts w:ascii="Times New Roman" w:hAnsi="Times New Roman" w:cs="Times New Roman" w:hint="default"/>
    </w:rPr>
  </w:style>
  <w:style w:type="character" w:customStyle="1" w:styleId="js-item-maininfo">
    <w:name w:val="js-item-maininfo"/>
    <w:rsid w:val="007A4B2E"/>
    <w:rPr>
      <w:rFonts w:ascii="Times New Roman" w:hAnsi="Times New Roman" w:cs="Times New Roman" w:hint="default"/>
    </w:rPr>
  </w:style>
  <w:style w:type="character" w:customStyle="1" w:styleId="FontStyle41">
    <w:name w:val="Font Style41"/>
    <w:rsid w:val="007A4B2E"/>
    <w:rPr>
      <w:rFonts w:ascii="Times New Roman" w:hAnsi="Times New Roman" w:cs="Times New Roman" w:hint="default"/>
      <w:sz w:val="26"/>
    </w:rPr>
  </w:style>
  <w:style w:type="character" w:customStyle="1" w:styleId="small1">
    <w:name w:val="small1"/>
    <w:rsid w:val="007A4B2E"/>
    <w:rPr>
      <w:rFonts w:ascii="Times New Roman" w:hAnsi="Times New Roman" w:cs="Times New Roman" w:hint="default"/>
    </w:rPr>
  </w:style>
  <w:style w:type="character" w:customStyle="1" w:styleId="value">
    <w:name w:val="value"/>
    <w:rsid w:val="007A4B2E"/>
    <w:rPr>
      <w:rFonts w:ascii="Times New Roman" w:hAnsi="Times New Roman" w:cs="Times New Roman" w:hint="default"/>
    </w:rPr>
  </w:style>
  <w:style w:type="character" w:customStyle="1" w:styleId="2100">
    <w:name w:val="Основной текст (2) + 10"/>
    <w:aliases w:val="5 pt1"/>
    <w:rsid w:val="007A4B2E"/>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7A4B2E"/>
    <w:rPr>
      <w:color w:val="000000"/>
    </w:rPr>
  </w:style>
  <w:style w:type="character" w:customStyle="1" w:styleId="A80">
    <w:name w:val="A8"/>
    <w:rsid w:val="007A4B2E"/>
    <w:rPr>
      <w:color w:val="000000"/>
      <w:sz w:val="20"/>
    </w:rPr>
  </w:style>
  <w:style w:type="character" w:customStyle="1" w:styleId="1ff2">
    <w:name w:val="Название Знак1"/>
    <w:rsid w:val="007A4B2E"/>
    <w:rPr>
      <w:rFonts w:ascii="Calibri Light" w:hAnsi="Calibri Light" w:cs="Calibri Light" w:hint="default"/>
      <w:spacing w:val="-10"/>
      <w:kern w:val="28"/>
      <w:sz w:val="56"/>
      <w:lang w:val="x-none" w:eastAsia="ru-RU"/>
    </w:rPr>
  </w:style>
  <w:style w:type="character" w:customStyle="1" w:styleId="1ff3">
    <w:name w:val="Подзаголовок Знак1"/>
    <w:rsid w:val="007A4B2E"/>
    <w:rPr>
      <w:rFonts w:ascii="Times New Roman" w:eastAsia="Times New Roman" w:hAnsi="Times New Roman" w:cs="Times New Roman" w:hint="default"/>
      <w:color w:val="5A5A5A"/>
      <w:spacing w:val="15"/>
      <w:lang w:val="x-none" w:eastAsia="ru-RU"/>
    </w:rPr>
  </w:style>
  <w:style w:type="character" w:customStyle="1" w:styleId="1ff4">
    <w:name w:val="Выделенная цитата Знак1"/>
    <w:rsid w:val="007A4B2E"/>
    <w:rPr>
      <w:rFonts w:ascii="Calibri" w:hAnsi="Calibri" w:cs="Calibri" w:hint="default"/>
      <w:i/>
      <w:iCs w:val="0"/>
      <w:color w:val="5B9BD5"/>
      <w:lang w:val="x-none" w:eastAsia="ru-RU"/>
    </w:rPr>
  </w:style>
  <w:style w:type="character" w:customStyle="1" w:styleId="Bodytext9pt1">
    <w:name w:val="Body text + 9 pt1"/>
    <w:aliases w:val="Bold1"/>
    <w:rsid w:val="007A4B2E"/>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FontStyle60">
    <w:name w:val="Font Style60"/>
    <w:rsid w:val="007A4B2E"/>
    <w:rPr>
      <w:rFonts w:ascii="Times New Roman" w:hAnsi="Times New Roman" w:cs="Times New Roman" w:hint="default"/>
      <w:b/>
      <w:bCs w:val="0"/>
      <w:sz w:val="24"/>
    </w:rPr>
  </w:style>
  <w:style w:type="character" w:customStyle="1" w:styleId="FontStyle71">
    <w:name w:val="Font Style71"/>
    <w:rsid w:val="007A4B2E"/>
    <w:rPr>
      <w:rFonts w:ascii="Times New Roman" w:hAnsi="Times New Roman" w:cs="Times New Roman" w:hint="default"/>
      <w:i/>
      <w:iCs w:val="0"/>
      <w:sz w:val="20"/>
    </w:rPr>
  </w:style>
  <w:style w:type="character" w:customStyle="1" w:styleId="FontStyle82">
    <w:name w:val="Font Style82"/>
    <w:rsid w:val="007A4B2E"/>
    <w:rPr>
      <w:rFonts w:ascii="Lucida Sans Unicode" w:hAnsi="Lucida Sans Unicode" w:cs="Lucida Sans Unicode" w:hint="default"/>
      <w:b/>
      <w:bCs w:val="0"/>
      <w:sz w:val="10"/>
    </w:rPr>
  </w:style>
  <w:style w:type="character" w:customStyle="1" w:styleId="FontStyle83">
    <w:name w:val="Font Style83"/>
    <w:rsid w:val="007A4B2E"/>
    <w:rPr>
      <w:rFonts w:ascii="Lucida Sans Unicode" w:hAnsi="Lucida Sans Unicode" w:cs="Lucida Sans Unicode" w:hint="default"/>
      <w:sz w:val="16"/>
    </w:rPr>
  </w:style>
  <w:style w:type="character" w:customStyle="1" w:styleId="FontStyle85">
    <w:name w:val="Font Style85"/>
    <w:rsid w:val="007A4B2E"/>
    <w:rPr>
      <w:rFonts w:ascii="Times New Roman" w:hAnsi="Times New Roman" w:cs="Times New Roman" w:hint="default"/>
      <w:b/>
      <w:bCs w:val="0"/>
      <w:sz w:val="20"/>
    </w:rPr>
  </w:style>
  <w:style w:type="character" w:customStyle="1" w:styleId="FontStyle45">
    <w:name w:val="Font Style45"/>
    <w:uiPriority w:val="99"/>
    <w:rsid w:val="007A4B2E"/>
    <w:rPr>
      <w:rFonts w:ascii="Times New Roman" w:hAnsi="Times New Roman" w:cs="Times New Roman" w:hint="default"/>
      <w:sz w:val="22"/>
      <w:szCs w:val="22"/>
    </w:rPr>
  </w:style>
  <w:style w:type="character" w:customStyle="1" w:styleId="bold-text">
    <w:name w:val="bold-text"/>
    <w:rsid w:val="007A4B2E"/>
  </w:style>
  <w:style w:type="character" w:customStyle="1" w:styleId="c13">
    <w:name w:val="c13"/>
    <w:rsid w:val="007A4B2E"/>
  </w:style>
  <w:style w:type="character" w:customStyle="1" w:styleId="c4">
    <w:name w:val="c4"/>
    <w:rsid w:val="007A4B2E"/>
  </w:style>
  <w:style w:type="character" w:customStyle="1" w:styleId="normaltextrun">
    <w:name w:val="normaltextrun"/>
    <w:rsid w:val="007A4B2E"/>
  </w:style>
  <w:style w:type="character" w:customStyle="1" w:styleId="eop">
    <w:name w:val="eop"/>
    <w:rsid w:val="007A4B2E"/>
  </w:style>
  <w:style w:type="character" w:customStyle="1" w:styleId="spellingerror">
    <w:name w:val="spellingerror"/>
    <w:rsid w:val="007A4B2E"/>
  </w:style>
  <w:style w:type="character" w:customStyle="1" w:styleId="FontStyle11">
    <w:name w:val="Font Style11"/>
    <w:uiPriority w:val="99"/>
    <w:rsid w:val="007A4B2E"/>
    <w:rPr>
      <w:rFonts w:ascii="Times New Roman" w:hAnsi="Times New Roman" w:cs="Times New Roman" w:hint="default"/>
      <w:sz w:val="24"/>
    </w:rPr>
  </w:style>
  <w:style w:type="character" w:customStyle="1" w:styleId="FontStyle13">
    <w:name w:val="Font Style13"/>
    <w:uiPriority w:val="99"/>
    <w:rsid w:val="007A4B2E"/>
    <w:rPr>
      <w:rFonts w:ascii="Times New Roman" w:hAnsi="Times New Roman" w:cs="Times New Roman" w:hint="default"/>
      <w:b/>
      <w:bCs w:val="0"/>
      <w:sz w:val="20"/>
    </w:rPr>
  </w:style>
  <w:style w:type="character" w:customStyle="1" w:styleId="FontStyle19">
    <w:name w:val="Font Style19"/>
    <w:uiPriority w:val="99"/>
    <w:rsid w:val="007A4B2E"/>
    <w:rPr>
      <w:rFonts w:ascii="Sylfaen" w:hAnsi="Sylfaen" w:hint="default"/>
      <w:b/>
      <w:bCs w:val="0"/>
      <w:sz w:val="18"/>
    </w:rPr>
  </w:style>
  <w:style w:type="character" w:customStyle="1" w:styleId="FontStyle20">
    <w:name w:val="Font Style20"/>
    <w:uiPriority w:val="99"/>
    <w:rsid w:val="007A4B2E"/>
    <w:rPr>
      <w:rFonts w:ascii="Sylfaen" w:hAnsi="Sylfaen" w:hint="default"/>
      <w:sz w:val="18"/>
    </w:rPr>
  </w:style>
  <w:style w:type="character" w:customStyle="1" w:styleId="mw-headline">
    <w:name w:val="mw-headline"/>
    <w:rsid w:val="007A4B2E"/>
    <w:rPr>
      <w:rFonts w:ascii="Times New Roman" w:hAnsi="Times New Roman" w:cs="Times New Roman" w:hint="default"/>
    </w:rPr>
  </w:style>
  <w:style w:type="character" w:customStyle="1" w:styleId="ft">
    <w:name w:val="ft"/>
    <w:rsid w:val="007A4B2E"/>
    <w:rPr>
      <w:rFonts w:ascii="Times New Roman" w:hAnsi="Times New Roman" w:cs="Times New Roman" w:hint="default"/>
    </w:rPr>
  </w:style>
  <w:style w:type="character" w:customStyle="1" w:styleId="afffffffe">
    <w:name w:val="Без интервала Знак"/>
    <w:uiPriority w:val="99"/>
    <w:locked/>
    <w:rsid w:val="007A4B2E"/>
    <w:rPr>
      <w:rFonts w:ascii="Times New Roman" w:eastAsia="Times New Roman" w:hAnsi="Times New Roman" w:cs="Times New Roman" w:hint="default"/>
      <w:lang w:val="x-none" w:eastAsia="en-US"/>
    </w:rPr>
  </w:style>
  <w:style w:type="character" w:customStyle="1" w:styleId="FontStyle14">
    <w:name w:val="Font Style14"/>
    <w:uiPriority w:val="99"/>
    <w:rsid w:val="007A4B2E"/>
    <w:rPr>
      <w:rFonts w:ascii="Times New Roman" w:hAnsi="Times New Roman" w:cs="Times New Roman" w:hint="default"/>
      <w:sz w:val="22"/>
    </w:rPr>
  </w:style>
  <w:style w:type="character" w:customStyle="1" w:styleId="soft1">
    <w:name w:val="soft1"/>
    <w:rsid w:val="007A4B2E"/>
    <w:rPr>
      <w:rFonts w:ascii="Arial" w:hAnsi="Arial" w:cs="Arial" w:hint="default"/>
      <w:color w:val="000000"/>
      <w:sz w:val="20"/>
    </w:rPr>
  </w:style>
  <w:style w:type="character" w:customStyle="1" w:styleId="editsection">
    <w:name w:val="editsection"/>
    <w:rsid w:val="007A4B2E"/>
    <w:rPr>
      <w:rFonts w:ascii="Times New Roman" w:hAnsi="Times New Roman" w:cs="Times New Roman" w:hint="default"/>
    </w:rPr>
  </w:style>
  <w:style w:type="character" w:customStyle="1" w:styleId="FontStyle59">
    <w:name w:val="Font Style59"/>
    <w:uiPriority w:val="99"/>
    <w:rsid w:val="007A4B2E"/>
    <w:rPr>
      <w:rFonts w:ascii="Times New Roman" w:hAnsi="Times New Roman" w:cs="Times New Roman" w:hint="default"/>
      <w:b/>
      <w:bCs w:val="0"/>
      <w:i/>
      <w:iCs w:val="0"/>
      <w:sz w:val="16"/>
    </w:rPr>
  </w:style>
  <w:style w:type="character" w:customStyle="1" w:styleId="1ff5">
    <w:name w:val="Просмотренная гиперссылка1"/>
    <w:uiPriority w:val="99"/>
    <w:semiHidden/>
    <w:rsid w:val="007A4B2E"/>
    <w:rPr>
      <w:rFonts w:ascii="Times New Roman" w:hAnsi="Times New Roman" w:cs="Times New Roman" w:hint="default"/>
      <w:color w:val="800080"/>
      <w:u w:val="single"/>
    </w:rPr>
  </w:style>
  <w:style w:type="character" w:customStyle="1" w:styleId="FontStyle63">
    <w:name w:val="Font Style63"/>
    <w:rsid w:val="007A4B2E"/>
    <w:rPr>
      <w:rFonts w:ascii="Times New Roman" w:hAnsi="Times New Roman" w:cs="Times New Roman" w:hint="default"/>
    </w:rPr>
  </w:style>
  <w:style w:type="character" w:customStyle="1" w:styleId="611">
    <w:name w:val="Заголовок 6 Знак1"/>
    <w:uiPriority w:val="9"/>
    <w:semiHidden/>
    <w:rsid w:val="007A4B2E"/>
    <w:rPr>
      <w:rFonts w:ascii="Calibri" w:eastAsia="Times New Roman" w:hAnsi="Calibri" w:cs="Times New Roman" w:hint="default"/>
      <w:b/>
      <w:bCs/>
      <w:sz w:val="22"/>
      <w:szCs w:val="22"/>
    </w:rPr>
  </w:style>
  <w:style w:type="character" w:customStyle="1" w:styleId="316">
    <w:name w:val="Основной текст с отступом 3 Знак1"/>
    <w:uiPriority w:val="99"/>
    <w:rsid w:val="007A4B2E"/>
    <w:rPr>
      <w:sz w:val="16"/>
      <w:szCs w:val="16"/>
    </w:rPr>
  </w:style>
  <w:style w:type="character" w:customStyle="1" w:styleId="1ff6">
    <w:name w:val="Основной текст с отступом Знак1"/>
    <w:uiPriority w:val="99"/>
    <w:rsid w:val="007A4B2E"/>
    <w:rPr>
      <w:sz w:val="22"/>
      <w:szCs w:val="22"/>
    </w:rPr>
  </w:style>
  <w:style w:type="character" w:customStyle="1" w:styleId="9Exact">
    <w:name w:val="Основной текст (9) Exact"/>
    <w:rsid w:val="007A4B2E"/>
    <w:rPr>
      <w:rFonts w:ascii="Times New Roman" w:hAnsi="Times New Roman" w:cs="Times New Roman" w:hint="default"/>
      <w:strike w:val="0"/>
      <w:dstrike w:val="0"/>
      <w:u w:val="none"/>
      <w:effect w:val="none"/>
    </w:rPr>
  </w:style>
  <w:style w:type="character" w:customStyle="1" w:styleId="1ff7">
    <w:name w:val="Схема документа Знак1"/>
    <w:uiPriority w:val="99"/>
    <w:semiHidden/>
    <w:rsid w:val="007A4B2E"/>
    <w:rPr>
      <w:rFonts w:ascii="Segoe UI" w:hAnsi="Segoe UI" w:cs="Segoe UI" w:hint="default"/>
      <w:sz w:val="16"/>
    </w:rPr>
  </w:style>
  <w:style w:type="character" w:customStyle="1" w:styleId="FontStyle15">
    <w:name w:val="Font Style15"/>
    <w:uiPriority w:val="99"/>
    <w:rsid w:val="007A4B2E"/>
    <w:rPr>
      <w:rFonts w:ascii="Cambria" w:hAnsi="Cambria" w:hint="default"/>
      <w:sz w:val="24"/>
    </w:rPr>
  </w:style>
  <w:style w:type="character" w:customStyle="1" w:styleId="85">
    <w:name w:val="Основной текст (8) + Курсив"/>
    <w:rsid w:val="007A4B2E"/>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f">
    <w:name w:val="Основной текст + Полужирный"/>
    <w:rsid w:val="007A4B2E"/>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7A4B2E"/>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7A4B2E"/>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7A4B2E"/>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1">
    <w:name w:val="Заголовок 5 Знак1"/>
    <w:uiPriority w:val="9"/>
    <w:semiHidden/>
    <w:rsid w:val="007A4B2E"/>
    <w:rPr>
      <w:rFonts w:ascii="Calibri" w:hAnsi="Calibri" w:cs="Calibri" w:hint="default"/>
      <w:b/>
      <w:bCs w:val="0"/>
      <w:i/>
      <w:iCs w:val="0"/>
      <w:sz w:val="26"/>
    </w:rPr>
  </w:style>
  <w:style w:type="character" w:customStyle="1" w:styleId="2f7">
    <w:name w:val="Схема документа Знак2"/>
    <w:uiPriority w:val="99"/>
    <w:semiHidden/>
    <w:rsid w:val="007A4B2E"/>
    <w:rPr>
      <w:rFonts w:ascii="Segoe UI" w:hAnsi="Segoe UI" w:cs="Segoe UI" w:hint="default"/>
      <w:sz w:val="16"/>
      <w:szCs w:val="16"/>
    </w:rPr>
  </w:style>
  <w:style w:type="character" w:customStyle="1" w:styleId="contextualspellingandgrammarerror">
    <w:name w:val="contextualspellingandgrammarerror"/>
    <w:rsid w:val="007A4B2E"/>
  </w:style>
  <w:style w:type="character" w:customStyle="1" w:styleId="books-listname">
    <w:name w:val="books-list__name"/>
    <w:rsid w:val="007A4B2E"/>
  </w:style>
  <w:style w:type="character" w:customStyle="1" w:styleId="1ff8">
    <w:name w:val="Заголовок Знак1"/>
    <w:uiPriority w:val="10"/>
    <w:rsid w:val="007A4B2E"/>
    <w:rPr>
      <w:rFonts w:ascii="Calibri Light" w:eastAsia="Times New Roman" w:hAnsi="Calibri Light" w:cs="Times New Roman" w:hint="default"/>
      <w:spacing w:val="-10"/>
      <w:kern w:val="28"/>
      <w:sz w:val="56"/>
      <w:szCs w:val="56"/>
      <w:lang w:eastAsia="ru-RU"/>
    </w:rPr>
  </w:style>
  <w:style w:type="character" w:customStyle="1" w:styleId="FootnoteAnchor">
    <w:name w:val="Footnote Anchor"/>
    <w:rsid w:val="007A4B2E"/>
    <w:rPr>
      <w:vertAlign w:val="superscript"/>
    </w:rPr>
  </w:style>
  <w:style w:type="character" w:customStyle="1" w:styleId="affffffff0">
    <w:name w:val="Обычный (веб) Знак"/>
    <w:locked/>
    <w:rsid w:val="007A4B2E"/>
    <w:rPr>
      <w:rFonts w:ascii="Times New Roman" w:hAnsi="Times New Roman" w:cs="Times New Roman" w:hint="default"/>
      <w:sz w:val="24"/>
      <w:szCs w:val="24"/>
      <w:lang w:val="en-US" w:eastAsia="nl-NL"/>
    </w:rPr>
  </w:style>
  <w:style w:type="character" w:customStyle="1" w:styleId="1ff9">
    <w:name w:val="Неразрешенное упоминание1"/>
    <w:uiPriority w:val="99"/>
    <w:semiHidden/>
    <w:rsid w:val="007A4B2E"/>
    <w:rPr>
      <w:color w:val="605E5C"/>
      <w:shd w:val="clear" w:color="auto" w:fill="E1DFDD"/>
    </w:rPr>
  </w:style>
  <w:style w:type="character" w:customStyle="1" w:styleId="2f8">
    <w:name w:val="Неразрешенное упоминание2"/>
    <w:uiPriority w:val="99"/>
    <w:semiHidden/>
    <w:rsid w:val="007A4B2E"/>
    <w:rPr>
      <w:color w:val="605E5C"/>
      <w:shd w:val="clear" w:color="auto" w:fill="E1DFDD"/>
    </w:rPr>
  </w:style>
  <w:style w:type="table" w:styleId="1ffa">
    <w:name w:val="Table Grid 1"/>
    <w:basedOn w:val="a1"/>
    <w:uiPriority w:val="99"/>
    <w:unhideWhenUsed/>
    <w:rsid w:val="007A4B2E"/>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unhideWhenUsed/>
    <w:rsid w:val="007A4B2E"/>
    <w:pPr>
      <w:spacing w:after="0" w:line="240" w:lineRule="auto"/>
    </w:pPr>
    <w:rPr>
      <w:rFonts w:ascii="Times New Roman" w:eastAsia="Calibri" w:hAnsi="Times New Roman" w:cs="Calibri"/>
      <w:sz w:val="24"/>
      <w:szCs w:val="24"/>
      <w:lang w:eastAsia="ru-RU"/>
    </w:rPr>
    <w:tblPr>
      <w:tblStyleRowBandSize w:val="1"/>
      <w:tblStyleColBandSize w:val="1"/>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5">
    <w:name w:val="Сетка таблицы 11"/>
    <w:basedOn w:val="a1"/>
    <w:uiPriority w:val="99"/>
    <w:rsid w:val="007A4B2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6">
    <w:name w:val="Сетка таблицы11"/>
    <w:basedOn w:val="a1"/>
    <w:uiPriority w:val="39"/>
    <w:rsid w:val="007A4B2E"/>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
    <w:basedOn w:val="a1"/>
    <w:uiPriority w:val="39"/>
    <w:rsid w:val="007A4B2E"/>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
    <w:basedOn w:val="a1"/>
    <w:uiPriority w:val="39"/>
    <w:rsid w:val="007A4B2E"/>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39"/>
    <w:rsid w:val="007A4B2E"/>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5">
    <w:name w:val="Title"/>
    <w:basedOn w:val="a"/>
    <w:next w:val="a"/>
    <w:link w:val="2f9"/>
    <w:uiPriority w:val="10"/>
    <w:qFormat/>
    <w:rsid w:val="007A4B2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2f9">
    <w:name w:val="Название Знак2"/>
    <w:basedOn w:val="a0"/>
    <w:link w:val="affffff5"/>
    <w:uiPriority w:val="10"/>
    <w:rsid w:val="007A4B2E"/>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qFormat="1"/>
    <w:lsdException w:name="caption" w:uiPriority="35" w:qFormat="1"/>
    <w:lsdException w:name="page number" w:uiPriority="0"/>
    <w:lsdException w:name="List Bullet 3"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B2E"/>
    <w:rPr>
      <w:rFonts w:ascii="Calibri" w:eastAsia="Times New Roman" w:hAnsi="Calibri" w:cs="Times New Roman"/>
      <w:lang w:eastAsia="ru-RU"/>
    </w:rPr>
  </w:style>
  <w:style w:type="paragraph" w:styleId="1">
    <w:name w:val="heading 1"/>
    <w:aliases w:val="Заголовок 1 Раздел ПОП"/>
    <w:basedOn w:val="a"/>
    <w:next w:val="a"/>
    <w:link w:val="10"/>
    <w:uiPriority w:val="9"/>
    <w:qFormat/>
    <w:rsid w:val="007A4B2E"/>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основной заголовок"/>
    <w:basedOn w:val="a"/>
    <w:next w:val="a"/>
    <w:link w:val="21"/>
    <w:uiPriority w:val="99"/>
    <w:qFormat/>
    <w:rsid w:val="007A4B2E"/>
    <w:pPr>
      <w:keepNext/>
      <w:spacing w:before="240" w:after="60" w:line="240" w:lineRule="auto"/>
      <w:outlineLvl w:val="1"/>
    </w:pPr>
    <w:rPr>
      <w:rFonts w:ascii="Arial" w:hAnsi="Arial"/>
      <w:b/>
      <w:bCs/>
      <w:i/>
      <w:iCs/>
      <w:sz w:val="28"/>
      <w:szCs w:val="28"/>
      <w:lang w:val="x-none" w:eastAsia="x-none"/>
    </w:rPr>
  </w:style>
  <w:style w:type="paragraph" w:styleId="30">
    <w:name w:val="heading 3"/>
    <w:basedOn w:val="a"/>
    <w:next w:val="a"/>
    <w:link w:val="31"/>
    <w:uiPriority w:val="99"/>
    <w:qFormat/>
    <w:rsid w:val="007A4B2E"/>
    <w:pPr>
      <w:keepNext/>
      <w:spacing w:before="240" w:after="60" w:line="240" w:lineRule="auto"/>
      <w:outlineLvl w:val="2"/>
    </w:pPr>
    <w:rPr>
      <w:rFonts w:ascii="Arial" w:hAnsi="Arial"/>
      <w:b/>
      <w:bCs/>
      <w:sz w:val="26"/>
      <w:szCs w:val="26"/>
      <w:lang w:val="x-none" w:eastAsia="x-none"/>
    </w:rPr>
  </w:style>
  <w:style w:type="paragraph" w:styleId="4">
    <w:name w:val="heading 4"/>
    <w:basedOn w:val="30"/>
    <w:next w:val="a"/>
    <w:link w:val="40"/>
    <w:uiPriority w:val="99"/>
    <w:qFormat/>
    <w:rsid w:val="007A4B2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Заголовок 5 ПОП"/>
    <w:basedOn w:val="a"/>
    <w:next w:val="a"/>
    <w:link w:val="50"/>
    <w:unhideWhenUsed/>
    <w:qFormat/>
    <w:rsid w:val="007A4B2E"/>
    <w:pPr>
      <w:suppressAutoHyphens/>
      <w:spacing w:after="60" w:line="240" w:lineRule="auto"/>
      <w:ind w:firstLine="709"/>
      <w:jc w:val="both"/>
      <w:outlineLvl w:val="4"/>
    </w:pPr>
    <w:rPr>
      <w:rFonts w:ascii="Times New Roman" w:hAnsi="Times New Roman"/>
      <w:bCs/>
      <w:iCs/>
      <w:sz w:val="24"/>
      <w:szCs w:val="26"/>
      <w:lang w:val="x-none" w:eastAsia="ar-SA"/>
    </w:rPr>
  </w:style>
  <w:style w:type="paragraph" w:styleId="6">
    <w:name w:val="heading 6"/>
    <w:basedOn w:val="a"/>
    <w:next w:val="a"/>
    <w:link w:val="60"/>
    <w:semiHidden/>
    <w:unhideWhenUsed/>
    <w:qFormat/>
    <w:rsid w:val="007A4B2E"/>
    <w:pPr>
      <w:spacing w:before="240" w:after="60" w:line="240" w:lineRule="auto"/>
      <w:jc w:val="both"/>
      <w:outlineLvl w:val="5"/>
    </w:pPr>
    <w:rPr>
      <w:b/>
      <w:bCs/>
      <w:lang w:val="x-none" w:eastAsia="x-none"/>
    </w:rPr>
  </w:style>
  <w:style w:type="paragraph" w:styleId="7">
    <w:name w:val="heading 7"/>
    <w:basedOn w:val="a"/>
    <w:next w:val="a"/>
    <w:link w:val="70"/>
    <w:uiPriority w:val="99"/>
    <w:semiHidden/>
    <w:unhideWhenUsed/>
    <w:qFormat/>
    <w:rsid w:val="007A4B2E"/>
    <w:pPr>
      <w:spacing w:before="240" w:after="60" w:line="240" w:lineRule="auto"/>
      <w:jc w:val="both"/>
      <w:outlineLvl w:val="6"/>
    </w:pPr>
    <w:rPr>
      <w:sz w:val="24"/>
      <w:szCs w:val="24"/>
      <w:lang w:val="x-none" w:eastAsia="x-none"/>
    </w:rPr>
  </w:style>
  <w:style w:type="paragraph" w:styleId="8">
    <w:name w:val="heading 8"/>
    <w:basedOn w:val="a"/>
    <w:next w:val="a"/>
    <w:link w:val="80"/>
    <w:uiPriority w:val="99"/>
    <w:semiHidden/>
    <w:unhideWhenUsed/>
    <w:qFormat/>
    <w:rsid w:val="007A4B2E"/>
    <w:pPr>
      <w:spacing w:before="240" w:after="60" w:line="240" w:lineRule="auto"/>
      <w:jc w:val="both"/>
      <w:outlineLvl w:val="7"/>
    </w:pPr>
    <w:rPr>
      <w:i/>
      <w:iCs/>
      <w:sz w:val="24"/>
      <w:szCs w:val="24"/>
      <w:lang w:val="x-none" w:eastAsia="x-none"/>
    </w:rPr>
  </w:style>
  <w:style w:type="paragraph" w:styleId="9">
    <w:name w:val="heading 9"/>
    <w:basedOn w:val="a"/>
    <w:next w:val="a"/>
    <w:link w:val="90"/>
    <w:uiPriority w:val="99"/>
    <w:semiHidden/>
    <w:unhideWhenUsed/>
    <w:qFormat/>
    <w:rsid w:val="007A4B2E"/>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Раздел ПОП Знак"/>
    <w:basedOn w:val="a0"/>
    <w:link w:val="1"/>
    <w:uiPriority w:val="9"/>
    <w:rsid w:val="007A4B2E"/>
    <w:rPr>
      <w:rFonts w:ascii="Arial" w:eastAsia="Times New Roman" w:hAnsi="Arial" w:cs="Times New Roman"/>
      <w:b/>
      <w:bCs/>
      <w:kern w:val="32"/>
      <w:sz w:val="32"/>
      <w:szCs w:val="32"/>
      <w:lang w:val="x-none" w:eastAsia="x-none"/>
    </w:rPr>
  </w:style>
  <w:style w:type="character" w:customStyle="1" w:styleId="21">
    <w:name w:val="Заголовок 2 Знак"/>
    <w:aliases w:val="основной заголовок Знак"/>
    <w:basedOn w:val="a0"/>
    <w:link w:val="20"/>
    <w:uiPriority w:val="99"/>
    <w:rsid w:val="007A4B2E"/>
    <w:rPr>
      <w:rFonts w:ascii="Arial" w:eastAsia="Times New Roman" w:hAnsi="Arial" w:cs="Times New Roman"/>
      <w:b/>
      <w:bCs/>
      <w:i/>
      <w:iCs/>
      <w:sz w:val="28"/>
      <w:szCs w:val="28"/>
      <w:lang w:val="x-none" w:eastAsia="x-none"/>
    </w:rPr>
  </w:style>
  <w:style w:type="character" w:customStyle="1" w:styleId="31">
    <w:name w:val="Заголовок 3 Знак"/>
    <w:basedOn w:val="a0"/>
    <w:link w:val="30"/>
    <w:uiPriority w:val="99"/>
    <w:rsid w:val="007A4B2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7A4B2E"/>
    <w:rPr>
      <w:rFonts w:ascii="Times New Roman" w:eastAsia="Times New Roman" w:hAnsi="Times New Roman" w:cs="Times New Roman"/>
      <w:b/>
      <w:bCs/>
      <w:sz w:val="24"/>
      <w:szCs w:val="24"/>
      <w:lang w:val="x-none" w:eastAsia="x-none"/>
    </w:rPr>
  </w:style>
  <w:style w:type="character" w:customStyle="1" w:styleId="50">
    <w:name w:val="Заголовок 5 Знак"/>
    <w:aliases w:val="Заголовок 5 ПОП Знак"/>
    <w:basedOn w:val="a0"/>
    <w:link w:val="5"/>
    <w:rsid w:val="007A4B2E"/>
    <w:rPr>
      <w:rFonts w:ascii="Times New Roman" w:eastAsia="Times New Roman" w:hAnsi="Times New Roman" w:cs="Times New Roman"/>
      <w:bCs/>
      <w:iCs/>
      <w:sz w:val="24"/>
      <w:szCs w:val="26"/>
      <w:lang w:val="x-none" w:eastAsia="ar-SA"/>
    </w:rPr>
  </w:style>
  <w:style w:type="character" w:customStyle="1" w:styleId="60">
    <w:name w:val="Заголовок 6 Знак"/>
    <w:basedOn w:val="a0"/>
    <w:link w:val="6"/>
    <w:semiHidden/>
    <w:rsid w:val="007A4B2E"/>
    <w:rPr>
      <w:rFonts w:ascii="Calibri" w:eastAsia="Times New Roman" w:hAnsi="Calibri" w:cs="Times New Roman"/>
      <w:b/>
      <w:bCs/>
      <w:lang w:val="x-none" w:eastAsia="x-none"/>
    </w:rPr>
  </w:style>
  <w:style w:type="character" w:customStyle="1" w:styleId="70">
    <w:name w:val="Заголовок 7 Знак"/>
    <w:basedOn w:val="a0"/>
    <w:link w:val="7"/>
    <w:uiPriority w:val="99"/>
    <w:semiHidden/>
    <w:rsid w:val="007A4B2E"/>
    <w:rPr>
      <w:rFonts w:ascii="Calibri" w:eastAsia="Times New Roman" w:hAnsi="Calibri" w:cs="Times New Roman"/>
      <w:sz w:val="24"/>
      <w:szCs w:val="24"/>
      <w:lang w:val="x-none" w:eastAsia="x-none"/>
    </w:rPr>
  </w:style>
  <w:style w:type="character" w:customStyle="1" w:styleId="80">
    <w:name w:val="Заголовок 8 Знак"/>
    <w:basedOn w:val="a0"/>
    <w:link w:val="8"/>
    <w:uiPriority w:val="99"/>
    <w:semiHidden/>
    <w:rsid w:val="007A4B2E"/>
    <w:rPr>
      <w:rFonts w:ascii="Calibri" w:eastAsia="Times New Roman" w:hAnsi="Calibri" w:cs="Times New Roman"/>
      <w:i/>
      <w:iCs/>
      <w:sz w:val="24"/>
      <w:szCs w:val="24"/>
      <w:lang w:val="x-none" w:eastAsia="x-none"/>
    </w:rPr>
  </w:style>
  <w:style w:type="character" w:customStyle="1" w:styleId="90">
    <w:name w:val="Заголовок 9 Знак"/>
    <w:basedOn w:val="a0"/>
    <w:link w:val="9"/>
    <w:uiPriority w:val="99"/>
    <w:semiHidden/>
    <w:rsid w:val="007A4B2E"/>
    <w:rPr>
      <w:rFonts w:ascii="Cambria" w:eastAsia="Times New Roman" w:hAnsi="Cambria" w:cs="Times New Roman"/>
      <w:lang w:val="x-none" w:eastAsia="x-none"/>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uiPriority w:val="99"/>
    <w:rsid w:val="007A4B2E"/>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uiPriority w:val="99"/>
    <w:rsid w:val="007A4B2E"/>
    <w:rPr>
      <w:rFonts w:ascii="Times New Roman" w:eastAsia="Times New Roman" w:hAnsi="Times New Roman" w:cs="Times New Roman"/>
      <w:sz w:val="24"/>
      <w:szCs w:val="24"/>
      <w:lang w:val="x-none" w:eastAsia="x-none"/>
    </w:rPr>
  </w:style>
  <w:style w:type="paragraph" w:styleId="22">
    <w:name w:val="Body Text 2"/>
    <w:basedOn w:val="a"/>
    <w:link w:val="23"/>
    <w:uiPriority w:val="99"/>
    <w:rsid w:val="007A4B2E"/>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basedOn w:val="a0"/>
    <w:link w:val="22"/>
    <w:uiPriority w:val="99"/>
    <w:rsid w:val="007A4B2E"/>
    <w:rPr>
      <w:rFonts w:ascii="Times New Roman" w:eastAsia="Times New Roman" w:hAnsi="Times New Roman" w:cs="Times New Roman"/>
      <w:sz w:val="24"/>
      <w:szCs w:val="24"/>
      <w:lang w:val="x-none" w:eastAsia="x-none"/>
    </w:rPr>
  </w:style>
  <w:style w:type="character" w:customStyle="1" w:styleId="blk">
    <w:name w:val="blk"/>
    <w:rsid w:val="007A4B2E"/>
  </w:style>
  <w:style w:type="paragraph" w:styleId="a5">
    <w:name w:val="footer"/>
    <w:aliases w:val="Нижний колонтитул Знак Знак Знак,Нижний колонтитул1,Нижний колонтитул Знак Знак"/>
    <w:basedOn w:val="a"/>
    <w:link w:val="a6"/>
    <w:qFormat/>
    <w:rsid w:val="007A4B2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7A4B2E"/>
    <w:rPr>
      <w:rFonts w:ascii="Times New Roman" w:eastAsia="Times New Roman" w:hAnsi="Times New Roman" w:cs="Times New Roman"/>
      <w:sz w:val="24"/>
      <w:szCs w:val="24"/>
      <w:lang w:val="x-none" w:eastAsia="x-none"/>
    </w:rPr>
  </w:style>
  <w:style w:type="character" w:styleId="a7">
    <w:name w:val="page number"/>
    <w:rsid w:val="007A4B2E"/>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7A4B2E"/>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7A4B2E"/>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7A4B2E"/>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7A4B2E"/>
    <w:rPr>
      <w:rFonts w:cs="Times New Roman"/>
      <w:vertAlign w:val="superscript"/>
    </w:rPr>
  </w:style>
  <w:style w:type="paragraph" w:styleId="24">
    <w:name w:val="List 2"/>
    <w:basedOn w:val="a"/>
    <w:uiPriority w:val="99"/>
    <w:rsid w:val="007A4B2E"/>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7A4B2E"/>
    <w:rPr>
      <w:rFonts w:cs="Times New Roman"/>
      <w:color w:val="0000FF"/>
      <w:u w:val="single"/>
    </w:rPr>
  </w:style>
  <w:style w:type="paragraph" w:styleId="11">
    <w:name w:val="toc 1"/>
    <w:basedOn w:val="a"/>
    <w:next w:val="a"/>
    <w:autoRedefine/>
    <w:uiPriority w:val="39"/>
    <w:rsid w:val="007A4B2E"/>
    <w:pPr>
      <w:spacing w:before="240" w:after="120" w:line="240" w:lineRule="auto"/>
    </w:pPr>
    <w:rPr>
      <w:rFonts w:cs="Calibri"/>
      <w:b/>
      <w:bCs/>
      <w:sz w:val="20"/>
      <w:szCs w:val="20"/>
    </w:rPr>
  </w:style>
  <w:style w:type="paragraph" w:styleId="25">
    <w:name w:val="toc 2"/>
    <w:basedOn w:val="a"/>
    <w:next w:val="a"/>
    <w:autoRedefine/>
    <w:uiPriority w:val="39"/>
    <w:rsid w:val="007A4B2E"/>
    <w:pPr>
      <w:tabs>
        <w:tab w:val="right" w:leader="dot" w:pos="9344"/>
      </w:tabs>
      <w:spacing w:after="0" w:line="240" w:lineRule="auto"/>
    </w:pPr>
    <w:rPr>
      <w:rFonts w:ascii="Times New Roman" w:hAnsi="Times New Roman" w:cs="Calibri"/>
      <w:i/>
      <w:iCs/>
      <w:noProof/>
      <w:sz w:val="20"/>
      <w:szCs w:val="24"/>
    </w:rPr>
  </w:style>
  <w:style w:type="paragraph" w:styleId="32">
    <w:name w:val="toc 3"/>
    <w:basedOn w:val="a"/>
    <w:next w:val="a"/>
    <w:autoRedefine/>
    <w:uiPriority w:val="39"/>
    <w:rsid w:val="007A4B2E"/>
    <w:pPr>
      <w:spacing w:after="0" w:line="240" w:lineRule="auto"/>
      <w:ind w:left="480"/>
    </w:pPr>
    <w:rPr>
      <w:rFonts w:ascii="Times New Roman" w:hAnsi="Times New Roman"/>
      <w:sz w:val="28"/>
      <w:szCs w:val="28"/>
    </w:rPr>
  </w:style>
  <w:style w:type="character" w:customStyle="1" w:styleId="FootnoteTextChar">
    <w:name w:val="Footnote Text Char"/>
    <w:locked/>
    <w:rsid w:val="007A4B2E"/>
    <w:rPr>
      <w:rFonts w:ascii="Times New Roman" w:hAnsi="Times New Roman"/>
      <w:sz w:val="20"/>
      <w:lang w:val="x-none" w:eastAsia="ru-RU"/>
    </w:rPr>
  </w:style>
  <w:style w:type="paragraph" w:styleId="ae">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f"/>
    <w:uiPriority w:val="34"/>
    <w:qFormat/>
    <w:rsid w:val="007A4B2E"/>
    <w:pPr>
      <w:spacing w:before="120" w:after="120" w:line="240" w:lineRule="auto"/>
      <w:ind w:left="708"/>
    </w:pPr>
    <w:rPr>
      <w:rFonts w:ascii="Times New Roman" w:hAnsi="Times New Roman"/>
      <w:sz w:val="24"/>
      <w:szCs w:val="24"/>
      <w:lang w:val="x-none" w:eastAsia="x-none"/>
    </w:rPr>
  </w:style>
  <w:style w:type="character" w:styleId="af0">
    <w:name w:val="Emphasis"/>
    <w:qFormat/>
    <w:rsid w:val="007A4B2E"/>
    <w:rPr>
      <w:rFonts w:cs="Times New Roman"/>
      <w:i/>
    </w:rPr>
  </w:style>
  <w:style w:type="paragraph" w:styleId="af1">
    <w:name w:val="Balloon Text"/>
    <w:basedOn w:val="a"/>
    <w:link w:val="af2"/>
    <w:uiPriority w:val="99"/>
    <w:rsid w:val="007A4B2E"/>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7A4B2E"/>
    <w:rPr>
      <w:rFonts w:ascii="Segoe UI" w:eastAsia="Times New Roman" w:hAnsi="Segoe UI" w:cs="Times New Roman"/>
      <w:sz w:val="18"/>
      <w:szCs w:val="18"/>
      <w:lang w:val="x-none" w:eastAsia="x-none"/>
    </w:rPr>
  </w:style>
  <w:style w:type="paragraph" w:customStyle="1" w:styleId="ConsPlusNormal">
    <w:name w:val="ConsPlusNormal"/>
    <w:uiPriority w:val="99"/>
    <w:qFormat/>
    <w:rsid w:val="007A4B2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7A4B2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7A4B2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7A4B2E"/>
    <w:rPr>
      <w:rFonts w:cs="Times New Roman"/>
      <w:sz w:val="20"/>
      <w:szCs w:val="20"/>
    </w:rPr>
  </w:style>
  <w:style w:type="paragraph" w:styleId="af5">
    <w:name w:val="annotation text"/>
    <w:basedOn w:val="a"/>
    <w:link w:val="af6"/>
    <w:uiPriority w:val="99"/>
    <w:unhideWhenUsed/>
    <w:rsid w:val="007A4B2E"/>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7A4B2E"/>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7A4B2E"/>
    <w:rPr>
      <w:rFonts w:cs="Times New Roman"/>
      <w:sz w:val="20"/>
      <w:szCs w:val="20"/>
    </w:rPr>
  </w:style>
  <w:style w:type="character" w:customStyle="1" w:styleId="111">
    <w:name w:val="Тема примечания Знак11"/>
    <w:uiPriority w:val="99"/>
    <w:rsid w:val="007A4B2E"/>
    <w:rPr>
      <w:rFonts w:cs="Times New Roman"/>
      <w:b/>
      <w:bCs/>
      <w:sz w:val="20"/>
      <w:szCs w:val="20"/>
    </w:rPr>
  </w:style>
  <w:style w:type="paragraph" w:styleId="af7">
    <w:name w:val="annotation subject"/>
    <w:basedOn w:val="af5"/>
    <w:next w:val="af5"/>
    <w:link w:val="af8"/>
    <w:uiPriority w:val="99"/>
    <w:unhideWhenUsed/>
    <w:rsid w:val="007A4B2E"/>
    <w:rPr>
      <w:rFonts w:ascii="Times New Roman" w:hAnsi="Times New Roman"/>
      <w:b/>
      <w:bCs/>
    </w:rPr>
  </w:style>
  <w:style w:type="character" w:customStyle="1" w:styleId="af8">
    <w:name w:val="Тема примечания Знак"/>
    <w:basedOn w:val="af6"/>
    <w:link w:val="af7"/>
    <w:uiPriority w:val="99"/>
    <w:rsid w:val="007A4B2E"/>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7A4B2E"/>
    <w:rPr>
      <w:rFonts w:cs="Times New Roman"/>
      <w:b/>
      <w:bCs/>
      <w:sz w:val="20"/>
      <w:szCs w:val="20"/>
    </w:rPr>
  </w:style>
  <w:style w:type="paragraph" w:styleId="26">
    <w:name w:val="Body Text Indent 2"/>
    <w:basedOn w:val="a"/>
    <w:link w:val="27"/>
    <w:uiPriority w:val="99"/>
    <w:rsid w:val="007A4B2E"/>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uiPriority w:val="99"/>
    <w:rsid w:val="007A4B2E"/>
    <w:rPr>
      <w:rFonts w:ascii="Times New Roman" w:eastAsia="Times New Roman" w:hAnsi="Times New Roman" w:cs="Times New Roman"/>
      <w:sz w:val="24"/>
      <w:szCs w:val="24"/>
      <w:lang w:val="x-none" w:eastAsia="x-none"/>
    </w:rPr>
  </w:style>
  <w:style w:type="character" w:customStyle="1" w:styleId="apple-converted-space">
    <w:name w:val="apple-converted-space"/>
    <w:rsid w:val="007A4B2E"/>
  </w:style>
  <w:style w:type="character" w:customStyle="1" w:styleId="af9">
    <w:name w:val="Цветовое выделение"/>
    <w:uiPriority w:val="99"/>
    <w:rsid w:val="007A4B2E"/>
    <w:rPr>
      <w:b/>
      <w:color w:val="26282F"/>
    </w:rPr>
  </w:style>
  <w:style w:type="character" w:customStyle="1" w:styleId="afa">
    <w:name w:val="Гипертекстовая ссылка"/>
    <w:uiPriority w:val="99"/>
    <w:rsid w:val="007A4B2E"/>
    <w:rPr>
      <w:b/>
      <w:color w:val="106BBE"/>
    </w:rPr>
  </w:style>
  <w:style w:type="character" w:customStyle="1" w:styleId="afb">
    <w:name w:val="Активная гипертекстовая ссылка"/>
    <w:uiPriority w:val="99"/>
    <w:rsid w:val="007A4B2E"/>
    <w:rPr>
      <w:b/>
      <w:color w:val="106BBE"/>
      <w:u w:val="single"/>
    </w:rPr>
  </w:style>
  <w:style w:type="paragraph" w:customStyle="1" w:styleId="afc">
    <w:name w:val="Внимание"/>
    <w:basedOn w:val="a"/>
    <w:next w:val="a"/>
    <w:uiPriority w:val="99"/>
    <w:rsid w:val="007A4B2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7A4B2E"/>
  </w:style>
  <w:style w:type="paragraph" w:customStyle="1" w:styleId="afe">
    <w:name w:val="Внимание: недобросовестность!"/>
    <w:basedOn w:val="afc"/>
    <w:next w:val="a"/>
    <w:uiPriority w:val="99"/>
    <w:rsid w:val="007A4B2E"/>
  </w:style>
  <w:style w:type="character" w:customStyle="1" w:styleId="aff">
    <w:name w:val="Выделение для Базового Поиска"/>
    <w:uiPriority w:val="99"/>
    <w:rsid w:val="007A4B2E"/>
    <w:rPr>
      <w:b/>
      <w:color w:val="0058A9"/>
    </w:rPr>
  </w:style>
  <w:style w:type="character" w:customStyle="1" w:styleId="aff0">
    <w:name w:val="Выделение для Базового Поиска (курсив)"/>
    <w:uiPriority w:val="99"/>
    <w:rsid w:val="007A4B2E"/>
    <w:rPr>
      <w:b/>
      <w:i/>
      <w:color w:val="0058A9"/>
    </w:rPr>
  </w:style>
  <w:style w:type="paragraph" w:customStyle="1" w:styleId="aff1">
    <w:name w:val="Дочерний элемент списка"/>
    <w:basedOn w:val="a"/>
    <w:next w:val="a"/>
    <w:uiPriority w:val="99"/>
    <w:rsid w:val="007A4B2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7A4B2E"/>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7A4B2E"/>
    <w:rPr>
      <w:b/>
      <w:bCs/>
      <w:color w:val="0058A9"/>
      <w:shd w:val="clear" w:color="auto" w:fill="ECE9D8"/>
    </w:rPr>
  </w:style>
  <w:style w:type="paragraph" w:customStyle="1" w:styleId="aff3">
    <w:name w:val="Заголовок группы контролов"/>
    <w:basedOn w:val="a"/>
    <w:next w:val="a"/>
    <w:uiPriority w:val="99"/>
    <w:rsid w:val="007A4B2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7A4B2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7A4B2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7A4B2E"/>
    <w:rPr>
      <w:b/>
      <w:color w:val="26282F"/>
    </w:rPr>
  </w:style>
  <w:style w:type="paragraph" w:customStyle="1" w:styleId="aff7">
    <w:name w:val="Заголовок статьи"/>
    <w:basedOn w:val="a"/>
    <w:next w:val="a"/>
    <w:uiPriority w:val="99"/>
    <w:rsid w:val="007A4B2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7A4B2E"/>
    <w:rPr>
      <w:b/>
      <w:color w:val="FF0000"/>
    </w:rPr>
  </w:style>
  <w:style w:type="paragraph" w:customStyle="1" w:styleId="aff9">
    <w:name w:val="Заголовок ЭР (левое окно)"/>
    <w:basedOn w:val="a"/>
    <w:next w:val="a"/>
    <w:uiPriority w:val="99"/>
    <w:rsid w:val="007A4B2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7A4B2E"/>
    <w:pPr>
      <w:spacing w:after="0"/>
      <w:jc w:val="left"/>
    </w:pPr>
  </w:style>
  <w:style w:type="paragraph" w:customStyle="1" w:styleId="affb">
    <w:name w:val="Интерактивный заголовок"/>
    <w:basedOn w:val="14"/>
    <w:next w:val="a"/>
    <w:uiPriority w:val="99"/>
    <w:rsid w:val="007A4B2E"/>
    <w:rPr>
      <w:u w:val="single"/>
    </w:rPr>
  </w:style>
  <w:style w:type="paragraph" w:customStyle="1" w:styleId="affc">
    <w:name w:val="Текст информации об изменениях"/>
    <w:basedOn w:val="a"/>
    <w:next w:val="a"/>
    <w:uiPriority w:val="99"/>
    <w:rsid w:val="007A4B2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7A4B2E"/>
    <w:pPr>
      <w:spacing w:before="180"/>
      <w:ind w:left="360" w:right="360" w:firstLine="0"/>
    </w:pPr>
    <w:rPr>
      <w:shd w:val="clear" w:color="auto" w:fill="EAEFED"/>
    </w:rPr>
  </w:style>
  <w:style w:type="paragraph" w:customStyle="1" w:styleId="affe">
    <w:name w:val="Текст (справка)"/>
    <w:basedOn w:val="a"/>
    <w:next w:val="a"/>
    <w:uiPriority w:val="99"/>
    <w:rsid w:val="007A4B2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7A4B2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7A4B2E"/>
    <w:rPr>
      <w:i/>
      <w:iCs/>
    </w:rPr>
  </w:style>
  <w:style w:type="paragraph" w:customStyle="1" w:styleId="afff1">
    <w:name w:val="Текст (лев. подпись)"/>
    <w:basedOn w:val="a"/>
    <w:next w:val="a"/>
    <w:uiPriority w:val="99"/>
    <w:rsid w:val="007A4B2E"/>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7A4B2E"/>
    <w:rPr>
      <w:sz w:val="14"/>
      <w:szCs w:val="14"/>
    </w:rPr>
  </w:style>
  <w:style w:type="paragraph" w:customStyle="1" w:styleId="afff3">
    <w:name w:val="Текст (прав. подпись)"/>
    <w:basedOn w:val="a"/>
    <w:next w:val="a"/>
    <w:uiPriority w:val="99"/>
    <w:rsid w:val="007A4B2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7A4B2E"/>
    <w:rPr>
      <w:sz w:val="14"/>
      <w:szCs w:val="14"/>
    </w:rPr>
  </w:style>
  <w:style w:type="paragraph" w:customStyle="1" w:styleId="afff5">
    <w:name w:val="Комментарий пользователя"/>
    <w:basedOn w:val="afff"/>
    <w:next w:val="a"/>
    <w:uiPriority w:val="99"/>
    <w:rsid w:val="007A4B2E"/>
    <w:pPr>
      <w:jc w:val="left"/>
    </w:pPr>
    <w:rPr>
      <w:shd w:val="clear" w:color="auto" w:fill="FFDFE0"/>
    </w:rPr>
  </w:style>
  <w:style w:type="paragraph" w:customStyle="1" w:styleId="afff6">
    <w:name w:val="Куда обратиться?"/>
    <w:basedOn w:val="afc"/>
    <w:next w:val="a"/>
    <w:uiPriority w:val="99"/>
    <w:rsid w:val="007A4B2E"/>
  </w:style>
  <w:style w:type="paragraph" w:customStyle="1" w:styleId="afff7">
    <w:name w:val="Моноширинный"/>
    <w:basedOn w:val="a"/>
    <w:next w:val="a"/>
    <w:uiPriority w:val="99"/>
    <w:rsid w:val="007A4B2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7A4B2E"/>
    <w:rPr>
      <w:b/>
      <w:color w:val="26282F"/>
      <w:shd w:val="clear" w:color="auto" w:fill="FFF580"/>
    </w:rPr>
  </w:style>
  <w:style w:type="paragraph" w:customStyle="1" w:styleId="afff9">
    <w:name w:val="Напишите нам"/>
    <w:basedOn w:val="a"/>
    <w:next w:val="a"/>
    <w:uiPriority w:val="99"/>
    <w:rsid w:val="007A4B2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7A4B2E"/>
    <w:rPr>
      <w:b/>
      <w:color w:val="000000"/>
      <w:shd w:val="clear" w:color="auto" w:fill="D8EDE8"/>
    </w:rPr>
  </w:style>
  <w:style w:type="paragraph" w:customStyle="1" w:styleId="afffb">
    <w:name w:val="Необходимые документы"/>
    <w:basedOn w:val="afc"/>
    <w:next w:val="a"/>
    <w:uiPriority w:val="99"/>
    <w:rsid w:val="007A4B2E"/>
    <w:pPr>
      <w:ind w:firstLine="118"/>
    </w:pPr>
  </w:style>
  <w:style w:type="paragraph" w:customStyle="1" w:styleId="afffc">
    <w:name w:val="Нормальный (таблица)"/>
    <w:basedOn w:val="a"/>
    <w:next w:val="a"/>
    <w:uiPriority w:val="99"/>
    <w:rsid w:val="007A4B2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7A4B2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7A4B2E"/>
    <w:pPr>
      <w:ind w:left="140"/>
    </w:pPr>
  </w:style>
  <w:style w:type="character" w:customStyle="1" w:styleId="affff">
    <w:name w:val="Опечатки"/>
    <w:uiPriority w:val="99"/>
    <w:rsid w:val="007A4B2E"/>
    <w:rPr>
      <w:color w:val="FF0000"/>
    </w:rPr>
  </w:style>
  <w:style w:type="paragraph" w:customStyle="1" w:styleId="affff0">
    <w:name w:val="Переменная часть"/>
    <w:basedOn w:val="aff2"/>
    <w:next w:val="a"/>
    <w:uiPriority w:val="99"/>
    <w:rsid w:val="007A4B2E"/>
    <w:rPr>
      <w:sz w:val="18"/>
      <w:szCs w:val="18"/>
    </w:rPr>
  </w:style>
  <w:style w:type="paragraph" w:customStyle="1" w:styleId="affff1">
    <w:name w:val="Подвал для информации об изменениях"/>
    <w:basedOn w:val="1"/>
    <w:next w:val="a"/>
    <w:uiPriority w:val="99"/>
    <w:rsid w:val="007A4B2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7A4B2E"/>
    <w:rPr>
      <w:b/>
      <w:bCs/>
    </w:rPr>
  </w:style>
  <w:style w:type="paragraph" w:customStyle="1" w:styleId="affff3">
    <w:name w:val="Подчёркнуный текст"/>
    <w:basedOn w:val="a"/>
    <w:next w:val="a"/>
    <w:uiPriority w:val="99"/>
    <w:rsid w:val="007A4B2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7A4B2E"/>
    <w:rPr>
      <w:sz w:val="20"/>
      <w:szCs w:val="20"/>
    </w:rPr>
  </w:style>
  <w:style w:type="paragraph" w:customStyle="1" w:styleId="affff5">
    <w:name w:val="Прижатый влево"/>
    <w:basedOn w:val="a"/>
    <w:next w:val="a"/>
    <w:uiPriority w:val="99"/>
    <w:rsid w:val="007A4B2E"/>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7A4B2E"/>
  </w:style>
  <w:style w:type="paragraph" w:customStyle="1" w:styleId="affff7">
    <w:name w:val="Примечание."/>
    <w:basedOn w:val="afc"/>
    <w:next w:val="a"/>
    <w:uiPriority w:val="99"/>
    <w:rsid w:val="007A4B2E"/>
  </w:style>
  <w:style w:type="character" w:customStyle="1" w:styleId="affff8">
    <w:name w:val="Продолжение ссылки"/>
    <w:uiPriority w:val="99"/>
    <w:rsid w:val="007A4B2E"/>
  </w:style>
  <w:style w:type="paragraph" w:customStyle="1" w:styleId="affff9">
    <w:name w:val="Словарная статья"/>
    <w:basedOn w:val="a"/>
    <w:next w:val="a"/>
    <w:uiPriority w:val="99"/>
    <w:rsid w:val="007A4B2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7A4B2E"/>
    <w:rPr>
      <w:b/>
      <w:color w:val="26282F"/>
    </w:rPr>
  </w:style>
  <w:style w:type="character" w:customStyle="1" w:styleId="affffb">
    <w:name w:val="Сравнение редакций. Добавленный фрагмент"/>
    <w:uiPriority w:val="99"/>
    <w:rsid w:val="007A4B2E"/>
    <w:rPr>
      <w:color w:val="000000"/>
      <w:shd w:val="clear" w:color="auto" w:fill="C1D7FF"/>
    </w:rPr>
  </w:style>
  <w:style w:type="character" w:customStyle="1" w:styleId="affffc">
    <w:name w:val="Сравнение редакций. Удаленный фрагмент"/>
    <w:uiPriority w:val="99"/>
    <w:rsid w:val="007A4B2E"/>
    <w:rPr>
      <w:color w:val="000000"/>
      <w:shd w:val="clear" w:color="auto" w:fill="C4C413"/>
    </w:rPr>
  </w:style>
  <w:style w:type="paragraph" w:customStyle="1" w:styleId="affffd">
    <w:name w:val="Ссылка на официальную публикацию"/>
    <w:basedOn w:val="a"/>
    <w:next w:val="a"/>
    <w:uiPriority w:val="99"/>
    <w:rsid w:val="007A4B2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7A4B2E"/>
    <w:rPr>
      <w:b/>
      <w:color w:val="749232"/>
    </w:rPr>
  </w:style>
  <w:style w:type="paragraph" w:customStyle="1" w:styleId="afffff">
    <w:name w:val="Текст в таблице"/>
    <w:basedOn w:val="afffc"/>
    <w:next w:val="a"/>
    <w:uiPriority w:val="99"/>
    <w:rsid w:val="007A4B2E"/>
    <w:pPr>
      <w:ind w:firstLine="500"/>
    </w:pPr>
  </w:style>
  <w:style w:type="paragraph" w:customStyle="1" w:styleId="afffff0">
    <w:name w:val="Текст ЭР (см. также)"/>
    <w:basedOn w:val="a"/>
    <w:next w:val="a"/>
    <w:uiPriority w:val="99"/>
    <w:rsid w:val="007A4B2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7A4B2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7A4B2E"/>
    <w:rPr>
      <w:b/>
      <w:strike/>
      <w:color w:val="666600"/>
    </w:rPr>
  </w:style>
  <w:style w:type="paragraph" w:customStyle="1" w:styleId="afffff3">
    <w:name w:val="Формула"/>
    <w:basedOn w:val="a"/>
    <w:next w:val="a"/>
    <w:uiPriority w:val="99"/>
    <w:rsid w:val="007A4B2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7A4B2E"/>
    <w:pPr>
      <w:jc w:val="center"/>
    </w:pPr>
  </w:style>
  <w:style w:type="paragraph" w:customStyle="1" w:styleId="-">
    <w:name w:val="ЭР-содержание (правое окно)"/>
    <w:basedOn w:val="a"/>
    <w:next w:val="a"/>
    <w:uiPriority w:val="99"/>
    <w:rsid w:val="007A4B2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7A4B2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7A4B2E"/>
    <w:rPr>
      <w:rFonts w:cs="Times New Roman"/>
      <w:sz w:val="16"/>
    </w:rPr>
  </w:style>
  <w:style w:type="paragraph" w:styleId="41">
    <w:name w:val="toc 4"/>
    <w:basedOn w:val="a"/>
    <w:next w:val="a"/>
    <w:autoRedefine/>
    <w:uiPriority w:val="39"/>
    <w:rsid w:val="007A4B2E"/>
    <w:pPr>
      <w:spacing w:after="0" w:line="240" w:lineRule="auto"/>
      <w:ind w:left="720"/>
    </w:pPr>
    <w:rPr>
      <w:rFonts w:cs="Calibri"/>
      <w:sz w:val="20"/>
      <w:szCs w:val="20"/>
    </w:rPr>
  </w:style>
  <w:style w:type="paragraph" w:styleId="51">
    <w:name w:val="toc 5"/>
    <w:basedOn w:val="a"/>
    <w:next w:val="a"/>
    <w:autoRedefine/>
    <w:uiPriority w:val="39"/>
    <w:rsid w:val="007A4B2E"/>
    <w:pPr>
      <w:spacing w:after="0" w:line="240" w:lineRule="auto"/>
      <w:ind w:left="960"/>
    </w:pPr>
    <w:rPr>
      <w:rFonts w:cs="Calibri"/>
      <w:sz w:val="20"/>
      <w:szCs w:val="20"/>
    </w:rPr>
  </w:style>
  <w:style w:type="paragraph" w:styleId="61">
    <w:name w:val="toc 6"/>
    <w:basedOn w:val="a"/>
    <w:next w:val="a"/>
    <w:autoRedefine/>
    <w:uiPriority w:val="39"/>
    <w:rsid w:val="007A4B2E"/>
    <w:pPr>
      <w:spacing w:after="0" w:line="240" w:lineRule="auto"/>
      <w:ind w:left="1200"/>
    </w:pPr>
    <w:rPr>
      <w:rFonts w:cs="Calibri"/>
      <w:sz w:val="20"/>
      <w:szCs w:val="20"/>
    </w:rPr>
  </w:style>
  <w:style w:type="paragraph" w:styleId="71">
    <w:name w:val="toc 7"/>
    <w:basedOn w:val="a"/>
    <w:next w:val="a"/>
    <w:autoRedefine/>
    <w:uiPriority w:val="39"/>
    <w:rsid w:val="007A4B2E"/>
    <w:pPr>
      <w:spacing w:after="0" w:line="240" w:lineRule="auto"/>
      <w:ind w:left="1440"/>
    </w:pPr>
    <w:rPr>
      <w:rFonts w:cs="Calibri"/>
      <w:sz w:val="20"/>
      <w:szCs w:val="20"/>
    </w:rPr>
  </w:style>
  <w:style w:type="paragraph" w:styleId="81">
    <w:name w:val="toc 8"/>
    <w:basedOn w:val="a"/>
    <w:next w:val="a"/>
    <w:autoRedefine/>
    <w:uiPriority w:val="39"/>
    <w:rsid w:val="007A4B2E"/>
    <w:pPr>
      <w:spacing w:after="0" w:line="240" w:lineRule="auto"/>
      <w:ind w:left="1680"/>
    </w:pPr>
    <w:rPr>
      <w:rFonts w:cs="Calibri"/>
      <w:sz w:val="20"/>
      <w:szCs w:val="20"/>
    </w:rPr>
  </w:style>
  <w:style w:type="paragraph" w:styleId="91">
    <w:name w:val="toc 9"/>
    <w:basedOn w:val="a"/>
    <w:next w:val="a"/>
    <w:autoRedefine/>
    <w:uiPriority w:val="39"/>
    <w:rsid w:val="007A4B2E"/>
    <w:pPr>
      <w:spacing w:after="0" w:line="240" w:lineRule="auto"/>
      <w:ind w:left="1920"/>
    </w:pPr>
    <w:rPr>
      <w:rFonts w:cs="Calibri"/>
      <w:sz w:val="20"/>
      <w:szCs w:val="20"/>
    </w:rPr>
  </w:style>
  <w:style w:type="paragraph" w:customStyle="1" w:styleId="s1">
    <w:name w:val="s_1"/>
    <w:basedOn w:val="a"/>
    <w:uiPriority w:val="99"/>
    <w:rsid w:val="007A4B2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7A4B2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7A4B2E"/>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7A4B2E"/>
    <w:rPr>
      <w:rFonts w:ascii="Calibri" w:eastAsia="Times New Roman" w:hAnsi="Calibri" w:cs="Times New Roman"/>
      <w:sz w:val="20"/>
      <w:szCs w:val="20"/>
      <w:lang w:val="x-none" w:eastAsia="x-none"/>
    </w:rPr>
  </w:style>
  <w:style w:type="character" w:styleId="afffff9">
    <w:name w:val="endnote reference"/>
    <w:uiPriority w:val="99"/>
    <w:semiHidden/>
    <w:unhideWhenUsed/>
    <w:rsid w:val="007A4B2E"/>
    <w:rPr>
      <w:rFonts w:cs="Times New Roman"/>
      <w:vertAlign w:val="superscript"/>
    </w:rPr>
  </w:style>
  <w:style w:type="character" w:customStyle="1" w:styleId="af">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e"/>
    <w:uiPriority w:val="34"/>
    <w:qFormat/>
    <w:locked/>
    <w:rsid w:val="007A4B2E"/>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ink w:val="a8"/>
    <w:uiPriority w:val="99"/>
    <w:locked/>
    <w:rsid w:val="007A4B2E"/>
    <w:rPr>
      <w:rFonts w:ascii="Times New Roman" w:eastAsia="Times New Roman" w:hAnsi="Times New Roman" w:cs="Times New Roman"/>
      <w:sz w:val="24"/>
      <w:szCs w:val="24"/>
      <w:lang w:val="en-US" w:eastAsia="nl-NL"/>
    </w:rPr>
  </w:style>
  <w:style w:type="character" w:styleId="afffffa">
    <w:name w:val="Strong"/>
    <w:uiPriority w:val="22"/>
    <w:qFormat/>
    <w:rsid w:val="007A4B2E"/>
    <w:rPr>
      <w:b/>
      <w:bCs/>
    </w:rPr>
  </w:style>
  <w:style w:type="table" w:customStyle="1" w:styleId="TableNormal">
    <w:name w:val="Table Normal"/>
    <w:uiPriority w:val="2"/>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A4B2E"/>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7A4B2E"/>
    <w:rPr>
      <w:color w:val="0000FF"/>
      <w:u w:val="single"/>
    </w:rPr>
  </w:style>
  <w:style w:type="character" w:styleId="afffffc">
    <w:name w:val="Subtle Emphasis"/>
    <w:uiPriority w:val="19"/>
    <w:qFormat/>
    <w:rsid w:val="007A4B2E"/>
    <w:rPr>
      <w:i/>
      <w:iCs/>
      <w:color w:val="404040"/>
    </w:rPr>
  </w:style>
  <w:style w:type="paragraph" w:styleId="afffffd">
    <w:name w:val="Subtitle"/>
    <w:basedOn w:val="a"/>
    <w:next w:val="a"/>
    <w:link w:val="afffffe"/>
    <w:uiPriority w:val="11"/>
    <w:qFormat/>
    <w:rsid w:val="007A4B2E"/>
    <w:pPr>
      <w:spacing w:after="60"/>
      <w:jc w:val="center"/>
      <w:outlineLvl w:val="1"/>
    </w:pPr>
    <w:rPr>
      <w:rFonts w:ascii="Calibri Light" w:hAnsi="Calibri Light"/>
      <w:sz w:val="24"/>
      <w:szCs w:val="24"/>
      <w:lang w:val="x-none" w:eastAsia="x-none"/>
    </w:rPr>
  </w:style>
  <w:style w:type="character" w:customStyle="1" w:styleId="afffffe">
    <w:name w:val="Подзаголовок Знак"/>
    <w:basedOn w:val="a0"/>
    <w:link w:val="afffffd"/>
    <w:uiPriority w:val="11"/>
    <w:rsid w:val="007A4B2E"/>
    <w:rPr>
      <w:rFonts w:ascii="Calibri Light" w:eastAsia="Times New Roman" w:hAnsi="Calibri Light" w:cs="Times New Roman"/>
      <w:sz w:val="24"/>
      <w:szCs w:val="24"/>
      <w:lang w:val="x-none" w:eastAsia="x-none"/>
    </w:rPr>
  </w:style>
  <w:style w:type="paragraph" w:styleId="affffff">
    <w:name w:val="TOC Heading"/>
    <w:basedOn w:val="1"/>
    <w:next w:val="a"/>
    <w:uiPriority w:val="39"/>
    <w:unhideWhenUsed/>
    <w:qFormat/>
    <w:rsid w:val="007A4B2E"/>
    <w:pPr>
      <w:keepLines/>
      <w:spacing w:after="0" w:line="259" w:lineRule="auto"/>
      <w:outlineLvl w:val="9"/>
    </w:pPr>
    <w:rPr>
      <w:rFonts w:ascii="Calibri Light" w:hAnsi="Calibri Light"/>
      <w:b w:val="0"/>
      <w:bCs w:val="0"/>
      <w:color w:val="2F5496"/>
      <w:kern w:val="0"/>
      <w:lang w:val="ru-RU" w:eastAsia="ru-RU"/>
    </w:rPr>
  </w:style>
  <w:style w:type="table" w:customStyle="1" w:styleId="33">
    <w:name w:val="Таблица простая 3"/>
    <w:basedOn w:val="a1"/>
    <w:uiPriority w:val="43"/>
    <w:rsid w:val="007A4B2E"/>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7A4B2E"/>
    <w:rPr>
      <w:color w:val="605E5C"/>
      <w:shd w:val="clear" w:color="auto" w:fill="E1DFDD"/>
    </w:rPr>
  </w:style>
  <w:style w:type="numbering" w:customStyle="1" w:styleId="15">
    <w:name w:val="Нет списка1"/>
    <w:next w:val="a2"/>
    <w:uiPriority w:val="99"/>
    <w:semiHidden/>
    <w:unhideWhenUsed/>
    <w:rsid w:val="007A4B2E"/>
  </w:style>
  <w:style w:type="paragraph" w:styleId="34">
    <w:name w:val="Body Text 3"/>
    <w:aliases w:val="Знак11 Знак"/>
    <w:basedOn w:val="a"/>
    <w:link w:val="35"/>
    <w:rsid w:val="007A4B2E"/>
    <w:pPr>
      <w:spacing w:after="120"/>
    </w:pPr>
    <w:rPr>
      <w:sz w:val="16"/>
      <w:szCs w:val="16"/>
      <w:lang w:val="x-none" w:eastAsia="x-none"/>
    </w:rPr>
  </w:style>
  <w:style w:type="character" w:customStyle="1" w:styleId="35">
    <w:name w:val="Основной текст 3 Знак"/>
    <w:aliases w:val="Знак11 Знак Знак1"/>
    <w:basedOn w:val="a0"/>
    <w:link w:val="34"/>
    <w:rsid w:val="007A4B2E"/>
    <w:rPr>
      <w:rFonts w:ascii="Calibri" w:eastAsia="Times New Roman" w:hAnsi="Calibri" w:cs="Times New Roman"/>
      <w:sz w:val="16"/>
      <w:szCs w:val="16"/>
      <w:lang w:val="x-none" w:eastAsia="x-none"/>
    </w:rPr>
  </w:style>
  <w:style w:type="numbering" w:customStyle="1" w:styleId="28">
    <w:name w:val="Нет списка2"/>
    <w:next w:val="a2"/>
    <w:uiPriority w:val="99"/>
    <w:semiHidden/>
    <w:unhideWhenUsed/>
    <w:rsid w:val="007A4B2E"/>
  </w:style>
  <w:style w:type="paragraph" w:styleId="36">
    <w:name w:val="Body Text Indent 3"/>
    <w:basedOn w:val="a"/>
    <w:link w:val="37"/>
    <w:uiPriority w:val="99"/>
    <w:rsid w:val="007A4B2E"/>
    <w:pPr>
      <w:widowControl w:val="0"/>
      <w:spacing w:after="120"/>
      <w:ind w:left="283"/>
      <w:jc w:val="both"/>
    </w:pPr>
    <w:rPr>
      <w:rFonts w:ascii="Times New Roman" w:hAnsi="Times New Roman"/>
      <w:sz w:val="16"/>
      <w:szCs w:val="16"/>
      <w:lang w:val="x-none" w:eastAsia="x-none"/>
    </w:rPr>
  </w:style>
  <w:style w:type="character" w:customStyle="1" w:styleId="37">
    <w:name w:val="Основной текст с отступом 3 Знак"/>
    <w:basedOn w:val="a0"/>
    <w:link w:val="36"/>
    <w:uiPriority w:val="99"/>
    <w:rsid w:val="007A4B2E"/>
    <w:rPr>
      <w:rFonts w:ascii="Times New Roman" w:eastAsia="Times New Roman" w:hAnsi="Times New Roman" w:cs="Times New Roman"/>
      <w:sz w:val="16"/>
      <w:szCs w:val="16"/>
      <w:lang w:val="x-none" w:eastAsia="x-none"/>
    </w:rPr>
  </w:style>
  <w:style w:type="table" w:customStyle="1" w:styleId="TableNormal1">
    <w:name w:val="Table Normal1"/>
    <w:uiPriority w:val="2"/>
    <w:semiHidden/>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8">
    <w:name w:val="Нет списка3"/>
    <w:next w:val="a2"/>
    <w:uiPriority w:val="99"/>
    <w:semiHidden/>
    <w:unhideWhenUsed/>
    <w:rsid w:val="007A4B2E"/>
  </w:style>
  <w:style w:type="numbering" w:customStyle="1" w:styleId="42">
    <w:name w:val="Нет списка4"/>
    <w:next w:val="a2"/>
    <w:uiPriority w:val="99"/>
    <w:semiHidden/>
    <w:unhideWhenUsed/>
    <w:rsid w:val="007A4B2E"/>
  </w:style>
  <w:style w:type="table" w:customStyle="1" w:styleId="16">
    <w:name w:val="Сетка таблицы1"/>
    <w:basedOn w:val="a1"/>
    <w:next w:val="afffff6"/>
    <w:uiPriority w:val="39"/>
    <w:rsid w:val="007A4B2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
    <w:name w:val="Нет списка5"/>
    <w:next w:val="a2"/>
    <w:uiPriority w:val="99"/>
    <w:semiHidden/>
    <w:unhideWhenUsed/>
    <w:rsid w:val="007A4B2E"/>
  </w:style>
  <w:style w:type="table" w:customStyle="1" w:styleId="29">
    <w:name w:val="Сетка таблицы2"/>
    <w:basedOn w:val="a1"/>
    <w:next w:val="afffff6"/>
    <w:rsid w:val="007A4B2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2"/>
    <w:uiPriority w:val="99"/>
    <w:semiHidden/>
    <w:unhideWhenUsed/>
    <w:rsid w:val="007A4B2E"/>
  </w:style>
  <w:style w:type="table" w:customStyle="1" w:styleId="39">
    <w:name w:val="Сетка таблицы3"/>
    <w:basedOn w:val="a1"/>
    <w:next w:val="afffff6"/>
    <w:uiPriority w:val="39"/>
    <w:rsid w:val="007A4B2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7A4B2E"/>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7A4B2E"/>
    <w:rPr>
      <w:color w:val="605E5C"/>
      <w:shd w:val="clear" w:color="auto" w:fill="E1DFDD"/>
    </w:rPr>
  </w:style>
  <w:style w:type="numbering" w:customStyle="1" w:styleId="112">
    <w:name w:val="Нет списка11"/>
    <w:next w:val="a2"/>
    <w:uiPriority w:val="99"/>
    <w:semiHidden/>
    <w:unhideWhenUsed/>
    <w:rsid w:val="007A4B2E"/>
  </w:style>
  <w:style w:type="numbering" w:customStyle="1" w:styleId="210">
    <w:name w:val="Нет списка21"/>
    <w:next w:val="a2"/>
    <w:uiPriority w:val="99"/>
    <w:semiHidden/>
    <w:unhideWhenUsed/>
    <w:rsid w:val="007A4B2E"/>
  </w:style>
  <w:style w:type="table" w:customStyle="1" w:styleId="TableNormal11">
    <w:name w:val="Table Normal11"/>
    <w:uiPriority w:val="2"/>
    <w:semiHidden/>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1">
    <w:name w:val="Нет списка31"/>
    <w:next w:val="a2"/>
    <w:uiPriority w:val="99"/>
    <w:semiHidden/>
    <w:unhideWhenUsed/>
    <w:rsid w:val="007A4B2E"/>
  </w:style>
  <w:style w:type="numbering" w:customStyle="1" w:styleId="72">
    <w:name w:val="Нет списка7"/>
    <w:next w:val="a2"/>
    <w:uiPriority w:val="99"/>
    <w:semiHidden/>
    <w:unhideWhenUsed/>
    <w:rsid w:val="007A4B2E"/>
  </w:style>
  <w:style w:type="table" w:customStyle="1" w:styleId="43">
    <w:name w:val="Сетка таблицы4"/>
    <w:basedOn w:val="a1"/>
    <w:next w:val="afffff6"/>
    <w:uiPriority w:val="99"/>
    <w:rsid w:val="007A4B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a">
    <w:name w:val="Основной текст (3)_"/>
    <w:link w:val="3b"/>
    <w:locked/>
    <w:rsid w:val="007A4B2E"/>
    <w:rPr>
      <w:b/>
      <w:shd w:val="clear" w:color="auto" w:fill="FFFFFF"/>
    </w:rPr>
  </w:style>
  <w:style w:type="paragraph" w:customStyle="1" w:styleId="3b">
    <w:name w:val="Основной текст (3)"/>
    <w:basedOn w:val="a"/>
    <w:link w:val="3a"/>
    <w:rsid w:val="007A4B2E"/>
    <w:pPr>
      <w:widowControl w:val="0"/>
      <w:shd w:val="clear" w:color="auto" w:fill="FFFFFF"/>
      <w:spacing w:before="6300" w:after="0" w:line="240" w:lineRule="atLeast"/>
      <w:ind w:hanging="260"/>
      <w:jc w:val="center"/>
    </w:pPr>
    <w:rPr>
      <w:rFonts w:asciiTheme="minorHAnsi" w:eastAsiaTheme="minorHAnsi" w:hAnsiTheme="minorHAnsi" w:cstheme="minorBidi"/>
      <w:b/>
      <w:lang w:eastAsia="en-US"/>
    </w:rPr>
  </w:style>
  <w:style w:type="paragraph" w:customStyle="1" w:styleId="Style5">
    <w:name w:val="Style5"/>
    <w:basedOn w:val="a"/>
    <w:uiPriority w:val="99"/>
    <w:rsid w:val="007A4B2E"/>
    <w:pPr>
      <w:widowControl w:val="0"/>
      <w:autoSpaceDE w:val="0"/>
      <w:autoSpaceDN w:val="0"/>
      <w:adjustRightInd w:val="0"/>
      <w:spacing w:after="0" w:line="278" w:lineRule="exact"/>
      <w:ind w:firstLine="706"/>
      <w:jc w:val="both"/>
    </w:pPr>
    <w:rPr>
      <w:rFonts w:ascii="Times New Roman" w:hAnsi="Times New Roman"/>
      <w:sz w:val="24"/>
      <w:szCs w:val="24"/>
    </w:rPr>
  </w:style>
  <w:style w:type="character" w:customStyle="1" w:styleId="FontStyle33">
    <w:name w:val="Font Style33"/>
    <w:rsid w:val="007A4B2E"/>
    <w:rPr>
      <w:rFonts w:ascii="Microsoft Sans Serif" w:hAnsi="Microsoft Sans Serif" w:cs="Microsoft Sans Serif"/>
      <w:color w:val="000000"/>
      <w:sz w:val="22"/>
      <w:szCs w:val="22"/>
    </w:rPr>
  </w:style>
  <w:style w:type="paragraph" w:customStyle="1" w:styleId="Style3">
    <w:name w:val="Style3"/>
    <w:basedOn w:val="a"/>
    <w:uiPriority w:val="99"/>
    <w:rsid w:val="007A4B2E"/>
    <w:pPr>
      <w:widowControl w:val="0"/>
      <w:autoSpaceDE w:val="0"/>
      <w:autoSpaceDN w:val="0"/>
      <w:adjustRightInd w:val="0"/>
      <w:spacing w:after="0" w:line="278" w:lineRule="exact"/>
      <w:ind w:firstLine="696"/>
      <w:jc w:val="both"/>
    </w:pPr>
    <w:rPr>
      <w:rFonts w:ascii="Times New Roman" w:hAnsi="Times New Roman"/>
      <w:sz w:val="24"/>
      <w:szCs w:val="24"/>
    </w:rPr>
  </w:style>
  <w:style w:type="paragraph" w:customStyle="1" w:styleId="Style10">
    <w:name w:val="Style10"/>
    <w:basedOn w:val="a"/>
    <w:uiPriority w:val="99"/>
    <w:rsid w:val="007A4B2E"/>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rsid w:val="007A4B2E"/>
    <w:rPr>
      <w:rFonts w:ascii="Arial Unicode MS" w:hAnsi="Arial Unicode MS" w:cs="Arial Unicode MS"/>
      <w:b/>
      <w:bCs/>
      <w:color w:val="000000"/>
      <w:sz w:val="20"/>
      <w:szCs w:val="20"/>
    </w:rPr>
  </w:style>
  <w:style w:type="paragraph" w:customStyle="1" w:styleId="Style13">
    <w:name w:val="Style13"/>
    <w:basedOn w:val="a"/>
    <w:uiPriority w:val="99"/>
    <w:rsid w:val="007A4B2E"/>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7A4B2E"/>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7A4B2E"/>
    <w:rPr>
      <w:rFonts w:ascii="Times New Roman" w:hAnsi="Times New Roman" w:cs="Times New Roman"/>
      <w:color w:val="000000"/>
      <w:sz w:val="22"/>
      <w:szCs w:val="22"/>
    </w:rPr>
  </w:style>
  <w:style w:type="paragraph" w:customStyle="1" w:styleId="Style23">
    <w:name w:val="Style23"/>
    <w:basedOn w:val="a"/>
    <w:uiPriority w:val="99"/>
    <w:rsid w:val="007A4B2E"/>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2">
    <w:name w:val="Нет списка8"/>
    <w:next w:val="a2"/>
    <w:uiPriority w:val="99"/>
    <w:semiHidden/>
    <w:unhideWhenUsed/>
    <w:rsid w:val="007A4B2E"/>
  </w:style>
  <w:style w:type="character" w:customStyle="1" w:styleId="Link">
    <w:name w:val="Link"/>
    <w:rsid w:val="007A4B2E"/>
    <w:rPr>
      <w:color w:val="0000FF"/>
      <w:u w:val="single"/>
    </w:rPr>
  </w:style>
  <w:style w:type="paragraph" w:customStyle="1" w:styleId="211">
    <w:name w:val="Цитата 21"/>
    <w:basedOn w:val="a"/>
    <w:next w:val="a"/>
    <w:link w:val="QuoteChar"/>
    <w:qFormat/>
    <w:rsid w:val="007A4B2E"/>
    <w:rPr>
      <w:rFonts w:eastAsia="Calibri"/>
      <w:i/>
      <w:iCs/>
      <w:color w:val="000000"/>
      <w:lang w:eastAsia="en-US"/>
    </w:rPr>
  </w:style>
  <w:style w:type="character" w:customStyle="1" w:styleId="2a">
    <w:name w:val="Цитата 2 Знак"/>
    <w:link w:val="2b"/>
    <w:uiPriority w:val="29"/>
    <w:rsid w:val="007A4B2E"/>
    <w:rPr>
      <w:i/>
      <w:iCs/>
      <w:color w:val="000000"/>
    </w:rPr>
  </w:style>
  <w:style w:type="paragraph" w:styleId="2b">
    <w:name w:val="Quote"/>
    <w:basedOn w:val="a"/>
    <w:next w:val="a"/>
    <w:link w:val="2a"/>
    <w:uiPriority w:val="29"/>
    <w:qFormat/>
    <w:rsid w:val="007A4B2E"/>
    <w:pPr>
      <w:spacing w:before="200" w:after="160"/>
      <w:ind w:left="864" w:right="864"/>
      <w:jc w:val="center"/>
    </w:pPr>
    <w:rPr>
      <w:rFonts w:asciiTheme="minorHAnsi" w:eastAsiaTheme="minorHAnsi" w:hAnsiTheme="minorHAnsi" w:cstheme="minorBidi"/>
      <w:i/>
      <w:iCs/>
      <w:color w:val="000000"/>
      <w:lang w:eastAsia="en-US"/>
    </w:rPr>
  </w:style>
  <w:style w:type="character" w:customStyle="1" w:styleId="212">
    <w:name w:val="Цитата 2 Знак1"/>
    <w:basedOn w:val="a0"/>
    <w:rsid w:val="007A4B2E"/>
    <w:rPr>
      <w:rFonts w:ascii="Calibri" w:eastAsia="Times New Roman" w:hAnsi="Calibri" w:cs="Times New Roman"/>
      <w:i/>
      <w:iCs/>
      <w:color w:val="000000" w:themeColor="text1"/>
      <w:lang w:eastAsia="ru-RU"/>
    </w:rPr>
  </w:style>
  <w:style w:type="numbering" w:customStyle="1" w:styleId="92">
    <w:name w:val="Нет списка9"/>
    <w:next w:val="a2"/>
    <w:uiPriority w:val="99"/>
    <w:semiHidden/>
    <w:unhideWhenUsed/>
    <w:rsid w:val="007A4B2E"/>
  </w:style>
  <w:style w:type="table" w:customStyle="1" w:styleId="53">
    <w:name w:val="Сетка таблицы5"/>
    <w:basedOn w:val="a1"/>
    <w:next w:val="afffff6"/>
    <w:uiPriority w:val="99"/>
    <w:rsid w:val="007A4B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7A4B2E"/>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0">
    <w:name w:val="Нет списка12"/>
    <w:next w:val="a2"/>
    <w:uiPriority w:val="99"/>
    <w:semiHidden/>
    <w:unhideWhenUsed/>
    <w:rsid w:val="007A4B2E"/>
  </w:style>
  <w:style w:type="numbering" w:customStyle="1" w:styleId="220">
    <w:name w:val="Нет списка22"/>
    <w:next w:val="a2"/>
    <w:uiPriority w:val="99"/>
    <w:semiHidden/>
    <w:unhideWhenUsed/>
    <w:rsid w:val="007A4B2E"/>
  </w:style>
  <w:style w:type="table" w:customStyle="1" w:styleId="TableNormal12">
    <w:name w:val="Table Normal12"/>
    <w:uiPriority w:val="2"/>
    <w:semiHidden/>
    <w:unhideWhenUsed/>
    <w:qFormat/>
    <w:rsid w:val="007A4B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7A4B2E"/>
  </w:style>
  <w:style w:type="paragraph" w:styleId="affffff1">
    <w:name w:val="Revision"/>
    <w:hidden/>
    <w:uiPriority w:val="99"/>
    <w:semiHidden/>
    <w:rsid w:val="007A4B2E"/>
    <w:pPr>
      <w:spacing w:after="0" w:line="240" w:lineRule="auto"/>
    </w:pPr>
    <w:rPr>
      <w:rFonts w:ascii="Calibri" w:eastAsia="Times New Roman" w:hAnsi="Calibri" w:cs="Times New Roman"/>
      <w:lang w:eastAsia="ru-RU"/>
    </w:rPr>
  </w:style>
  <w:style w:type="character" w:customStyle="1" w:styleId="FootnoteCharacters">
    <w:name w:val="Footnote Characters"/>
    <w:qFormat/>
    <w:rsid w:val="007A4B2E"/>
    <w:rPr>
      <w:rFonts w:cs="Times New Roman"/>
      <w:vertAlign w:val="superscript"/>
    </w:rPr>
  </w:style>
  <w:style w:type="character" w:customStyle="1" w:styleId="affffff2">
    <w:name w:val="Символ сноски"/>
    <w:qFormat/>
    <w:rsid w:val="007A4B2E"/>
  </w:style>
  <w:style w:type="paragraph" w:customStyle="1" w:styleId="121">
    <w:name w:val="таблСлева12"/>
    <w:basedOn w:val="a"/>
    <w:uiPriority w:val="3"/>
    <w:qFormat/>
    <w:rsid w:val="007A4B2E"/>
    <w:pPr>
      <w:snapToGrid w:val="0"/>
      <w:spacing w:after="0" w:line="240" w:lineRule="auto"/>
    </w:pPr>
    <w:rPr>
      <w:rFonts w:ascii="Times New Roman" w:hAnsi="Times New Roman"/>
      <w:iCs/>
      <w:sz w:val="24"/>
      <w:szCs w:val="28"/>
    </w:rPr>
  </w:style>
  <w:style w:type="paragraph" w:customStyle="1" w:styleId="msonormal0">
    <w:name w:val="msonormal"/>
    <w:basedOn w:val="a"/>
    <w:uiPriority w:val="99"/>
    <w:rsid w:val="007A4B2E"/>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6">
    <w:name w:val="xl66"/>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7">
    <w:name w:val="xl67"/>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8">
    <w:name w:val="xl68"/>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9">
    <w:name w:val="xl69"/>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0">
    <w:name w:val="xl70"/>
    <w:basedOn w:val="a"/>
    <w:rsid w:val="007A4B2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71">
    <w:name w:val="xl71"/>
    <w:basedOn w:val="a"/>
    <w:rsid w:val="007A4B2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2">
    <w:name w:val="xl72"/>
    <w:basedOn w:val="a"/>
    <w:rsid w:val="007A4B2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73">
    <w:name w:val="xl73"/>
    <w:basedOn w:val="a"/>
    <w:rsid w:val="007A4B2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74">
    <w:name w:val="xl74"/>
    <w:basedOn w:val="a"/>
    <w:rsid w:val="007A4B2E"/>
    <w:pPr>
      <w:pBdr>
        <w:top w:val="single" w:sz="4" w:space="0" w:color="auto"/>
        <w:left w:val="single" w:sz="4" w:space="0" w:color="auto"/>
        <w:bottom w:val="single" w:sz="4" w:space="0" w:color="auto"/>
        <w:right w:val="single" w:sz="4" w:space="0" w:color="auto"/>
      </w:pBdr>
      <w:shd w:val="clear" w:color="000000" w:fill="C5E0B3"/>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5">
    <w:name w:val="xl75"/>
    <w:basedOn w:val="a"/>
    <w:rsid w:val="007A4B2E"/>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7A4B2E"/>
    <w:pPr>
      <w:pBdr>
        <w:top w:val="single" w:sz="4" w:space="0" w:color="auto"/>
        <w:left w:val="single" w:sz="4" w:space="0" w:color="auto"/>
        <w:bottom w:val="single" w:sz="4" w:space="0" w:color="auto"/>
        <w:right w:val="single" w:sz="4" w:space="0" w:color="auto"/>
      </w:pBdr>
      <w:shd w:val="clear" w:color="000000" w:fill="C5E0B3"/>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7A4B2E"/>
    <w:pPr>
      <w:pBdr>
        <w:top w:val="single" w:sz="4" w:space="0" w:color="auto"/>
        <w:left w:val="single" w:sz="4" w:space="0" w:color="auto"/>
        <w:bottom w:val="single" w:sz="4" w:space="0" w:color="auto"/>
        <w:right w:val="single" w:sz="4" w:space="0" w:color="auto"/>
      </w:pBdr>
      <w:shd w:val="clear" w:color="000000" w:fill="C5E0B3"/>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7A4B2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79">
    <w:name w:val="xl79"/>
    <w:basedOn w:val="a"/>
    <w:rsid w:val="007A4B2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0">
    <w:name w:val="xl80"/>
    <w:basedOn w:val="a"/>
    <w:rsid w:val="007A4B2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1">
    <w:name w:val="xl81"/>
    <w:basedOn w:val="a"/>
    <w:rsid w:val="007A4B2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82">
    <w:name w:val="xl82"/>
    <w:basedOn w:val="a"/>
    <w:rsid w:val="007A4B2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
    <w:rsid w:val="007A4B2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84">
    <w:name w:val="xl84"/>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5">
    <w:name w:val="xl85"/>
    <w:basedOn w:val="a"/>
    <w:rsid w:val="007A4B2E"/>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6">
    <w:name w:val="xl86"/>
    <w:basedOn w:val="a"/>
    <w:rsid w:val="007A4B2E"/>
    <w:pPr>
      <w:pBdr>
        <w:top w:val="single" w:sz="4" w:space="0" w:color="auto"/>
        <w:left w:val="single" w:sz="4" w:space="0" w:color="auto"/>
        <w:bottom w:val="single" w:sz="4" w:space="0" w:color="auto"/>
        <w:right w:val="single" w:sz="4" w:space="0" w:color="auto"/>
      </w:pBdr>
      <w:shd w:val="clear" w:color="000000" w:fill="C5E0B3"/>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7">
    <w:name w:val="xl87"/>
    <w:basedOn w:val="a"/>
    <w:rsid w:val="007A4B2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8">
    <w:name w:val="xl88"/>
    <w:basedOn w:val="a"/>
    <w:rsid w:val="007A4B2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9">
    <w:name w:val="xl89"/>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0">
    <w:name w:val="xl90"/>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1">
    <w:name w:val="xl91"/>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rPr>
  </w:style>
  <w:style w:type="paragraph" w:customStyle="1" w:styleId="xl92">
    <w:name w:val="xl92"/>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rPr>
  </w:style>
  <w:style w:type="paragraph" w:customStyle="1" w:styleId="xl93">
    <w:name w:val="xl93"/>
    <w:basedOn w:val="a"/>
    <w:rsid w:val="007A4B2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4">
    <w:name w:val="xl94"/>
    <w:basedOn w:val="a"/>
    <w:rsid w:val="007A4B2E"/>
    <w:pPr>
      <w:pBdr>
        <w:top w:val="single" w:sz="4" w:space="0" w:color="auto"/>
        <w:left w:val="single" w:sz="4" w:space="0" w:color="auto"/>
        <w:bottom w:val="single" w:sz="4" w:space="0" w:color="auto"/>
        <w:right w:val="single" w:sz="4" w:space="0" w:color="auto"/>
      </w:pBdr>
      <w:shd w:val="clear" w:color="000000" w:fill="C5E0B3"/>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5">
    <w:name w:val="xl95"/>
    <w:basedOn w:val="a"/>
    <w:rsid w:val="007A4B2E"/>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6">
    <w:name w:val="xl96"/>
    <w:basedOn w:val="a"/>
    <w:rsid w:val="007A4B2E"/>
    <w:pPr>
      <w:pBdr>
        <w:top w:val="single" w:sz="4" w:space="0" w:color="auto"/>
        <w:left w:val="single" w:sz="4" w:space="0" w:color="auto"/>
        <w:bottom w:val="single" w:sz="4" w:space="0" w:color="auto"/>
        <w:right w:val="single" w:sz="4" w:space="0" w:color="auto"/>
      </w:pBdr>
      <w:shd w:val="clear" w:color="000000" w:fill="C5E0B3"/>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7">
    <w:name w:val="xl97"/>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98">
    <w:name w:val="xl98"/>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9">
    <w:name w:val="xl99"/>
    <w:basedOn w:val="a"/>
    <w:rsid w:val="007A4B2E"/>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0">
    <w:name w:val="xl100"/>
    <w:basedOn w:val="a"/>
    <w:rsid w:val="007A4B2E"/>
    <w:pPr>
      <w:pBdr>
        <w:top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1">
    <w:name w:val="xl101"/>
    <w:basedOn w:val="a"/>
    <w:rsid w:val="007A4B2E"/>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2">
    <w:name w:val="xl102"/>
    <w:basedOn w:val="a"/>
    <w:rsid w:val="007A4B2E"/>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3">
    <w:name w:val="xl103"/>
    <w:basedOn w:val="a"/>
    <w:rsid w:val="007A4B2E"/>
    <w:pPr>
      <w:pBdr>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4">
    <w:name w:val="xl104"/>
    <w:basedOn w:val="a"/>
    <w:rsid w:val="007A4B2E"/>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5">
    <w:name w:val="xl105"/>
    <w:basedOn w:val="a"/>
    <w:rsid w:val="007A4B2E"/>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6">
    <w:name w:val="xl106"/>
    <w:basedOn w:val="a"/>
    <w:rsid w:val="007A4B2E"/>
    <w:pPr>
      <w:pBdr>
        <w:top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7">
    <w:name w:val="xl107"/>
    <w:basedOn w:val="a"/>
    <w:rsid w:val="007A4B2E"/>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7A4B2E"/>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7A4B2E"/>
    <w:pPr>
      <w:pBdr>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0">
    <w:name w:val="xl110"/>
    <w:basedOn w:val="a"/>
    <w:rsid w:val="007A4B2E"/>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1">
    <w:name w:val="xl111"/>
    <w:basedOn w:val="a"/>
    <w:rsid w:val="007A4B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2">
    <w:name w:val="xl112"/>
    <w:basedOn w:val="a"/>
    <w:rsid w:val="007A4B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3">
    <w:name w:val="xl113"/>
    <w:basedOn w:val="a"/>
    <w:rsid w:val="007A4B2E"/>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4">
    <w:name w:val="xl114"/>
    <w:basedOn w:val="a"/>
    <w:rsid w:val="007A4B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5">
    <w:name w:val="xl115"/>
    <w:basedOn w:val="a"/>
    <w:rsid w:val="007A4B2E"/>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6">
    <w:name w:val="xl116"/>
    <w:basedOn w:val="a"/>
    <w:rsid w:val="007A4B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font5">
    <w:name w:val="font5"/>
    <w:basedOn w:val="a"/>
    <w:rsid w:val="007A4B2E"/>
    <w:pPr>
      <w:spacing w:before="100" w:beforeAutospacing="1" w:after="100" w:afterAutospacing="1" w:line="240" w:lineRule="auto"/>
    </w:pPr>
    <w:rPr>
      <w:rFonts w:ascii="Times New Roman" w:hAnsi="Times New Roman"/>
      <w:color w:val="000000"/>
      <w:sz w:val="16"/>
      <w:szCs w:val="16"/>
    </w:rPr>
  </w:style>
  <w:style w:type="paragraph" w:customStyle="1" w:styleId="xl117">
    <w:name w:val="xl117"/>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8">
    <w:name w:val="xl118"/>
    <w:basedOn w:val="a"/>
    <w:rsid w:val="007A4B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7A4B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7A4B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7A4B2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styleId="HTML">
    <w:name w:val="HTML Preformatted"/>
    <w:basedOn w:val="a"/>
    <w:link w:val="HTML0"/>
    <w:uiPriority w:val="99"/>
    <w:unhideWhenUsed/>
    <w:rsid w:val="007A4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pPr>
    <w:rPr>
      <w:rFonts w:ascii="Courier New" w:hAnsi="Courier New"/>
      <w:sz w:val="20"/>
      <w:szCs w:val="20"/>
      <w:lang w:val="x-none" w:eastAsia="ar-SA"/>
    </w:rPr>
  </w:style>
  <w:style w:type="character" w:customStyle="1" w:styleId="HTML0">
    <w:name w:val="Стандартный HTML Знак"/>
    <w:basedOn w:val="a0"/>
    <w:link w:val="HTML"/>
    <w:uiPriority w:val="99"/>
    <w:rsid w:val="007A4B2E"/>
    <w:rPr>
      <w:rFonts w:ascii="Courier New" w:eastAsia="Times New Roman" w:hAnsi="Courier New" w:cs="Times New Roman"/>
      <w:sz w:val="20"/>
      <w:szCs w:val="20"/>
      <w:lang w:val="x-none" w:eastAsia="ar-SA"/>
    </w:rPr>
  </w:style>
  <w:style w:type="character" w:customStyle="1" w:styleId="fontstyle01">
    <w:name w:val="fontstyle01"/>
    <w:rsid w:val="007A4B2E"/>
    <w:rPr>
      <w:rFonts w:ascii="Times New Roman" w:hAnsi="Times New Roman" w:cs="Times New Roman" w:hint="default"/>
      <w:b w:val="0"/>
      <w:bCs w:val="0"/>
      <w:i w:val="0"/>
      <w:iCs w:val="0"/>
      <w:color w:val="000000"/>
      <w:sz w:val="24"/>
      <w:szCs w:val="24"/>
    </w:rPr>
  </w:style>
  <w:style w:type="paragraph" w:customStyle="1" w:styleId="c2">
    <w:name w:val="c2"/>
    <w:basedOn w:val="a"/>
    <w:rsid w:val="007A4B2E"/>
    <w:pPr>
      <w:spacing w:before="100" w:beforeAutospacing="1" w:after="100" w:afterAutospacing="1" w:line="240" w:lineRule="auto"/>
    </w:pPr>
    <w:rPr>
      <w:rFonts w:ascii="Times New Roman" w:hAnsi="Times New Roman"/>
      <w:sz w:val="24"/>
      <w:szCs w:val="24"/>
    </w:rPr>
  </w:style>
  <w:style w:type="character" w:customStyle="1" w:styleId="c1">
    <w:name w:val="c1"/>
    <w:rsid w:val="007A4B2E"/>
    <w:rPr>
      <w:rFonts w:ascii="Times New Roman" w:hAnsi="Times New Roman" w:cs="Times New Roman" w:hint="default"/>
    </w:rPr>
  </w:style>
  <w:style w:type="character" w:customStyle="1" w:styleId="113">
    <w:name w:val="Заголовок 1 Знак1"/>
    <w:aliases w:val="Знак18 Знак1"/>
    <w:uiPriority w:val="9"/>
    <w:rsid w:val="007A4B2E"/>
    <w:rPr>
      <w:rFonts w:ascii="Calibri Light" w:eastAsia="Times New Roman" w:hAnsi="Calibri Light" w:cs="Times New Roman"/>
      <w:color w:val="2F5496"/>
      <w:sz w:val="32"/>
      <w:szCs w:val="32"/>
    </w:rPr>
  </w:style>
  <w:style w:type="character" w:customStyle="1" w:styleId="213">
    <w:name w:val="Заголовок 2 Знак1"/>
    <w:aliases w:val="основной заголовок Знак1"/>
    <w:uiPriority w:val="99"/>
    <w:semiHidden/>
    <w:rsid w:val="007A4B2E"/>
    <w:rPr>
      <w:rFonts w:ascii="Calibri Light" w:eastAsia="Times New Roman" w:hAnsi="Calibri Light" w:cs="Times New Roman"/>
      <w:color w:val="2F5496"/>
      <w:sz w:val="26"/>
      <w:szCs w:val="26"/>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7A4B2E"/>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7A4B2E"/>
    <w:rPr>
      <w:sz w:val="22"/>
      <w:szCs w:val="22"/>
    </w:rPr>
  </w:style>
  <w:style w:type="paragraph" w:styleId="affffff3">
    <w:name w:val="List"/>
    <w:basedOn w:val="a3"/>
    <w:uiPriority w:val="99"/>
    <w:unhideWhenUsed/>
    <w:rsid w:val="007A4B2E"/>
    <w:pPr>
      <w:suppressAutoHyphens/>
      <w:spacing w:after="120"/>
      <w:jc w:val="both"/>
    </w:pPr>
    <w:rPr>
      <w:rFonts w:eastAsia="MS Mincho" w:cs="Tahoma"/>
      <w:lang w:val="ru-RU" w:eastAsia="ar-SA"/>
    </w:rPr>
  </w:style>
  <w:style w:type="paragraph" w:styleId="3c">
    <w:name w:val="List 3"/>
    <w:basedOn w:val="a"/>
    <w:uiPriority w:val="99"/>
    <w:unhideWhenUsed/>
    <w:rsid w:val="007A4B2E"/>
    <w:pPr>
      <w:spacing w:after="0" w:line="240" w:lineRule="auto"/>
      <w:ind w:left="849" w:hanging="283"/>
    </w:pPr>
    <w:rPr>
      <w:rFonts w:ascii="Arial" w:hAnsi="Arial" w:cs="Arial"/>
      <w:sz w:val="24"/>
      <w:szCs w:val="28"/>
    </w:rPr>
  </w:style>
  <w:style w:type="paragraph" w:styleId="2">
    <w:name w:val="List Bullet 2"/>
    <w:basedOn w:val="a"/>
    <w:uiPriority w:val="99"/>
    <w:unhideWhenUsed/>
    <w:rsid w:val="007A4B2E"/>
    <w:pPr>
      <w:numPr>
        <w:numId w:val="51"/>
      </w:numPr>
      <w:tabs>
        <w:tab w:val="num" w:pos="926"/>
      </w:tabs>
      <w:spacing w:after="0" w:line="240" w:lineRule="auto"/>
    </w:pPr>
    <w:rPr>
      <w:rFonts w:ascii="Times New Roman" w:hAnsi="Times New Roman"/>
      <w:sz w:val="24"/>
      <w:szCs w:val="24"/>
    </w:rPr>
  </w:style>
  <w:style w:type="paragraph" w:styleId="3">
    <w:name w:val="List Bullet 3"/>
    <w:basedOn w:val="a"/>
    <w:uiPriority w:val="99"/>
    <w:unhideWhenUsed/>
    <w:qFormat/>
    <w:rsid w:val="007A4B2E"/>
    <w:pPr>
      <w:numPr>
        <w:numId w:val="52"/>
      </w:numPr>
      <w:contextualSpacing/>
    </w:pPr>
  </w:style>
  <w:style w:type="paragraph" w:styleId="affffff4">
    <w:basedOn w:val="a"/>
    <w:next w:val="affffff5"/>
    <w:link w:val="affffff6"/>
    <w:uiPriority w:val="10"/>
    <w:qFormat/>
    <w:rsid w:val="007A4B2E"/>
    <w:pPr>
      <w:spacing w:after="0" w:line="240" w:lineRule="auto"/>
      <w:jc w:val="center"/>
    </w:pPr>
    <w:rPr>
      <w:rFonts w:ascii="Times New Roman" w:eastAsiaTheme="minorHAnsi" w:hAnsi="Times New Roman" w:cstheme="minorBidi"/>
      <w:sz w:val="28"/>
      <w:szCs w:val="24"/>
      <w:lang w:val="x-none" w:eastAsia="x-none"/>
    </w:rPr>
  </w:style>
  <w:style w:type="character" w:customStyle="1" w:styleId="affffff6">
    <w:name w:val="Заголовок Знак"/>
    <w:link w:val="affffff4"/>
    <w:uiPriority w:val="10"/>
    <w:rsid w:val="007A4B2E"/>
    <w:rPr>
      <w:rFonts w:ascii="Times New Roman" w:hAnsi="Times New Roman"/>
      <w:sz w:val="28"/>
      <w:szCs w:val="24"/>
      <w:lang w:val="x-none" w:eastAsia="x-none"/>
    </w:rPr>
  </w:style>
  <w:style w:type="paragraph" w:styleId="affffff7">
    <w:name w:val="Body Text Indent"/>
    <w:basedOn w:val="a"/>
    <w:link w:val="affffff8"/>
    <w:uiPriority w:val="99"/>
    <w:unhideWhenUsed/>
    <w:rsid w:val="007A4B2E"/>
    <w:pPr>
      <w:suppressAutoHyphens/>
      <w:spacing w:after="120" w:line="240" w:lineRule="auto"/>
      <w:ind w:left="283"/>
      <w:jc w:val="both"/>
    </w:pPr>
    <w:rPr>
      <w:rFonts w:ascii="Times New Roman" w:hAnsi="Times New Roman"/>
      <w:sz w:val="24"/>
      <w:szCs w:val="24"/>
      <w:lang w:val="x-none" w:eastAsia="ar-SA"/>
    </w:rPr>
  </w:style>
  <w:style w:type="character" w:customStyle="1" w:styleId="affffff8">
    <w:name w:val="Основной текст с отступом Знак"/>
    <w:basedOn w:val="a0"/>
    <w:link w:val="affffff7"/>
    <w:uiPriority w:val="99"/>
    <w:rsid w:val="007A4B2E"/>
    <w:rPr>
      <w:rFonts w:ascii="Times New Roman" w:eastAsia="Times New Roman" w:hAnsi="Times New Roman" w:cs="Times New Roman"/>
      <w:sz w:val="24"/>
      <w:szCs w:val="24"/>
      <w:lang w:val="x-none" w:eastAsia="ar-SA"/>
    </w:rPr>
  </w:style>
  <w:style w:type="character" w:customStyle="1" w:styleId="312">
    <w:name w:val="Основной текст 3 Знак1"/>
    <w:aliases w:val="Знак11 Знак Знак"/>
    <w:semiHidden/>
    <w:locked/>
    <w:rsid w:val="007A4B2E"/>
    <w:rPr>
      <w:rFonts w:ascii="Times New Roman" w:hAnsi="Times New Roman"/>
      <w:sz w:val="16"/>
      <w:szCs w:val="16"/>
      <w:lang w:val="x-none" w:eastAsia="ar-SA"/>
    </w:rPr>
  </w:style>
  <w:style w:type="paragraph" w:styleId="affffff9">
    <w:name w:val="Document Map"/>
    <w:basedOn w:val="a"/>
    <w:link w:val="affffffa"/>
    <w:uiPriority w:val="99"/>
    <w:unhideWhenUsed/>
    <w:rsid w:val="007A4B2E"/>
    <w:rPr>
      <w:rFonts w:ascii="Tahoma" w:hAnsi="Tahoma"/>
      <w:sz w:val="16"/>
      <w:szCs w:val="16"/>
      <w:lang w:val="x-none" w:eastAsia="x-none"/>
    </w:rPr>
  </w:style>
  <w:style w:type="character" w:customStyle="1" w:styleId="affffffa">
    <w:name w:val="Схема документа Знак"/>
    <w:basedOn w:val="a0"/>
    <w:link w:val="affffff9"/>
    <w:uiPriority w:val="99"/>
    <w:rsid w:val="007A4B2E"/>
    <w:rPr>
      <w:rFonts w:ascii="Tahoma" w:eastAsia="Times New Roman" w:hAnsi="Tahoma" w:cs="Times New Roman"/>
      <w:sz w:val="16"/>
      <w:szCs w:val="16"/>
      <w:lang w:val="x-none" w:eastAsia="x-none"/>
    </w:rPr>
  </w:style>
  <w:style w:type="paragraph" w:styleId="affffffb">
    <w:name w:val="Plain Text"/>
    <w:basedOn w:val="a"/>
    <w:link w:val="affffffc"/>
    <w:uiPriority w:val="99"/>
    <w:unhideWhenUsed/>
    <w:rsid w:val="007A4B2E"/>
    <w:pPr>
      <w:spacing w:after="0" w:line="240" w:lineRule="auto"/>
    </w:pPr>
    <w:rPr>
      <w:rFonts w:ascii="Courier New" w:hAnsi="Courier New"/>
      <w:sz w:val="20"/>
      <w:szCs w:val="20"/>
      <w:lang w:val="x-none" w:eastAsia="ko-KR"/>
    </w:rPr>
  </w:style>
  <w:style w:type="character" w:customStyle="1" w:styleId="affffffc">
    <w:name w:val="Текст Знак"/>
    <w:basedOn w:val="a0"/>
    <w:link w:val="affffffb"/>
    <w:uiPriority w:val="99"/>
    <w:rsid w:val="007A4B2E"/>
    <w:rPr>
      <w:rFonts w:ascii="Courier New" w:eastAsia="Times New Roman" w:hAnsi="Courier New" w:cs="Times New Roman"/>
      <w:sz w:val="20"/>
      <w:szCs w:val="20"/>
      <w:lang w:val="x-none" w:eastAsia="ko-KR"/>
    </w:rPr>
  </w:style>
  <w:style w:type="paragraph" w:styleId="affffffd">
    <w:name w:val="No Spacing"/>
    <w:uiPriority w:val="1"/>
    <w:qFormat/>
    <w:rsid w:val="007A4B2E"/>
    <w:pPr>
      <w:spacing w:after="0" w:line="240" w:lineRule="auto"/>
    </w:pPr>
    <w:rPr>
      <w:rFonts w:ascii="Calibri" w:eastAsia="Times New Roman" w:hAnsi="Calibri" w:cs="Times New Roman"/>
      <w:lang w:eastAsia="ru-RU"/>
    </w:rPr>
  </w:style>
  <w:style w:type="paragraph" w:customStyle="1" w:styleId="xl122">
    <w:name w:val="xl122"/>
    <w:basedOn w:val="a"/>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23">
    <w:name w:val="xl123"/>
    <w:basedOn w:val="a"/>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center"/>
    </w:pPr>
    <w:rPr>
      <w:rFonts w:ascii="Times New Roman" w:hAnsi="Times New Roman"/>
      <w:b/>
      <w:bCs/>
      <w:sz w:val="24"/>
      <w:szCs w:val="24"/>
    </w:rPr>
  </w:style>
  <w:style w:type="paragraph" w:customStyle="1" w:styleId="xl124">
    <w:name w:val="xl124"/>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25">
    <w:name w:val="xl125"/>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sz w:val="24"/>
      <w:szCs w:val="24"/>
    </w:rPr>
  </w:style>
  <w:style w:type="paragraph" w:customStyle="1" w:styleId="xl126">
    <w:name w:val="xl126"/>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24"/>
      <w:szCs w:val="24"/>
    </w:rPr>
  </w:style>
  <w:style w:type="paragraph" w:customStyle="1" w:styleId="xl127">
    <w:name w:val="xl127"/>
    <w:basedOn w:val="a"/>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28">
    <w:name w:val="xl128"/>
    <w:basedOn w:val="a"/>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29">
    <w:name w:val="xl129"/>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30">
    <w:name w:val="xl130"/>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31">
    <w:name w:val="xl131"/>
    <w:basedOn w:val="a"/>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both"/>
    </w:pPr>
    <w:rPr>
      <w:rFonts w:ascii="Times New Roman" w:hAnsi="Times New Roman"/>
      <w:b/>
      <w:bCs/>
      <w:sz w:val="24"/>
      <w:szCs w:val="24"/>
    </w:rPr>
  </w:style>
  <w:style w:type="paragraph" w:customStyle="1" w:styleId="xl132">
    <w:name w:val="xl132"/>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33">
    <w:name w:val="xl133"/>
    <w:basedOn w:val="a"/>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i/>
      <w:iCs/>
      <w:sz w:val="24"/>
      <w:szCs w:val="24"/>
    </w:rPr>
  </w:style>
  <w:style w:type="paragraph" w:customStyle="1" w:styleId="xl134">
    <w:name w:val="xl134"/>
    <w:basedOn w:val="a"/>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24"/>
      <w:szCs w:val="24"/>
    </w:rPr>
  </w:style>
  <w:style w:type="paragraph" w:customStyle="1" w:styleId="xl135">
    <w:name w:val="xl135"/>
    <w:basedOn w:val="a"/>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both"/>
    </w:pPr>
    <w:rPr>
      <w:rFonts w:ascii="Times New Roman" w:hAnsi="Times New Roman"/>
      <w:b/>
      <w:bCs/>
      <w:sz w:val="24"/>
      <w:szCs w:val="24"/>
    </w:rPr>
  </w:style>
  <w:style w:type="paragraph" w:customStyle="1" w:styleId="xl136">
    <w:name w:val="xl136"/>
    <w:basedOn w:val="a"/>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24"/>
      <w:szCs w:val="24"/>
    </w:rPr>
  </w:style>
  <w:style w:type="paragraph" w:customStyle="1" w:styleId="xl137">
    <w:name w:val="xl137"/>
    <w:basedOn w:val="a"/>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b/>
      <w:bCs/>
      <w:sz w:val="24"/>
      <w:szCs w:val="24"/>
    </w:rPr>
  </w:style>
  <w:style w:type="paragraph" w:customStyle="1" w:styleId="xl138">
    <w:name w:val="xl138"/>
    <w:basedOn w:val="a"/>
    <w:rsid w:val="007A4B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24"/>
      <w:szCs w:val="24"/>
    </w:rPr>
  </w:style>
  <w:style w:type="paragraph" w:customStyle="1" w:styleId="xl139">
    <w:name w:val="xl139"/>
    <w:basedOn w:val="a"/>
    <w:rsid w:val="007A4B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Times New Roman" w:hAnsi="Times New Roman"/>
      <w:sz w:val="24"/>
      <w:szCs w:val="24"/>
    </w:rPr>
  </w:style>
  <w:style w:type="paragraph" w:customStyle="1" w:styleId="xl140">
    <w:name w:val="xl140"/>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24"/>
      <w:szCs w:val="24"/>
    </w:rPr>
  </w:style>
  <w:style w:type="paragraph" w:customStyle="1" w:styleId="xl141">
    <w:name w:val="xl141"/>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hAnsi="Times New Roman"/>
      <w:b/>
      <w:bCs/>
      <w:sz w:val="24"/>
      <w:szCs w:val="24"/>
    </w:rPr>
  </w:style>
  <w:style w:type="paragraph" w:customStyle="1" w:styleId="xl142">
    <w:name w:val="xl142"/>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both"/>
    </w:pPr>
    <w:rPr>
      <w:rFonts w:ascii="Times New Roman" w:hAnsi="Times New Roman"/>
      <w:b/>
      <w:bCs/>
      <w:sz w:val="24"/>
      <w:szCs w:val="24"/>
    </w:rPr>
  </w:style>
  <w:style w:type="paragraph" w:customStyle="1" w:styleId="xl143">
    <w:name w:val="xl143"/>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44">
    <w:name w:val="xl144"/>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center"/>
    </w:pPr>
    <w:rPr>
      <w:rFonts w:ascii="Times New Roman" w:hAnsi="Times New Roman"/>
      <w:b/>
      <w:bCs/>
      <w:sz w:val="24"/>
      <w:szCs w:val="24"/>
    </w:rPr>
  </w:style>
  <w:style w:type="paragraph" w:customStyle="1" w:styleId="xl145">
    <w:name w:val="xl145"/>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46">
    <w:name w:val="xl146"/>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sz w:val="24"/>
      <w:szCs w:val="24"/>
    </w:rPr>
  </w:style>
  <w:style w:type="paragraph" w:customStyle="1" w:styleId="xl147">
    <w:name w:val="xl147"/>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24"/>
      <w:szCs w:val="24"/>
    </w:rPr>
  </w:style>
  <w:style w:type="paragraph" w:customStyle="1" w:styleId="xl148">
    <w:name w:val="xl148"/>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49">
    <w:name w:val="xl149"/>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50">
    <w:name w:val="xl150"/>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51">
    <w:name w:val="xl151"/>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52">
    <w:name w:val="xl152"/>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both"/>
    </w:pPr>
    <w:rPr>
      <w:rFonts w:ascii="Times New Roman" w:hAnsi="Times New Roman"/>
      <w:b/>
      <w:bCs/>
      <w:sz w:val="24"/>
      <w:szCs w:val="24"/>
    </w:rPr>
  </w:style>
  <w:style w:type="paragraph" w:customStyle="1" w:styleId="xl153">
    <w:name w:val="xl153"/>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54">
    <w:name w:val="xl154"/>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24"/>
      <w:szCs w:val="24"/>
    </w:rPr>
  </w:style>
  <w:style w:type="paragraph" w:customStyle="1" w:styleId="xl155">
    <w:name w:val="xl155"/>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both"/>
    </w:pPr>
    <w:rPr>
      <w:rFonts w:ascii="Times New Roman" w:hAnsi="Times New Roman"/>
      <w:b/>
      <w:bCs/>
      <w:sz w:val="24"/>
      <w:szCs w:val="24"/>
    </w:rPr>
  </w:style>
  <w:style w:type="paragraph" w:customStyle="1" w:styleId="xl156">
    <w:name w:val="xl156"/>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24"/>
      <w:szCs w:val="24"/>
    </w:rPr>
  </w:style>
  <w:style w:type="paragraph" w:customStyle="1" w:styleId="xl157">
    <w:name w:val="xl157"/>
    <w:basedOn w:val="a"/>
    <w:uiPriority w:val="99"/>
    <w:semiHidden/>
    <w:rsid w:val="007A4B2E"/>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58">
    <w:name w:val="xl158"/>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i/>
      <w:iCs/>
      <w:sz w:val="24"/>
      <w:szCs w:val="24"/>
    </w:rPr>
  </w:style>
  <w:style w:type="paragraph" w:customStyle="1" w:styleId="xl159">
    <w:name w:val="xl159"/>
    <w:basedOn w:val="a"/>
    <w:uiPriority w:val="99"/>
    <w:semiHidden/>
    <w:rsid w:val="007A4B2E"/>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0">
    <w:name w:val="xl160"/>
    <w:basedOn w:val="a"/>
    <w:uiPriority w:val="99"/>
    <w:semiHidden/>
    <w:rsid w:val="007A4B2E"/>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1">
    <w:name w:val="xl161"/>
    <w:basedOn w:val="a"/>
    <w:uiPriority w:val="99"/>
    <w:semiHidden/>
    <w:rsid w:val="007A4B2E"/>
    <w:pPr>
      <w:pBdr>
        <w:left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2">
    <w:name w:val="xl162"/>
    <w:basedOn w:val="a"/>
    <w:uiPriority w:val="99"/>
    <w:semiHidden/>
    <w:rsid w:val="007A4B2E"/>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3">
    <w:name w:val="xl163"/>
    <w:basedOn w:val="a"/>
    <w:uiPriority w:val="99"/>
    <w:semiHidden/>
    <w:rsid w:val="007A4B2E"/>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4">
    <w:name w:val="xl164"/>
    <w:basedOn w:val="a"/>
    <w:uiPriority w:val="99"/>
    <w:semiHidden/>
    <w:rsid w:val="007A4B2E"/>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65">
    <w:name w:val="xl165"/>
    <w:basedOn w:val="a"/>
    <w:uiPriority w:val="99"/>
    <w:semiHidden/>
    <w:rsid w:val="007A4B2E"/>
    <w:pPr>
      <w:pBdr>
        <w:top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66">
    <w:name w:val="xl166"/>
    <w:basedOn w:val="a"/>
    <w:uiPriority w:val="99"/>
    <w:semiHidden/>
    <w:rsid w:val="007A4B2E"/>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67">
    <w:name w:val="xl167"/>
    <w:basedOn w:val="a"/>
    <w:uiPriority w:val="99"/>
    <w:semiHidden/>
    <w:rsid w:val="007A4B2E"/>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68">
    <w:name w:val="xl168"/>
    <w:basedOn w:val="a"/>
    <w:uiPriority w:val="99"/>
    <w:semiHidden/>
    <w:rsid w:val="007A4B2E"/>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69">
    <w:name w:val="xl169"/>
    <w:basedOn w:val="a"/>
    <w:uiPriority w:val="99"/>
    <w:semiHidden/>
    <w:rsid w:val="007A4B2E"/>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70">
    <w:name w:val="xl170"/>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71">
    <w:name w:val="xl171"/>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center"/>
    </w:pPr>
    <w:rPr>
      <w:rFonts w:ascii="Times New Roman" w:hAnsi="Times New Roman"/>
      <w:b/>
      <w:bCs/>
      <w:sz w:val="24"/>
      <w:szCs w:val="24"/>
    </w:rPr>
  </w:style>
  <w:style w:type="paragraph" w:customStyle="1" w:styleId="xl172">
    <w:name w:val="xl172"/>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73">
    <w:name w:val="xl173"/>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sz w:val="24"/>
      <w:szCs w:val="24"/>
    </w:rPr>
  </w:style>
  <w:style w:type="paragraph" w:customStyle="1" w:styleId="xl174">
    <w:name w:val="xl174"/>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24"/>
      <w:szCs w:val="24"/>
    </w:rPr>
  </w:style>
  <w:style w:type="paragraph" w:customStyle="1" w:styleId="xl175">
    <w:name w:val="xl175"/>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76">
    <w:name w:val="xl176"/>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hAnsi="Times New Roman"/>
      <w:b/>
      <w:bCs/>
      <w:sz w:val="24"/>
      <w:szCs w:val="24"/>
    </w:rPr>
  </w:style>
  <w:style w:type="paragraph" w:customStyle="1" w:styleId="xl177">
    <w:name w:val="xl177"/>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78">
    <w:name w:val="xl178"/>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79">
    <w:name w:val="xl179"/>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both"/>
    </w:pPr>
    <w:rPr>
      <w:rFonts w:ascii="Times New Roman" w:hAnsi="Times New Roman"/>
      <w:b/>
      <w:bCs/>
      <w:sz w:val="24"/>
      <w:szCs w:val="24"/>
    </w:rPr>
  </w:style>
  <w:style w:type="paragraph" w:customStyle="1" w:styleId="xl180">
    <w:name w:val="xl180"/>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81">
    <w:name w:val="xl181"/>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24"/>
      <w:szCs w:val="24"/>
    </w:rPr>
  </w:style>
  <w:style w:type="paragraph" w:customStyle="1" w:styleId="xl182">
    <w:name w:val="xl182"/>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both"/>
    </w:pPr>
    <w:rPr>
      <w:rFonts w:ascii="Times New Roman" w:hAnsi="Times New Roman"/>
      <w:b/>
      <w:bCs/>
      <w:sz w:val="24"/>
      <w:szCs w:val="24"/>
    </w:rPr>
  </w:style>
  <w:style w:type="paragraph" w:customStyle="1" w:styleId="xl183">
    <w:name w:val="xl183"/>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24"/>
      <w:szCs w:val="24"/>
    </w:rPr>
  </w:style>
  <w:style w:type="paragraph" w:customStyle="1" w:styleId="xl184">
    <w:name w:val="xl184"/>
    <w:basedOn w:val="a"/>
    <w:uiPriority w:val="99"/>
    <w:semiHidden/>
    <w:rsid w:val="007A4B2E"/>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85">
    <w:name w:val="xl185"/>
    <w:basedOn w:val="a"/>
    <w:uiPriority w:val="99"/>
    <w:semiHidden/>
    <w:rsid w:val="007A4B2E"/>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86">
    <w:name w:val="xl186"/>
    <w:basedOn w:val="a"/>
    <w:uiPriority w:val="99"/>
    <w:semiHidden/>
    <w:rsid w:val="007A4B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i/>
      <w:iCs/>
      <w:sz w:val="24"/>
      <w:szCs w:val="24"/>
    </w:rPr>
  </w:style>
  <w:style w:type="paragraph" w:customStyle="1" w:styleId="xl187">
    <w:name w:val="xl187"/>
    <w:basedOn w:val="a"/>
    <w:uiPriority w:val="99"/>
    <w:semiHidden/>
    <w:rsid w:val="007A4B2E"/>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88">
    <w:name w:val="xl188"/>
    <w:basedOn w:val="a"/>
    <w:uiPriority w:val="99"/>
    <w:semiHidden/>
    <w:rsid w:val="007A4B2E"/>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89">
    <w:name w:val="xl189"/>
    <w:basedOn w:val="a"/>
    <w:uiPriority w:val="99"/>
    <w:semiHidden/>
    <w:rsid w:val="007A4B2E"/>
    <w:pPr>
      <w:pBdr>
        <w:left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0">
    <w:name w:val="xl190"/>
    <w:basedOn w:val="a"/>
    <w:uiPriority w:val="99"/>
    <w:semiHidden/>
    <w:rsid w:val="007A4B2E"/>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1">
    <w:name w:val="xl191"/>
    <w:basedOn w:val="a"/>
    <w:uiPriority w:val="99"/>
    <w:semiHidden/>
    <w:rsid w:val="007A4B2E"/>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92">
    <w:name w:val="xl192"/>
    <w:basedOn w:val="a"/>
    <w:uiPriority w:val="99"/>
    <w:semiHidden/>
    <w:rsid w:val="007A4B2E"/>
    <w:pPr>
      <w:pBdr>
        <w:top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3">
    <w:name w:val="xl193"/>
    <w:basedOn w:val="a"/>
    <w:uiPriority w:val="99"/>
    <w:semiHidden/>
    <w:rsid w:val="007A4B2E"/>
    <w:pPr>
      <w:pBdr>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4">
    <w:name w:val="xl194"/>
    <w:basedOn w:val="a"/>
    <w:uiPriority w:val="99"/>
    <w:semiHidden/>
    <w:rsid w:val="007A4B2E"/>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5">
    <w:name w:val="xl195"/>
    <w:basedOn w:val="a"/>
    <w:uiPriority w:val="99"/>
    <w:semiHidden/>
    <w:rsid w:val="007A4B2E"/>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6">
    <w:name w:val="xl196"/>
    <w:basedOn w:val="a"/>
    <w:uiPriority w:val="99"/>
    <w:semiHidden/>
    <w:rsid w:val="007A4B2E"/>
    <w:pPr>
      <w:pBdr>
        <w:top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7">
    <w:name w:val="xl197"/>
    <w:basedOn w:val="a"/>
    <w:uiPriority w:val="99"/>
    <w:semiHidden/>
    <w:rsid w:val="007A4B2E"/>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8">
    <w:name w:val="xl198"/>
    <w:basedOn w:val="a"/>
    <w:uiPriority w:val="99"/>
    <w:semiHidden/>
    <w:rsid w:val="007A4B2E"/>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99">
    <w:name w:val="xl199"/>
    <w:basedOn w:val="a"/>
    <w:uiPriority w:val="99"/>
    <w:semiHidden/>
    <w:rsid w:val="007A4B2E"/>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200">
    <w:name w:val="xl200"/>
    <w:basedOn w:val="a"/>
    <w:uiPriority w:val="99"/>
    <w:semiHidden/>
    <w:rsid w:val="007A4B2E"/>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201">
    <w:name w:val="xl201"/>
    <w:basedOn w:val="a"/>
    <w:uiPriority w:val="99"/>
    <w:semiHidden/>
    <w:rsid w:val="007A4B2E"/>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202">
    <w:name w:val="xl202"/>
    <w:basedOn w:val="a"/>
    <w:uiPriority w:val="99"/>
    <w:semiHidden/>
    <w:rsid w:val="007A4B2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c16">
    <w:name w:val="c16"/>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c20">
    <w:name w:val="c20"/>
    <w:basedOn w:val="a"/>
    <w:uiPriority w:val="99"/>
    <w:semiHidden/>
    <w:rsid w:val="007A4B2E"/>
    <w:pPr>
      <w:spacing w:before="100" w:beforeAutospacing="1" w:after="100" w:afterAutospacing="1" w:line="240" w:lineRule="auto"/>
    </w:pPr>
    <w:rPr>
      <w:rFonts w:ascii="Times New Roman" w:hAnsi="Times New Roman"/>
      <w:sz w:val="24"/>
      <w:szCs w:val="24"/>
    </w:rPr>
  </w:style>
  <w:style w:type="character" w:customStyle="1" w:styleId="54">
    <w:name w:val="Основной текст (5)_"/>
    <w:link w:val="55"/>
    <w:uiPriority w:val="99"/>
    <w:semiHidden/>
    <w:locked/>
    <w:rsid w:val="007A4B2E"/>
    <w:rPr>
      <w:rFonts w:ascii="Times New Roman" w:hAnsi="Times New Roman"/>
      <w:b/>
      <w:bCs/>
      <w:spacing w:val="4"/>
      <w:sz w:val="21"/>
      <w:szCs w:val="21"/>
      <w:shd w:val="clear" w:color="auto" w:fill="FFFFFF"/>
    </w:rPr>
  </w:style>
  <w:style w:type="paragraph" w:customStyle="1" w:styleId="55">
    <w:name w:val="Основной текст (5)"/>
    <w:basedOn w:val="a"/>
    <w:link w:val="54"/>
    <w:uiPriority w:val="99"/>
    <w:semiHidden/>
    <w:rsid w:val="007A4B2E"/>
    <w:pPr>
      <w:shd w:val="clear" w:color="auto" w:fill="FFFFFF"/>
      <w:spacing w:after="0" w:line="274" w:lineRule="exact"/>
      <w:jc w:val="both"/>
    </w:pPr>
    <w:rPr>
      <w:rFonts w:ascii="Times New Roman" w:eastAsiaTheme="minorHAnsi" w:hAnsi="Times New Roman" w:cstheme="minorBidi"/>
      <w:b/>
      <w:bCs/>
      <w:spacing w:val="4"/>
      <w:sz w:val="21"/>
      <w:szCs w:val="21"/>
      <w:lang w:eastAsia="en-US"/>
    </w:rPr>
  </w:style>
  <w:style w:type="character" w:customStyle="1" w:styleId="affffffe">
    <w:name w:val="Название Знак"/>
    <w:link w:val="19"/>
    <w:semiHidden/>
    <w:locked/>
    <w:rsid w:val="007A4B2E"/>
    <w:rPr>
      <w:rFonts w:ascii="Times New Roman" w:eastAsia="NSimSun" w:hAnsi="Times New Roman"/>
      <w:kern w:val="2"/>
      <w:sz w:val="24"/>
      <w:szCs w:val="24"/>
      <w:lang w:val="en-US" w:eastAsia="zh-CN" w:bidi="hi-IN"/>
    </w:rPr>
  </w:style>
  <w:style w:type="paragraph" w:customStyle="1" w:styleId="19">
    <w:name w:val="Обычный (веб)1"/>
    <w:aliases w:val="Обычный (Web)"/>
    <w:basedOn w:val="a"/>
    <w:link w:val="affffffe"/>
    <w:semiHidden/>
    <w:qFormat/>
    <w:rsid w:val="007A4B2E"/>
    <w:pPr>
      <w:widowControl w:val="0"/>
      <w:suppressAutoHyphens/>
      <w:spacing w:after="0" w:line="240" w:lineRule="auto"/>
    </w:pPr>
    <w:rPr>
      <w:rFonts w:ascii="Times New Roman" w:eastAsia="NSimSun" w:hAnsi="Times New Roman" w:cstheme="minorBidi"/>
      <w:kern w:val="2"/>
      <w:sz w:val="24"/>
      <w:szCs w:val="24"/>
      <w:lang w:val="en-US" w:eastAsia="zh-CN" w:bidi="hi-IN"/>
    </w:rPr>
  </w:style>
  <w:style w:type="paragraph" w:customStyle="1" w:styleId="214">
    <w:name w:val="Основной текст с отступом 21"/>
    <w:basedOn w:val="a"/>
    <w:uiPriority w:val="99"/>
    <w:semiHidden/>
    <w:rsid w:val="007A4B2E"/>
    <w:pPr>
      <w:suppressAutoHyphens/>
      <w:spacing w:after="120" w:line="480" w:lineRule="auto"/>
      <w:ind w:left="283"/>
      <w:jc w:val="both"/>
    </w:pPr>
    <w:rPr>
      <w:rFonts w:ascii="Times New Roman" w:hAnsi="Times New Roman"/>
      <w:sz w:val="24"/>
      <w:szCs w:val="24"/>
      <w:lang w:eastAsia="ar-SA"/>
    </w:rPr>
  </w:style>
  <w:style w:type="paragraph" w:customStyle="1" w:styleId="313">
    <w:name w:val="Основной текст 31"/>
    <w:basedOn w:val="a"/>
    <w:uiPriority w:val="99"/>
    <w:semiHidden/>
    <w:rsid w:val="007A4B2E"/>
    <w:pPr>
      <w:suppressAutoHyphens/>
      <w:spacing w:after="0" w:line="240" w:lineRule="auto"/>
      <w:jc w:val="both"/>
    </w:pPr>
    <w:rPr>
      <w:rFonts w:ascii="Times New Roman" w:hAnsi="Times New Roman"/>
      <w:b/>
      <w:bCs/>
      <w:sz w:val="24"/>
      <w:szCs w:val="24"/>
      <w:lang w:eastAsia="ar-SA"/>
    </w:rPr>
  </w:style>
  <w:style w:type="paragraph" w:customStyle="1" w:styleId="Style1">
    <w:name w:val="Style1"/>
    <w:basedOn w:val="a"/>
    <w:uiPriority w:val="99"/>
    <w:semiHidden/>
    <w:rsid w:val="007A4B2E"/>
    <w:pPr>
      <w:widowControl w:val="0"/>
      <w:suppressAutoHyphens/>
      <w:autoSpaceDE w:val="0"/>
      <w:spacing w:after="0" w:line="240" w:lineRule="auto"/>
      <w:jc w:val="both"/>
    </w:pPr>
    <w:rPr>
      <w:rFonts w:ascii="Times New Roman" w:hAnsi="Times New Roman"/>
      <w:sz w:val="24"/>
      <w:szCs w:val="24"/>
      <w:lang w:eastAsia="ar-SA"/>
    </w:rPr>
  </w:style>
  <w:style w:type="paragraph" w:customStyle="1" w:styleId="1a">
    <w:name w:val="Название1"/>
    <w:basedOn w:val="a"/>
    <w:uiPriority w:val="99"/>
    <w:semiHidden/>
    <w:rsid w:val="007A4B2E"/>
    <w:pPr>
      <w:suppressLineNumbers/>
      <w:suppressAutoHyphens/>
      <w:spacing w:before="120" w:after="120" w:line="240" w:lineRule="auto"/>
      <w:jc w:val="both"/>
    </w:pPr>
    <w:rPr>
      <w:rFonts w:ascii="Times New Roman" w:hAnsi="Times New Roman" w:cs="Tahoma"/>
      <w:i/>
      <w:iCs/>
      <w:sz w:val="24"/>
      <w:szCs w:val="24"/>
      <w:lang w:eastAsia="ar-SA"/>
    </w:rPr>
  </w:style>
  <w:style w:type="paragraph" w:customStyle="1" w:styleId="1b">
    <w:name w:val="Указатель1"/>
    <w:basedOn w:val="a"/>
    <w:uiPriority w:val="99"/>
    <w:semiHidden/>
    <w:rsid w:val="007A4B2E"/>
    <w:pPr>
      <w:suppressLineNumbers/>
      <w:suppressAutoHyphens/>
      <w:spacing w:after="0" w:line="240" w:lineRule="auto"/>
      <w:jc w:val="both"/>
    </w:pPr>
    <w:rPr>
      <w:rFonts w:ascii="Times New Roman" w:hAnsi="Times New Roman" w:cs="Tahoma"/>
      <w:sz w:val="24"/>
      <w:szCs w:val="24"/>
      <w:lang w:eastAsia="ar-SA"/>
    </w:rPr>
  </w:style>
  <w:style w:type="paragraph" w:customStyle="1" w:styleId="215">
    <w:name w:val="Список 21"/>
    <w:basedOn w:val="a"/>
    <w:uiPriority w:val="99"/>
    <w:semiHidden/>
    <w:rsid w:val="007A4B2E"/>
    <w:pPr>
      <w:suppressAutoHyphens/>
      <w:spacing w:after="0" w:line="240" w:lineRule="auto"/>
      <w:ind w:left="566" w:hanging="283"/>
      <w:jc w:val="both"/>
    </w:pPr>
    <w:rPr>
      <w:rFonts w:ascii="Times New Roman" w:hAnsi="Times New Roman"/>
      <w:sz w:val="24"/>
      <w:szCs w:val="24"/>
      <w:lang w:eastAsia="ar-SA"/>
    </w:rPr>
  </w:style>
  <w:style w:type="paragraph" w:customStyle="1" w:styleId="afffffff">
    <w:name w:val="Содержимое таблицы"/>
    <w:basedOn w:val="a"/>
    <w:uiPriority w:val="99"/>
    <w:semiHidden/>
    <w:rsid w:val="007A4B2E"/>
    <w:pPr>
      <w:suppressLineNumbers/>
      <w:suppressAutoHyphens/>
      <w:spacing w:after="0" w:line="240" w:lineRule="auto"/>
      <w:jc w:val="both"/>
    </w:pPr>
    <w:rPr>
      <w:rFonts w:ascii="Times New Roman" w:hAnsi="Times New Roman"/>
      <w:sz w:val="24"/>
      <w:szCs w:val="24"/>
      <w:lang w:eastAsia="ar-SA"/>
    </w:rPr>
  </w:style>
  <w:style w:type="paragraph" w:customStyle="1" w:styleId="afffffff0">
    <w:name w:val="Заголовок таблицы"/>
    <w:basedOn w:val="afffffff"/>
    <w:uiPriority w:val="99"/>
    <w:semiHidden/>
    <w:rsid w:val="007A4B2E"/>
  </w:style>
  <w:style w:type="paragraph" w:customStyle="1" w:styleId="afffffff1">
    <w:name w:val="Содержимое врезки"/>
    <w:basedOn w:val="a3"/>
    <w:uiPriority w:val="99"/>
    <w:semiHidden/>
    <w:rsid w:val="007A4B2E"/>
    <w:pPr>
      <w:suppressAutoHyphens/>
      <w:spacing w:after="120"/>
      <w:jc w:val="both"/>
    </w:pPr>
    <w:rPr>
      <w:rFonts w:eastAsia="MS Mincho"/>
      <w:lang w:val="ru-RU" w:eastAsia="ar-SA"/>
    </w:rPr>
  </w:style>
  <w:style w:type="paragraph" w:customStyle="1" w:styleId="Style24">
    <w:name w:val="Style24"/>
    <w:basedOn w:val="a"/>
    <w:uiPriority w:val="99"/>
    <w:semiHidden/>
    <w:rsid w:val="007A4B2E"/>
    <w:pPr>
      <w:widowControl w:val="0"/>
      <w:autoSpaceDE w:val="0"/>
      <w:autoSpaceDN w:val="0"/>
      <w:adjustRightInd w:val="0"/>
      <w:spacing w:after="0" w:line="275" w:lineRule="exact"/>
    </w:pPr>
    <w:rPr>
      <w:rFonts w:ascii="Times New Roman" w:hAnsi="Times New Roman"/>
      <w:sz w:val="24"/>
      <w:szCs w:val="24"/>
    </w:rPr>
  </w:style>
  <w:style w:type="paragraph" w:customStyle="1" w:styleId="c12c25">
    <w:name w:val="c12 c25"/>
    <w:basedOn w:val="a"/>
    <w:uiPriority w:val="99"/>
    <w:semiHidden/>
    <w:rsid w:val="007A4B2E"/>
    <w:pPr>
      <w:spacing w:before="100" w:beforeAutospacing="1" w:after="100" w:afterAutospacing="1" w:line="240" w:lineRule="auto"/>
    </w:pPr>
    <w:rPr>
      <w:rFonts w:ascii="Times New Roman" w:hAnsi="Times New Roman"/>
      <w:sz w:val="24"/>
      <w:szCs w:val="24"/>
      <w:lang w:eastAsia="ko-KR"/>
    </w:rPr>
  </w:style>
  <w:style w:type="character" w:customStyle="1" w:styleId="afffffff2">
    <w:name w:val="Основной текст_"/>
    <w:link w:val="1c"/>
    <w:semiHidden/>
    <w:locked/>
    <w:rsid w:val="007A4B2E"/>
    <w:rPr>
      <w:rFonts w:ascii="Arial" w:hAnsi="Arial" w:cs="Arial"/>
      <w:sz w:val="16"/>
      <w:shd w:val="clear" w:color="auto" w:fill="FFFFFF"/>
    </w:rPr>
  </w:style>
  <w:style w:type="paragraph" w:customStyle="1" w:styleId="1c">
    <w:name w:val="Основной текст1"/>
    <w:basedOn w:val="a"/>
    <w:link w:val="afffffff2"/>
    <w:semiHidden/>
    <w:rsid w:val="007A4B2E"/>
    <w:pPr>
      <w:shd w:val="clear" w:color="auto" w:fill="FFFFFF"/>
      <w:spacing w:before="60" w:after="120" w:line="221" w:lineRule="exact"/>
    </w:pPr>
    <w:rPr>
      <w:rFonts w:ascii="Arial" w:eastAsiaTheme="minorHAnsi" w:hAnsi="Arial" w:cs="Arial"/>
      <w:sz w:val="16"/>
      <w:lang w:eastAsia="en-US"/>
    </w:rPr>
  </w:style>
  <w:style w:type="paragraph" w:customStyle="1" w:styleId="Style6">
    <w:name w:val="Style6"/>
    <w:basedOn w:val="a"/>
    <w:uiPriority w:val="99"/>
    <w:semiHidden/>
    <w:rsid w:val="007A4B2E"/>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NoSpacingChar">
    <w:name w:val="No Spacing Char"/>
    <w:link w:val="1d"/>
    <w:semiHidden/>
    <w:locked/>
    <w:rsid w:val="007A4B2E"/>
  </w:style>
  <w:style w:type="paragraph" w:customStyle="1" w:styleId="1d">
    <w:name w:val="Без интервала1"/>
    <w:link w:val="NoSpacingChar"/>
    <w:semiHidden/>
    <w:qFormat/>
    <w:rsid w:val="007A4B2E"/>
    <w:pPr>
      <w:spacing w:after="0" w:line="240" w:lineRule="auto"/>
    </w:pPr>
  </w:style>
  <w:style w:type="character" w:customStyle="1" w:styleId="Tableofcontents">
    <w:name w:val="Table of contents_"/>
    <w:link w:val="Tableofcontents0"/>
    <w:semiHidden/>
    <w:locked/>
    <w:rsid w:val="007A4B2E"/>
    <w:rPr>
      <w:rFonts w:ascii="Bookman Old Style" w:hAnsi="Bookman Old Style"/>
      <w:sz w:val="16"/>
      <w:shd w:val="clear" w:color="auto" w:fill="FFFFFF"/>
    </w:rPr>
  </w:style>
  <w:style w:type="paragraph" w:customStyle="1" w:styleId="Tableofcontents0">
    <w:name w:val="Table of contents"/>
    <w:basedOn w:val="a"/>
    <w:link w:val="Tableofcontents"/>
    <w:semiHidden/>
    <w:rsid w:val="007A4B2E"/>
    <w:pPr>
      <w:widowControl w:val="0"/>
      <w:shd w:val="clear" w:color="auto" w:fill="FFFFFF"/>
      <w:spacing w:before="840" w:after="60" w:line="240" w:lineRule="atLeast"/>
      <w:jc w:val="both"/>
    </w:pPr>
    <w:rPr>
      <w:rFonts w:ascii="Bookman Old Style" w:eastAsiaTheme="minorHAnsi" w:hAnsi="Bookman Old Style" w:cstheme="minorBidi"/>
      <w:sz w:val="16"/>
      <w:lang w:eastAsia="en-US"/>
    </w:rPr>
  </w:style>
  <w:style w:type="paragraph" w:customStyle="1" w:styleId="c12">
    <w:name w:val="c12"/>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c8">
    <w:name w:val="c8"/>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56">
    <w:name w:val="Основной текст5"/>
    <w:basedOn w:val="a"/>
    <w:uiPriority w:val="99"/>
    <w:semiHidden/>
    <w:rsid w:val="007A4B2E"/>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c">
    <w:name w:val="Заголовок №2_"/>
    <w:link w:val="2d"/>
    <w:semiHidden/>
    <w:locked/>
    <w:rsid w:val="007A4B2E"/>
    <w:rPr>
      <w:sz w:val="31"/>
      <w:shd w:val="clear" w:color="auto" w:fill="FFFFFF"/>
    </w:rPr>
  </w:style>
  <w:style w:type="paragraph" w:customStyle="1" w:styleId="2d">
    <w:name w:val="Заголовок №2"/>
    <w:basedOn w:val="a"/>
    <w:link w:val="2c"/>
    <w:semiHidden/>
    <w:rsid w:val="007A4B2E"/>
    <w:pPr>
      <w:shd w:val="clear" w:color="auto" w:fill="FFFFFF"/>
      <w:spacing w:after="0" w:line="370" w:lineRule="exact"/>
      <w:ind w:hanging="300"/>
      <w:jc w:val="both"/>
      <w:outlineLvl w:val="1"/>
    </w:pPr>
    <w:rPr>
      <w:rFonts w:asciiTheme="minorHAnsi" w:eastAsiaTheme="minorHAnsi" w:hAnsiTheme="minorHAnsi" w:cstheme="minorBidi"/>
      <w:sz w:val="31"/>
      <w:lang w:eastAsia="en-US"/>
    </w:rPr>
  </w:style>
  <w:style w:type="paragraph" w:customStyle="1" w:styleId="afffffff3">
    <w:name w:val="Знак"/>
    <w:basedOn w:val="a"/>
    <w:uiPriority w:val="99"/>
    <w:semiHidden/>
    <w:rsid w:val="007A4B2E"/>
    <w:pPr>
      <w:spacing w:after="160" w:line="240" w:lineRule="exact"/>
    </w:pPr>
    <w:rPr>
      <w:rFonts w:ascii="Verdana" w:hAnsi="Verdana" w:cs="Verdana"/>
      <w:sz w:val="20"/>
      <w:szCs w:val="20"/>
      <w:lang w:val="en-US" w:eastAsia="en-US"/>
    </w:rPr>
  </w:style>
  <w:style w:type="paragraph" w:customStyle="1" w:styleId="1e">
    <w:name w:val="Абзац списка1"/>
    <w:basedOn w:val="a"/>
    <w:uiPriority w:val="99"/>
    <w:semiHidden/>
    <w:qFormat/>
    <w:rsid w:val="007A4B2E"/>
    <w:pPr>
      <w:spacing w:after="0" w:line="240" w:lineRule="auto"/>
      <w:ind w:left="720"/>
    </w:pPr>
    <w:rPr>
      <w:rFonts w:ascii="Times New Roman" w:hAnsi="Times New Roman"/>
      <w:sz w:val="24"/>
      <w:szCs w:val="24"/>
    </w:rPr>
  </w:style>
  <w:style w:type="paragraph" w:customStyle="1" w:styleId="p2">
    <w:name w:val="p2"/>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p3">
    <w:name w:val="p3"/>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p15">
    <w:name w:val="p15"/>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p20">
    <w:name w:val="p20"/>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p21">
    <w:name w:val="p21"/>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p30">
    <w:name w:val="p30"/>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p42">
    <w:name w:val="p42"/>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uiPriority w:val="99"/>
    <w:semiHidden/>
    <w:rsid w:val="007A4B2E"/>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3">
    <w:name w:val="Основной текст (8)_"/>
    <w:link w:val="84"/>
    <w:semiHidden/>
    <w:locked/>
    <w:rsid w:val="007A4B2E"/>
    <w:rPr>
      <w:b/>
      <w:sz w:val="23"/>
      <w:shd w:val="clear" w:color="auto" w:fill="FFFFFF"/>
    </w:rPr>
  </w:style>
  <w:style w:type="paragraph" w:customStyle="1" w:styleId="84">
    <w:name w:val="Основной текст (8)"/>
    <w:basedOn w:val="a"/>
    <w:link w:val="83"/>
    <w:semiHidden/>
    <w:rsid w:val="007A4B2E"/>
    <w:pPr>
      <w:widowControl w:val="0"/>
      <w:shd w:val="clear" w:color="auto" w:fill="FFFFFF"/>
      <w:spacing w:after="0" w:line="240" w:lineRule="atLeast"/>
    </w:pPr>
    <w:rPr>
      <w:rFonts w:asciiTheme="minorHAnsi" w:eastAsiaTheme="minorHAnsi" w:hAnsiTheme="minorHAnsi" w:cstheme="minorBidi"/>
      <w:b/>
      <w:sz w:val="23"/>
      <w:lang w:eastAsia="en-US"/>
    </w:rPr>
  </w:style>
  <w:style w:type="character" w:customStyle="1" w:styleId="122">
    <w:name w:val="Основной текст (12)_"/>
    <w:link w:val="1210"/>
    <w:semiHidden/>
    <w:locked/>
    <w:rsid w:val="007A4B2E"/>
    <w:rPr>
      <w:sz w:val="19"/>
      <w:shd w:val="clear" w:color="auto" w:fill="FFFFFF"/>
    </w:rPr>
  </w:style>
  <w:style w:type="paragraph" w:customStyle="1" w:styleId="1210">
    <w:name w:val="Основной текст (12)1"/>
    <w:basedOn w:val="a"/>
    <w:link w:val="122"/>
    <w:semiHidden/>
    <w:rsid w:val="007A4B2E"/>
    <w:pPr>
      <w:widowControl w:val="0"/>
      <w:shd w:val="clear" w:color="auto" w:fill="FFFFFF"/>
      <w:spacing w:before="360" w:after="0" w:line="250" w:lineRule="exact"/>
      <w:jc w:val="both"/>
    </w:pPr>
    <w:rPr>
      <w:rFonts w:asciiTheme="minorHAnsi" w:eastAsiaTheme="minorHAnsi" w:hAnsiTheme="minorHAnsi" w:cstheme="minorBidi"/>
      <w:sz w:val="19"/>
      <w:lang w:eastAsia="en-US"/>
    </w:rPr>
  </w:style>
  <w:style w:type="paragraph" w:customStyle="1" w:styleId="Style7">
    <w:name w:val="Style7"/>
    <w:basedOn w:val="a"/>
    <w:uiPriority w:val="99"/>
    <w:semiHidden/>
    <w:rsid w:val="007A4B2E"/>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uiPriority w:val="99"/>
    <w:semiHidden/>
    <w:rsid w:val="007A4B2E"/>
    <w:pPr>
      <w:widowControl w:val="0"/>
      <w:autoSpaceDE w:val="0"/>
      <w:autoSpaceDN w:val="0"/>
      <w:adjustRightInd w:val="0"/>
      <w:spacing w:after="0" w:line="274" w:lineRule="exact"/>
      <w:ind w:hanging="365"/>
    </w:pPr>
    <w:rPr>
      <w:rFonts w:ascii="Times New Roman" w:hAnsi="Times New Roman"/>
      <w:sz w:val="24"/>
      <w:szCs w:val="24"/>
    </w:rPr>
  </w:style>
  <w:style w:type="character" w:customStyle="1" w:styleId="QuoteChar">
    <w:name w:val="Quote Char"/>
    <w:link w:val="211"/>
    <w:locked/>
    <w:rsid w:val="007A4B2E"/>
    <w:rPr>
      <w:rFonts w:ascii="Calibri" w:eastAsia="Calibri" w:hAnsi="Calibri" w:cs="Times New Roman"/>
      <w:i/>
      <w:iCs/>
      <w:color w:val="000000"/>
    </w:rPr>
  </w:style>
  <w:style w:type="character" w:customStyle="1" w:styleId="IntenseQuoteChar">
    <w:name w:val="Intense Quote Char"/>
    <w:link w:val="1f"/>
    <w:semiHidden/>
    <w:locked/>
    <w:rsid w:val="007A4B2E"/>
    <w:rPr>
      <w:b/>
      <w:i/>
      <w:sz w:val="24"/>
      <w:lang w:val="en-US"/>
    </w:rPr>
  </w:style>
  <w:style w:type="paragraph" w:customStyle="1" w:styleId="1f">
    <w:name w:val="Выделенная цитата1"/>
    <w:basedOn w:val="a"/>
    <w:next w:val="a"/>
    <w:link w:val="IntenseQuoteChar"/>
    <w:semiHidden/>
    <w:rsid w:val="007A4B2E"/>
    <w:pPr>
      <w:spacing w:after="0" w:line="240" w:lineRule="auto"/>
      <w:ind w:left="720" w:right="720"/>
    </w:pPr>
    <w:rPr>
      <w:rFonts w:asciiTheme="minorHAnsi" w:eastAsiaTheme="minorHAnsi" w:hAnsiTheme="minorHAnsi" w:cstheme="minorBidi"/>
      <w:b/>
      <w:i/>
      <w:sz w:val="24"/>
      <w:lang w:val="en-US" w:eastAsia="en-US"/>
    </w:rPr>
  </w:style>
  <w:style w:type="paragraph" w:customStyle="1" w:styleId="2e">
    <w:name w:val="Знак2"/>
    <w:basedOn w:val="a"/>
    <w:uiPriority w:val="99"/>
    <w:semiHidden/>
    <w:rsid w:val="007A4B2E"/>
    <w:pPr>
      <w:tabs>
        <w:tab w:val="left" w:pos="708"/>
      </w:tabs>
      <w:spacing w:after="160" w:line="240" w:lineRule="exact"/>
    </w:pPr>
    <w:rPr>
      <w:rFonts w:ascii="Verdana" w:hAnsi="Verdana" w:cs="Verdana"/>
      <w:sz w:val="20"/>
      <w:szCs w:val="20"/>
      <w:lang w:val="en-US" w:eastAsia="en-US"/>
    </w:rPr>
  </w:style>
  <w:style w:type="paragraph" w:customStyle="1" w:styleId="1f0">
    <w:name w:val="Обычный1"/>
    <w:uiPriority w:val="99"/>
    <w:semiHidden/>
    <w:rsid w:val="007A4B2E"/>
    <w:pPr>
      <w:widowControl w:val="0"/>
      <w:spacing w:after="0" w:line="259" w:lineRule="auto"/>
      <w:ind w:left="280" w:firstLine="300"/>
      <w:jc w:val="both"/>
    </w:pPr>
    <w:rPr>
      <w:rFonts w:ascii="Times New Roman" w:eastAsia="Times New Roman" w:hAnsi="Times New Roman" w:cs="Times New Roman"/>
      <w:szCs w:val="20"/>
      <w:lang w:eastAsia="ru-RU"/>
    </w:rPr>
  </w:style>
  <w:style w:type="paragraph" w:customStyle="1" w:styleId="2f">
    <w:name w:val="Знак2 Знак Знак Знак Знак Знак Знак"/>
    <w:basedOn w:val="a"/>
    <w:uiPriority w:val="99"/>
    <w:semiHidden/>
    <w:rsid w:val="007A4B2E"/>
    <w:pPr>
      <w:spacing w:after="160" w:line="240" w:lineRule="exact"/>
    </w:pPr>
    <w:rPr>
      <w:rFonts w:ascii="Verdana" w:hAnsi="Verdana"/>
      <w:sz w:val="20"/>
      <w:szCs w:val="20"/>
      <w:lang w:val="en-US" w:eastAsia="en-US"/>
    </w:rPr>
  </w:style>
  <w:style w:type="paragraph" w:customStyle="1" w:styleId="Heading11">
    <w:name w:val="Heading 11"/>
    <w:basedOn w:val="a"/>
    <w:uiPriority w:val="99"/>
    <w:semiHidden/>
    <w:rsid w:val="007A4B2E"/>
    <w:pPr>
      <w:widowControl w:val="0"/>
      <w:autoSpaceDE w:val="0"/>
      <w:autoSpaceDN w:val="0"/>
      <w:spacing w:after="0" w:line="240" w:lineRule="auto"/>
      <w:outlineLvl w:val="0"/>
    </w:pPr>
    <w:rPr>
      <w:rFonts w:ascii="Times New Roman" w:hAnsi="Times New Roman"/>
      <w:b/>
      <w:sz w:val="24"/>
      <w:szCs w:val="20"/>
    </w:rPr>
  </w:style>
  <w:style w:type="paragraph" w:customStyle="1" w:styleId="Style30">
    <w:name w:val="_Style 3"/>
    <w:basedOn w:val="a"/>
    <w:uiPriority w:val="99"/>
    <w:semiHidden/>
    <w:rsid w:val="007A4B2E"/>
    <w:pPr>
      <w:spacing w:after="160" w:line="240" w:lineRule="exact"/>
    </w:pPr>
    <w:rPr>
      <w:rFonts w:ascii="Verdana" w:hAnsi="Verdana" w:cs="Verdana"/>
      <w:sz w:val="20"/>
      <w:szCs w:val="20"/>
      <w:lang w:val="en-US" w:eastAsia="en-US"/>
    </w:rPr>
  </w:style>
  <w:style w:type="paragraph" w:customStyle="1" w:styleId="Style31">
    <w:name w:val="_Style 31"/>
    <w:basedOn w:val="a"/>
    <w:uiPriority w:val="99"/>
    <w:semiHidden/>
    <w:rsid w:val="007A4B2E"/>
    <w:pPr>
      <w:spacing w:after="160" w:line="240" w:lineRule="exact"/>
    </w:pPr>
    <w:rPr>
      <w:rFonts w:ascii="Verdana" w:hAnsi="Verdana" w:cs="Verdana"/>
      <w:sz w:val="20"/>
      <w:szCs w:val="20"/>
      <w:lang w:val="en-US" w:eastAsia="en-US"/>
    </w:rPr>
  </w:style>
  <w:style w:type="paragraph" w:customStyle="1" w:styleId="Body">
    <w:name w:val="Body"/>
    <w:basedOn w:val="a"/>
    <w:uiPriority w:val="99"/>
    <w:semiHidden/>
    <w:rsid w:val="007A4B2E"/>
    <w:pPr>
      <w:widowControl w:val="0"/>
      <w:autoSpaceDE w:val="0"/>
      <w:autoSpaceDN w:val="0"/>
      <w:spacing w:after="0" w:line="240" w:lineRule="auto"/>
    </w:pPr>
    <w:rPr>
      <w:rFonts w:ascii="Times New Roman" w:hAnsi="Times New Roman"/>
      <w:sz w:val="24"/>
      <w:szCs w:val="20"/>
    </w:rPr>
  </w:style>
  <w:style w:type="paragraph" w:customStyle="1" w:styleId="1f1">
    <w:name w:val="Знак1"/>
    <w:basedOn w:val="a"/>
    <w:uiPriority w:val="99"/>
    <w:semiHidden/>
    <w:rsid w:val="007A4B2E"/>
    <w:pPr>
      <w:spacing w:after="160" w:line="240" w:lineRule="exact"/>
    </w:pPr>
    <w:rPr>
      <w:rFonts w:ascii="Verdana" w:hAnsi="Verdana" w:cs="Verdana"/>
      <w:sz w:val="20"/>
      <w:szCs w:val="20"/>
      <w:lang w:val="en-US" w:eastAsia="en-US"/>
    </w:rPr>
  </w:style>
  <w:style w:type="paragraph" w:customStyle="1" w:styleId="314">
    <w:name w:val="Заголовок 31"/>
    <w:basedOn w:val="a"/>
    <w:uiPriority w:val="99"/>
    <w:semiHidden/>
    <w:rsid w:val="007A4B2E"/>
    <w:pPr>
      <w:widowControl w:val="0"/>
      <w:spacing w:after="0" w:line="240" w:lineRule="auto"/>
      <w:ind w:left="641"/>
      <w:outlineLvl w:val="3"/>
    </w:pPr>
    <w:rPr>
      <w:rFonts w:ascii="Times New Roman" w:hAnsi="Times New Roman"/>
      <w:b/>
      <w:bCs/>
      <w:sz w:val="24"/>
      <w:szCs w:val="24"/>
      <w:lang w:val="en-US" w:eastAsia="en-US"/>
    </w:rPr>
  </w:style>
  <w:style w:type="paragraph" w:customStyle="1" w:styleId="font8">
    <w:name w:val="font_8"/>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c3">
    <w:name w:val="c3"/>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Style2">
    <w:name w:val="Style2"/>
    <w:basedOn w:val="a"/>
    <w:uiPriority w:val="99"/>
    <w:semiHidden/>
    <w:rsid w:val="007A4B2E"/>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114">
    <w:name w:val="Абзац списка11"/>
    <w:basedOn w:val="a"/>
    <w:uiPriority w:val="99"/>
    <w:semiHidden/>
    <w:rsid w:val="007A4B2E"/>
    <w:pPr>
      <w:ind w:left="720"/>
    </w:pPr>
    <w:rPr>
      <w:rFonts w:cs="Calibri"/>
      <w:lang w:eastAsia="ar-SA"/>
    </w:rPr>
  </w:style>
  <w:style w:type="character" w:customStyle="1" w:styleId="Bodytext6">
    <w:name w:val="Body text (6)_"/>
    <w:link w:val="Bodytext60"/>
    <w:semiHidden/>
    <w:locked/>
    <w:rsid w:val="007A4B2E"/>
    <w:rPr>
      <w:shd w:val="clear" w:color="auto" w:fill="FFFFFF"/>
    </w:rPr>
  </w:style>
  <w:style w:type="paragraph" w:customStyle="1" w:styleId="Bodytext60">
    <w:name w:val="Body text (6)"/>
    <w:basedOn w:val="a"/>
    <w:link w:val="Bodytext6"/>
    <w:semiHidden/>
    <w:rsid w:val="007A4B2E"/>
    <w:pPr>
      <w:widowControl w:val="0"/>
      <w:shd w:val="clear" w:color="auto" w:fill="FFFFFF"/>
      <w:spacing w:before="3720" w:after="300" w:line="240" w:lineRule="atLeast"/>
      <w:ind w:hanging="180"/>
      <w:jc w:val="center"/>
    </w:pPr>
    <w:rPr>
      <w:rFonts w:asciiTheme="minorHAnsi" w:eastAsiaTheme="minorHAnsi" w:hAnsiTheme="minorHAnsi" w:cstheme="minorBidi"/>
      <w:lang w:eastAsia="en-US"/>
    </w:rPr>
  </w:style>
  <w:style w:type="paragraph" w:customStyle="1" w:styleId="Style11">
    <w:name w:val="Style11"/>
    <w:basedOn w:val="a"/>
    <w:uiPriority w:val="99"/>
    <w:semiHidden/>
    <w:rsid w:val="007A4B2E"/>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uiPriority w:val="99"/>
    <w:semiHidden/>
    <w:rsid w:val="007A4B2E"/>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4">
    <w:name w:val="Перечисление для таблиц"/>
    <w:basedOn w:val="a"/>
    <w:uiPriority w:val="99"/>
    <w:semiHidden/>
    <w:rsid w:val="007A4B2E"/>
    <w:pPr>
      <w:tabs>
        <w:tab w:val="left" w:pos="227"/>
      </w:tabs>
      <w:spacing w:after="0" w:line="240" w:lineRule="auto"/>
      <w:jc w:val="both"/>
    </w:pPr>
    <w:rPr>
      <w:rFonts w:ascii="Times New Roman" w:hAnsi="Times New Roman"/>
    </w:rPr>
  </w:style>
  <w:style w:type="paragraph" w:customStyle="1" w:styleId="msonormalcxspmiddle">
    <w:name w:val="msonormalcxspmiddle"/>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1f2">
    <w:name w:val="Текст1"/>
    <w:basedOn w:val="a"/>
    <w:uiPriority w:val="99"/>
    <w:semiHidden/>
    <w:rsid w:val="007A4B2E"/>
    <w:pPr>
      <w:spacing w:after="0" w:line="240" w:lineRule="auto"/>
    </w:pPr>
    <w:rPr>
      <w:rFonts w:ascii="Courier New" w:hAnsi="Courier New" w:cs="Courier New"/>
      <w:sz w:val="20"/>
      <w:szCs w:val="20"/>
      <w:lang w:eastAsia="ar-SA"/>
    </w:rPr>
  </w:style>
  <w:style w:type="paragraph" w:customStyle="1" w:styleId="ConsPlusNonformat">
    <w:name w:val="ConsPlusNonformat"/>
    <w:uiPriority w:val="99"/>
    <w:semiHidden/>
    <w:rsid w:val="007A4B2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2">
    <w:name w:val="style3"/>
    <w:basedOn w:val="a"/>
    <w:uiPriority w:val="99"/>
    <w:semiHidden/>
    <w:rsid w:val="007A4B2E"/>
    <w:pPr>
      <w:spacing w:before="100" w:beforeAutospacing="1" w:after="100" w:afterAutospacing="1" w:line="240" w:lineRule="auto"/>
    </w:pPr>
    <w:rPr>
      <w:rFonts w:ascii="Verdana" w:hAnsi="Verdana"/>
      <w:sz w:val="18"/>
      <w:szCs w:val="18"/>
    </w:rPr>
  </w:style>
  <w:style w:type="paragraph" w:customStyle="1" w:styleId="Pa18">
    <w:name w:val="Pa18"/>
    <w:basedOn w:val="a"/>
    <w:next w:val="a"/>
    <w:uiPriority w:val="99"/>
    <w:semiHidden/>
    <w:rsid w:val="007A4B2E"/>
    <w:pPr>
      <w:autoSpaceDE w:val="0"/>
      <w:autoSpaceDN w:val="0"/>
      <w:adjustRightInd w:val="0"/>
      <w:spacing w:after="0" w:line="201" w:lineRule="atLeast"/>
    </w:pPr>
    <w:rPr>
      <w:rFonts w:ascii="PetersburgC" w:hAnsi="PetersburgC"/>
      <w:sz w:val="24"/>
      <w:szCs w:val="24"/>
      <w:lang w:eastAsia="en-US"/>
    </w:rPr>
  </w:style>
  <w:style w:type="paragraph" w:customStyle="1" w:styleId="Pa20">
    <w:name w:val="Pa20"/>
    <w:basedOn w:val="a"/>
    <w:next w:val="a"/>
    <w:uiPriority w:val="99"/>
    <w:semiHidden/>
    <w:rsid w:val="007A4B2E"/>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uiPriority w:val="99"/>
    <w:semiHidden/>
    <w:rsid w:val="007A4B2E"/>
    <w:pPr>
      <w:spacing w:before="100" w:beforeAutospacing="1" w:after="100" w:afterAutospacing="1" w:line="240" w:lineRule="auto"/>
    </w:pPr>
    <w:rPr>
      <w:rFonts w:ascii="Times New Roman" w:hAnsi="Times New Roman"/>
      <w:sz w:val="24"/>
      <w:szCs w:val="24"/>
    </w:rPr>
  </w:style>
  <w:style w:type="character" w:customStyle="1" w:styleId="afffffff5">
    <w:name w:val="диплом Знак"/>
    <w:link w:val="afffffff6"/>
    <w:semiHidden/>
    <w:locked/>
    <w:rsid w:val="007A4B2E"/>
    <w:rPr>
      <w:color w:val="000000"/>
      <w:szCs w:val="21"/>
      <w:shd w:val="clear" w:color="auto" w:fill="FFFFFF"/>
      <w:lang w:val="x-none"/>
    </w:rPr>
  </w:style>
  <w:style w:type="paragraph" w:customStyle="1" w:styleId="afffffff6">
    <w:name w:val="диплом"/>
    <w:basedOn w:val="a"/>
    <w:link w:val="afffffff5"/>
    <w:autoRedefine/>
    <w:semiHidden/>
    <w:rsid w:val="007A4B2E"/>
    <w:pPr>
      <w:shd w:val="clear" w:color="auto" w:fill="FFFFFF"/>
    </w:pPr>
    <w:rPr>
      <w:rFonts w:asciiTheme="minorHAnsi" w:eastAsiaTheme="minorHAnsi" w:hAnsiTheme="minorHAnsi" w:cstheme="minorBidi"/>
      <w:color w:val="000000"/>
      <w:szCs w:val="21"/>
      <w:lang w:val="x-none" w:eastAsia="en-US"/>
    </w:rPr>
  </w:style>
  <w:style w:type="paragraph" w:customStyle="1" w:styleId="Style12">
    <w:name w:val="Style12"/>
    <w:basedOn w:val="a"/>
    <w:uiPriority w:val="99"/>
    <w:semiHidden/>
    <w:rsid w:val="007A4B2E"/>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uiPriority w:val="99"/>
    <w:semiHidden/>
    <w:rsid w:val="007A4B2E"/>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uiPriority w:val="99"/>
    <w:semiHidden/>
    <w:rsid w:val="007A4B2E"/>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uiPriority w:val="99"/>
    <w:semiHidden/>
    <w:rsid w:val="007A4B2E"/>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uiPriority w:val="99"/>
    <w:semiHidden/>
    <w:rsid w:val="007A4B2E"/>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uiPriority w:val="99"/>
    <w:semiHidden/>
    <w:rsid w:val="007A4B2E"/>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uiPriority w:val="99"/>
    <w:semiHidden/>
    <w:rsid w:val="007A4B2E"/>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uiPriority w:val="99"/>
    <w:semiHidden/>
    <w:rsid w:val="007A4B2E"/>
    <w:pPr>
      <w:widowControl w:val="0"/>
      <w:autoSpaceDE w:val="0"/>
      <w:autoSpaceDN w:val="0"/>
      <w:adjustRightInd w:val="0"/>
      <w:spacing w:after="0" w:line="229" w:lineRule="exact"/>
      <w:jc w:val="both"/>
    </w:pPr>
    <w:rPr>
      <w:rFonts w:ascii="Times New Roman" w:hAnsi="Times New Roman"/>
      <w:sz w:val="24"/>
      <w:szCs w:val="24"/>
    </w:rPr>
  </w:style>
  <w:style w:type="paragraph" w:customStyle="1" w:styleId="1f3">
    <w:name w:val="1"/>
    <w:basedOn w:val="a"/>
    <w:next w:val="a8"/>
    <w:uiPriority w:val="99"/>
    <w:semiHidden/>
    <w:rsid w:val="007A4B2E"/>
    <w:pPr>
      <w:widowControl w:val="0"/>
      <w:spacing w:after="0" w:line="240" w:lineRule="auto"/>
    </w:pPr>
    <w:rPr>
      <w:rFonts w:ascii="Times New Roman" w:hAnsi="Times New Roman"/>
      <w:sz w:val="24"/>
      <w:szCs w:val="24"/>
      <w:lang w:val="en-US" w:eastAsia="nl-NL"/>
    </w:rPr>
  </w:style>
  <w:style w:type="paragraph" w:customStyle="1" w:styleId="2f0">
    <w:name w:val="Обычный (веб)2"/>
    <w:basedOn w:val="a"/>
    <w:uiPriority w:val="99"/>
    <w:semiHidden/>
    <w:rsid w:val="007A4B2E"/>
    <w:pPr>
      <w:widowControl w:val="0"/>
      <w:suppressAutoHyphens/>
      <w:spacing w:after="0" w:line="240" w:lineRule="auto"/>
    </w:pPr>
    <w:rPr>
      <w:rFonts w:ascii="Times New Roman" w:eastAsia="NSimSun" w:hAnsi="Times New Roman"/>
      <w:kern w:val="2"/>
      <w:sz w:val="24"/>
      <w:szCs w:val="24"/>
      <w:lang w:val="en-US" w:eastAsia="zh-CN" w:bidi="hi-IN"/>
    </w:rPr>
  </w:style>
  <w:style w:type="paragraph" w:customStyle="1" w:styleId="paragraph">
    <w:name w:val="paragraph"/>
    <w:basedOn w:val="a"/>
    <w:uiPriority w:val="99"/>
    <w:semiHidden/>
    <w:rsid w:val="007A4B2E"/>
    <w:pPr>
      <w:spacing w:before="100" w:beforeAutospacing="1" w:after="100" w:afterAutospacing="1" w:line="240" w:lineRule="auto"/>
    </w:pPr>
    <w:rPr>
      <w:rFonts w:ascii="Times New Roman" w:hAnsi="Times New Roman"/>
      <w:sz w:val="24"/>
      <w:szCs w:val="24"/>
    </w:rPr>
  </w:style>
  <w:style w:type="paragraph" w:customStyle="1" w:styleId="610">
    <w:name w:val="Заголовок 61"/>
    <w:basedOn w:val="a"/>
    <w:next w:val="a"/>
    <w:uiPriority w:val="9"/>
    <w:semiHidden/>
    <w:qFormat/>
    <w:rsid w:val="007A4B2E"/>
    <w:pPr>
      <w:spacing w:before="240" w:after="60" w:line="240" w:lineRule="auto"/>
      <w:outlineLvl w:val="5"/>
    </w:pPr>
    <w:rPr>
      <w:b/>
      <w:bCs/>
      <w:lang w:eastAsia="en-US"/>
    </w:rPr>
  </w:style>
  <w:style w:type="paragraph" w:customStyle="1" w:styleId="Style4">
    <w:name w:val="Style4"/>
    <w:basedOn w:val="a"/>
    <w:uiPriority w:val="99"/>
    <w:semiHidden/>
    <w:rsid w:val="007A4B2E"/>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1f4">
    <w:name w:val="Маркированный список1"/>
    <w:basedOn w:val="a"/>
    <w:uiPriority w:val="99"/>
    <w:semiHidden/>
    <w:rsid w:val="007A4B2E"/>
    <w:pPr>
      <w:tabs>
        <w:tab w:val="left" w:pos="0"/>
      </w:tabs>
      <w:spacing w:after="0" w:line="240" w:lineRule="auto"/>
      <w:ind w:right="459"/>
      <w:jc w:val="center"/>
    </w:pPr>
    <w:rPr>
      <w:rFonts w:ascii="Times New Roman" w:hAnsi="Times New Roman"/>
      <w:b/>
      <w:i/>
      <w:sz w:val="28"/>
      <w:szCs w:val="28"/>
      <w:lang w:eastAsia="ar-SA"/>
    </w:rPr>
  </w:style>
  <w:style w:type="paragraph" w:customStyle="1" w:styleId="315">
    <w:name w:val="Основной текст с отступом 31"/>
    <w:basedOn w:val="a"/>
    <w:next w:val="36"/>
    <w:uiPriority w:val="99"/>
    <w:semiHidden/>
    <w:rsid w:val="007A4B2E"/>
    <w:pPr>
      <w:spacing w:after="120" w:line="240" w:lineRule="auto"/>
      <w:ind w:left="283"/>
    </w:pPr>
    <w:rPr>
      <w:rFonts w:ascii="Times New Roman" w:hAnsi="Times New Roman"/>
      <w:sz w:val="16"/>
      <w:szCs w:val="16"/>
      <w:lang w:val="x-none" w:eastAsia="en-US"/>
    </w:rPr>
  </w:style>
  <w:style w:type="paragraph" w:customStyle="1" w:styleId="1f5">
    <w:name w:val="Подзаголовок1"/>
    <w:basedOn w:val="a"/>
    <w:next w:val="a"/>
    <w:uiPriority w:val="11"/>
    <w:semiHidden/>
    <w:qFormat/>
    <w:rsid w:val="007A4B2E"/>
    <w:pPr>
      <w:spacing w:after="60" w:line="240" w:lineRule="auto"/>
      <w:jc w:val="center"/>
      <w:outlineLvl w:val="1"/>
    </w:pPr>
    <w:rPr>
      <w:rFonts w:ascii="Cambria" w:hAnsi="Cambria"/>
      <w:sz w:val="24"/>
      <w:szCs w:val="24"/>
    </w:rPr>
  </w:style>
  <w:style w:type="paragraph" w:customStyle="1" w:styleId="1f6">
    <w:name w:val="Основной текст с отступом1"/>
    <w:basedOn w:val="a"/>
    <w:next w:val="affffff7"/>
    <w:uiPriority w:val="99"/>
    <w:semiHidden/>
    <w:rsid w:val="007A4B2E"/>
    <w:pPr>
      <w:spacing w:after="120" w:line="240" w:lineRule="auto"/>
      <w:ind w:left="283"/>
    </w:pPr>
    <w:rPr>
      <w:rFonts w:ascii="Times New Roman" w:hAnsi="Times New Roman"/>
      <w:sz w:val="24"/>
      <w:szCs w:val="24"/>
      <w:lang w:val="x-none" w:eastAsia="en-US"/>
    </w:rPr>
  </w:style>
  <w:style w:type="paragraph" w:customStyle="1" w:styleId="1f7">
    <w:name w:val="Список1"/>
    <w:basedOn w:val="a"/>
    <w:next w:val="affffff3"/>
    <w:uiPriority w:val="99"/>
    <w:semiHidden/>
    <w:rsid w:val="007A4B2E"/>
    <w:pPr>
      <w:spacing w:after="0" w:line="240" w:lineRule="auto"/>
      <w:ind w:left="283" w:hanging="283"/>
    </w:pPr>
    <w:rPr>
      <w:rFonts w:ascii="Times New Roman" w:hAnsi="Times New Roman"/>
      <w:sz w:val="24"/>
      <w:szCs w:val="24"/>
    </w:rPr>
  </w:style>
  <w:style w:type="paragraph" w:customStyle="1" w:styleId="216">
    <w:name w:val="Маркированный список 21"/>
    <w:basedOn w:val="a"/>
    <w:next w:val="2"/>
    <w:uiPriority w:val="99"/>
    <w:semiHidden/>
    <w:rsid w:val="007A4B2E"/>
    <w:pPr>
      <w:tabs>
        <w:tab w:val="num" w:pos="720"/>
      </w:tabs>
      <w:spacing w:after="0" w:line="240" w:lineRule="auto"/>
      <w:ind w:left="540" w:hanging="540"/>
    </w:pPr>
    <w:rPr>
      <w:rFonts w:ascii="Times New Roman" w:hAnsi="Times New Roman"/>
      <w:sz w:val="24"/>
      <w:szCs w:val="24"/>
    </w:rPr>
  </w:style>
  <w:style w:type="paragraph" w:customStyle="1" w:styleId="Style15">
    <w:name w:val="Style 1"/>
    <w:basedOn w:val="a"/>
    <w:uiPriority w:val="99"/>
    <w:semiHidden/>
    <w:rsid w:val="007A4B2E"/>
    <w:pPr>
      <w:widowControl w:val="0"/>
      <w:autoSpaceDE w:val="0"/>
      <w:autoSpaceDN w:val="0"/>
      <w:spacing w:after="0" w:line="240" w:lineRule="auto"/>
      <w:ind w:firstLine="720"/>
      <w:jc w:val="both"/>
    </w:pPr>
    <w:rPr>
      <w:rFonts w:ascii="Times New Roman" w:hAnsi="Times New Roman"/>
      <w:sz w:val="24"/>
      <w:szCs w:val="24"/>
    </w:rPr>
  </w:style>
  <w:style w:type="paragraph" w:customStyle="1" w:styleId="afffffff7">
    <w:name w:val="Знак Знак Знак"/>
    <w:basedOn w:val="a"/>
    <w:uiPriority w:val="99"/>
    <w:semiHidden/>
    <w:rsid w:val="007A4B2E"/>
    <w:pPr>
      <w:spacing w:after="160" w:line="240" w:lineRule="exact"/>
    </w:pPr>
    <w:rPr>
      <w:rFonts w:ascii="Verdana" w:hAnsi="Verdana"/>
      <w:sz w:val="20"/>
      <w:szCs w:val="20"/>
    </w:rPr>
  </w:style>
  <w:style w:type="paragraph" w:customStyle="1" w:styleId="2f1">
    <w:name w:val="Стиль2"/>
    <w:basedOn w:val="a"/>
    <w:uiPriority w:val="99"/>
    <w:semiHidden/>
    <w:rsid w:val="007A4B2E"/>
    <w:pPr>
      <w:spacing w:after="0" w:line="240" w:lineRule="auto"/>
      <w:jc w:val="center"/>
    </w:pPr>
    <w:rPr>
      <w:rFonts w:ascii="Arial" w:hAnsi="Arial"/>
      <w:b/>
      <w:caps/>
      <w:sz w:val="24"/>
      <w:szCs w:val="20"/>
    </w:rPr>
  </w:style>
  <w:style w:type="paragraph" w:customStyle="1" w:styleId="1f8">
    <w:name w:val="заголовок 1"/>
    <w:basedOn w:val="a"/>
    <w:next w:val="a"/>
    <w:uiPriority w:val="99"/>
    <w:semiHidden/>
    <w:rsid w:val="007A4B2E"/>
    <w:pPr>
      <w:keepNext/>
      <w:spacing w:after="0" w:line="240" w:lineRule="auto"/>
      <w:jc w:val="center"/>
      <w:outlineLvl w:val="0"/>
    </w:pPr>
    <w:rPr>
      <w:rFonts w:ascii="Times New Roman" w:hAnsi="Times New Roman"/>
      <w:b/>
      <w:sz w:val="20"/>
      <w:szCs w:val="20"/>
    </w:rPr>
  </w:style>
  <w:style w:type="paragraph" w:customStyle="1" w:styleId="afffffff8">
    <w:name w:val="Базовый"/>
    <w:uiPriority w:val="99"/>
    <w:semiHidden/>
    <w:rsid w:val="007A4B2E"/>
    <w:pPr>
      <w:tabs>
        <w:tab w:val="left" w:pos="709"/>
      </w:tabs>
      <w:suppressAutoHyphens/>
      <w:spacing w:line="276" w:lineRule="atLeast"/>
    </w:pPr>
    <w:rPr>
      <w:rFonts w:ascii="Calibri" w:eastAsia="Times New Roman" w:hAnsi="Calibri" w:cs="Times New Roman"/>
      <w:lang w:eastAsia="ru-RU"/>
    </w:rPr>
  </w:style>
  <w:style w:type="paragraph" w:customStyle="1" w:styleId="2f2">
    <w:name w:val="Заголовок2"/>
    <w:basedOn w:val="a"/>
    <w:next w:val="a3"/>
    <w:uiPriority w:val="99"/>
    <w:semiHidden/>
    <w:qFormat/>
    <w:rsid w:val="007A4B2E"/>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semiHidden/>
    <w:rsid w:val="007A4B2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9">
    <w:name w:val="Рабочий"/>
    <w:basedOn w:val="a3"/>
    <w:uiPriority w:val="99"/>
    <w:semiHidden/>
    <w:rsid w:val="007A4B2E"/>
    <w:pPr>
      <w:ind w:firstLine="340"/>
      <w:jc w:val="both"/>
    </w:pPr>
    <w:rPr>
      <w:lang w:val="ru-RU" w:eastAsia="ru-RU"/>
    </w:rPr>
  </w:style>
  <w:style w:type="paragraph" w:customStyle="1" w:styleId="221">
    <w:name w:val="Знак22"/>
    <w:basedOn w:val="a"/>
    <w:uiPriority w:val="99"/>
    <w:semiHidden/>
    <w:rsid w:val="007A4B2E"/>
    <w:pPr>
      <w:spacing w:after="160" w:line="240" w:lineRule="exact"/>
    </w:pPr>
    <w:rPr>
      <w:rFonts w:ascii="Verdana" w:hAnsi="Verdana" w:cs="Verdana"/>
      <w:sz w:val="20"/>
      <w:szCs w:val="20"/>
      <w:lang w:val="en-US" w:eastAsia="en-US"/>
    </w:rPr>
  </w:style>
  <w:style w:type="paragraph" w:customStyle="1" w:styleId="217">
    <w:name w:val="Основной текст 21"/>
    <w:basedOn w:val="a"/>
    <w:uiPriority w:val="99"/>
    <w:semiHidden/>
    <w:rsid w:val="007A4B2E"/>
    <w:pPr>
      <w:widowControl w:val="0"/>
      <w:spacing w:after="0" w:line="240" w:lineRule="auto"/>
      <w:ind w:left="142" w:firstLine="567"/>
      <w:jc w:val="both"/>
    </w:pPr>
    <w:rPr>
      <w:rFonts w:ascii="Times New Roman" w:hAnsi="Times New Roman"/>
      <w:sz w:val="20"/>
      <w:szCs w:val="20"/>
    </w:rPr>
  </w:style>
  <w:style w:type="paragraph" w:customStyle="1" w:styleId="218">
    <w:name w:val="Знак21"/>
    <w:basedOn w:val="a"/>
    <w:uiPriority w:val="99"/>
    <w:semiHidden/>
    <w:rsid w:val="007A4B2E"/>
    <w:pPr>
      <w:spacing w:after="160" w:line="240" w:lineRule="exact"/>
    </w:pPr>
    <w:rPr>
      <w:rFonts w:ascii="Verdana" w:hAnsi="Verdana" w:cs="Verdana"/>
      <w:sz w:val="20"/>
      <w:szCs w:val="20"/>
      <w:lang w:val="en-US" w:eastAsia="en-US"/>
    </w:rPr>
  </w:style>
  <w:style w:type="paragraph" w:customStyle="1" w:styleId="510">
    <w:name w:val="Заголовок 51"/>
    <w:basedOn w:val="a"/>
    <w:next w:val="a"/>
    <w:uiPriority w:val="9"/>
    <w:semiHidden/>
    <w:qFormat/>
    <w:rsid w:val="007A4B2E"/>
    <w:pPr>
      <w:keepNext/>
      <w:keepLines/>
      <w:spacing w:before="200" w:after="0"/>
      <w:outlineLvl w:val="4"/>
    </w:pPr>
    <w:rPr>
      <w:rFonts w:ascii="Cambria" w:hAnsi="Cambria"/>
      <w:color w:val="243F60"/>
    </w:rPr>
  </w:style>
  <w:style w:type="character" w:customStyle="1" w:styleId="2f3">
    <w:name w:val="Основной текст (2)_"/>
    <w:link w:val="2f4"/>
    <w:uiPriority w:val="99"/>
    <w:semiHidden/>
    <w:locked/>
    <w:rsid w:val="007A4B2E"/>
    <w:rPr>
      <w:b/>
      <w:sz w:val="19"/>
      <w:shd w:val="clear" w:color="auto" w:fill="FFFFFF"/>
    </w:rPr>
  </w:style>
  <w:style w:type="paragraph" w:customStyle="1" w:styleId="2f4">
    <w:name w:val="Основной текст (2)"/>
    <w:basedOn w:val="a"/>
    <w:link w:val="2f3"/>
    <w:uiPriority w:val="99"/>
    <w:semiHidden/>
    <w:rsid w:val="007A4B2E"/>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paragraph" w:customStyle="1" w:styleId="1f9">
    <w:name w:val="Схема документа1"/>
    <w:basedOn w:val="a"/>
    <w:next w:val="affffff9"/>
    <w:uiPriority w:val="99"/>
    <w:semiHidden/>
    <w:rsid w:val="007A4B2E"/>
    <w:pPr>
      <w:spacing w:after="0" w:line="240" w:lineRule="auto"/>
    </w:pPr>
    <w:rPr>
      <w:rFonts w:ascii="Tahoma" w:hAnsi="Tahoma" w:cs="Tahoma"/>
      <w:sz w:val="16"/>
      <w:szCs w:val="16"/>
    </w:rPr>
  </w:style>
  <w:style w:type="paragraph" w:customStyle="1" w:styleId="1fa">
    <w:name w:val="Заголовок оглавления1"/>
    <w:basedOn w:val="1"/>
    <w:next w:val="a"/>
    <w:uiPriority w:val="39"/>
    <w:semiHidden/>
    <w:qFormat/>
    <w:rsid w:val="007A4B2E"/>
    <w:pPr>
      <w:keepLines/>
      <w:spacing w:before="480" w:after="0" w:line="276" w:lineRule="auto"/>
      <w:outlineLvl w:val="9"/>
    </w:pPr>
    <w:rPr>
      <w:rFonts w:ascii="Cambria" w:hAnsi="Cambria"/>
      <w:color w:val="365F91"/>
      <w:kern w:val="0"/>
      <w:sz w:val="28"/>
      <w:szCs w:val="28"/>
      <w:lang w:val="ru-RU" w:eastAsia="en-US"/>
    </w:rPr>
  </w:style>
  <w:style w:type="paragraph" w:customStyle="1" w:styleId="xl64">
    <w:name w:val="xl64"/>
    <w:basedOn w:val="a"/>
    <w:uiPriority w:val="99"/>
    <w:semiHidden/>
    <w:rsid w:val="007A4B2E"/>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line="240" w:lineRule="auto"/>
      <w:jc w:val="center"/>
    </w:pPr>
    <w:rPr>
      <w:rFonts w:ascii="Times New Roman" w:hAnsi="Times New Roman"/>
      <w:b/>
      <w:bCs/>
      <w:sz w:val="16"/>
      <w:szCs w:val="16"/>
    </w:rPr>
  </w:style>
  <w:style w:type="character" w:styleId="afffffffa">
    <w:name w:val="Placeholder Text"/>
    <w:uiPriority w:val="99"/>
    <w:semiHidden/>
    <w:rsid w:val="007A4B2E"/>
    <w:rPr>
      <w:rFonts w:ascii="Times New Roman" w:hAnsi="Times New Roman" w:cs="Times New Roman" w:hint="default"/>
      <w:color w:val="808080"/>
    </w:rPr>
  </w:style>
  <w:style w:type="character" w:customStyle="1" w:styleId="c6">
    <w:name w:val="c6"/>
    <w:rsid w:val="007A4B2E"/>
  </w:style>
  <w:style w:type="character" w:customStyle="1" w:styleId="c7">
    <w:name w:val="c7"/>
    <w:rsid w:val="007A4B2E"/>
  </w:style>
  <w:style w:type="character" w:customStyle="1" w:styleId="1fb">
    <w:name w:val="Основной шрифт абзаца1"/>
    <w:rsid w:val="007A4B2E"/>
  </w:style>
  <w:style w:type="character" w:customStyle="1" w:styleId="FontStyle12">
    <w:name w:val="Font Style12"/>
    <w:rsid w:val="007A4B2E"/>
    <w:rPr>
      <w:rFonts w:ascii="Times New Roman" w:hAnsi="Times New Roman" w:cs="Times New Roman" w:hint="default"/>
      <w:sz w:val="22"/>
      <w:szCs w:val="22"/>
    </w:rPr>
  </w:style>
  <w:style w:type="character" w:customStyle="1" w:styleId="WW8Num2z0">
    <w:name w:val="WW8Num2z0"/>
    <w:rsid w:val="007A4B2E"/>
    <w:rPr>
      <w:b/>
      <w:bCs w:val="0"/>
    </w:rPr>
  </w:style>
  <w:style w:type="character" w:customStyle="1" w:styleId="WW8Num7z0">
    <w:name w:val="WW8Num7z0"/>
    <w:rsid w:val="007A4B2E"/>
    <w:rPr>
      <w:rFonts w:ascii="Times New Roman" w:hAnsi="Times New Roman" w:cs="Times New Roman" w:hint="default"/>
    </w:rPr>
  </w:style>
  <w:style w:type="character" w:customStyle="1" w:styleId="Absatz-Standardschriftart">
    <w:name w:val="Absatz-Standardschriftart"/>
    <w:rsid w:val="007A4B2E"/>
  </w:style>
  <w:style w:type="character" w:customStyle="1" w:styleId="WW-Absatz-Standardschriftart">
    <w:name w:val="WW-Absatz-Standardschriftart"/>
    <w:rsid w:val="007A4B2E"/>
  </w:style>
  <w:style w:type="character" w:customStyle="1" w:styleId="WW8Num1z0">
    <w:name w:val="WW8Num1z0"/>
    <w:rsid w:val="007A4B2E"/>
    <w:rPr>
      <w:b/>
      <w:bCs w:val="0"/>
    </w:rPr>
  </w:style>
  <w:style w:type="character" w:customStyle="1" w:styleId="afffffffb">
    <w:name w:val="Символы концевой сноски"/>
    <w:rsid w:val="007A4B2E"/>
    <w:rPr>
      <w:vertAlign w:val="superscript"/>
    </w:rPr>
  </w:style>
  <w:style w:type="character" w:customStyle="1" w:styleId="WW-">
    <w:name w:val="WW-Символы концевой сноски"/>
    <w:rsid w:val="007A4B2E"/>
  </w:style>
  <w:style w:type="character" w:customStyle="1" w:styleId="afffffffc">
    <w:name w:val="Символ нумерации"/>
    <w:rsid w:val="007A4B2E"/>
  </w:style>
  <w:style w:type="character" w:customStyle="1" w:styleId="WW8Num32z0">
    <w:name w:val="WW8Num32z0"/>
    <w:rsid w:val="007A4B2E"/>
    <w:rPr>
      <w:rFonts w:ascii="Times New Roman" w:eastAsia="Times New Roman" w:hAnsi="Times New Roman" w:cs="Times New Roman" w:hint="default"/>
    </w:rPr>
  </w:style>
  <w:style w:type="character" w:customStyle="1" w:styleId="WW8Num32z1">
    <w:name w:val="WW8Num32z1"/>
    <w:rsid w:val="007A4B2E"/>
    <w:rPr>
      <w:rFonts w:ascii="Courier New" w:hAnsi="Courier New" w:cs="Courier New" w:hint="default"/>
    </w:rPr>
  </w:style>
  <w:style w:type="character" w:customStyle="1" w:styleId="WW8Num32z2">
    <w:name w:val="WW8Num32z2"/>
    <w:rsid w:val="007A4B2E"/>
    <w:rPr>
      <w:rFonts w:ascii="Wingdings" w:hAnsi="Wingdings" w:hint="default"/>
    </w:rPr>
  </w:style>
  <w:style w:type="character" w:customStyle="1" w:styleId="WW8Num32z3">
    <w:name w:val="WW8Num32z3"/>
    <w:rsid w:val="007A4B2E"/>
    <w:rPr>
      <w:rFonts w:ascii="Symbol" w:hAnsi="Symbol" w:hint="default"/>
    </w:rPr>
  </w:style>
  <w:style w:type="character" w:customStyle="1" w:styleId="1fc">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7A4B2E"/>
    <w:rPr>
      <w:rFonts w:ascii="Times New Roman" w:eastAsia="MS Mincho" w:hAnsi="Times New Roman" w:cs="Times New Roman" w:hint="default"/>
      <w:sz w:val="24"/>
      <w:szCs w:val="24"/>
      <w:lang w:eastAsia="ar-SA"/>
    </w:rPr>
  </w:style>
  <w:style w:type="character" w:customStyle="1" w:styleId="extended-textshort">
    <w:name w:val="extended-text__short"/>
    <w:rsid w:val="007A4B2E"/>
  </w:style>
  <w:style w:type="character" w:customStyle="1" w:styleId="ListParagraphChar">
    <w:name w:val="List Paragraph Char"/>
    <w:aliases w:val="Содержание. 2 уровень Char"/>
    <w:locked/>
    <w:rsid w:val="007A4B2E"/>
    <w:rPr>
      <w:sz w:val="24"/>
      <w:lang w:val="ru-RU" w:eastAsia="ko-KR" w:bidi="ar-SA"/>
    </w:rPr>
  </w:style>
  <w:style w:type="character" w:customStyle="1" w:styleId="FontStyle75">
    <w:name w:val="Font Style75"/>
    <w:rsid w:val="007A4B2E"/>
    <w:rPr>
      <w:rFonts w:ascii="Times New Roman" w:hAnsi="Times New Roman" w:cs="Times New Roman" w:hint="default"/>
      <w:sz w:val="22"/>
    </w:rPr>
  </w:style>
  <w:style w:type="character" w:customStyle="1" w:styleId="c3c4">
    <w:name w:val="c3 c4"/>
    <w:rsid w:val="007A4B2E"/>
  </w:style>
  <w:style w:type="character" w:customStyle="1" w:styleId="ListParagraphChar1">
    <w:name w:val="List Paragraph Char1"/>
    <w:aliases w:val="Содержание. 2 уровень Char1"/>
    <w:locked/>
    <w:rsid w:val="007A4B2E"/>
    <w:rPr>
      <w:sz w:val="24"/>
      <w:szCs w:val="24"/>
      <w:lang w:val="ru-RU" w:eastAsia="ko-KR" w:bidi="ar-SA"/>
    </w:rPr>
  </w:style>
  <w:style w:type="character" w:customStyle="1" w:styleId="Hyperlink1">
    <w:name w:val="Hyperlink.1"/>
    <w:rsid w:val="007A4B2E"/>
    <w:rPr>
      <w:lang w:val="ru-RU" w:eastAsia="x-none"/>
    </w:rPr>
  </w:style>
  <w:style w:type="character" w:customStyle="1" w:styleId="extended-textfull">
    <w:name w:val="extended-text__full"/>
    <w:rsid w:val="007A4B2E"/>
    <w:rPr>
      <w:rFonts w:ascii="Times New Roman" w:hAnsi="Times New Roman" w:cs="Times New Roman" w:hint="default"/>
    </w:rPr>
  </w:style>
  <w:style w:type="character" w:customStyle="1" w:styleId="c0">
    <w:name w:val="c0"/>
    <w:rsid w:val="007A4B2E"/>
    <w:rPr>
      <w:rFonts w:ascii="Times New Roman" w:hAnsi="Times New Roman" w:cs="Times New Roman" w:hint="default"/>
    </w:rPr>
  </w:style>
  <w:style w:type="character" w:customStyle="1" w:styleId="c5">
    <w:name w:val="c5"/>
    <w:rsid w:val="007A4B2E"/>
    <w:rPr>
      <w:rFonts w:ascii="Times New Roman" w:hAnsi="Times New Roman" w:cs="Times New Roman" w:hint="default"/>
    </w:rPr>
  </w:style>
  <w:style w:type="character" w:customStyle="1" w:styleId="sobi2listingfieldauthor">
    <w:name w:val="sobi2listing_field_author"/>
    <w:rsid w:val="007A4B2E"/>
    <w:rPr>
      <w:rFonts w:ascii="Times New Roman" w:hAnsi="Times New Roman" w:cs="Times New Roman" w:hint="default"/>
    </w:rPr>
  </w:style>
  <w:style w:type="character" w:customStyle="1" w:styleId="sobi2listingfieldyear">
    <w:name w:val="sobi2listing_field_year"/>
    <w:rsid w:val="007A4B2E"/>
    <w:rPr>
      <w:rFonts w:ascii="Times New Roman" w:hAnsi="Times New Roman" w:cs="Times New Roman" w:hint="default"/>
    </w:rPr>
  </w:style>
  <w:style w:type="character" w:customStyle="1" w:styleId="eitempropertiestextinner">
    <w:name w:val="eitemproperties_textinner"/>
    <w:rsid w:val="007A4B2E"/>
    <w:rPr>
      <w:rFonts w:ascii="Times New Roman" w:hAnsi="Times New Roman" w:cs="Times New Roman" w:hint="default"/>
    </w:rPr>
  </w:style>
  <w:style w:type="character" w:customStyle="1" w:styleId="s2">
    <w:name w:val="s2"/>
    <w:rsid w:val="007A4B2E"/>
    <w:rPr>
      <w:rFonts w:ascii="Times New Roman" w:hAnsi="Times New Roman" w:cs="Times New Roman" w:hint="default"/>
    </w:rPr>
  </w:style>
  <w:style w:type="character" w:customStyle="1" w:styleId="s4">
    <w:name w:val="s4"/>
    <w:rsid w:val="007A4B2E"/>
    <w:rPr>
      <w:rFonts w:ascii="Times New Roman" w:hAnsi="Times New Roman" w:cs="Times New Roman" w:hint="default"/>
    </w:rPr>
  </w:style>
  <w:style w:type="character" w:customStyle="1" w:styleId="s3">
    <w:name w:val="s3"/>
    <w:rsid w:val="007A4B2E"/>
    <w:rPr>
      <w:rFonts w:ascii="Times New Roman" w:hAnsi="Times New Roman" w:cs="Times New Roman" w:hint="default"/>
    </w:rPr>
  </w:style>
  <w:style w:type="character" w:customStyle="1" w:styleId="s5">
    <w:name w:val="s5"/>
    <w:rsid w:val="007A4B2E"/>
    <w:rPr>
      <w:rFonts w:ascii="Times New Roman" w:hAnsi="Times New Roman" w:cs="Times New Roman" w:hint="default"/>
    </w:rPr>
  </w:style>
  <w:style w:type="character" w:customStyle="1" w:styleId="s10">
    <w:name w:val="s1"/>
    <w:rsid w:val="007A4B2E"/>
    <w:rPr>
      <w:rFonts w:ascii="Times New Roman" w:hAnsi="Times New Roman" w:cs="Times New Roman" w:hint="default"/>
    </w:rPr>
  </w:style>
  <w:style w:type="character" w:customStyle="1" w:styleId="s6">
    <w:name w:val="s6"/>
    <w:rsid w:val="007A4B2E"/>
    <w:rPr>
      <w:rFonts w:ascii="Times New Roman" w:hAnsi="Times New Roman" w:cs="Times New Roman" w:hint="default"/>
    </w:rPr>
  </w:style>
  <w:style w:type="character" w:customStyle="1" w:styleId="s7">
    <w:name w:val="s7"/>
    <w:rsid w:val="007A4B2E"/>
    <w:rPr>
      <w:rFonts w:ascii="Times New Roman" w:hAnsi="Times New Roman" w:cs="Times New Roman" w:hint="default"/>
    </w:rPr>
  </w:style>
  <w:style w:type="character" w:customStyle="1" w:styleId="s8">
    <w:name w:val="s8"/>
    <w:rsid w:val="007A4B2E"/>
    <w:rPr>
      <w:rFonts w:ascii="Times New Roman" w:hAnsi="Times New Roman" w:cs="Times New Roman" w:hint="default"/>
    </w:rPr>
  </w:style>
  <w:style w:type="character" w:customStyle="1" w:styleId="s11">
    <w:name w:val="s11"/>
    <w:rsid w:val="007A4B2E"/>
    <w:rPr>
      <w:rFonts w:ascii="Times New Roman" w:hAnsi="Times New Roman" w:cs="Times New Roman" w:hint="default"/>
    </w:rPr>
  </w:style>
  <w:style w:type="character" w:customStyle="1" w:styleId="896">
    <w:name w:val="Основной текст (8) + 96"/>
    <w:aliases w:val="5 pt10"/>
    <w:rsid w:val="007A4B2E"/>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7A4B2E"/>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2) + 12 pt"/>
    <w:rsid w:val="007A4B2E"/>
    <w:rPr>
      <w:rFonts w:ascii="Times New Roman" w:hAnsi="Times New Roman" w:cs="Times New Roman" w:hint="default"/>
      <w:strike w:val="0"/>
      <w:dstrike w:val="0"/>
      <w:sz w:val="19"/>
      <w:u w:val="none"/>
      <w:effect w:val="none"/>
    </w:rPr>
  </w:style>
  <w:style w:type="character" w:customStyle="1" w:styleId="FontStyle37">
    <w:name w:val="Font Style37"/>
    <w:rsid w:val="007A4B2E"/>
    <w:rPr>
      <w:rFonts w:ascii="Times New Roman" w:hAnsi="Times New Roman" w:cs="Times New Roman" w:hint="default"/>
      <w:spacing w:val="10"/>
      <w:sz w:val="20"/>
    </w:rPr>
  </w:style>
  <w:style w:type="character" w:customStyle="1" w:styleId="1fd">
    <w:name w:val="Слабое выделение1"/>
    <w:rsid w:val="007A4B2E"/>
    <w:rPr>
      <w:i/>
      <w:iCs w:val="0"/>
      <w:color w:val="5A5A5A"/>
    </w:rPr>
  </w:style>
  <w:style w:type="character" w:customStyle="1" w:styleId="1fe">
    <w:name w:val="Сильное выделение1"/>
    <w:rsid w:val="007A4B2E"/>
    <w:rPr>
      <w:b/>
      <w:bCs w:val="0"/>
      <w:i/>
      <w:iCs w:val="0"/>
      <w:sz w:val="24"/>
      <w:u w:val="single"/>
    </w:rPr>
  </w:style>
  <w:style w:type="character" w:customStyle="1" w:styleId="1ff">
    <w:name w:val="Слабая ссылка1"/>
    <w:rsid w:val="007A4B2E"/>
    <w:rPr>
      <w:sz w:val="24"/>
      <w:u w:val="single"/>
    </w:rPr>
  </w:style>
  <w:style w:type="character" w:customStyle="1" w:styleId="1ff0">
    <w:name w:val="Сильная ссылка1"/>
    <w:rsid w:val="007A4B2E"/>
    <w:rPr>
      <w:b/>
      <w:bCs w:val="0"/>
      <w:sz w:val="24"/>
      <w:u w:val="single"/>
    </w:rPr>
  </w:style>
  <w:style w:type="character" w:customStyle="1" w:styleId="1ff1">
    <w:name w:val="Название книги1"/>
    <w:rsid w:val="007A4B2E"/>
    <w:rPr>
      <w:rFonts w:ascii="Cambria" w:hAnsi="Cambria" w:hint="default"/>
      <w:b/>
      <w:bCs w:val="0"/>
      <w:i/>
      <w:iCs w:val="0"/>
      <w:sz w:val="24"/>
    </w:rPr>
  </w:style>
  <w:style w:type="character" w:customStyle="1" w:styleId="2f5">
    <w:name w:val="Основной текст (2) + Полужирный"/>
    <w:rsid w:val="007A4B2E"/>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7A4B2E"/>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7A4B2E"/>
    <w:rPr>
      <w:rFonts w:ascii="Times New Roman" w:hAnsi="Times New Roman" w:cs="Times New Roman" w:hint="default"/>
      <w:sz w:val="18"/>
    </w:rPr>
  </w:style>
  <w:style w:type="character" w:customStyle="1" w:styleId="2f6">
    <w:name w:val="Основной текст2"/>
    <w:rsid w:val="007A4B2E"/>
    <w:rPr>
      <w:rFonts w:ascii="Times New Roman" w:hAnsi="Times New Roman" w:cs="Times New Roman" w:hint="default"/>
      <w:strike w:val="0"/>
      <w:dstrike w:val="0"/>
      <w:color w:val="000000"/>
      <w:spacing w:val="0"/>
      <w:w w:val="100"/>
      <w:position w:val="0"/>
      <w:sz w:val="21"/>
      <w:u w:val="none"/>
      <w:effect w:val="none"/>
      <w:lang w:val="ru-RU" w:eastAsia="x-none"/>
    </w:rPr>
  </w:style>
  <w:style w:type="character" w:customStyle="1" w:styleId="Bodytext4">
    <w:name w:val="Body text (4)"/>
    <w:rsid w:val="007A4B2E"/>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4NotItalic">
    <w:name w:val="Body text (4) + Not Italic"/>
    <w:rsid w:val="007A4B2E"/>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9pt">
    <w:name w:val="Body text + 9 pt"/>
    <w:aliases w:val="Bold"/>
    <w:rsid w:val="007A4B2E"/>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apple-style-span">
    <w:name w:val="apple-style-span"/>
    <w:rsid w:val="007A4B2E"/>
    <w:rPr>
      <w:rFonts w:ascii="Times New Roman" w:hAnsi="Times New Roman" w:cs="Times New Roman" w:hint="default"/>
    </w:rPr>
  </w:style>
  <w:style w:type="character" w:customStyle="1" w:styleId="afffffffd">
    <w:name w:val="номер страницы"/>
    <w:rsid w:val="007A4B2E"/>
    <w:rPr>
      <w:rFonts w:ascii="Times New Roman" w:hAnsi="Times New Roman" w:cs="Times New Roman" w:hint="default"/>
    </w:rPr>
  </w:style>
  <w:style w:type="character" w:customStyle="1" w:styleId="c19">
    <w:name w:val="c19"/>
    <w:rsid w:val="007A4B2E"/>
    <w:rPr>
      <w:rFonts w:ascii="Times New Roman" w:hAnsi="Times New Roman" w:cs="Times New Roman" w:hint="default"/>
    </w:rPr>
  </w:style>
  <w:style w:type="character" w:customStyle="1" w:styleId="c9">
    <w:name w:val="c9"/>
    <w:rsid w:val="007A4B2E"/>
    <w:rPr>
      <w:rFonts w:ascii="Times New Roman" w:hAnsi="Times New Roman" w:cs="Times New Roman" w:hint="default"/>
    </w:rPr>
  </w:style>
  <w:style w:type="character" w:customStyle="1" w:styleId="c60">
    <w:name w:val="c60"/>
    <w:rsid w:val="007A4B2E"/>
    <w:rPr>
      <w:rFonts w:ascii="Times New Roman" w:hAnsi="Times New Roman" w:cs="Times New Roman" w:hint="default"/>
    </w:rPr>
  </w:style>
  <w:style w:type="character" w:customStyle="1" w:styleId="js-item-maininfo">
    <w:name w:val="js-item-maininfo"/>
    <w:rsid w:val="007A4B2E"/>
    <w:rPr>
      <w:rFonts w:ascii="Times New Roman" w:hAnsi="Times New Roman" w:cs="Times New Roman" w:hint="default"/>
    </w:rPr>
  </w:style>
  <w:style w:type="character" w:customStyle="1" w:styleId="FontStyle41">
    <w:name w:val="Font Style41"/>
    <w:rsid w:val="007A4B2E"/>
    <w:rPr>
      <w:rFonts w:ascii="Times New Roman" w:hAnsi="Times New Roman" w:cs="Times New Roman" w:hint="default"/>
      <w:sz w:val="26"/>
    </w:rPr>
  </w:style>
  <w:style w:type="character" w:customStyle="1" w:styleId="small1">
    <w:name w:val="small1"/>
    <w:rsid w:val="007A4B2E"/>
    <w:rPr>
      <w:rFonts w:ascii="Times New Roman" w:hAnsi="Times New Roman" w:cs="Times New Roman" w:hint="default"/>
    </w:rPr>
  </w:style>
  <w:style w:type="character" w:customStyle="1" w:styleId="value">
    <w:name w:val="value"/>
    <w:rsid w:val="007A4B2E"/>
    <w:rPr>
      <w:rFonts w:ascii="Times New Roman" w:hAnsi="Times New Roman" w:cs="Times New Roman" w:hint="default"/>
    </w:rPr>
  </w:style>
  <w:style w:type="character" w:customStyle="1" w:styleId="2100">
    <w:name w:val="Основной текст (2) + 10"/>
    <w:aliases w:val="5 pt1"/>
    <w:rsid w:val="007A4B2E"/>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7A4B2E"/>
    <w:rPr>
      <w:color w:val="000000"/>
    </w:rPr>
  </w:style>
  <w:style w:type="character" w:customStyle="1" w:styleId="A80">
    <w:name w:val="A8"/>
    <w:rsid w:val="007A4B2E"/>
    <w:rPr>
      <w:color w:val="000000"/>
      <w:sz w:val="20"/>
    </w:rPr>
  </w:style>
  <w:style w:type="character" w:customStyle="1" w:styleId="1ff2">
    <w:name w:val="Название Знак1"/>
    <w:rsid w:val="007A4B2E"/>
    <w:rPr>
      <w:rFonts w:ascii="Calibri Light" w:hAnsi="Calibri Light" w:cs="Calibri Light" w:hint="default"/>
      <w:spacing w:val="-10"/>
      <w:kern w:val="28"/>
      <w:sz w:val="56"/>
      <w:lang w:val="x-none" w:eastAsia="ru-RU"/>
    </w:rPr>
  </w:style>
  <w:style w:type="character" w:customStyle="1" w:styleId="1ff3">
    <w:name w:val="Подзаголовок Знак1"/>
    <w:rsid w:val="007A4B2E"/>
    <w:rPr>
      <w:rFonts w:ascii="Times New Roman" w:eastAsia="Times New Roman" w:hAnsi="Times New Roman" w:cs="Times New Roman" w:hint="default"/>
      <w:color w:val="5A5A5A"/>
      <w:spacing w:val="15"/>
      <w:lang w:val="x-none" w:eastAsia="ru-RU"/>
    </w:rPr>
  </w:style>
  <w:style w:type="character" w:customStyle="1" w:styleId="1ff4">
    <w:name w:val="Выделенная цитата Знак1"/>
    <w:rsid w:val="007A4B2E"/>
    <w:rPr>
      <w:rFonts w:ascii="Calibri" w:hAnsi="Calibri" w:cs="Calibri" w:hint="default"/>
      <w:i/>
      <w:iCs w:val="0"/>
      <w:color w:val="5B9BD5"/>
      <w:lang w:val="x-none" w:eastAsia="ru-RU"/>
    </w:rPr>
  </w:style>
  <w:style w:type="character" w:customStyle="1" w:styleId="Bodytext9pt1">
    <w:name w:val="Body text + 9 pt1"/>
    <w:aliases w:val="Bold1"/>
    <w:rsid w:val="007A4B2E"/>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FontStyle60">
    <w:name w:val="Font Style60"/>
    <w:rsid w:val="007A4B2E"/>
    <w:rPr>
      <w:rFonts w:ascii="Times New Roman" w:hAnsi="Times New Roman" w:cs="Times New Roman" w:hint="default"/>
      <w:b/>
      <w:bCs w:val="0"/>
      <w:sz w:val="24"/>
    </w:rPr>
  </w:style>
  <w:style w:type="character" w:customStyle="1" w:styleId="FontStyle71">
    <w:name w:val="Font Style71"/>
    <w:rsid w:val="007A4B2E"/>
    <w:rPr>
      <w:rFonts w:ascii="Times New Roman" w:hAnsi="Times New Roman" w:cs="Times New Roman" w:hint="default"/>
      <w:i/>
      <w:iCs w:val="0"/>
      <w:sz w:val="20"/>
    </w:rPr>
  </w:style>
  <w:style w:type="character" w:customStyle="1" w:styleId="FontStyle82">
    <w:name w:val="Font Style82"/>
    <w:rsid w:val="007A4B2E"/>
    <w:rPr>
      <w:rFonts w:ascii="Lucida Sans Unicode" w:hAnsi="Lucida Sans Unicode" w:cs="Lucida Sans Unicode" w:hint="default"/>
      <w:b/>
      <w:bCs w:val="0"/>
      <w:sz w:val="10"/>
    </w:rPr>
  </w:style>
  <w:style w:type="character" w:customStyle="1" w:styleId="FontStyle83">
    <w:name w:val="Font Style83"/>
    <w:rsid w:val="007A4B2E"/>
    <w:rPr>
      <w:rFonts w:ascii="Lucida Sans Unicode" w:hAnsi="Lucida Sans Unicode" w:cs="Lucida Sans Unicode" w:hint="default"/>
      <w:sz w:val="16"/>
    </w:rPr>
  </w:style>
  <w:style w:type="character" w:customStyle="1" w:styleId="FontStyle85">
    <w:name w:val="Font Style85"/>
    <w:rsid w:val="007A4B2E"/>
    <w:rPr>
      <w:rFonts w:ascii="Times New Roman" w:hAnsi="Times New Roman" w:cs="Times New Roman" w:hint="default"/>
      <w:b/>
      <w:bCs w:val="0"/>
      <w:sz w:val="20"/>
    </w:rPr>
  </w:style>
  <w:style w:type="character" w:customStyle="1" w:styleId="FontStyle45">
    <w:name w:val="Font Style45"/>
    <w:uiPriority w:val="99"/>
    <w:rsid w:val="007A4B2E"/>
    <w:rPr>
      <w:rFonts w:ascii="Times New Roman" w:hAnsi="Times New Roman" w:cs="Times New Roman" w:hint="default"/>
      <w:sz w:val="22"/>
      <w:szCs w:val="22"/>
    </w:rPr>
  </w:style>
  <w:style w:type="character" w:customStyle="1" w:styleId="bold-text">
    <w:name w:val="bold-text"/>
    <w:rsid w:val="007A4B2E"/>
  </w:style>
  <w:style w:type="character" w:customStyle="1" w:styleId="c13">
    <w:name w:val="c13"/>
    <w:rsid w:val="007A4B2E"/>
  </w:style>
  <w:style w:type="character" w:customStyle="1" w:styleId="c4">
    <w:name w:val="c4"/>
    <w:rsid w:val="007A4B2E"/>
  </w:style>
  <w:style w:type="character" w:customStyle="1" w:styleId="normaltextrun">
    <w:name w:val="normaltextrun"/>
    <w:rsid w:val="007A4B2E"/>
  </w:style>
  <w:style w:type="character" w:customStyle="1" w:styleId="eop">
    <w:name w:val="eop"/>
    <w:rsid w:val="007A4B2E"/>
  </w:style>
  <w:style w:type="character" w:customStyle="1" w:styleId="spellingerror">
    <w:name w:val="spellingerror"/>
    <w:rsid w:val="007A4B2E"/>
  </w:style>
  <w:style w:type="character" w:customStyle="1" w:styleId="FontStyle11">
    <w:name w:val="Font Style11"/>
    <w:uiPriority w:val="99"/>
    <w:rsid w:val="007A4B2E"/>
    <w:rPr>
      <w:rFonts w:ascii="Times New Roman" w:hAnsi="Times New Roman" w:cs="Times New Roman" w:hint="default"/>
      <w:sz w:val="24"/>
    </w:rPr>
  </w:style>
  <w:style w:type="character" w:customStyle="1" w:styleId="FontStyle13">
    <w:name w:val="Font Style13"/>
    <w:uiPriority w:val="99"/>
    <w:rsid w:val="007A4B2E"/>
    <w:rPr>
      <w:rFonts w:ascii="Times New Roman" w:hAnsi="Times New Roman" w:cs="Times New Roman" w:hint="default"/>
      <w:b/>
      <w:bCs w:val="0"/>
      <w:sz w:val="20"/>
    </w:rPr>
  </w:style>
  <w:style w:type="character" w:customStyle="1" w:styleId="FontStyle19">
    <w:name w:val="Font Style19"/>
    <w:uiPriority w:val="99"/>
    <w:rsid w:val="007A4B2E"/>
    <w:rPr>
      <w:rFonts w:ascii="Sylfaen" w:hAnsi="Sylfaen" w:hint="default"/>
      <w:b/>
      <w:bCs w:val="0"/>
      <w:sz w:val="18"/>
    </w:rPr>
  </w:style>
  <w:style w:type="character" w:customStyle="1" w:styleId="FontStyle20">
    <w:name w:val="Font Style20"/>
    <w:uiPriority w:val="99"/>
    <w:rsid w:val="007A4B2E"/>
    <w:rPr>
      <w:rFonts w:ascii="Sylfaen" w:hAnsi="Sylfaen" w:hint="default"/>
      <w:sz w:val="18"/>
    </w:rPr>
  </w:style>
  <w:style w:type="character" w:customStyle="1" w:styleId="mw-headline">
    <w:name w:val="mw-headline"/>
    <w:rsid w:val="007A4B2E"/>
    <w:rPr>
      <w:rFonts w:ascii="Times New Roman" w:hAnsi="Times New Roman" w:cs="Times New Roman" w:hint="default"/>
    </w:rPr>
  </w:style>
  <w:style w:type="character" w:customStyle="1" w:styleId="ft">
    <w:name w:val="ft"/>
    <w:rsid w:val="007A4B2E"/>
    <w:rPr>
      <w:rFonts w:ascii="Times New Roman" w:hAnsi="Times New Roman" w:cs="Times New Roman" w:hint="default"/>
    </w:rPr>
  </w:style>
  <w:style w:type="character" w:customStyle="1" w:styleId="afffffffe">
    <w:name w:val="Без интервала Знак"/>
    <w:uiPriority w:val="99"/>
    <w:locked/>
    <w:rsid w:val="007A4B2E"/>
    <w:rPr>
      <w:rFonts w:ascii="Times New Roman" w:eastAsia="Times New Roman" w:hAnsi="Times New Roman" w:cs="Times New Roman" w:hint="default"/>
      <w:lang w:val="x-none" w:eastAsia="en-US"/>
    </w:rPr>
  </w:style>
  <w:style w:type="character" w:customStyle="1" w:styleId="FontStyle14">
    <w:name w:val="Font Style14"/>
    <w:uiPriority w:val="99"/>
    <w:rsid w:val="007A4B2E"/>
    <w:rPr>
      <w:rFonts w:ascii="Times New Roman" w:hAnsi="Times New Roman" w:cs="Times New Roman" w:hint="default"/>
      <w:sz w:val="22"/>
    </w:rPr>
  </w:style>
  <w:style w:type="character" w:customStyle="1" w:styleId="soft1">
    <w:name w:val="soft1"/>
    <w:rsid w:val="007A4B2E"/>
    <w:rPr>
      <w:rFonts w:ascii="Arial" w:hAnsi="Arial" w:cs="Arial" w:hint="default"/>
      <w:color w:val="000000"/>
      <w:sz w:val="20"/>
    </w:rPr>
  </w:style>
  <w:style w:type="character" w:customStyle="1" w:styleId="editsection">
    <w:name w:val="editsection"/>
    <w:rsid w:val="007A4B2E"/>
    <w:rPr>
      <w:rFonts w:ascii="Times New Roman" w:hAnsi="Times New Roman" w:cs="Times New Roman" w:hint="default"/>
    </w:rPr>
  </w:style>
  <w:style w:type="character" w:customStyle="1" w:styleId="FontStyle59">
    <w:name w:val="Font Style59"/>
    <w:uiPriority w:val="99"/>
    <w:rsid w:val="007A4B2E"/>
    <w:rPr>
      <w:rFonts w:ascii="Times New Roman" w:hAnsi="Times New Roman" w:cs="Times New Roman" w:hint="default"/>
      <w:b/>
      <w:bCs w:val="0"/>
      <w:i/>
      <w:iCs w:val="0"/>
      <w:sz w:val="16"/>
    </w:rPr>
  </w:style>
  <w:style w:type="character" w:customStyle="1" w:styleId="1ff5">
    <w:name w:val="Просмотренная гиперссылка1"/>
    <w:uiPriority w:val="99"/>
    <w:semiHidden/>
    <w:rsid w:val="007A4B2E"/>
    <w:rPr>
      <w:rFonts w:ascii="Times New Roman" w:hAnsi="Times New Roman" w:cs="Times New Roman" w:hint="default"/>
      <w:color w:val="800080"/>
      <w:u w:val="single"/>
    </w:rPr>
  </w:style>
  <w:style w:type="character" w:customStyle="1" w:styleId="FontStyle63">
    <w:name w:val="Font Style63"/>
    <w:rsid w:val="007A4B2E"/>
    <w:rPr>
      <w:rFonts w:ascii="Times New Roman" w:hAnsi="Times New Roman" w:cs="Times New Roman" w:hint="default"/>
    </w:rPr>
  </w:style>
  <w:style w:type="character" w:customStyle="1" w:styleId="611">
    <w:name w:val="Заголовок 6 Знак1"/>
    <w:uiPriority w:val="9"/>
    <w:semiHidden/>
    <w:rsid w:val="007A4B2E"/>
    <w:rPr>
      <w:rFonts w:ascii="Calibri" w:eastAsia="Times New Roman" w:hAnsi="Calibri" w:cs="Times New Roman" w:hint="default"/>
      <w:b/>
      <w:bCs/>
      <w:sz w:val="22"/>
      <w:szCs w:val="22"/>
    </w:rPr>
  </w:style>
  <w:style w:type="character" w:customStyle="1" w:styleId="316">
    <w:name w:val="Основной текст с отступом 3 Знак1"/>
    <w:uiPriority w:val="99"/>
    <w:rsid w:val="007A4B2E"/>
    <w:rPr>
      <w:sz w:val="16"/>
      <w:szCs w:val="16"/>
    </w:rPr>
  </w:style>
  <w:style w:type="character" w:customStyle="1" w:styleId="1ff6">
    <w:name w:val="Основной текст с отступом Знак1"/>
    <w:uiPriority w:val="99"/>
    <w:rsid w:val="007A4B2E"/>
    <w:rPr>
      <w:sz w:val="22"/>
      <w:szCs w:val="22"/>
    </w:rPr>
  </w:style>
  <w:style w:type="character" w:customStyle="1" w:styleId="9Exact">
    <w:name w:val="Основной текст (9) Exact"/>
    <w:rsid w:val="007A4B2E"/>
    <w:rPr>
      <w:rFonts w:ascii="Times New Roman" w:hAnsi="Times New Roman" w:cs="Times New Roman" w:hint="default"/>
      <w:strike w:val="0"/>
      <w:dstrike w:val="0"/>
      <w:u w:val="none"/>
      <w:effect w:val="none"/>
    </w:rPr>
  </w:style>
  <w:style w:type="character" w:customStyle="1" w:styleId="1ff7">
    <w:name w:val="Схема документа Знак1"/>
    <w:uiPriority w:val="99"/>
    <w:semiHidden/>
    <w:rsid w:val="007A4B2E"/>
    <w:rPr>
      <w:rFonts w:ascii="Segoe UI" w:hAnsi="Segoe UI" w:cs="Segoe UI" w:hint="default"/>
      <w:sz w:val="16"/>
    </w:rPr>
  </w:style>
  <w:style w:type="character" w:customStyle="1" w:styleId="FontStyle15">
    <w:name w:val="Font Style15"/>
    <w:uiPriority w:val="99"/>
    <w:rsid w:val="007A4B2E"/>
    <w:rPr>
      <w:rFonts w:ascii="Cambria" w:hAnsi="Cambria" w:hint="default"/>
      <w:sz w:val="24"/>
    </w:rPr>
  </w:style>
  <w:style w:type="character" w:customStyle="1" w:styleId="85">
    <w:name w:val="Основной текст (8) + Курсив"/>
    <w:rsid w:val="007A4B2E"/>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f">
    <w:name w:val="Основной текст + Полужирный"/>
    <w:rsid w:val="007A4B2E"/>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7A4B2E"/>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7A4B2E"/>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7A4B2E"/>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1">
    <w:name w:val="Заголовок 5 Знак1"/>
    <w:uiPriority w:val="9"/>
    <w:semiHidden/>
    <w:rsid w:val="007A4B2E"/>
    <w:rPr>
      <w:rFonts w:ascii="Calibri" w:hAnsi="Calibri" w:cs="Calibri" w:hint="default"/>
      <w:b/>
      <w:bCs w:val="0"/>
      <w:i/>
      <w:iCs w:val="0"/>
      <w:sz w:val="26"/>
    </w:rPr>
  </w:style>
  <w:style w:type="character" w:customStyle="1" w:styleId="2f7">
    <w:name w:val="Схема документа Знак2"/>
    <w:uiPriority w:val="99"/>
    <w:semiHidden/>
    <w:rsid w:val="007A4B2E"/>
    <w:rPr>
      <w:rFonts w:ascii="Segoe UI" w:hAnsi="Segoe UI" w:cs="Segoe UI" w:hint="default"/>
      <w:sz w:val="16"/>
      <w:szCs w:val="16"/>
    </w:rPr>
  </w:style>
  <w:style w:type="character" w:customStyle="1" w:styleId="contextualspellingandgrammarerror">
    <w:name w:val="contextualspellingandgrammarerror"/>
    <w:rsid w:val="007A4B2E"/>
  </w:style>
  <w:style w:type="character" w:customStyle="1" w:styleId="books-listname">
    <w:name w:val="books-list__name"/>
    <w:rsid w:val="007A4B2E"/>
  </w:style>
  <w:style w:type="character" w:customStyle="1" w:styleId="1ff8">
    <w:name w:val="Заголовок Знак1"/>
    <w:uiPriority w:val="10"/>
    <w:rsid w:val="007A4B2E"/>
    <w:rPr>
      <w:rFonts w:ascii="Calibri Light" w:eastAsia="Times New Roman" w:hAnsi="Calibri Light" w:cs="Times New Roman" w:hint="default"/>
      <w:spacing w:val="-10"/>
      <w:kern w:val="28"/>
      <w:sz w:val="56"/>
      <w:szCs w:val="56"/>
      <w:lang w:eastAsia="ru-RU"/>
    </w:rPr>
  </w:style>
  <w:style w:type="character" w:customStyle="1" w:styleId="FootnoteAnchor">
    <w:name w:val="Footnote Anchor"/>
    <w:rsid w:val="007A4B2E"/>
    <w:rPr>
      <w:vertAlign w:val="superscript"/>
    </w:rPr>
  </w:style>
  <w:style w:type="character" w:customStyle="1" w:styleId="affffffff0">
    <w:name w:val="Обычный (веб) Знак"/>
    <w:locked/>
    <w:rsid w:val="007A4B2E"/>
    <w:rPr>
      <w:rFonts w:ascii="Times New Roman" w:hAnsi="Times New Roman" w:cs="Times New Roman" w:hint="default"/>
      <w:sz w:val="24"/>
      <w:szCs w:val="24"/>
      <w:lang w:val="en-US" w:eastAsia="nl-NL"/>
    </w:rPr>
  </w:style>
  <w:style w:type="character" w:customStyle="1" w:styleId="1ff9">
    <w:name w:val="Неразрешенное упоминание1"/>
    <w:uiPriority w:val="99"/>
    <w:semiHidden/>
    <w:rsid w:val="007A4B2E"/>
    <w:rPr>
      <w:color w:val="605E5C"/>
      <w:shd w:val="clear" w:color="auto" w:fill="E1DFDD"/>
    </w:rPr>
  </w:style>
  <w:style w:type="character" w:customStyle="1" w:styleId="2f8">
    <w:name w:val="Неразрешенное упоминание2"/>
    <w:uiPriority w:val="99"/>
    <w:semiHidden/>
    <w:rsid w:val="007A4B2E"/>
    <w:rPr>
      <w:color w:val="605E5C"/>
      <w:shd w:val="clear" w:color="auto" w:fill="E1DFDD"/>
    </w:rPr>
  </w:style>
  <w:style w:type="table" w:styleId="1ffa">
    <w:name w:val="Table Grid 1"/>
    <w:basedOn w:val="a1"/>
    <w:uiPriority w:val="99"/>
    <w:unhideWhenUsed/>
    <w:rsid w:val="007A4B2E"/>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unhideWhenUsed/>
    <w:rsid w:val="007A4B2E"/>
    <w:pPr>
      <w:spacing w:after="0" w:line="240" w:lineRule="auto"/>
    </w:pPr>
    <w:rPr>
      <w:rFonts w:ascii="Times New Roman" w:eastAsia="Calibri" w:hAnsi="Times New Roman" w:cs="Calibri"/>
      <w:sz w:val="24"/>
      <w:szCs w:val="24"/>
      <w:lang w:eastAsia="ru-RU"/>
    </w:rPr>
    <w:tblPr>
      <w:tblStyleRowBandSize w:val="1"/>
      <w:tblStyleColBandSize w:val="1"/>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5">
    <w:name w:val="Сетка таблицы 11"/>
    <w:basedOn w:val="a1"/>
    <w:uiPriority w:val="99"/>
    <w:rsid w:val="007A4B2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6">
    <w:name w:val="Сетка таблицы11"/>
    <w:basedOn w:val="a1"/>
    <w:uiPriority w:val="39"/>
    <w:rsid w:val="007A4B2E"/>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
    <w:basedOn w:val="a1"/>
    <w:uiPriority w:val="39"/>
    <w:rsid w:val="007A4B2E"/>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
    <w:basedOn w:val="a1"/>
    <w:uiPriority w:val="39"/>
    <w:rsid w:val="007A4B2E"/>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39"/>
    <w:rsid w:val="007A4B2E"/>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5">
    <w:name w:val="Title"/>
    <w:basedOn w:val="a"/>
    <w:next w:val="a"/>
    <w:link w:val="2f9"/>
    <w:uiPriority w:val="10"/>
    <w:qFormat/>
    <w:rsid w:val="007A4B2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2f9">
    <w:name w:val="Название Знак2"/>
    <w:basedOn w:val="a0"/>
    <w:link w:val="affffff5"/>
    <w:uiPriority w:val="10"/>
    <w:rsid w:val="007A4B2E"/>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a-moscow.ru/catalogue/4831/413492/" TargetMode="External"/><Relationship Id="rId13" Type="http://schemas.openxmlformats.org/officeDocument/2006/relationships/hyperlink" Target="http://www.meduhod.ru/" TargetMode="External"/><Relationship Id="rId18" Type="http://schemas.openxmlformats.org/officeDocument/2006/relationships/hyperlink" Target="https://11klasov.com/15531-sbornik-matematicheskih-zadach-osnovy-finansovoj-gramotnosti-5-9-klassy.html" TargetMode="External"/><Relationship Id="rId26" Type="http://schemas.openxmlformats.org/officeDocument/2006/relationships/hyperlink" Target="http://www.edu-all.ru" TargetMode="External"/><Relationship Id="rId3" Type="http://schemas.microsoft.com/office/2007/relationships/stylesWithEffects" Target="stylesWithEffects.xml"/><Relationship Id="rId21" Type="http://schemas.openxmlformats.org/officeDocument/2006/relationships/hyperlink" Target="http://dni-fg.ru/" TargetMode="External"/><Relationship Id="rId7" Type="http://schemas.openxmlformats.org/officeDocument/2006/relationships/endnotes" Target="endnotes.xml"/><Relationship Id="rId12" Type="http://schemas.openxmlformats.org/officeDocument/2006/relationships/hyperlink" Target="http://www.0-1.ru/" TargetMode="External"/><Relationship Id="rId17" Type="http://schemas.openxmlformats.org/officeDocument/2006/relationships/hyperlink" Target="http://www.mchs.gov.ru./" TargetMode="External"/><Relationship Id="rId25" Type="http://schemas.openxmlformats.org/officeDocument/2006/relationships/hyperlink" Target="http://www.school.edu.ru"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gosnadzor.ru/" TargetMode="External"/><Relationship Id="rId20" Type="http://schemas.openxmlformats.org/officeDocument/2006/relationships/hyperlink" Target="https://finuch.ru/" TargetMode="External"/><Relationship Id="rId29" Type="http://schemas.openxmlformats.org/officeDocument/2006/relationships/hyperlink" Target="https://academia-moscow.ru/catalogue/4831/342991/"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0bj.ru/" TargetMode="External"/><Relationship Id="rId24" Type="http://schemas.openxmlformats.org/officeDocument/2006/relationships/hyperlink" Target="http://www.pedsovet.or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rospotrebnadzor.ru/" TargetMode="External"/><Relationship Id="rId23" Type="http://schemas.openxmlformats.org/officeDocument/2006/relationships/hyperlink" Target="https://edsoo.ru/Metodicheskie_rekomendacii_po_organizacii_uchebnoi_proektno_issledovatelskoi_deyatelnosti_v_obrazovatelnih_organizaciyah.htm" TargetMode="External"/><Relationship Id="rId28" Type="http://schemas.openxmlformats.org/officeDocument/2006/relationships/hyperlink" Target="https://academia-moscow.ru/catalogue/4831/477952/" TargetMode="External"/><Relationship Id="rId10" Type="http://schemas.openxmlformats.org/officeDocument/2006/relationships/hyperlink" Target="http://www.school-obz.org/" TargetMode="External"/><Relationship Id="rId19" Type="http://schemas.openxmlformats.org/officeDocument/2006/relationships/hyperlink" Target="https://biblio-online.ru/bcode/447340"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ifehacker.ru/2013/12/24/first-aid/" TargetMode="External"/><Relationship Id="rId14" Type="http://schemas.openxmlformats.org/officeDocument/2006/relationships/hyperlink" Target="http://www.spas-extreme.ru/" TargetMode="External"/><Relationship Id="rId22" Type="http://schemas.openxmlformats.org/officeDocument/2006/relationships/hyperlink" Target="https://biblio-online.ru/bcode/429626" TargetMode="External"/><Relationship Id="rId27" Type="http://schemas.openxmlformats.org/officeDocument/2006/relationships/hyperlink" Target="http://www.pedlib.ru"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203</Pages>
  <Words>51688</Words>
  <Characters>294622</Characters>
  <Application>Microsoft Office Word</Application>
  <DocSecurity>0</DocSecurity>
  <Lines>2455</Lines>
  <Paragraphs>691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345619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2023-12-22T17:54:00Z</dcterms:created>
  <dcterms:modified xsi:type="dcterms:W3CDTF">2023-12-22T17:56:00Z</dcterms:modified>
</cp:coreProperties>
</file>