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78970FED"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A25DC1">
        <w:rPr>
          <w:rFonts w:ascii="Times New Roman" w:hAnsi="Times New Roman"/>
          <w:b/>
          <w:bCs/>
          <w:sz w:val="24"/>
          <w:szCs w:val="24"/>
        </w:rPr>
        <w:t xml:space="preserve">10.02.04 Обеспечение информационной безопасности </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26B881F8" w14:textId="247A214E" w:rsidR="008E348F"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0703482" w:history="1">
        <w:r w:rsidR="008E348F" w:rsidRPr="00293E80">
          <w:rPr>
            <w:rStyle w:val="af0"/>
          </w:rPr>
          <w:t>«ОГСЭ 01. Основы философии»</w:t>
        </w:r>
        <w:r w:rsidR="008E348F">
          <w:rPr>
            <w:webHidden/>
          </w:rPr>
          <w:tab/>
        </w:r>
        <w:r w:rsidR="008E348F">
          <w:rPr>
            <w:webHidden/>
          </w:rPr>
          <w:fldChar w:fldCharType="begin"/>
        </w:r>
        <w:r w:rsidR="008E348F">
          <w:rPr>
            <w:webHidden/>
          </w:rPr>
          <w:instrText xml:space="preserve"> PAGEREF _Toc160703482 \h </w:instrText>
        </w:r>
        <w:r w:rsidR="008E348F">
          <w:rPr>
            <w:webHidden/>
          </w:rPr>
        </w:r>
        <w:r w:rsidR="008E348F">
          <w:rPr>
            <w:webHidden/>
          </w:rPr>
          <w:fldChar w:fldCharType="separate"/>
        </w:r>
        <w:r w:rsidR="008E348F">
          <w:rPr>
            <w:webHidden/>
          </w:rPr>
          <w:t>2</w:t>
        </w:r>
        <w:r w:rsidR="008E348F">
          <w:rPr>
            <w:webHidden/>
          </w:rPr>
          <w:fldChar w:fldCharType="end"/>
        </w:r>
      </w:hyperlink>
    </w:p>
    <w:p w14:paraId="0F5ED9BE" w14:textId="08A44DCA" w:rsidR="008E348F" w:rsidRDefault="00056B99">
      <w:pPr>
        <w:pStyle w:val="14"/>
        <w:rPr>
          <w:rFonts w:asciiTheme="minorHAnsi" w:eastAsiaTheme="minorEastAsia" w:hAnsiTheme="minorHAnsi" w:cstheme="minorBidi"/>
          <w:b w:val="0"/>
          <w:bCs w:val="0"/>
          <w:caps w:val="0"/>
          <w:lang w:eastAsia="ru-RU"/>
        </w:rPr>
      </w:pPr>
      <w:hyperlink w:anchor="_Toc160703483" w:history="1">
        <w:r w:rsidR="008E348F" w:rsidRPr="00293E80">
          <w:rPr>
            <w:rStyle w:val="af0"/>
          </w:rPr>
          <w:t>«ОГСЭ 02. ИСТОРИЯ»</w:t>
        </w:r>
        <w:r w:rsidR="008E348F">
          <w:rPr>
            <w:webHidden/>
          </w:rPr>
          <w:tab/>
        </w:r>
        <w:r w:rsidR="008E348F">
          <w:rPr>
            <w:webHidden/>
          </w:rPr>
          <w:fldChar w:fldCharType="begin"/>
        </w:r>
        <w:r w:rsidR="008E348F">
          <w:rPr>
            <w:webHidden/>
          </w:rPr>
          <w:instrText xml:space="preserve"> PAGEREF _Toc160703483 \h </w:instrText>
        </w:r>
        <w:r w:rsidR="008E348F">
          <w:rPr>
            <w:webHidden/>
          </w:rPr>
        </w:r>
        <w:r w:rsidR="008E348F">
          <w:rPr>
            <w:webHidden/>
          </w:rPr>
          <w:fldChar w:fldCharType="separate"/>
        </w:r>
        <w:r w:rsidR="008E348F">
          <w:rPr>
            <w:webHidden/>
          </w:rPr>
          <w:t>10</w:t>
        </w:r>
        <w:r w:rsidR="008E348F">
          <w:rPr>
            <w:webHidden/>
          </w:rPr>
          <w:fldChar w:fldCharType="end"/>
        </w:r>
      </w:hyperlink>
    </w:p>
    <w:p w14:paraId="44D40EE9" w14:textId="26AF3FCF" w:rsidR="008E348F" w:rsidRDefault="00056B99">
      <w:pPr>
        <w:pStyle w:val="14"/>
        <w:rPr>
          <w:rFonts w:asciiTheme="minorHAnsi" w:eastAsiaTheme="minorEastAsia" w:hAnsiTheme="minorHAnsi" w:cstheme="minorBidi"/>
          <w:b w:val="0"/>
          <w:bCs w:val="0"/>
          <w:caps w:val="0"/>
          <w:lang w:eastAsia="ru-RU"/>
        </w:rPr>
      </w:pPr>
      <w:hyperlink w:anchor="_Toc160703484" w:history="1">
        <w:r w:rsidR="008E348F" w:rsidRPr="00293E80">
          <w:rPr>
            <w:rStyle w:val="af0"/>
          </w:rPr>
          <w:t>«ОГСЭ 03. Иностранный язык в профессиональной деятельности»</w:t>
        </w:r>
        <w:r w:rsidR="008E348F">
          <w:rPr>
            <w:webHidden/>
          </w:rPr>
          <w:tab/>
        </w:r>
        <w:r w:rsidR="008E348F">
          <w:rPr>
            <w:webHidden/>
          </w:rPr>
          <w:fldChar w:fldCharType="begin"/>
        </w:r>
        <w:r w:rsidR="008E348F">
          <w:rPr>
            <w:webHidden/>
          </w:rPr>
          <w:instrText xml:space="preserve"> PAGEREF _Toc160703484 \h </w:instrText>
        </w:r>
        <w:r w:rsidR="008E348F">
          <w:rPr>
            <w:webHidden/>
          </w:rPr>
        </w:r>
        <w:r w:rsidR="008E348F">
          <w:rPr>
            <w:webHidden/>
          </w:rPr>
          <w:fldChar w:fldCharType="separate"/>
        </w:r>
        <w:r w:rsidR="008E348F">
          <w:rPr>
            <w:webHidden/>
          </w:rPr>
          <w:t>18</w:t>
        </w:r>
        <w:r w:rsidR="008E348F">
          <w:rPr>
            <w:webHidden/>
          </w:rPr>
          <w:fldChar w:fldCharType="end"/>
        </w:r>
      </w:hyperlink>
    </w:p>
    <w:p w14:paraId="164CE606" w14:textId="37C4B625" w:rsidR="008E348F" w:rsidRDefault="00056B99">
      <w:pPr>
        <w:pStyle w:val="14"/>
        <w:rPr>
          <w:rFonts w:asciiTheme="minorHAnsi" w:eastAsiaTheme="minorEastAsia" w:hAnsiTheme="minorHAnsi" w:cstheme="minorBidi"/>
          <w:b w:val="0"/>
          <w:bCs w:val="0"/>
          <w:caps w:val="0"/>
          <w:lang w:eastAsia="ru-RU"/>
        </w:rPr>
      </w:pPr>
      <w:hyperlink w:anchor="_Toc160703485" w:history="1">
        <w:r w:rsidR="008E348F" w:rsidRPr="00293E80">
          <w:rPr>
            <w:rStyle w:val="af0"/>
          </w:rPr>
          <w:t>«ОГСЭ.04 Физическая культура»</w:t>
        </w:r>
        <w:r w:rsidR="008E348F">
          <w:rPr>
            <w:webHidden/>
          </w:rPr>
          <w:tab/>
        </w:r>
        <w:r w:rsidR="008E348F">
          <w:rPr>
            <w:webHidden/>
          </w:rPr>
          <w:fldChar w:fldCharType="begin"/>
        </w:r>
        <w:r w:rsidR="008E348F">
          <w:rPr>
            <w:webHidden/>
          </w:rPr>
          <w:instrText xml:space="preserve"> PAGEREF _Toc160703485 \h </w:instrText>
        </w:r>
        <w:r w:rsidR="008E348F">
          <w:rPr>
            <w:webHidden/>
          </w:rPr>
        </w:r>
        <w:r w:rsidR="008E348F">
          <w:rPr>
            <w:webHidden/>
          </w:rPr>
          <w:fldChar w:fldCharType="separate"/>
        </w:r>
        <w:r w:rsidR="008E348F">
          <w:rPr>
            <w:webHidden/>
          </w:rPr>
          <w:t>29</w:t>
        </w:r>
        <w:r w:rsidR="008E348F">
          <w:rPr>
            <w:webHidden/>
          </w:rPr>
          <w:fldChar w:fldCharType="end"/>
        </w:r>
      </w:hyperlink>
    </w:p>
    <w:p w14:paraId="5A595765" w14:textId="2D115404" w:rsidR="008E348F" w:rsidRDefault="00056B99">
      <w:pPr>
        <w:pStyle w:val="14"/>
        <w:rPr>
          <w:rFonts w:asciiTheme="minorHAnsi" w:eastAsiaTheme="minorEastAsia" w:hAnsiTheme="minorHAnsi" w:cstheme="minorBidi"/>
          <w:b w:val="0"/>
          <w:bCs w:val="0"/>
          <w:caps w:val="0"/>
          <w:lang w:eastAsia="ru-RU"/>
        </w:rPr>
      </w:pPr>
      <w:hyperlink w:anchor="_Toc160703487" w:history="1">
        <w:r w:rsidR="008E348F" w:rsidRPr="00293E80">
          <w:rPr>
            <w:rStyle w:val="af0"/>
          </w:rPr>
          <w:t>«ЕН.01 Математика»</w:t>
        </w:r>
        <w:r w:rsidR="008E348F">
          <w:rPr>
            <w:webHidden/>
          </w:rPr>
          <w:tab/>
        </w:r>
        <w:r w:rsidR="008E348F">
          <w:rPr>
            <w:webHidden/>
          </w:rPr>
          <w:fldChar w:fldCharType="begin"/>
        </w:r>
        <w:r w:rsidR="008E348F">
          <w:rPr>
            <w:webHidden/>
          </w:rPr>
          <w:instrText xml:space="preserve"> PAGEREF _Toc160703487 \h </w:instrText>
        </w:r>
        <w:r w:rsidR="008E348F">
          <w:rPr>
            <w:webHidden/>
          </w:rPr>
        </w:r>
        <w:r w:rsidR="008E348F">
          <w:rPr>
            <w:webHidden/>
          </w:rPr>
          <w:fldChar w:fldCharType="separate"/>
        </w:r>
        <w:r w:rsidR="008E348F">
          <w:rPr>
            <w:webHidden/>
          </w:rPr>
          <w:t>39</w:t>
        </w:r>
        <w:r w:rsidR="008E348F">
          <w:rPr>
            <w:webHidden/>
          </w:rPr>
          <w:fldChar w:fldCharType="end"/>
        </w:r>
      </w:hyperlink>
    </w:p>
    <w:p w14:paraId="307A9F40" w14:textId="133452BB" w:rsidR="008E348F" w:rsidRDefault="00056B99">
      <w:pPr>
        <w:pStyle w:val="14"/>
        <w:rPr>
          <w:rFonts w:asciiTheme="minorHAnsi" w:eastAsiaTheme="minorEastAsia" w:hAnsiTheme="minorHAnsi" w:cstheme="minorBidi"/>
          <w:b w:val="0"/>
          <w:bCs w:val="0"/>
          <w:caps w:val="0"/>
          <w:lang w:eastAsia="ru-RU"/>
        </w:rPr>
      </w:pPr>
      <w:hyperlink w:anchor="_Toc160703488" w:history="1">
        <w:r w:rsidR="008E348F" w:rsidRPr="00293E80">
          <w:rPr>
            <w:rStyle w:val="af0"/>
          </w:rPr>
          <w:t>«ЕН.02 Информатика»</w:t>
        </w:r>
        <w:r w:rsidR="008E348F">
          <w:rPr>
            <w:webHidden/>
          </w:rPr>
          <w:tab/>
        </w:r>
        <w:r w:rsidR="008E348F">
          <w:rPr>
            <w:webHidden/>
          </w:rPr>
          <w:fldChar w:fldCharType="begin"/>
        </w:r>
        <w:r w:rsidR="008E348F">
          <w:rPr>
            <w:webHidden/>
          </w:rPr>
          <w:instrText xml:space="preserve"> PAGEREF _Toc160703488 \h </w:instrText>
        </w:r>
        <w:r w:rsidR="008E348F">
          <w:rPr>
            <w:webHidden/>
          </w:rPr>
        </w:r>
        <w:r w:rsidR="008E348F">
          <w:rPr>
            <w:webHidden/>
          </w:rPr>
          <w:fldChar w:fldCharType="separate"/>
        </w:r>
        <w:r w:rsidR="008E348F">
          <w:rPr>
            <w:webHidden/>
          </w:rPr>
          <w:t>47</w:t>
        </w:r>
        <w:r w:rsidR="008E348F">
          <w:rPr>
            <w:webHidden/>
          </w:rPr>
          <w:fldChar w:fldCharType="end"/>
        </w:r>
      </w:hyperlink>
    </w:p>
    <w:p w14:paraId="6B3C20C1" w14:textId="21114119" w:rsidR="008E348F" w:rsidRDefault="00056B99">
      <w:pPr>
        <w:pStyle w:val="14"/>
        <w:rPr>
          <w:rFonts w:asciiTheme="minorHAnsi" w:eastAsiaTheme="minorEastAsia" w:hAnsiTheme="minorHAnsi" w:cstheme="minorBidi"/>
          <w:b w:val="0"/>
          <w:bCs w:val="0"/>
          <w:caps w:val="0"/>
          <w:lang w:eastAsia="ru-RU"/>
        </w:rPr>
      </w:pPr>
      <w:hyperlink w:anchor="_Toc160703489" w:history="1">
        <w:r w:rsidR="008E348F" w:rsidRPr="00293E80">
          <w:rPr>
            <w:rStyle w:val="af0"/>
          </w:rPr>
          <w:t>«ЕН.03 Физика»</w:t>
        </w:r>
        <w:r w:rsidR="008E348F">
          <w:rPr>
            <w:webHidden/>
          </w:rPr>
          <w:tab/>
        </w:r>
        <w:r w:rsidR="008E348F">
          <w:rPr>
            <w:webHidden/>
          </w:rPr>
          <w:fldChar w:fldCharType="begin"/>
        </w:r>
        <w:r w:rsidR="008E348F">
          <w:rPr>
            <w:webHidden/>
          </w:rPr>
          <w:instrText xml:space="preserve"> PAGEREF _Toc160703489 \h </w:instrText>
        </w:r>
        <w:r w:rsidR="008E348F">
          <w:rPr>
            <w:webHidden/>
          </w:rPr>
        </w:r>
        <w:r w:rsidR="008E348F">
          <w:rPr>
            <w:webHidden/>
          </w:rPr>
          <w:fldChar w:fldCharType="separate"/>
        </w:r>
        <w:r w:rsidR="008E348F">
          <w:rPr>
            <w:webHidden/>
          </w:rPr>
          <w:t>56</w:t>
        </w:r>
        <w:r w:rsidR="008E348F">
          <w:rPr>
            <w:webHidden/>
          </w:rPr>
          <w:fldChar w:fldCharType="end"/>
        </w:r>
      </w:hyperlink>
    </w:p>
    <w:p w14:paraId="7CC18964" w14:textId="73991B80" w:rsidR="008E348F" w:rsidRDefault="00056B99">
      <w:pPr>
        <w:pStyle w:val="14"/>
        <w:rPr>
          <w:rFonts w:asciiTheme="minorHAnsi" w:eastAsiaTheme="minorEastAsia" w:hAnsiTheme="minorHAnsi" w:cstheme="minorBidi"/>
          <w:b w:val="0"/>
          <w:bCs w:val="0"/>
          <w:caps w:val="0"/>
          <w:lang w:eastAsia="ru-RU"/>
        </w:rPr>
      </w:pPr>
      <w:hyperlink w:anchor="_Toc160703490" w:history="1">
        <w:r w:rsidR="008E348F" w:rsidRPr="00293E80">
          <w:rPr>
            <w:rStyle w:val="af0"/>
          </w:rPr>
          <w:t>«ОП.01 Инженерная и компьютерная графика»</w:t>
        </w:r>
        <w:r w:rsidR="008E348F">
          <w:rPr>
            <w:webHidden/>
          </w:rPr>
          <w:tab/>
        </w:r>
        <w:r w:rsidR="008E348F">
          <w:rPr>
            <w:webHidden/>
          </w:rPr>
          <w:fldChar w:fldCharType="begin"/>
        </w:r>
        <w:r w:rsidR="008E348F">
          <w:rPr>
            <w:webHidden/>
          </w:rPr>
          <w:instrText xml:space="preserve"> PAGEREF _Toc160703490 \h </w:instrText>
        </w:r>
        <w:r w:rsidR="008E348F">
          <w:rPr>
            <w:webHidden/>
          </w:rPr>
        </w:r>
        <w:r w:rsidR="008E348F">
          <w:rPr>
            <w:webHidden/>
          </w:rPr>
          <w:fldChar w:fldCharType="separate"/>
        </w:r>
        <w:r w:rsidR="008E348F">
          <w:rPr>
            <w:webHidden/>
          </w:rPr>
          <w:t>63</w:t>
        </w:r>
        <w:r w:rsidR="008E348F">
          <w:rPr>
            <w:webHidden/>
          </w:rPr>
          <w:fldChar w:fldCharType="end"/>
        </w:r>
      </w:hyperlink>
    </w:p>
    <w:p w14:paraId="27C0B625" w14:textId="1550C0AC" w:rsidR="008E348F" w:rsidRDefault="00056B99">
      <w:pPr>
        <w:pStyle w:val="14"/>
        <w:rPr>
          <w:rFonts w:asciiTheme="minorHAnsi" w:eastAsiaTheme="minorEastAsia" w:hAnsiTheme="minorHAnsi" w:cstheme="minorBidi"/>
          <w:b w:val="0"/>
          <w:bCs w:val="0"/>
          <w:caps w:val="0"/>
          <w:lang w:eastAsia="ru-RU"/>
        </w:rPr>
      </w:pPr>
      <w:hyperlink w:anchor="_Toc160703491" w:history="1">
        <w:r w:rsidR="008E348F" w:rsidRPr="00293E80">
          <w:rPr>
            <w:rStyle w:val="af0"/>
          </w:rPr>
          <w:t>«ОП.02 Электротехника»</w:t>
        </w:r>
        <w:r w:rsidR="008E348F">
          <w:rPr>
            <w:webHidden/>
          </w:rPr>
          <w:tab/>
        </w:r>
        <w:r w:rsidR="008E348F">
          <w:rPr>
            <w:webHidden/>
          </w:rPr>
          <w:fldChar w:fldCharType="begin"/>
        </w:r>
        <w:r w:rsidR="008E348F">
          <w:rPr>
            <w:webHidden/>
          </w:rPr>
          <w:instrText xml:space="preserve"> PAGEREF _Toc160703491 \h </w:instrText>
        </w:r>
        <w:r w:rsidR="008E348F">
          <w:rPr>
            <w:webHidden/>
          </w:rPr>
        </w:r>
        <w:r w:rsidR="008E348F">
          <w:rPr>
            <w:webHidden/>
          </w:rPr>
          <w:fldChar w:fldCharType="separate"/>
        </w:r>
        <w:r w:rsidR="008E348F">
          <w:rPr>
            <w:webHidden/>
          </w:rPr>
          <w:t>72</w:t>
        </w:r>
        <w:r w:rsidR="008E348F">
          <w:rPr>
            <w:webHidden/>
          </w:rPr>
          <w:fldChar w:fldCharType="end"/>
        </w:r>
      </w:hyperlink>
    </w:p>
    <w:p w14:paraId="271863D0" w14:textId="77515AB5" w:rsidR="008E348F" w:rsidRDefault="00056B99">
      <w:pPr>
        <w:pStyle w:val="14"/>
        <w:rPr>
          <w:rFonts w:asciiTheme="minorHAnsi" w:eastAsiaTheme="minorEastAsia" w:hAnsiTheme="minorHAnsi" w:cstheme="minorBidi"/>
          <w:b w:val="0"/>
          <w:bCs w:val="0"/>
          <w:caps w:val="0"/>
          <w:lang w:eastAsia="ru-RU"/>
        </w:rPr>
      </w:pPr>
      <w:hyperlink w:anchor="_Toc160703492" w:history="1">
        <w:r w:rsidR="008E348F" w:rsidRPr="00293E80">
          <w:rPr>
            <w:rStyle w:val="af0"/>
          </w:rPr>
          <w:t>«ОП.03 Электроника и схемотехника»</w:t>
        </w:r>
        <w:r w:rsidR="008E348F">
          <w:rPr>
            <w:webHidden/>
          </w:rPr>
          <w:tab/>
        </w:r>
        <w:r w:rsidR="008E348F">
          <w:rPr>
            <w:webHidden/>
          </w:rPr>
          <w:fldChar w:fldCharType="begin"/>
        </w:r>
        <w:r w:rsidR="008E348F">
          <w:rPr>
            <w:webHidden/>
          </w:rPr>
          <w:instrText xml:space="preserve"> PAGEREF _Toc160703492 \h </w:instrText>
        </w:r>
        <w:r w:rsidR="008E348F">
          <w:rPr>
            <w:webHidden/>
          </w:rPr>
        </w:r>
        <w:r w:rsidR="008E348F">
          <w:rPr>
            <w:webHidden/>
          </w:rPr>
          <w:fldChar w:fldCharType="separate"/>
        </w:r>
        <w:r w:rsidR="008E348F">
          <w:rPr>
            <w:webHidden/>
          </w:rPr>
          <w:t>82</w:t>
        </w:r>
        <w:r w:rsidR="008E348F">
          <w:rPr>
            <w:webHidden/>
          </w:rPr>
          <w:fldChar w:fldCharType="end"/>
        </w:r>
      </w:hyperlink>
    </w:p>
    <w:p w14:paraId="6DB9E924" w14:textId="445E22B9" w:rsidR="008E348F" w:rsidRDefault="00056B99">
      <w:pPr>
        <w:pStyle w:val="14"/>
        <w:rPr>
          <w:rFonts w:asciiTheme="minorHAnsi" w:eastAsiaTheme="minorEastAsia" w:hAnsiTheme="minorHAnsi" w:cstheme="minorBidi"/>
          <w:b w:val="0"/>
          <w:bCs w:val="0"/>
          <w:caps w:val="0"/>
          <w:lang w:eastAsia="ru-RU"/>
        </w:rPr>
      </w:pPr>
      <w:hyperlink w:anchor="_Toc160703493" w:history="1">
        <w:r w:rsidR="008E348F" w:rsidRPr="00293E80">
          <w:rPr>
            <w:rStyle w:val="af0"/>
          </w:rPr>
          <w:t>«ОП.04 Основы информационной безопасности»</w:t>
        </w:r>
        <w:r w:rsidR="008E348F">
          <w:rPr>
            <w:webHidden/>
          </w:rPr>
          <w:tab/>
        </w:r>
        <w:r w:rsidR="008E348F">
          <w:rPr>
            <w:webHidden/>
          </w:rPr>
          <w:fldChar w:fldCharType="begin"/>
        </w:r>
        <w:r w:rsidR="008E348F">
          <w:rPr>
            <w:webHidden/>
          </w:rPr>
          <w:instrText xml:space="preserve"> PAGEREF _Toc160703493 \h </w:instrText>
        </w:r>
        <w:r w:rsidR="008E348F">
          <w:rPr>
            <w:webHidden/>
          </w:rPr>
        </w:r>
        <w:r w:rsidR="008E348F">
          <w:rPr>
            <w:webHidden/>
          </w:rPr>
          <w:fldChar w:fldCharType="separate"/>
        </w:r>
        <w:r w:rsidR="008E348F">
          <w:rPr>
            <w:webHidden/>
          </w:rPr>
          <w:t>90</w:t>
        </w:r>
        <w:r w:rsidR="008E348F">
          <w:rPr>
            <w:webHidden/>
          </w:rPr>
          <w:fldChar w:fldCharType="end"/>
        </w:r>
      </w:hyperlink>
    </w:p>
    <w:p w14:paraId="10320E54" w14:textId="5C02547D" w:rsidR="008E348F" w:rsidRDefault="00056B99">
      <w:pPr>
        <w:pStyle w:val="14"/>
        <w:rPr>
          <w:rFonts w:asciiTheme="minorHAnsi" w:eastAsiaTheme="minorEastAsia" w:hAnsiTheme="minorHAnsi" w:cstheme="minorBidi"/>
          <w:b w:val="0"/>
          <w:bCs w:val="0"/>
          <w:caps w:val="0"/>
          <w:lang w:eastAsia="ru-RU"/>
        </w:rPr>
      </w:pPr>
      <w:hyperlink w:anchor="_Toc160703494" w:history="1">
        <w:r w:rsidR="008E348F" w:rsidRPr="00293E80">
          <w:rPr>
            <w:rStyle w:val="af0"/>
          </w:rPr>
          <w:t>«ОП.05 Основы алгоритмизации и программирования»</w:t>
        </w:r>
        <w:r w:rsidR="008E348F">
          <w:rPr>
            <w:webHidden/>
          </w:rPr>
          <w:tab/>
        </w:r>
        <w:r w:rsidR="008E348F">
          <w:rPr>
            <w:webHidden/>
          </w:rPr>
          <w:fldChar w:fldCharType="begin"/>
        </w:r>
        <w:r w:rsidR="008E348F">
          <w:rPr>
            <w:webHidden/>
          </w:rPr>
          <w:instrText xml:space="preserve"> PAGEREF _Toc160703494 \h </w:instrText>
        </w:r>
        <w:r w:rsidR="008E348F">
          <w:rPr>
            <w:webHidden/>
          </w:rPr>
        </w:r>
        <w:r w:rsidR="008E348F">
          <w:rPr>
            <w:webHidden/>
          </w:rPr>
          <w:fldChar w:fldCharType="separate"/>
        </w:r>
        <w:r w:rsidR="008E348F">
          <w:rPr>
            <w:webHidden/>
          </w:rPr>
          <w:t>98</w:t>
        </w:r>
        <w:r w:rsidR="008E348F">
          <w:rPr>
            <w:webHidden/>
          </w:rPr>
          <w:fldChar w:fldCharType="end"/>
        </w:r>
      </w:hyperlink>
    </w:p>
    <w:p w14:paraId="6B5C76EB" w14:textId="27C24B79" w:rsidR="008E348F" w:rsidRDefault="00056B99">
      <w:pPr>
        <w:pStyle w:val="14"/>
        <w:rPr>
          <w:rFonts w:asciiTheme="minorHAnsi" w:eastAsiaTheme="minorEastAsia" w:hAnsiTheme="minorHAnsi" w:cstheme="minorBidi"/>
          <w:b w:val="0"/>
          <w:bCs w:val="0"/>
          <w:caps w:val="0"/>
          <w:lang w:eastAsia="ru-RU"/>
        </w:rPr>
      </w:pPr>
      <w:hyperlink w:anchor="_Toc160703495" w:history="1">
        <w:r w:rsidR="008E348F" w:rsidRPr="00293E80">
          <w:rPr>
            <w:rStyle w:val="af0"/>
          </w:rPr>
          <w:t xml:space="preserve">«ОП.06 </w:t>
        </w:r>
        <w:r w:rsidR="008E348F" w:rsidRPr="00293E80">
          <w:rPr>
            <w:rStyle w:val="af0"/>
            <w:iCs/>
          </w:rPr>
          <w:t>Экономика и управление</w:t>
        </w:r>
        <w:r w:rsidR="008E348F" w:rsidRPr="00293E80">
          <w:rPr>
            <w:rStyle w:val="af0"/>
          </w:rPr>
          <w:t>»</w:t>
        </w:r>
        <w:r w:rsidR="008E348F">
          <w:rPr>
            <w:webHidden/>
          </w:rPr>
          <w:tab/>
        </w:r>
        <w:r w:rsidR="008E348F">
          <w:rPr>
            <w:webHidden/>
          </w:rPr>
          <w:fldChar w:fldCharType="begin"/>
        </w:r>
        <w:r w:rsidR="008E348F">
          <w:rPr>
            <w:webHidden/>
          </w:rPr>
          <w:instrText xml:space="preserve"> PAGEREF _Toc160703495 \h </w:instrText>
        </w:r>
        <w:r w:rsidR="008E348F">
          <w:rPr>
            <w:webHidden/>
          </w:rPr>
        </w:r>
        <w:r w:rsidR="008E348F">
          <w:rPr>
            <w:webHidden/>
          </w:rPr>
          <w:fldChar w:fldCharType="separate"/>
        </w:r>
        <w:r w:rsidR="008E348F">
          <w:rPr>
            <w:webHidden/>
          </w:rPr>
          <w:t>106</w:t>
        </w:r>
        <w:r w:rsidR="008E348F">
          <w:rPr>
            <w:webHidden/>
          </w:rPr>
          <w:fldChar w:fldCharType="end"/>
        </w:r>
      </w:hyperlink>
    </w:p>
    <w:p w14:paraId="554AFD5F" w14:textId="7FD6EBDB" w:rsidR="008E348F" w:rsidRDefault="00056B99">
      <w:pPr>
        <w:pStyle w:val="14"/>
        <w:rPr>
          <w:rFonts w:asciiTheme="minorHAnsi" w:eastAsiaTheme="minorEastAsia" w:hAnsiTheme="minorHAnsi" w:cstheme="minorBidi"/>
          <w:b w:val="0"/>
          <w:bCs w:val="0"/>
          <w:caps w:val="0"/>
          <w:lang w:eastAsia="ru-RU"/>
        </w:rPr>
      </w:pPr>
      <w:hyperlink w:anchor="_Toc160703496" w:history="1">
        <w:r w:rsidR="008E348F" w:rsidRPr="00293E80">
          <w:rPr>
            <w:rStyle w:val="af0"/>
          </w:rPr>
          <w:t>«ОП.07 Безопасность жизнедеятельности»</w:t>
        </w:r>
        <w:r w:rsidR="008E348F">
          <w:rPr>
            <w:webHidden/>
          </w:rPr>
          <w:tab/>
        </w:r>
        <w:r w:rsidR="008E348F">
          <w:rPr>
            <w:webHidden/>
          </w:rPr>
          <w:fldChar w:fldCharType="begin"/>
        </w:r>
        <w:r w:rsidR="008E348F">
          <w:rPr>
            <w:webHidden/>
          </w:rPr>
          <w:instrText xml:space="preserve"> PAGEREF _Toc160703496 \h </w:instrText>
        </w:r>
        <w:r w:rsidR="008E348F">
          <w:rPr>
            <w:webHidden/>
          </w:rPr>
        </w:r>
        <w:r w:rsidR="008E348F">
          <w:rPr>
            <w:webHidden/>
          </w:rPr>
          <w:fldChar w:fldCharType="separate"/>
        </w:r>
        <w:r w:rsidR="008E348F">
          <w:rPr>
            <w:webHidden/>
          </w:rPr>
          <w:t>114</w:t>
        </w:r>
        <w:r w:rsidR="008E348F">
          <w:rPr>
            <w:webHidden/>
          </w:rPr>
          <w:fldChar w:fldCharType="end"/>
        </w:r>
      </w:hyperlink>
    </w:p>
    <w:p w14:paraId="38E703D9" w14:textId="6A63E0DD" w:rsidR="008E348F" w:rsidRDefault="00056B99">
      <w:pPr>
        <w:pStyle w:val="14"/>
        <w:rPr>
          <w:rFonts w:asciiTheme="minorHAnsi" w:eastAsiaTheme="minorEastAsia" w:hAnsiTheme="minorHAnsi" w:cstheme="minorBidi"/>
          <w:b w:val="0"/>
          <w:bCs w:val="0"/>
          <w:caps w:val="0"/>
          <w:lang w:eastAsia="ru-RU"/>
        </w:rPr>
      </w:pPr>
      <w:hyperlink w:anchor="_Toc160703497" w:history="1">
        <w:r w:rsidR="008E348F" w:rsidRPr="00293E80">
          <w:rPr>
            <w:rStyle w:val="af0"/>
          </w:rPr>
          <w:t>«ОП.08 Организационное и правовое обеспечение информационной безопасности»</w:t>
        </w:r>
        <w:r w:rsidR="008E348F">
          <w:rPr>
            <w:webHidden/>
          </w:rPr>
          <w:tab/>
        </w:r>
        <w:r w:rsidR="008E348F">
          <w:rPr>
            <w:webHidden/>
          </w:rPr>
          <w:fldChar w:fldCharType="begin"/>
        </w:r>
        <w:r w:rsidR="008E348F">
          <w:rPr>
            <w:webHidden/>
          </w:rPr>
          <w:instrText xml:space="preserve"> PAGEREF _Toc160703497 \h </w:instrText>
        </w:r>
        <w:r w:rsidR="008E348F">
          <w:rPr>
            <w:webHidden/>
          </w:rPr>
        </w:r>
        <w:r w:rsidR="008E348F">
          <w:rPr>
            <w:webHidden/>
          </w:rPr>
          <w:fldChar w:fldCharType="separate"/>
        </w:r>
        <w:r w:rsidR="008E348F">
          <w:rPr>
            <w:webHidden/>
          </w:rPr>
          <w:t>130</w:t>
        </w:r>
        <w:r w:rsidR="008E348F">
          <w:rPr>
            <w:webHidden/>
          </w:rPr>
          <w:fldChar w:fldCharType="end"/>
        </w:r>
      </w:hyperlink>
    </w:p>
    <w:p w14:paraId="15516DDC" w14:textId="118B699C"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94B7444" w:rsidR="00502F97" w:rsidRDefault="00502F97" w:rsidP="00CD2973">
      <w:pPr>
        <w:jc w:val="center"/>
        <w:rPr>
          <w:rFonts w:ascii="Times New Roman" w:hAnsi="Times New Roman" w:cs="Times New Roman"/>
          <w:b/>
          <w:sz w:val="24"/>
          <w:szCs w:val="24"/>
        </w:rPr>
      </w:pPr>
    </w:p>
    <w:p w14:paraId="0EB8544F" w14:textId="50871AFD" w:rsidR="008E348F" w:rsidRDefault="008E348F" w:rsidP="00CD2973">
      <w:pPr>
        <w:jc w:val="center"/>
        <w:rPr>
          <w:rFonts w:ascii="Times New Roman" w:hAnsi="Times New Roman" w:cs="Times New Roman"/>
          <w:b/>
          <w:sz w:val="24"/>
          <w:szCs w:val="24"/>
        </w:rPr>
      </w:pPr>
    </w:p>
    <w:p w14:paraId="6A232FE7" w14:textId="62F1A282" w:rsidR="008E348F" w:rsidRDefault="008E348F" w:rsidP="00CD2973">
      <w:pPr>
        <w:jc w:val="center"/>
        <w:rPr>
          <w:rFonts w:ascii="Times New Roman" w:hAnsi="Times New Roman" w:cs="Times New Roman"/>
          <w:b/>
          <w:sz w:val="24"/>
          <w:szCs w:val="24"/>
        </w:rPr>
      </w:pPr>
    </w:p>
    <w:p w14:paraId="6AF43D26" w14:textId="36DAD889" w:rsidR="008E348F" w:rsidRDefault="008E348F" w:rsidP="00CD2973">
      <w:pPr>
        <w:jc w:val="center"/>
        <w:rPr>
          <w:rFonts w:ascii="Times New Roman" w:hAnsi="Times New Roman" w:cs="Times New Roman"/>
          <w:b/>
          <w:sz w:val="24"/>
          <w:szCs w:val="24"/>
        </w:rPr>
      </w:pPr>
    </w:p>
    <w:p w14:paraId="04B1D1D2" w14:textId="34CB14CB" w:rsidR="008E348F" w:rsidRDefault="008E348F"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2486C1B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056B99">
        <w:rPr>
          <w:b/>
          <w:bCs/>
          <w:lang w:val="ru-RU"/>
        </w:rPr>
        <w:t>5</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33BA6791"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A25DC1">
        <w:rPr>
          <w:rFonts w:ascii="Times New Roman" w:hAnsi="Times New Roman"/>
          <w:b/>
          <w:bCs/>
          <w:sz w:val="24"/>
          <w:szCs w:val="24"/>
        </w:rPr>
        <w:t xml:space="preserve">10.02.04 Обеспечение информационной безопасности </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0703482"/>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056B99"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8969A3" w:rsidRPr="00037760">
          <w:rPr>
            <w:webHidden/>
          </w:rPr>
          <w:t>4</w:t>
        </w:r>
        <w:r w:rsidR="008969A3" w:rsidRPr="00037760">
          <w:rPr>
            <w:webHidden/>
          </w:rPr>
          <w:fldChar w:fldCharType="end"/>
        </w:r>
      </w:hyperlink>
    </w:p>
    <w:p w14:paraId="232646DE" w14:textId="77777777" w:rsidR="008969A3" w:rsidRPr="00037760" w:rsidRDefault="00056B99"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0E79824D" w14:textId="77777777" w:rsidR="008969A3" w:rsidRPr="00037760" w:rsidRDefault="00056B99"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66887AAB" w14:textId="77777777" w:rsidR="008969A3" w:rsidRPr="00037760" w:rsidRDefault="00056B99"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8969A3" w:rsidRPr="00037760">
          <w:rPr>
            <w:webHidden/>
          </w:rPr>
          <w:t>9</w:t>
        </w:r>
        <w:r w:rsidR="008969A3" w:rsidRPr="00037760">
          <w:rPr>
            <w:webHidden/>
          </w:rPr>
          <w:fldChar w:fldCharType="end"/>
        </w:r>
      </w:hyperlink>
    </w:p>
    <w:p w14:paraId="1CD6E2E4" w14:textId="77777777" w:rsidR="008969A3" w:rsidRPr="00037760" w:rsidRDefault="00056B99"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7ACB0676" w14:textId="77777777" w:rsidR="008969A3" w:rsidRPr="00037760" w:rsidRDefault="00056B99"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59C3E190" w14:textId="77777777" w:rsidR="008969A3" w:rsidRPr="00037760" w:rsidRDefault="00056B99"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8969A3" w:rsidRPr="00037760">
          <w:rPr>
            <w:webHidden/>
          </w:rPr>
          <w:t>12</w:t>
        </w:r>
        <w:r w:rsidR="008969A3" w:rsidRPr="00037760">
          <w:rPr>
            <w:webHidden/>
          </w:rPr>
          <w:fldChar w:fldCharType="end"/>
        </w:r>
      </w:hyperlink>
    </w:p>
    <w:p w14:paraId="4AB14587" w14:textId="77777777" w:rsidR="008969A3" w:rsidRPr="00037760" w:rsidRDefault="00056B99"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0DC51B52" w14:textId="77777777" w:rsidR="008969A3" w:rsidRPr="00037760" w:rsidRDefault="00056B99"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5DB5D302" w14:textId="77777777" w:rsidR="008969A3" w:rsidRPr="00037760" w:rsidRDefault="00056B99"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8969A3" w:rsidRPr="00037760">
          <w:rPr>
            <w:webHidden/>
          </w:rPr>
          <w:t>13</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90473C" w:rsidRDefault="00910019" w:rsidP="007D3553">
      <w:pPr>
        <w:pStyle w:val="1d"/>
        <w:jc w:val="center"/>
        <w:rPr>
          <w:rFonts w:eastAsia="Segoe UI"/>
          <w:vertAlign w:val="superscript"/>
          <w:lang w:val="ru-RU"/>
        </w:rPr>
      </w:pPr>
      <w:r w:rsidRPr="0090473C">
        <w:rPr>
          <w:rFonts w:ascii="Times New Roman Полужирный" w:eastAsia="Segoe UI" w:hAnsi="Times New Roman Полужирный"/>
          <w:b/>
          <w:bCs/>
          <w:caps/>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27799B">
        <w:trPr>
          <w:trHeight w:val="3240"/>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03956FC0" w14:textId="2F442A64" w:rsidR="0027799B" w:rsidRDefault="0027799B" w:rsidP="003A61FF">
      <w:pPr>
        <w:spacing w:after="120"/>
        <w:ind w:firstLine="709"/>
        <w:rPr>
          <w:rFonts w:ascii="Times New Roman" w:hAnsi="Times New Roman" w:cs="Times New Roman"/>
          <w:bCs/>
          <w:sz w:val="24"/>
          <w:szCs w:val="24"/>
        </w:rPr>
      </w:pPr>
    </w:p>
    <w:p w14:paraId="651B18FD" w14:textId="0E4EBEAC" w:rsidR="0027799B" w:rsidRDefault="0027799B" w:rsidP="003A61FF">
      <w:pPr>
        <w:spacing w:after="120"/>
        <w:ind w:firstLine="709"/>
        <w:rPr>
          <w:rFonts w:ascii="Times New Roman" w:hAnsi="Times New Roman" w:cs="Times New Roman"/>
          <w:bCs/>
          <w:sz w:val="24"/>
          <w:szCs w:val="24"/>
        </w:rPr>
      </w:pPr>
    </w:p>
    <w:p w14:paraId="7DF597DC" w14:textId="33CDBBF6" w:rsidR="0027799B" w:rsidRDefault="0027799B" w:rsidP="003A61FF">
      <w:pPr>
        <w:spacing w:after="120"/>
        <w:ind w:firstLine="709"/>
        <w:rPr>
          <w:rFonts w:ascii="Times New Roman" w:hAnsi="Times New Roman" w:cs="Times New Roman"/>
          <w:bCs/>
          <w:sz w:val="24"/>
          <w:szCs w:val="24"/>
        </w:rPr>
      </w:pPr>
    </w:p>
    <w:p w14:paraId="76B08922" w14:textId="77777777" w:rsidR="0027799B" w:rsidRPr="00037760" w:rsidRDefault="0027799B"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7F4C35D2"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32CF81CC" w14:textId="5524E77C"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61A97BB8"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587A736B" w14:textId="0D2EC9B2"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(20 часов)</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2. Философия бытия, развития сознания и познания (18 часов)</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(22 часа)</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val="en-US" w:eastAsia="ru-RU"/>
              </w:rPr>
              <w:t>Тема 3.4. Философия информационного общества</w:t>
            </w:r>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77777777"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Pr>
                <w:rFonts w:ascii="Times New Roman" w:eastAsia="Times New Roman" w:hAnsi="Times New Roman" w:cs="Times New Roman"/>
                <w:b/>
                <w:bCs/>
                <w:lang w:eastAsia="ru-RU"/>
              </w:rPr>
              <w:t>60</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9E11A4">
      <w:pPr>
        <w:pStyle w:val="a4"/>
        <w:numPr>
          <w:ilvl w:val="0"/>
          <w:numId w:val="25"/>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9E11A4">
      <w:pPr>
        <w:pStyle w:val="a4"/>
        <w:numPr>
          <w:ilvl w:val="0"/>
          <w:numId w:val="25"/>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9E11A4">
      <w:pPr>
        <w:pStyle w:val="a4"/>
        <w:numPr>
          <w:ilvl w:val="0"/>
          <w:numId w:val="25"/>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59CDA440"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A25DC1">
        <w:rPr>
          <w:rFonts w:ascii="Times New Roman" w:hAnsi="Times New Roman"/>
          <w:b/>
          <w:bCs/>
          <w:sz w:val="24"/>
          <w:szCs w:val="24"/>
        </w:rPr>
        <w:t xml:space="preserve">10.02.04 Обеспечение информационной безопасности </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0703483"/>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11AD639C"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056B99">
        <w:rPr>
          <w:rFonts w:ascii="Times New Roman" w:hAnsi="Times New Roman" w:cs="Times New Roman"/>
          <w:b/>
          <w:bCs/>
          <w:sz w:val="24"/>
          <w:szCs w:val="24"/>
        </w:rPr>
        <w:t>5</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056B99"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056B99">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056B99">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056B99"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056B99">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056B99">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056B99"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056B99">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056B99">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056B99"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90473C" w:rsidRDefault="002C4C6F" w:rsidP="002C4C6F">
      <w:pPr>
        <w:pStyle w:val="afc"/>
        <w:jc w:val="center"/>
        <w:rPr>
          <w:rFonts w:eastAsia="Segoe UI"/>
          <w:lang w:eastAsia="nl-NL"/>
        </w:rPr>
      </w:pPr>
      <w:r w:rsidRPr="0090473C">
        <w:rPr>
          <w:rFonts w:ascii="Times New Roman Полужирный" w:eastAsia="Segoe UI" w:hAnsi="Times New Roman Полужирный"/>
          <w:b/>
          <w:bCs/>
          <w:caps/>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24F52414" w14:textId="77777777" w:rsidR="007E10CB"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05</w:t>
            </w:r>
          </w:p>
          <w:p w14:paraId="3444247C" w14:textId="53814487" w:rsidR="0027799B" w:rsidRPr="00037760" w:rsidRDefault="0027799B" w:rsidP="00572A5A">
            <w:pPr>
              <w:rPr>
                <w:rFonts w:ascii="Times New Roman" w:hAnsi="Times New Roman" w:cs="Times New Roman"/>
                <w:sz w:val="24"/>
                <w:szCs w:val="24"/>
              </w:rPr>
            </w:pPr>
            <w:r w:rsidRPr="00572A5A">
              <w:rPr>
                <w:rFonts w:ascii="Times New Roman" w:hAnsi="Times New Roman" w:cs="Times New Roman"/>
                <w:sz w:val="24"/>
                <w:szCs w:val="24"/>
              </w:rPr>
              <w:t>ОК 0</w:t>
            </w:r>
            <w:r>
              <w:rPr>
                <w:rFonts w:ascii="Times New Roman" w:hAnsi="Times New Roman" w:cs="Times New Roman"/>
                <w:sz w:val="24"/>
                <w:szCs w:val="24"/>
              </w:rPr>
              <w:t>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102" w:name="_Toc158374329"/>
      <w:bookmarkStart w:id="103" w:name="_Toc158375901"/>
      <w:bookmarkStart w:id="104" w:name="_Toc158389308"/>
      <w:bookmarkStart w:id="105" w:name="_Toc158393412"/>
      <w:bookmarkStart w:id="106"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73B7DB3B" w:rsidR="0068623D" w:rsidRPr="00037760" w:rsidRDefault="00572A5A"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BD2B585" w14:textId="07526018" w:rsidR="0068623D" w:rsidRPr="00037760" w:rsidRDefault="00572A5A"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64B421DD" w:rsidR="0068623D" w:rsidRPr="00037760" w:rsidRDefault="00A9473C"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8D1DFC9" w14:textId="79C6B919" w:rsidR="0068623D" w:rsidRPr="00037760" w:rsidRDefault="00A9473C" w:rsidP="000E67E5">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Введение</w:t>
            </w:r>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(18 часов) </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val="en-US" w:eastAsia="ru-RU"/>
              </w:rPr>
              <w:t xml:space="preserve">Тема 1.3. </w:t>
            </w:r>
            <w:proofErr w:type="spellStart"/>
            <w:r w:rsidRPr="004D2DC0">
              <w:rPr>
                <w:rFonts w:ascii="Times New Roman" w:eastAsia="Times New Roman" w:hAnsi="Times New Roman" w:cs="Times New Roman"/>
                <w:b/>
                <w:bCs/>
                <w:color w:val="000000"/>
                <w:lang w:val="en-US" w:eastAsia="ru-RU"/>
              </w:rPr>
              <w:t>Российская</w:t>
            </w:r>
            <w:proofErr w:type="spellEnd"/>
            <w:r w:rsidRPr="004D2DC0">
              <w:rPr>
                <w:rFonts w:ascii="Times New Roman" w:eastAsia="Times New Roman" w:hAnsi="Times New Roman" w:cs="Times New Roman"/>
                <w:b/>
                <w:bCs/>
                <w:color w:val="000000"/>
                <w:lang w:val="en-US" w:eastAsia="ru-RU"/>
              </w:rPr>
              <w:t xml:space="preserve"> </w:t>
            </w:r>
            <w:proofErr w:type="spellStart"/>
            <w:r w:rsidRPr="004D2DC0">
              <w:rPr>
                <w:rFonts w:ascii="Times New Roman" w:eastAsia="Times New Roman" w:hAnsi="Times New Roman" w:cs="Times New Roman"/>
                <w:b/>
                <w:bCs/>
                <w:color w:val="000000"/>
                <w:lang w:val="en-US" w:eastAsia="ru-RU"/>
              </w:rPr>
              <w:t>империя</w:t>
            </w:r>
            <w:proofErr w:type="spellEnd"/>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val="en-US" w:eastAsia="ru-RU"/>
              </w:rPr>
              <w:t xml:space="preserve">Тема 1.4. </w:t>
            </w:r>
            <w:proofErr w:type="spellStart"/>
            <w:r w:rsidRPr="00114F25">
              <w:rPr>
                <w:rFonts w:ascii="Times New Roman" w:eastAsia="Times New Roman" w:hAnsi="Times New Roman" w:cs="Times New Roman"/>
                <w:b/>
                <w:bCs/>
                <w:color w:val="000000"/>
                <w:lang w:val="en-US" w:eastAsia="ru-RU"/>
              </w:rPr>
              <w:t>Советское</w:t>
            </w:r>
            <w:proofErr w:type="spellEnd"/>
            <w:r w:rsidRPr="00114F25">
              <w:rPr>
                <w:rFonts w:ascii="Times New Roman" w:eastAsia="Times New Roman" w:hAnsi="Times New Roman" w:cs="Times New Roman"/>
                <w:b/>
                <w:bCs/>
                <w:color w:val="000000"/>
                <w:lang w:val="en-US" w:eastAsia="ru-RU"/>
              </w:rPr>
              <w:t xml:space="preserve"> </w:t>
            </w:r>
            <w:proofErr w:type="spellStart"/>
            <w:r w:rsidRPr="00114F25">
              <w:rPr>
                <w:rFonts w:ascii="Times New Roman" w:eastAsia="Times New Roman" w:hAnsi="Times New Roman" w:cs="Times New Roman"/>
                <w:b/>
                <w:bCs/>
                <w:color w:val="000000"/>
                <w:lang w:val="en-US" w:eastAsia="ru-RU"/>
              </w:rPr>
              <w:t>государство</w:t>
            </w:r>
            <w:proofErr w:type="spellEnd"/>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(20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(20 часов) </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(20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77777777"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Pr>
                <w:rFonts w:ascii="Times New Roman" w:hAnsi="Times New Roman"/>
                <w:b/>
                <w:bCs/>
              </w:rPr>
              <w:t>80</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9E11A4">
      <w:pPr>
        <w:pStyle w:val="a4"/>
        <w:numPr>
          <w:ilvl w:val="0"/>
          <w:numId w:val="26"/>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9E11A4">
      <w:pPr>
        <w:pStyle w:val="a4"/>
        <w:numPr>
          <w:ilvl w:val="0"/>
          <w:numId w:val="26"/>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347B2C07" w14:textId="17959286" w:rsidR="00B92350" w:rsidRDefault="00B92350" w:rsidP="009E11A4">
      <w:pPr>
        <w:pStyle w:val="a4"/>
        <w:numPr>
          <w:ilvl w:val="0"/>
          <w:numId w:val="26"/>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037760" w14:paraId="0ADBB42C" w14:textId="77777777" w:rsidTr="00323ECA">
        <w:trPr>
          <w:trHeight w:val="20"/>
        </w:trPr>
        <w:tc>
          <w:tcPr>
            <w:tcW w:w="1543"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323ECA">
        <w:trPr>
          <w:trHeight w:val="20"/>
        </w:trPr>
        <w:tc>
          <w:tcPr>
            <w:tcW w:w="1543"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840"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323ECA">
        <w:trPr>
          <w:trHeight w:val="20"/>
        </w:trPr>
        <w:tc>
          <w:tcPr>
            <w:tcW w:w="1543"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738E9849"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lastRenderedPageBreak/>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004C7F9C">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840"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lastRenderedPageBreak/>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79EB597A"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A25DC1">
        <w:rPr>
          <w:rFonts w:ascii="Times New Roman" w:hAnsi="Times New Roman"/>
          <w:b/>
          <w:bCs/>
          <w:sz w:val="24"/>
          <w:szCs w:val="24"/>
        </w:rPr>
        <w:t xml:space="preserve">10.02.04 Обеспечение информационной безопасности </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7" w:name="_Toc160703484"/>
      <w:r w:rsidRPr="00037760">
        <w:t>«</w:t>
      </w:r>
      <w:r w:rsidR="00865EB2" w:rsidRPr="00865EB2">
        <w:t>ОГСЭ 03. Иностранный язык в профессиональной деятельности</w:t>
      </w:r>
      <w:r w:rsidRPr="00037760">
        <w:t>»</w:t>
      </w:r>
      <w:bookmarkEnd w:id="137"/>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056B99"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056B99"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056B99"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056B99"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056B99"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056B99"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056B99"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056B99"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056B99"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056B99"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056B99"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7799B" w:rsidRPr="00037760" w14:paraId="3B457C67" w14:textId="77777777" w:rsidTr="008718E4">
        <w:trPr>
          <w:trHeight w:val="8555"/>
        </w:trPr>
        <w:tc>
          <w:tcPr>
            <w:tcW w:w="912" w:type="pct"/>
            <w:tcBorders>
              <w:top w:val="single" w:sz="4" w:space="0" w:color="auto"/>
              <w:left w:val="single" w:sz="4" w:space="0" w:color="auto"/>
              <w:right w:val="single" w:sz="4" w:space="0" w:color="auto"/>
            </w:tcBorders>
          </w:tcPr>
          <w:p w14:paraId="53495E2A" w14:textId="1C3FBF88" w:rsidR="0027799B" w:rsidRPr="00037760" w:rsidRDefault="0027799B" w:rsidP="00865EB2">
            <w:pPr>
              <w:rPr>
                <w:rFonts w:ascii="Times New Roman" w:hAnsi="Times New Roman" w:cs="Times New Roman"/>
                <w:sz w:val="24"/>
                <w:szCs w:val="24"/>
              </w:rPr>
            </w:pPr>
            <w:r w:rsidRPr="00037760">
              <w:rPr>
                <w:rFonts w:ascii="Times New Roman" w:hAnsi="Times New Roman" w:cs="Times New Roman"/>
                <w:sz w:val="24"/>
                <w:szCs w:val="24"/>
              </w:rPr>
              <w:t>ОК 0</w:t>
            </w:r>
            <w:r>
              <w:rPr>
                <w:rFonts w:ascii="Times New Roman" w:hAnsi="Times New Roman" w:cs="Times New Roman"/>
                <w:sz w:val="24"/>
                <w:szCs w:val="24"/>
              </w:rPr>
              <w:t>1</w:t>
            </w:r>
          </w:p>
          <w:p w14:paraId="24AB7E61" w14:textId="31BDCB22" w:rsidR="0027799B" w:rsidRPr="00037760" w:rsidRDefault="0027799B" w:rsidP="00865EB2">
            <w:pPr>
              <w:rPr>
                <w:rFonts w:ascii="Times New Roman" w:hAnsi="Times New Roman" w:cs="Times New Roman"/>
                <w:bCs/>
                <w:sz w:val="24"/>
                <w:szCs w:val="24"/>
                <w:highlight w:val="green"/>
              </w:rPr>
            </w:pPr>
            <w:r w:rsidRPr="0027799B">
              <w:rPr>
                <w:rFonts w:ascii="Times New Roman" w:hAnsi="Times New Roman" w:cs="Times New Roman"/>
                <w:bCs/>
                <w:sz w:val="24"/>
                <w:szCs w:val="24"/>
              </w:rPr>
              <w:t>ОК 09</w:t>
            </w:r>
          </w:p>
        </w:tc>
        <w:tc>
          <w:tcPr>
            <w:tcW w:w="2044" w:type="pct"/>
            <w:tcBorders>
              <w:top w:val="single" w:sz="4" w:space="0" w:color="auto"/>
              <w:left w:val="single" w:sz="4" w:space="0" w:color="auto"/>
              <w:right w:val="single" w:sz="4" w:space="0" w:color="auto"/>
            </w:tcBorders>
          </w:tcPr>
          <w:p w14:paraId="40AE481A"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BFDE096" w14:textId="77777777" w:rsidR="0027799B" w:rsidRPr="00037760" w:rsidRDefault="0027799B"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p w14:paraId="059DCB57"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18E6B00"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1FABA0CA"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16442B4B"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503DA1C7"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67743EB6"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621C1E83" w14:textId="7196A9C6" w:rsidR="0027799B" w:rsidRPr="00037760" w:rsidRDefault="0027799B"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right w:val="single" w:sz="4" w:space="0" w:color="auto"/>
            </w:tcBorders>
            <w:shd w:val="clear" w:color="auto" w:fill="auto"/>
          </w:tcPr>
          <w:p w14:paraId="15C56CE1"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17F2D0A5"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93B0B94"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9380B1A"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060EB23A"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7CD7FD02"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051240CC"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6BCB682C" w14:textId="284C8A62" w:rsidR="0027799B" w:rsidRPr="00037760" w:rsidRDefault="0027799B"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009A7A75" w:rsidR="007D3553" w:rsidRPr="00037760" w:rsidRDefault="000A1D3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w:t>
            </w:r>
            <w:r w:rsidR="00A62B78">
              <w:rPr>
                <w:rFonts w:ascii="Times New Roman" w:hAnsi="Times New Roman" w:cs="Times New Roman"/>
                <w:bCs/>
                <w:sz w:val="24"/>
                <w:szCs w:val="24"/>
              </w:rPr>
              <w:t>60</w:t>
            </w:r>
          </w:p>
        </w:tc>
        <w:tc>
          <w:tcPr>
            <w:tcW w:w="1345" w:type="pct"/>
            <w:shd w:val="clear" w:color="auto" w:fill="FFFFFF" w:themeFill="background1"/>
            <w:vAlign w:val="center"/>
          </w:tcPr>
          <w:p w14:paraId="4924F9E4" w14:textId="29561F49" w:rsidR="007D3553" w:rsidRPr="00037760" w:rsidRDefault="00A62B78" w:rsidP="000E67E5">
            <w:pPr>
              <w:jc w:val="center"/>
              <w:rPr>
                <w:rFonts w:ascii="Times New Roman" w:hAnsi="Times New Roman" w:cs="Times New Roman"/>
                <w:bCs/>
                <w:sz w:val="24"/>
                <w:szCs w:val="24"/>
              </w:rPr>
            </w:pPr>
            <w:r>
              <w:rPr>
                <w:rFonts w:ascii="Times New Roman" w:hAnsi="Times New Roman" w:cs="Times New Roman"/>
                <w:bCs/>
                <w:sz w:val="24"/>
                <w:szCs w:val="24"/>
              </w:rPr>
              <w:t>152</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7A772195" w:rsidR="007D3553" w:rsidRPr="00037760" w:rsidRDefault="00A62B78" w:rsidP="000E67E5">
            <w:pPr>
              <w:jc w:val="center"/>
              <w:rPr>
                <w:rFonts w:ascii="Times New Roman" w:hAnsi="Times New Roman" w:cs="Times New Roman"/>
                <w:b/>
                <w:sz w:val="24"/>
                <w:szCs w:val="24"/>
              </w:rPr>
            </w:pPr>
            <w:r>
              <w:rPr>
                <w:rFonts w:ascii="Times New Roman" w:hAnsi="Times New Roman" w:cs="Times New Roman"/>
                <w:b/>
                <w:sz w:val="24"/>
                <w:szCs w:val="24"/>
              </w:rPr>
              <w:t>160</w:t>
            </w:r>
          </w:p>
        </w:tc>
        <w:tc>
          <w:tcPr>
            <w:tcW w:w="1345" w:type="pct"/>
            <w:shd w:val="clear" w:color="auto" w:fill="FFFFFF" w:themeFill="background1"/>
            <w:vAlign w:val="center"/>
          </w:tcPr>
          <w:p w14:paraId="5961E6E9" w14:textId="54AC35E1" w:rsidR="007D3553" w:rsidRPr="00037760" w:rsidRDefault="00A62B78" w:rsidP="000E67E5">
            <w:pPr>
              <w:jc w:val="center"/>
              <w:rPr>
                <w:rFonts w:ascii="Times New Roman" w:hAnsi="Times New Roman" w:cs="Times New Roman"/>
                <w:b/>
                <w:sz w:val="24"/>
                <w:szCs w:val="24"/>
              </w:rPr>
            </w:pPr>
            <w:r>
              <w:rPr>
                <w:rFonts w:ascii="Times New Roman" w:hAnsi="Times New Roman" w:cs="Times New Roman"/>
                <w:b/>
                <w:sz w:val="24"/>
                <w:szCs w:val="24"/>
              </w:rPr>
              <w:t>152</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16BE5979"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Раздел 1. Роль иностранного языка в профессиональной деятельности (</w:t>
            </w:r>
            <w:r w:rsidR="00EB1EAB">
              <w:rPr>
                <w:rFonts w:ascii="Times New Roman" w:hAnsi="Times New Roman"/>
                <w:b/>
                <w:bCs/>
              </w:rPr>
              <w:t>48 часов)</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lastRenderedPageBreak/>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210312D" w:rsidR="00A62B78" w:rsidRPr="000027A1" w:rsidRDefault="00A62B78" w:rsidP="0069725C">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sidR="00EB1EAB">
              <w:rPr>
                <w:rFonts w:ascii="Times New Roman" w:hAnsi="Times New Roman"/>
                <w:b/>
                <w:bCs/>
              </w:rPr>
              <w:t xml:space="preserve">60 </w:t>
            </w:r>
            <w:r w:rsidRPr="000027A1">
              <w:rPr>
                <w:rFonts w:ascii="Times New Roman" w:hAnsi="Times New Roman"/>
                <w:b/>
                <w:bCs/>
              </w:rPr>
              <w:t>час</w:t>
            </w:r>
            <w:r w:rsidR="00EB1EAB">
              <w:rPr>
                <w:rFonts w:ascii="Times New Roman" w:hAnsi="Times New Roman"/>
                <w:b/>
                <w:bCs/>
              </w:rPr>
              <w:t>ов</w:t>
            </w:r>
            <w:r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5C508F9F"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содержание (</w:t>
            </w:r>
            <w:r w:rsidR="00EB1EAB">
              <w:rPr>
                <w:rFonts w:ascii="Times New Roman" w:hAnsi="Times New Roman"/>
                <w:b/>
                <w:bCs/>
              </w:rPr>
              <w:t xml:space="preserve">52 </w:t>
            </w:r>
            <w:r w:rsidRPr="000027A1">
              <w:rPr>
                <w:rFonts w:ascii="Times New Roman" w:hAnsi="Times New Roman"/>
                <w:b/>
                <w:bCs/>
              </w:rPr>
              <w:t>час</w:t>
            </w:r>
            <w:r w:rsidR="00CC175D">
              <w:rPr>
                <w:rFonts w:ascii="Times New Roman" w:hAnsi="Times New Roman"/>
                <w:b/>
                <w:bCs/>
              </w:rPr>
              <w:t>а</w:t>
            </w:r>
            <w:r w:rsidRPr="000027A1">
              <w:rPr>
                <w:rFonts w:ascii="Times New Roman" w:hAnsi="Times New Roman"/>
                <w:b/>
                <w:bCs/>
              </w:rPr>
              <w:t xml:space="preserve">) </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5211C791"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CC175D">
              <w:rPr>
                <w:rFonts w:ascii="Times New Roman" w:hAnsi="Times New Roman"/>
                <w:b/>
                <w:bCs/>
              </w:rPr>
              <w:t>60</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5909BB1A" w14:textId="4D9FCAE9" w:rsidR="00B92350" w:rsidRPr="00B92350" w:rsidRDefault="00B92350" w:rsidP="009E11A4">
      <w:pPr>
        <w:pStyle w:val="a4"/>
        <w:numPr>
          <w:ilvl w:val="0"/>
          <w:numId w:val="27"/>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9E11A4">
      <w:pPr>
        <w:pStyle w:val="a4"/>
        <w:numPr>
          <w:ilvl w:val="0"/>
          <w:numId w:val="27"/>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9E11A4">
      <w:pPr>
        <w:pStyle w:val="a4"/>
        <w:numPr>
          <w:ilvl w:val="0"/>
          <w:numId w:val="27"/>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27799B" w:rsidRPr="00037760" w14:paraId="2919E7BA" w14:textId="77777777" w:rsidTr="0069725C">
        <w:trPr>
          <w:trHeight w:val="20"/>
        </w:trPr>
        <w:tc>
          <w:tcPr>
            <w:tcW w:w="1543" w:type="pct"/>
          </w:tcPr>
          <w:p w14:paraId="213C1642"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коммуникации на иностранном </w:t>
            </w:r>
            <w:r w:rsidRPr="00037760">
              <w:rPr>
                <w:rFonts w:ascii="Times New Roman" w:hAnsi="Times New Roman"/>
                <w:color w:val="000000"/>
                <w:sz w:val="24"/>
                <w:szCs w:val="24"/>
              </w:rPr>
              <w:lastRenderedPageBreak/>
              <w:t>языке при межличностном и межкультурном взаимодействии</w:t>
            </w:r>
          </w:p>
        </w:tc>
        <w:tc>
          <w:tcPr>
            <w:tcW w:w="1616" w:type="pct"/>
            <w:vMerge w:val="restart"/>
          </w:tcPr>
          <w:p w14:paraId="4819EB33"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27799B" w:rsidRPr="00037760" w14:paraId="7691A441" w14:textId="77777777" w:rsidTr="0069725C">
        <w:trPr>
          <w:trHeight w:val="20"/>
        </w:trPr>
        <w:tc>
          <w:tcPr>
            <w:tcW w:w="1543" w:type="pct"/>
          </w:tcPr>
          <w:p w14:paraId="61DBA11C"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27799B" w:rsidRPr="00037760" w:rsidRDefault="0027799B"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27799B" w:rsidRPr="00037760" w:rsidRDefault="0027799B"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vMerge/>
          </w:tcPr>
          <w:p w14:paraId="23971872" w14:textId="77777777" w:rsidR="0027799B" w:rsidRPr="00037760" w:rsidRDefault="0027799B" w:rsidP="0069725C">
            <w:pPr>
              <w:suppressAutoHyphens/>
              <w:spacing w:line="276" w:lineRule="auto"/>
              <w:contextualSpacing/>
              <w:rPr>
                <w:rFonts w:ascii="Times New Roman" w:hAnsi="Times New Roman" w:cs="Times New Roman"/>
                <w:sz w:val="24"/>
                <w:szCs w:val="24"/>
              </w:rPr>
            </w:pPr>
          </w:p>
        </w:tc>
      </w:tr>
    </w:tbl>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7C4A0863" w:rsidR="001E7D1C" w:rsidRPr="00037760" w:rsidRDefault="00A25DC1"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6" w:name="_Toc160703485"/>
      <w:bookmarkStart w:id="197" w:name="_Hlk158390184"/>
      <w:r w:rsidRPr="00037760">
        <w:t>«</w:t>
      </w:r>
      <w:r w:rsidR="00CC175D" w:rsidRPr="00CC175D">
        <w:t>ОГСЭ.04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lastRenderedPageBreak/>
        <w:t>СОДЕРЖАНИЕ ПРОГРАММЫ</w:t>
      </w:r>
      <w:bookmarkEnd w:id="198"/>
      <w:bookmarkEnd w:id="199"/>
      <w:bookmarkEnd w:id="200"/>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056B99">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056B99">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056B99">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056B99">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056B99">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056B99">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056B99">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056B99">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056B99">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4" w:name="_Toc159343982"/>
      <w:bookmarkStart w:id="205" w:name="_Toc160554912"/>
      <w:bookmarkStart w:id="206" w:name="_Toc160556390"/>
      <w:bookmarkStart w:id="207" w:name="_Toc160641738"/>
      <w:bookmarkStart w:id="208" w:name="_Toc160703486"/>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4"/>
      <w:bookmarkEnd w:id="205"/>
      <w:bookmarkEnd w:id="206"/>
      <w:bookmarkEnd w:id="207"/>
      <w:bookmarkEnd w:id="208"/>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09" w:name="_Toc158389328"/>
      <w:bookmarkStart w:id="210" w:name="_Toc158393432"/>
      <w:bookmarkStart w:id="211" w:name="_Toc158397893"/>
      <w:r w:rsidRPr="00037760">
        <w:rPr>
          <w:rFonts w:ascii="Times New Roman" w:hAnsi="Times New Roman"/>
        </w:rPr>
        <w:t>1.1. Цель и место дисциплины в структуре образовательной программы</w:t>
      </w:r>
      <w:bookmarkEnd w:id="209"/>
      <w:bookmarkEnd w:id="210"/>
      <w:bookmarkEnd w:id="211"/>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2" w:name="_Toc158389329"/>
      <w:bookmarkStart w:id="213" w:name="_Toc158393433"/>
      <w:bookmarkStart w:id="214" w:name="_Toc158397894"/>
      <w:r w:rsidRPr="00037760">
        <w:rPr>
          <w:rFonts w:ascii="Times New Roman" w:hAnsi="Times New Roman"/>
        </w:rPr>
        <w:t>1.2. Планируемые результаты освоения дисциплины</w:t>
      </w:r>
      <w:bookmarkEnd w:id="212"/>
      <w:bookmarkEnd w:id="213"/>
      <w:bookmarkEnd w:id="214"/>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3C60B377" w:rsidR="001E7D1C" w:rsidRDefault="001E7D1C" w:rsidP="001E7D1C">
      <w:pPr>
        <w:rPr>
          <w:rFonts w:ascii="Times New Roman" w:eastAsia="Segoe UI" w:hAnsi="Times New Roman" w:cs="Times New Roman"/>
          <w:b/>
          <w:bCs/>
          <w:caps/>
          <w:kern w:val="32"/>
          <w:sz w:val="24"/>
          <w:szCs w:val="24"/>
          <w:lang w:val="x-none" w:eastAsia="x-none"/>
        </w:rPr>
      </w:pPr>
    </w:p>
    <w:p w14:paraId="64D1B5FE" w14:textId="5C3FC257" w:rsidR="0027799B" w:rsidRDefault="0027799B" w:rsidP="001E7D1C">
      <w:pPr>
        <w:rPr>
          <w:rFonts w:ascii="Times New Roman" w:eastAsia="Segoe UI" w:hAnsi="Times New Roman" w:cs="Times New Roman"/>
          <w:b/>
          <w:bCs/>
          <w:caps/>
          <w:kern w:val="32"/>
          <w:sz w:val="24"/>
          <w:szCs w:val="24"/>
          <w:lang w:val="x-none" w:eastAsia="x-none"/>
        </w:rPr>
      </w:pPr>
    </w:p>
    <w:p w14:paraId="150F611E" w14:textId="3F0C78C3" w:rsidR="0027799B" w:rsidRDefault="0027799B" w:rsidP="001E7D1C">
      <w:pPr>
        <w:rPr>
          <w:rFonts w:ascii="Times New Roman" w:eastAsia="Segoe UI" w:hAnsi="Times New Roman" w:cs="Times New Roman"/>
          <w:b/>
          <w:bCs/>
          <w:caps/>
          <w:kern w:val="32"/>
          <w:sz w:val="24"/>
          <w:szCs w:val="24"/>
          <w:lang w:val="x-none" w:eastAsia="x-none"/>
        </w:rPr>
      </w:pPr>
    </w:p>
    <w:p w14:paraId="5C81AFD9" w14:textId="2B091F24" w:rsidR="0027799B" w:rsidRDefault="0027799B" w:rsidP="001E7D1C">
      <w:pPr>
        <w:rPr>
          <w:rFonts w:ascii="Times New Roman" w:eastAsia="Segoe UI" w:hAnsi="Times New Roman" w:cs="Times New Roman"/>
          <w:b/>
          <w:bCs/>
          <w:caps/>
          <w:kern w:val="32"/>
          <w:sz w:val="24"/>
          <w:szCs w:val="24"/>
          <w:lang w:val="x-none" w:eastAsia="x-none"/>
        </w:rPr>
      </w:pPr>
    </w:p>
    <w:p w14:paraId="17FC74F5" w14:textId="71BA2A1C" w:rsidR="0027799B" w:rsidRDefault="0027799B" w:rsidP="001E7D1C">
      <w:pPr>
        <w:rPr>
          <w:rFonts w:ascii="Times New Roman" w:eastAsia="Segoe UI" w:hAnsi="Times New Roman" w:cs="Times New Roman"/>
          <w:b/>
          <w:bCs/>
          <w:caps/>
          <w:kern w:val="32"/>
          <w:sz w:val="24"/>
          <w:szCs w:val="24"/>
          <w:lang w:val="x-none" w:eastAsia="x-none"/>
        </w:rPr>
      </w:pPr>
    </w:p>
    <w:p w14:paraId="0DEE61B8" w14:textId="793352C4" w:rsidR="0027799B" w:rsidRDefault="0027799B" w:rsidP="001E7D1C">
      <w:pPr>
        <w:rPr>
          <w:rFonts w:ascii="Times New Roman" w:eastAsia="Segoe UI" w:hAnsi="Times New Roman" w:cs="Times New Roman"/>
          <w:b/>
          <w:bCs/>
          <w:caps/>
          <w:kern w:val="32"/>
          <w:sz w:val="24"/>
          <w:szCs w:val="24"/>
          <w:lang w:val="x-none" w:eastAsia="x-none"/>
        </w:rPr>
      </w:pPr>
    </w:p>
    <w:p w14:paraId="40FB1699" w14:textId="1853A7E4" w:rsidR="0027799B" w:rsidRDefault="0027799B" w:rsidP="001E7D1C">
      <w:pPr>
        <w:rPr>
          <w:rFonts w:ascii="Times New Roman" w:eastAsia="Segoe UI" w:hAnsi="Times New Roman" w:cs="Times New Roman"/>
          <w:b/>
          <w:bCs/>
          <w:caps/>
          <w:kern w:val="32"/>
          <w:sz w:val="24"/>
          <w:szCs w:val="24"/>
          <w:lang w:val="x-none" w:eastAsia="x-none"/>
        </w:rPr>
      </w:pPr>
    </w:p>
    <w:p w14:paraId="5C5C8ABA" w14:textId="77777777" w:rsidR="0027799B" w:rsidRPr="00037760" w:rsidRDefault="0027799B"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5" w:name="_Toc158389330"/>
      <w:bookmarkStart w:id="216" w:name="_Toc158393434"/>
      <w:bookmarkStart w:id="217"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5"/>
      <w:bookmarkEnd w:id="216"/>
      <w:bookmarkEnd w:id="217"/>
    </w:p>
    <w:p w14:paraId="01AAAD07" w14:textId="77777777" w:rsidR="001E7D1C" w:rsidRPr="00037760" w:rsidRDefault="001E7D1C" w:rsidP="001E7D1C">
      <w:pPr>
        <w:pStyle w:val="114"/>
        <w:rPr>
          <w:rFonts w:ascii="Times New Roman" w:hAnsi="Times New Roman"/>
        </w:rPr>
      </w:pPr>
      <w:bookmarkStart w:id="218" w:name="_Toc158389331"/>
      <w:bookmarkStart w:id="219" w:name="_Toc158393435"/>
      <w:bookmarkStart w:id="220" w:name="_Toc158397896"/>
      <w:r w:rsidRPr="00037760">
        <w:rPr>
          <w:rFonts w:ascii="Times New Roman" w:hAnsi="Times New Roman"/>
        </w:rPr>
        <w:t>2.1. Трудоемкость освоения дисциплины</w:t>
      </w:r>
      <w:bookmarkEnd w:id="218"/>
      <w:bookmarkEnd w:id="219"/>
      <w:bookmarkEnd w:id="22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2D0C7BEB"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1A7D1B3E" w14:textId="32DBCB7A"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166</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3EB4FC05"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168</w:t>
            </w:r>
          </w:p>
        </w:tc>
        <w:tc>
          <w:tcPr>
            <w:tcW w:w="1345" w:type="pct"/>
            <w:vAlign w:val="center"/>
          </w:tcPr>
          <w:p w14:paraId="751F5EC4" w14:textId="03995841"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166</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1" w:name="_Toc158389332"/>
      <w:bookmarkStart w:id="222" w:name="_Toc158393436"/>
      <w:bookmarkStart w:id="223" w:name="_Toc158397897"/>
      <w:r w:rsidRPr="00037760">
        <w:rPr>
          <w:rFonts w:ascii="Times New Roman" w:hAnsi="Times New Roman"/>
        </w:rPr>
        <w:lastRenderedPageBreak/>
        <w:t>2.2. Примерное содержание дисциплины</w:t>
      </w:r>
      <w:bookmarkEnd w:id="221"/>
      <w:bookmarkEnd w:id="222"/>
      <w:bookmarkEnd w:id="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B551AA0"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26 часов</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lastRenderedPageBreak/>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4AE9B595"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Pr="004141CF">
              <w:rPr>
                <w:rFonts w:ascii="Times New Roman" w:hAnsi="Times New Roman"/>
                <w:b/>
                <w:bCs/>
              </w:rPr>
              <w:t>3</w:t>
            </w:r>
            <w:r w:rsidR="00B976F4">
              <w:rPr>
                <w:rFonts w:ascii="Times New Roman" w:hAnsi="Times New Roman"/>
                <w:b/>
                <w:bCs/>
              </w:rPr>
              <w:t>0</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77777777"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22 часа</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lastRenderedPageBreak/>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lastRenderedPageBreak/>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proofErr w:type="gramStart"/>
            <w:r w:rsidRPr="004141CF">
              <w:rPr>
                <w:rFonts w:ascii="Times New Roman" w:hAnsi="Times New Roman"/>
                <w:spacing w:val="-1"/>
              </w:rPr>
              <w:t xml:space="preserve">проведение </w:t>
            </w:r>
            <w:r w:rsidRPr="004141CF">
              <w:rPr>
                <w:rFonts w:ascii="Times New Roman" w:hAnsi="Times New Roman"/>
                <w:spacing w:val="1"/>
              </w:rPr>
              <w:t xml:space="preserve"> с</w:t>
            </w:r>
            <w:proofErr w:type="gramEnd"/>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4"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4"/>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ED727A5"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010612">
              <w:rPr>
                <w:rFonts w:ascii="Times New Roman" w:hAnsi="Times New Roman"/>
                <w:b/>
                <w:bCs/>
              </w:rPr>
              <w:t>4</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 xml:space="preserve">Сущность и содержание ППФП в </w:t>
            </w:r>
            <w:r w:rsidRPr="004141CF">
              <w:rPr>
                <w:rFonts w:ascii="Times New Roman" w:hAnsi="Times New Roman"/>
                <w:bCs/>
              </w:rPr>
              <w:lastRenderedPageBreak/>
              <w:t>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lastRenderedPageBreak/>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w:t>
            </w:r>
            <w:r w:rsidRPr="004141CF">
              <w:rPr>
                <w:rFonts w:ascii="Times New Roman" w:hAnsi="Times New Roman"/>
                <w:bCs/>
                <w:spacing w:val="-3"/>
              </w:rPr>
              <w:lastRenderedPageBreak/>
              <w:t xml:space="preserve">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49D0150C"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B976F4">
              <w:rPr>
                <w:rFonts w:ascii="Times New Roman" w:hAnsi="Times New Roman"/>
                <w:b/>
              </w:rPr>
              <w:t>68</w:t>
            </w:r>
            <w:r w:rsidR="00AF286A" w:rsidRPr="004141CF">
              <w:rPr>
                <w:rFonts w:ascii="Times New Roman" w:hAnsi="Times New Roman"/>
                <w:b/>
              </w:rPr>
              <w:t xml:space="preserve"> час</w:t>
            </w:r>
            <w:r w:rsidR="00B976F4">
              <w:rPr>
                <w:rFonts w:ascii="Times New Roman" w:hAnsi="Times New Roman"/>
                <w:b/>
              </w:rPr>
              <w:t>ов</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5" w:name="_Toc158389335"/>
      <w:bookmarkStart w:id="226" w:name="_Toc158393439"/>
      <w:bookmarkStart w:id="227"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5"/>
      <w:bookmarkEnd w:id="226"/>
      <w:bookmarkEnd w:id="227"/>
    </w:p>
    <w:p w14:paraId="00A25F17" w14:textId="77777777" w:rsidR="001E7D1C" w:rsidRPr="00037760" w:rsidRDefault="001E7D1C" w:rsidP="001E7D1C">
      <w:pPr>
        <w:pStyle w:val="114"/>
        <w:rPr>
          <w:rFonts w:ascii="Times New Roman" w:hAnsi="Times New Roman"/>
        </w:rPr>
      </w:pPr>
      <w:bookmarkStart w:id="228" w:name="_Toc158389336"/>
      <w:bookmarkStart w:id="229" w:name="_Toc158393440"/>
      <w:bookmarkStart w:id="230" w:name="_Toc158397899"/>
      <w:r w:rsidRPr="00037760">
        <w:rPr>
          <w:rFonts w:ascii="Times New Roman" w:hAnsi="Times New Roman"/>
        </w:rPr>
        <w:t>3.1. Материально-техническое обеспечение</w:t>
      </w:r>
      <w:bookmarkEnd w:id="228"/>
      <w:bookmarkEnd w:id="229"/>
      <w:bookmarkEnd w:id="230"/>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1" w:name="_Toc158389337"/>
      <w:bookmarkStart w:id="232" w:name="_Toc158393441"/>
      <w:bookmarkStart w:id="233" w:name="_Toc158397900"/>
      <w:r w:rsidRPr="00037760">
        <w:rPr>
          <w:rFonts w:ascii="Times New Roman" w:hAnsi="Times New Roman"/>
        </w:rPr>
        <w:t>3.2. Учебно-методическое обеспечение</w:t>
      </w:r>
      <w:bookmarkEnd w:id="231"/>
      <w:bookmarkEnd w:id="232"/>
      <w:bookmarkEnd w:id="233"/>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9E11A4">
      <w:pPr>
        <w:pStyle w:val="a4"/>
        <w:numPr>
          <w:ilvl w:val="0"/>
          <w:numId w:val="28"/>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9E11A4">
      <w:pPr>
        <w:pStyle w:val="a4"/>
        <w:numPr>
          <w:ilvl w:val="0"/>
          <w:numId w:val="28"/>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9E11A4">
      <w:pPr>
        <w:pStyle w:val="a4"/>
        <w:numPr>
          <w:ilvl w:val="0"/>
          <w:numId w:val="28"/>
        </w:numPr>
        <w:ind w:left="0" w:right="-1" w:firstLine="709"/>
        <w:jc w:val="both"/>
        <w:rPr>
          <w:rFonts w:ascii="Times New Roman" w:hAnsi="Times New Roman"/>
          <w:sz w:val="24"/>
          <w:szCs w:val="24"/>
        </w:rPr>
      </w:pPr>
      <w:proofErr w:type="spellStart"/>
      <w:r w:rsidRPr="00F26DB2">
        <w:rPr>
          <w:rFonts w:ascii="Times New Roman" w:hAnsi="Times New Roman"/>
          <w:sz w:val="24"/>
          <w:szCs w:val="24"/>
        </w:rPr>
        <w:lastRenderedPageBreak/>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4" w:name="_Toc158389338"/>
      <w:bookmarkStart w:id="235" w:name="_Toc158393442"/>
      <w:bookmarkStart w:id="236" w:name="_Toc158397901"/>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4"/>
      <w:bookmarkEnd w:id="235"/>
      <w:bookmarkEnd w:id="23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w:t>
            </w:r>
            <w:r w:rsidRPr="00037760">
              <w:rPr>
                <w:rFonts w:ascii="Times New Roman" w:hAnsi="Times New Roman" w:cs="Times New Roman"/>
                <w:sz w:val="24"/>
                <w:szCs w:val="24"/>
              </w:rPr>
              <w:lastRenderedPageBreak/>
              <w:t>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 xml:space="preserve">выполняет контрольные нормативы, предусмотренные </w:t>
            </w:r>
            <w:r w:rsidRPr="00037760">
              <w:rPr>
                <w:rFonts w:ascii="Times New Roman" w:hAnsi="Times New Roman" w:cs="Times New Roman"/>
                <w:sz w:val="24"/>
                <w:szCs w:val="24"/>
              </w:rPr>
              <w:lastRenderedPageBreak/>
              <w:t>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lastRenderedPageBreak/>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0A26C6F" w14:textId="77777777" w:rsidR="0068623D" w:rsidRPr="00037760"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7C87E8A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E61DF3" w:rsidRPr="00037760">
        <w:rPr>
          <w:rFonts w:ascii="Times New Roman" w:hAnsi="Times New Roman" w:cs="Times New Roman"/>
          <w:b/>
          <w:bCs/>
          <w:sz w:val="24"/>
          <w:szCs w:val="24"/>
        </w:rPr>
        <w:t>5</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48C90E4D"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37" w:name="_Toc160703487"/>
      <w:r w:rsidRPr="00037760">
        <w:t>«</w:t>
      </w:r>
      <w:r w:rsidR="005008B0" w:rsidRPr="005008B0">
        <w:t>ЕН.01 Математика</w:t>
      </w:r>
      <w:r w:rsidRPr="00037760">
        <w:t>»</w:t>
      </w:r>
      <w:bookmarkEnd w:id="237"/>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38" w:name="_Toc158389339"/>
      <w:bookmarkStart w:id="239" w:name="_Toc158393443"/>
      <w:bookmarkStart w:id="240" w:name="_Toc158397902"/>
      <w:r w:rsidRPr="00037760">
        <w:rPr>
          <w:rFonts w:ascii="Times New Roman" w:hAnsi="Times New Roman"/>
          <w:lang w:val="ru-RU"/>
        </w:rPr>
        <w:lastRenderedPageBreak/>
        <w:t>СОДЕРЖАНИЕ ПРОГРАММЫ</w:t>
      </w:r>
      <w:bookmarkEnd w:id="238"/>
      <w:bookmarkEnd w:id="239"/>
      <w:bookmarkEnd w:id="240"/>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056B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056B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056B99"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056B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056B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1432D50F" w14:textId="77777777" w:rsidR="001E7D1C" w:rsidRPr="00037760" w:rsidRDefault="001E7D1C" w:rsidP="009E11A4">
      <w:pPr>
        <w:pStyle w:val="1f"/>
        <w:numPr>
          <w:ilvl w:val="0"/>
          <w:numId w:val="10"/>
        </w:numPr>
      </w:pPr>
      <w:bookmarkStart w:id="241" w:name="_Toc158389340"/>
      <w:bookmarkStart w:id="242" w:name="_Toc158393444"/>
      <w:bookmarkStart w:id="243"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1"/>
      <w:bookmarkEnd w:id="242"/>
      <w:bookmarkEnd w:id="243"/>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4" w:name="_Toc158389341"/>
      <w:bookmarkStart w:id="245" w:name="_Toc158393445"/>
      <w:bookmarkStart w:id="246" w:name="_Toc158397904"/>
      <w:r w:rsidRPr="00037760">
        <w:rPr>
          <w:rFonts w:ascii="Times New Roman" w:hAnsi="Times New Roman"/>
        </w:rPr>
        <w:t>1.1. Цель и место дисциплины в структуре образовательной программы</w:t>
      </w:r>
      <w:bookmarkEnd w:id="244"/>
      <w:bookmarkEnd w:id="245"/>
      <w:bookmarkEnd w:id="246"/>
    </w:p>
    <w:p w14:paraId="64C3A505" w14:textId="34FFB8E7" w:rsidR="00A5144E" w:rsidRPr="00037760" w:rsidRDefault="001E7D1C" w:rsidP="00DE3D8C">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47" w:name="_Toc158389342"/>
      <w:bookmarkStart w:id="248" w:name="_Toc158393446"/>
      <w:bookmarkStart w:id="249" w:name="_Toc158397905"/>
      <w:r w:rsidRPr="00037760">
        <w:rPr>
          <w:rFonts w:ascii="Times New Roman" w:hAnsi="Times New Roman"/>
        </w:rPr>
        <w:t>1.2. Планируемые результаты освоения дисциплины</w:t>
      </w:r>
      <w:bookmarkEnd w:id="247"/>
      <w:bookmarkEnd w:id="248"/>
      <w:bookmarkEnd w:id="249"/>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03</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0" w:name="_Toc158389343"/>
      <w:bookmarkStart w:id="251" w:name="_Toc158393447"/>
      <w:bookmarkStart w:id="252"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0"/>
      <w:bookmarkEnd w:id="251"/>
      <w:bookmarkEnd w:id="252"/>
    </w:p>
    <w:p w14:paraId="02E1CFCE" w14:textId="77777777" w:rsidR="001E7D1C" w:rsidRPr="00037760" w:rsidRDefault="001E7D1C" w:rsidP="001E7D1C">
      <w:pPr>
        <w:pStyle w:val="114"/>
        <w:rPr>
          <w:rFonts w:ascii="Times New Roman" w:hAnsi="Times New Roman"/>
        </w:rPr>
      </w:pPr>
      <w:bookmarkStart w:id="253" w:name="_Toc158389344"/>
      <w:bookmarkStart w:id="254" w:name="_Toc158393448"/>
      <w:bookmarkStart w:id="255" w:name="_Toc158397907"/>
      <w:r w:rsidRPr="00037760">
        <w:rPr>
          <w:rFonts w:ascii="Times New Roman" w:hAnsi="Times New Roman"/>
        </w:rPr>
        <w:t>2.1. Трудоемкость освоения дисциплины</w:t>
      </w:r>
      <w:bookmarkEnd w:id="253"/>
      <w:bookmarkEnd w:id="254"/>
      <w:bookmarkEnd w:id="25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4187B785" w:rsidR="001E7D1C" w:rsidRPr="00037760" w:rsidRDefault="00A33EC8"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89D6608" w14:textId="52A1FE66" w:rsidR="001E7D1C" w:rsidRPr="00037760" w:rsidRDefault="00A33EC8"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116D5195"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345" w:type="pct"/>
            <w:vAlign w:val="center"/>
          </w:tcPr>
          <w:p w14:paraId="70ED0ED5" w14:textId="5F87B94D"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12</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22DA48BF"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97AFD08" w14:textId="1DF3D3AE"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56" w:name="_Toc158389345"/>
      <w:bookmarkStart w:id="257" w:name="_Toc158393449"/>
      <w:bookmarkStart w:id="258" w:name="_Toc158397908"/>
      <w:r w:rsidRPr="00037760">
        <w:rPr>
          <w:rFonts w:ascii="Times New Roman" w:hAnsi="Times New Roman"/>
        </w:rPr>
        <w:t>2.2. Примерное содержание дисциплины</w:t>
      </w:r>
      <w:bookmarkEnd w:id="256"/>
      <w:bookmarkEnd w:id="257"/>
      <w:bookmarkEnd w:id="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proofErr w:type="gramStart"/>
            <w:r w:rsidRPr="008F1F98">
              <w:rPr>
                <w:rFonts w:ascii="Times New Roman" w:eastAsia="Times New Roman" w:hAnsi="Times New Roman" w:cs="Times New Roman"/>
                <w:b/>
                <w:bCs/>
                <w:color w:val="000000"/>
                <w:lang w:eastAsia="ru-RU"/>
              </w:rPr>
              <w:t>алгебры</w:t>
            </w:r>
            <w:r>
              <w:rPr>
                <w:rFonts w:ascii="Times New Roman" w:eastAsia="Times New Roman" w:hAnsi="Times New Roman" w:cs="Times New Roman"/>
                <w:b/>
                <w:bCs/>
                <w:color w:val="000000"/>
                <w:lang w:eastAsia="ru-RU"/>
              </w:rPr>
              <w:t xml:space="preserve">  (</w:t>
            </w:r>
            <w:proofErr w:type="gramEnd"/>
            <w:r>
              <w:rPr>
                <w:rFonts w:ascii="Times New Roman" w:eastAsia="Times New Roman" w:hAnsi="Times New Roman" w:cs="Times New Roman"/>
                <w:b/>
                <w:bCs/>
                <w:color w:val="000000"/>
                <w:lang w:eastAsia="ru-RU"/>
              </w:rPr>
              <w:t>8 часов)</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(10 часов)</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 xml:space="preserve">Тема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(10 часов)</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lastRenderedPageBreak/>
              <w:t xml:space="preserve">Тема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 xml:space="preserve">Тема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 xml:space="preserve">Тема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(8 часов)</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15A47E0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r>
              <w:rPr>
                <w:rFonts w:ascii="Times New Roman" w:eastAsia="Times New Roman" w:hAnsi="Times New Roman" w:cs="Times New Roman"/>
                <w:b/>
                <w:bCs/>
                <w:lang w:eastAsia="ru-RU"/>
              </w:rPr>
              <w:t>12 часов</w:t>
            </w:r>
          </w:p>
        </w:tc>
      </w:tr>
      <w:tr w:rsidR="000858B7" w:rsidRPr="008F1F98" w14:paraId="1C072FF0" w14:textId="77777777" w:rsidTr="000858B7">
        <w:tc>
          <w:tcPr>
            <w:tcW w:w="5000" w:type="pct"/>
            <w:gridSpan w:val="2"/>
            <w:shd w:val="clear" w:color="auto" w:fill="auto"/>
            <w:hideMark/>
          </w:tcPr>
          <w:p w14:paraId="302BD13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Pr>
                <w:rFonts w:ascii="Times New Roman" w:hAnsi="Times New Roman"/>
                <w:b/>
                <w:bCs/>
              </w:rPr>
              <w:t>48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59" w:name="_Toc158389348"/>
      <w:bookmarkStart w:id="260" w:name="_Toc158393452"/>
      <w:bookmarkStart w:id="261"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59"/>
      <w:bookmarkEnd w:id="260"/>
      <w:bookmarkEnd w:id="261"/>
    </w:p>
    <w:p w14:paraId="34C315D1" w14:textId="77777777" w:rsidR="001E7D1C" w:rsidRPr="00037760" w:rsidRDefault="001E7D1C" w:rsidP="001E7D1C">
      <w:pPr>
        <w:pStyle w:val="114"/>
        <w:rPr>
          <w:rFonts w:ascii="Times New Roman" w:hAnsi="Times New Roman"/>
        </w:rPr>
      </w:pPr>
      <w:bookmarkStart w:id="262" w:name="_Toc158389349"/>
      <w:bookmarkStart w:id="263" w:name="_Toc158393453"/>
      <w:bookmarkStart w:id="264" w:name="_Toc158397910"/>
      <w:r w:rsidRPr="00037760">
        <w:rPr>
          <w:rFonts w:ascii="Times New Roman" w:hAnsi="Times New Roman"/>
        </w:rPr>
        <w:t>3.1. Материально-техническое обеспечение</w:t>
      </w:r>
      <w:bookmarkEnd w:id="262"/>
      <w:bookmarkEnd w:id="263"/>
      <w:bookmarkEnd w:id="264"/>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65" w:name="_Toc158389350"/>
      <w:bookmarkStart w:id="266" w:name="_Toc158393454"/>
      <w:bookmarkStart w:id="267" w:name="_Toc158397911"/>
      <w:r w:rsidRPr="00037760">
        <w:rPr>
          <w:rFonts w:ascii="Times New Roman" w:hAnsi="Times New Roman"/>
        </w:rPr>
        <w:t>3.2. Учебно-методическое обеспечение</w:t>
      </w:r>
      <w:bookmarkEnd w:id="265"/>
      <w:bookmarkEnd w:id="266"/>
      <w:bookmarkEnd w:id="267"/>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3197DB5" w14:textId="284FDB20" w:rsidR="00A636F8" w:rsidRPr="00A636F8" w:rsidRDefault="00A636F8" w:rsidP="009E11A4">
      <w:pPr>
        <w:pStyle w:val="a4"/>
        <w:numPr>
          <w:ilvl w:val="0"/>
          <w:numId w:val="18"/>
        </w:numPr>
        <w:spacing w:line="276" w:lineRule="auto"/>
        <w:ind w:left="0" w:firstLine="567"/>
        <w:jc w:val="both"/>
        <w:rPr>
          <w:rFonts w:ascii="Times New Roman" w:hAnsi="Times New Roman" w:cs="Times New Roman"/>
          <w:sz w:val="24"/>
          <w:szCs w:val="24"/>
        </w:rPr>
      </w:pPr>
      <w:bookmarkStart w:id="268" w:name="_Toc158389351"/>
      <w:bookmarkStart w:id="269" w:name="_Toc158393455"/>
      <w:r w:rsidRPr="00A636F8">
        <w:rPr>
          <w:rFonts w:ascii="Times New Roman" w:hAnsi="Times New Roman" w:cs="Times New Roman"/>
          <w:sz w:val="24"/>
          <w:szCs w:val="24"/>
        </w:rPr>
        <w:t xml:space="preserve">Григорьев В.П. Элементы высшей математики: учебное издание / Григорьев В.П., Дубинский </w:t>
      </w:r>
      <w:proofErr w:type="gramStart"/>
      <w:r w:rsidRPr="00A636F8">
        <w:rPr>
          <w:rFonts w:ascii="Times New Roman" w:hAnsi="Times New Roman" w:cs="Times New Roman"/>
          <w:sz w:val="24"/>
          <w:szCs w:val="24"/>
        </w:rPr>
        <w:t>Ю.А</w:t>
      </w:r>
      <w:proofErr w:type="gramEnd"/>
      <w:r w:rsidRPr="00A636F8">
        <w:rPr>
          <w:rFonts w:ascii="Times New Roman" w:hAnsi="Times New Roman" w:cs="Times New Roman"/>
          <w:sz w:val="24"/>
          <w:szCs w:val="24"/>
        </w:rPr>
        <w:t>, Сабурова Т.Н. - Москва: Академия, 2023. - 400 c. (Специальности среднего профессионального образования). - URL: https://academia-library.ru - Текст: электронный</w:t>
      </w:r>
    </w:p>
    <w:p w14:paraId="03F83D95" w14:textId="48F531B4" w:rsidR="00A636F8" w:rsidRPr="00A636F8" w:rsidRDefault="00A636F8" w:rsidP="009E11A4">
      <w:pPr>
        <w:pStyle w:val="a4"/>
        <w:numPr>
          <w:ilvl w:val="0"/>
          <w:numId w:val="18"/>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 xml:space="preserve">Кочеткова, И. </w:t>
      </w:r>
      <w:proofErr w:type="spellStart"/>
      <w:r w:rsidRPr="00A636F8">
        <w:rPr>
          <w:rFonts w:ascii="Times New Roman" w:hAnsi="Times New Roman" w:cs="Times New Roman"/>
          <w:sz w:val="24"/>
          <w:szCs w:val="24"/>
        </w:rPr>
        <w:t>А.Математика</w:t>
      </w:r>
      <w:proofErr w:type="spellEnd"/>
      <w:r w:rsidRPr="00A636F8">
        <w:rPr>
          <w:rFonts w:ascii="Times New Roman" w:hAnsi="Times New Roman" w:cs="Times New Roman"/>
          <w:sz w:val="24"/>
          <w:szCs w:val="24"/>
        </w:rPr>
        <w:t xml:space="preserve">. Практикум: учеб. пособие / И. А. Кочеткова, Ж. И. </w:t>
      </w:r>
      <w:proofErr w:type="spellStart"/>
      <w:r w:rsidRPr="00A636F8">
        <w:rPr>
          <w:rFonts w:ascii="Times New Roman" w:hAnsi="Times New Roman" w:cs="Times New Roman"/>
          <w:sz w:val="24"/>
          <w:szCs w:val="24"/>
        </w:rPr>
        <w:t>Тимошко</w:t>
      </w:r>
      <w:proofErr w:type="spellEnd"/>
      <w:r w:rsidRPr="00A636F8">
        <w:rPr>
          <w:rFonts w:ascii="Times New Roman" w:hAnsi="Times New Roman" w:cs="Times New Roman"/>
          <w:sz w:val="24"/>
          <w:szCs w:val="24"/>
        </w:rPr>
        <w:t xml:space="preserve">, С. Л. Селезень. - Минск: РИПО, 2018. - 503 с.: </w:t>
      </w:r>
      <w:proofErr w:type="spellStart"/>
      <w:r w:rsidRPr="00A636F8">
        <w:rPr>
          <w:rFonts w:ascii="Times New Roman" w:hAnsi="Times New Roman" w:cs="Times New Roman"/>
          <w:sz w:val="24"/>
          <w:szCs w:val="24"/>
        </w:rPr>
        <w:t>ил.ISBN</w:t>
      </w:r>
      <w:proofErr w:type="spellEnd"/>
      <w:r w:rsidRPr="00A636F8">
        <w:rPr>
          <w:rFonts w:ascii="Times New Roman" w:hAnsi="Times New Roman" w:cs="Times New Roman"/>
          <w:sz w:val="24"/>
          <w:szCs w:val="24"/>
        </w:rPr>
        <w:t xml:space="preserve"> 978-985-503-773-7. - Текст: электронный. - URL: https://znanium.com/catalog/product/1018898  </w:t>
      </w:r>
    </w:p>
    <w:p w14:paraId="655F32C7" w14:textId="1A63DDBE" w:rsidR="00A636F8" w:rsidRPr="00A636F8" w:rsidRDefault="00A636F8" w:rsidP="009E11A4">
      <w:pPr>
        <w:pStyle w:val="a4"/>
        <w:numPr>
          <w:ilvl w:val="0"/>
          <w:numId w:val="18"/>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70"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8"/>
      <w:bookmarkEnd w:id="269"/>
      <w:bookmarkEnd w:id="27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lastRenderedPageBreak/>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lastRenderedPageBreak/>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814E23" w14:textId="77777777" w:rsidR="000D5081" w:rsidRPr="00037760" w:rsidRDefault="000D5081">
      <w:pPr>
        <w:rPr>
          <w:rFonts w:ascii="Times New Roman" w:hAnsi="Times New Roman" w:cs="Times New Roman"/>
          <w:b/>
          <w:bCs/>
          <w:sz w:val="24"/>
          <w:szCs w:val="24"/>
        </w:rPr>
      </w:pPr>
      <w:r w:rsidRPr="00037760">
        <w:rPr>
          <w:rFonts w:ascii="Times New Roman" w:hAnsi="Times New Roman" w:cs="Times New Roman"/>
          <w:b/>
          <w:bCs/>
          <w:sz w:val="24"/>
          <w:szCs w:val="24"/>
        </w:rPr>
        <w:br w:type="page"/>
      </w:r>
    </w:p>
    <w:p w14:paraId="632FF26B" w14:textId="0122508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80A39" w:rsidRPr="00037760">
        <w:rPr>
          <w:rFonts w:ascii="Times New Roman" w:hAnsi="Times New Roman" w:cs="Times New Roman"/>
          <w:b/>
          <w:bCs/>
          <w:sz w:val="24"/>
          <w:szCs w:val="24"/>
        </w:rPr>
        <w:t>6</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18BB1470" w:rsidR="001E7D1C" w:rsidRPr="00037760" w:rsidRDefault="00A25DC1" w:rsidP="001E7D1C">
      <w:pPr>
        <w:jc w:val="right"/>
        <w:rPr>
          <w:rFonts w:ascii="Times New Roman" w:hAnsi="Times New Roman" w:cs="Times New Roman"/>
          <w:b/>
          <w:bCs/>
          <w:color w:val="0070C0"/>
          <w:sz w:val="24"/>
          <w:szCs w:val="24"/>
        </w:rPr>
      </w:pPr>
      <w:r>
        <w:rPr>
          <w:rFonts w:ascii="Times New Roman" w:hAnsi="Times New Roman"/>
          <w:b/>
          <w:bCs/>
          <w:sz w:val="24"/>
          <w:szCs w:val="24"/>
        </w:rPr>
        <w:t xml:space="preserve">10.02.04 Обеспечение информационной безопасности </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435D3C59" w:rsidR="001E7D1C" w:rsidRPr="00037760" w:rsidRDefault="001E7D1C" w:rsidP="001E7D1C">
      <w:pPr>
        <w:pStyle w:val="1"/>
        <w:rPr>
          <w:rFonts w:ascii="Times New Roman Полужирный" w:hAnsi="Times New Roman Полужирный"/>
          <w:caps/>
        </w:rPr>
      </w:pPr>
      <w:bookmarkStart w:id="271" w:name="_Toc160703488"/>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ЕН.02 Информатика</w:t>
      </w:r>
      <w:r w:rsidRPr="00037760">
        <w:rPr>
          <w:rFonts w:ascii="Times New Roman Полужирный" w:hAnsi="Times New Roman Полужирный"/>
          <w:caps/>
        </w:rPr>
        <w:t>»</w:t>
      </w:r>
      <w:bookmarkEnd w:id="271"/>
    </w:p>
    <w:p w14:paraId="6B8780B9" w14:textId="77777777" w:rsidR="001E7D1C" w:rsidRPr="00037760" w:rsidRDefault="001E7D1C" w:rsidP="001E7D1C">
      <w:pPr>
        <w:pStyle w:val="1"/>
      </w:pPr>
    </w:p>
    <w:p w14:paraId="48621DD6" w14:textId="77777777" w:rsidR="001E7D1C" w:rsidRPr="00037760" w:rsidRDefault="001E7D1C" w:rsidP="001E7D1C">
      <w:pPr>
        <w:pStyle w:val="1"/>
      </w:pPr>
    </w:p>
    <w:p w14:paraId="771F727B" w14:textId="77777777" w:rsidR="001E7D1C" w:rsidRPr="00037760" w:rsidRDefault="001E7D1C" w:rsidP="001E7D1C">
      <w:pPr>
        <w:pStyle w:val="1"/>
      </w:pPr>
    </w:p>
    <w:p w14:paraId="0C77CD6D" w14:textId="77777777" w:rsidR="001E7D1C" w:rsidRPr="00037760" w:rsidRDefault="001E7D1C" w:rsidP="001E7D1C">
      <w:pPr>
        <w:pStyle w:val="1"/>
      </w:pPr>
    </w:p>
    <w:p w14:paraId="6B108212" w14:textId="77777777" w:rsidR="001E7D1C" w:rsidRPr="00037760" w:rsidRDefault="001E7D1C" w:rsidP="001E7D1C">
      <w:pPr>
        <w:pStyle w:val="1"/>
      </w:pPr>
    </w:p>
    <w:p w14:paraId="735AE492" w14:textId="77777777" w:rsidR="001E7D1C" w:rsidRPr="00037760" w:rsidRDefault="001E7D1C" w:rsidP="001E7D1C">
      <w:pPr>
        <w:pStyle w:val="1"/>
      </w:pPr>
    </w:p>
    <w:p w14:paraId="00FFB4F2" w14:textId="77777777" w:rsidR="001E7D1C" w:rsidRPr="00037760" w:rsidRDefault="001E7D1C" w:rsidP="001E7D1C">
      <w:pPr>
        <w:pStyle w:val="1"/>
      </w:pPr>
    </w:p>
    <w:p w14:paraId="6CCD5DC9" w14:textId="77777777" w:rsidR="001E7D1C" w:rsidRPr="00037760" w:rsidRDefault="001E7D1C" w:rsidP="001E7D1C">
      <w:pPr>
        <w:pStyle w:val="1"/>
      </w:pPr>
    </w:p>
    <w:p w14:paraId="1D93D8DD" w14:textId="77777777" w:rsidR="001E7D1C" w:rsidRPr="00037760" w:rsidRDefault="001E7D1C" w:rsidP="001E7D1C">
      <w:pPr>
        <w:pStyle w:val="1"/>
      </w:pPr>
    </w:p>
    <w:p w14:paraId="4BF36A6E" w14:textId="77777777" w:rsidR="001E7D1C" w:rsidRPr="00037760" w:rsidRDefault="001E7D1C" w:rsidP="001E7D1C">
      <w:pPr>
        <w:pStyle w:val="1"/>
      </w:pPr>
    </w:p>
    <w:p w14:paraId="5446D720" w14:textId="77777777" w:rsidR="001E7D1C" w:rsidRPr="00037760" w:rsidRDefault="001E7D1C" w:rsidP="001E7D1C">
      <w:pPr>
        <w:pStyle w:val="1"/>
      </w:pPr>
    </w:p>
    <w:p w14:paraId="3CB7C64F" w14:textId="77777777" w:rsidR="001E7D1C" w:rsidRPr="00037760" w:rsidRDefault="001E7D1C" w:rsidP="001E7D1C">
      <w:pPr>
        <w:pStyle w:val="1"/>
      </w:pPr>
    </w:p>
    <w:p w14:paraId="713F9CD0" w14:textId="77777777" w:rsidR="001E7D1C" w:rsidRPr="00037760" w:rsidRDefault="001E7D1C" w:rsidP="001E7D1C">
      <w:pPr>
        <w:pStyle w:val="1"/>
      </w:pPr>
    </w:p>
    <w:p w14:paraId="306FC8C8" w14:textId="77777777" w:rsidR="001E7D1C" w:rsidRPr="00037760" w:rsidRDefault="001E7D1C" w:rsidP="001E7D1C">
      <w:pPr>
        <w:pStyle w:val="1"/>
      </w:pPr>
    </w:p>
    <w:p w14:paraId="4B7665D1" w14:textId="77777777" w:rsidR="001E7D1C" w:rsidRPr="00037760" w:rsidRDefault="001E7D1C" w:rsidP="001E7D1C">
      <w:pPr>
        <w:pStyle w:val="1d"/>
        <w:jc w:val="center"/>
        <w:rPr>
          <w:b/>
          <w:bCs/>
          <w:lang w:val="ru-RU"/>
        </w:rPr>
      </w:pPr>
    </w:p>
    <w:p w14:paraId="182CCF81"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2" w:name="_Toc158389352"/>
      <w:bookmarkStart w:id="273" w:name="_Toc158393456"/>
      <w:bookmarkStart w:id="274" w:name="_Toc158397913"/>
      <w:r w:rsidRPr="00037760">
        <w:rPr>
          <w:rFonts w:ascii="Times New Roman" w:hAnsi="Times New Roman"/>
          <w:lang w:val="ru-RU"/>
        </w:rPr>
        <w:lastRenderedPageBreak/>
        <w:t>СОДЕРЖАНИЕ ПРОГРАММЫ</w:t>
      </w:r>
      <w:bookmarkEnd w:id="272"/>
      <w:bookmarkEnd w:id="273"/>
      <w:bookmarkEnd w:id="274"/>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056B99">
      <w:pPr>
        <w:pStyle w:val="14"/>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056B99">
      <w:pPr>
        <w:pStyle w:val="21"/>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056B99">
      <w:pPr>
        <w:pStyle w:val="21"/>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056B99">
      <w:pPr>
        <w:pStyle w:val="14"/>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056B99">
      <w:pPr>
        <w:pStyle w:val="21"/>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056B99">
      <w:pPr>
        <w:pStyle w:val="21"/>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056B99">
      <w:pPr>
        <w:pStyle w:val="14"/>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056B99">
      <w:pPr>
        <w:pStyle w:val="21"/>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056B99">
      <w:pPr>
        <w:pStyle w:val="21"/>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056B99">
      <w:pPr>
        <w:pStyle w:val="14"/>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4F047FAB" w14:textId="77777777" w:rsidR="001E7D1C" w:rsidRPr="00037760" w:rsidRDefault="001E7D1C" w:rsidP="009E11A4">
      <w:pPr>
        <w:pStyle w:val="1f"/>
        <w:numPr>
          <w:ilvl w:val="0"/>
          <w:numId w:val="8"/>
        </w:numPr>
      </w:pPr>
      <w:bookmarkStart w:id="275" w:name="_Toc158389353"/>
      <w:bookmarkStart w:id="276" w:name="_Toc158393457"/>
      <w:bookmarkStart w:id="277" w:name="_Toc15839791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5"/>
      <w:bookmarkEnd w:id="276"/>
      <w:bookmarkEnd w:id="277"/>
    </w:p>
    <w:p w14:paraId="7AA2A1FA" w14:textId="0D2E7B26"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ЕН.02 Информатика</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1E7D1C">
      <w:pPr>
        <w:pStyle w:val="1d"/>
        <w:rPr>
          <w:lang w:val="ru-RU"/>
        </w:rPr>
      </w:pPr>
    </w:p>
    <w:p w14:paraId="09B859DD" w14:textId="77777777" w:rsidR="001E7D1C" w:rsidRPr="00037760" w:rsidRDefault="001E7D1C" w:rsidP="001E7D1C">
      <w:pPr>
        <w:pStyle w:val="114"/>
        <w:rPr>
          <w:rFonts w:ascii="Times New Roman" w:hAnsi="Times New Roman"/>
        </w:rPr>
      </w:pPr>
      <w:bookmarkStart w:id="278" w:name="_Toc158389354"/>
      <w:bookmarkStart w:id="279" w:name="_Toc158393458"/>
      <w:bookmarkStart w:id="280" w:name="_Toc158397915"/>
      <w:r w:rsidRPr="00037760">
        <w:rPr>
          <w:rFonts w:ascii="Times New Roman" w:hAnsi="Times New Roman"/>
        </w:rPr>
        <w:t>1.1. Цель и место дисциплины в структуре образовательной программы</w:t>
      </w:r>
      <w:bookmarkEnd w:id="278"/>
      <w:bookmarkEnd w:id="279"/>
      <w:bookmarkEnd w:id="280"/>
    </w:p>
    <w:p w14:paraId="1F5795AF" w14:textId="77777777" w:rsidR="002443B4" w:rsidRDefault="001E7D1C" w:rsidP="006B10AB">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ЕН.02 Информатика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2443B4" w:rsidRPr="00101ECC">
        <w:rPr>
          <w:rFonts w:ascii="Times New Roman" w:eastAsia="Times New Roman" w:hAnsi="Times New Roman" w:cs="Times New Roman"/>
          <w:sz w:val="24"/>
          <w:szCs w:val="24"/>
          <w:lang w:eastAsia="ru-RU"/>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6C6FBFAE" w14:textId="087C305A" w:rsidR="001E7D1C" w:rsidRPr="00037760" w:rsidRDefault="001E7D1C" w:rsidP="006B10A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5B05D2" w:rsidRPr="005B05D2">
        <w:rPr>
          <w:rFonts w:ascii="Times New Roman" w:hAnsi="Times New Roman"/>
          <w:sz w:val="24"/>
          <w:szCs w:val="24"/>
        </w:rPr>
        <w:t>ЕН.02 Информатика</w:t>
      </w:r>
      <w:r w:rsidRPr="00037760">
        <w:rPr>
          <w:rFonts w:ascii="Times New Roman" w:hAnsi="Times New Roman" w:cs="Times New Roman"/>
          <w:sz w:val="24"/>
          <w:szCs w:val="24"/>
        </w:rPr>
        <w:t xml:space="preserve">» включена в обязательную часть </w:t>
      </w:r>
      <w:r w:rsidR="005B05D2" w:rsidRPr="005B05D2">
        <w:rPr>
          <w:rFonts w:ascii="Times New Roman" w:hAnsi="Times New Roman" w:cs="Times New Roman"/>
          <w:sz w:val="24"/>
          <w:szCs w:val="24"/>
        </w:rPr>
        <w:t>математического и общего естественнонаучного цикла образовательной программы.</w:t>
      </w:r>
    </w:p>
    <w:p w14:paraId="16195D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81" w:name="_Toc158389355"/>
      <w:bookmarkStart w:id="282" w:name="_Toc158393459"/>
      <w:bookmarkStart w:id="283" w:name="_Toc158397916"/>
      <w:r w:rsidRPr="00037760">
        <w:rPr>
          <w:rFonts w:ascii="Times New Roman" w:hAnsi="Times New Roman"/>
        </w:rPr>
        <w:t>1.2. Планируемые результаты освоения дисциплины</w:t>
      </w:r>
      <w:bookmarkEnd w:id="281"/>
      <w:bookmarkEnd w:id="282"/>
      <w:bookmarkEnd w:id="283"/>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2B2373" w:rsidRPr="00037760" w14:paraId="1373356A" w14:textId="77777777" w:rsidTr="00323ECA">
        <w:trPr>
          <w:trHeight w:val="20"/>
        </w:trPr>
        <w:tc>
          <w:tcPr>
            <w:tcW w:w="586" w:type="pct"/>
            <w:tcBorders>
              <w:top w:val="single" w:sz="4" w:space="0" w:color="auto"/>
              <w:left w:val="single" w:sz="4" w:space="0" w:color="auto"/>
              <w:right w:val="single" w:sz="4" w:space="0" w:color="auto"/>
            </w:tcBorders>
          </w:tcPr>
          <w:p w14:paraId="38FC77BA" w14:textId="17468868" w:rsidR="002B2373" w:rsidRPr="00037760" w:rsidRDefault="002B2373" w:rsidP="000E67E5">
            <w:pPr>
              <w:rPr>
                <w:rStyle w:val="afb"/>
                <w:b/>
                <w:i w:val="0"/>
                <w:sz w:val="24"/>
                <w:szCs w:val="24"/>
              </w:rPr>
            </w:pPr>
            <w:r w:rsidRPr="00037760">
              <w:rPr>
                <w:rStyle w:val="afb"/>
                <w:b/>
                <w:i w:val="0"/>
                <w:sz w:val="24"/>
                <w:szCs w:val="24"/>
              </w:rPr>
              <w:t>Код ОК</w:t>
            </w:r>
          </w:p>
        </w:tc>
        <w:tc>
          <w:tcPr>
            <w:tcW w:w="2282" w:type="pct"/>
            <w:tcBorders>
              <w:top w:val="single" w:sz="4" w:space="0" w:color="auto"/>
              <w:left w:val="single" w:sz="4" w:space="0" w:color="auto"/>
              <w:right w:val="single" w:sz="4" w:space="0" w:color="auto"/>
            </w:tcBorders>
          </w:tcPr>
          <w:p w14:paraId="4889E114"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C8C932E"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B2373" w:rsidRPr="00037760" w14:paraId="2F8B3B91" w14:textId="77777777" w:rsidTr="005B0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86" w:type="pct"/>
            <w:tcBorders>
              <w:top w:val="single" w:sz="4" w:space="0" w:color="000000"/>
              <w:left w:val="single" w:sz="4" w:space="0" w:color="000000"/>
              <w:bottom w:val="single" w:sz="4" w:space="0" w:color="000000"/>
              <w:right w:val="single" w:sz="4" w:space="0" w:color="000000"/>
            </w:tcBorders>
          </w:tcPr>
          <w:p w14:paraId="640882B2"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01</w:t>
            </w:r>
          </w:p>
          <w:p w14:paraId="358ACA18"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02</w:t>
            </w:r>
          </w:p>
          <w:p w14:paraId="2877D5FC"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03</w:t>
            </w:r>
          </w:p>
          <w:p w14:paraId="2B18B020" w14:textId="1FFE5C75" w:rsidR="002B2373" w:rsidRPr="00037760"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09</w:t>
            </w:r>
          </w:p>
        </w:tc>
        <w:tc>
          <w:tcPr>
            <w:tcW w:w="2282" w:type="pct"/>
            <w:tcBorders>
              <w:top w:val="single" w:sz="4" w:space="0" w:color="000000"/>
              <w:left w:val="single" w:sz="4" w:space="0" w:color="000000"/>
              <w:bottom w:val="single" w:sz="4" w:space="0" w:color="000000"/>
              <w:right w:val="single" w:sz="4" w:space="0" w:color="000000"/>
            </w:tcBorders>
          </w:tcPr>
          <w:p w14:paraId="38A9FC0D"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строить логические схемы и составлять алгоритмы</w:t>
            </w:r>
          </w:p>
          <w:p w14:paraId="6C37456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средства операционных систем и сред для обеспечения работы вычислительной техники</w:t>
            </w:r>
          </w:p>
          <w:p w14:paraId="1F6D7F18"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языки программирования, разрабатывать логически правильные и эффективные программы</w:t>
            </w:r>
          </w:p>
          <w:p w14:paraId="46B18214"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осваивать и использовать базовые системные программные продукты и пакеты прикладных программ</w:t>
            </w:r>
          </w:p>
          <w:p w14:paraId="130C0A3E" w14:textId="22D802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Эффективно применять информационные технологии для поиска и решения профессионально значимых задач</w:t>
            </w:r>
          </w:p>
        </w:tc>
        <w:tc>
          <w:tcPr>
            <w:tcW w:w="2131" w:type="pct"/>
            <w:tcBorders>
              <w:top w:val="single" w:sz="4" w:space="0" w:color="000000"/>
              <w:left w:val="single" w:sz="4" w:space="0" w:color="000000"/>
              <w:bottom w:val="single" w:sz="4" w:space="0" w:color="000000"/>
              <w:right w:val="single" w:sz="4" w:space="0" w:color="000000"/>
            </w:tcBorders>
          </w:tcPr>
          <w:p w14:paraId="219CCF7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общий состав и структуру персональных электронно-вычислительных машин (ЭВМ) и вычислительных систем</w:t>
            </w:r>
          </w:p>
          <w:p w14:paraId="17CEE3EA"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770A54E2"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базовые системные программные продукты и пакеты прикладных программ</w:t>
            </w:r>
          </w:p>
          <w:p w14:paraId="626749E0"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372C0A13" w14:textId="2F8A06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3F64EC4B" w14:textId="77777777" w:rsidR="001E7D1C" w:rsidRPr="00037760" w:rsidRDefault="001E7D1C" w:rsidP="001E7D1C">
      <w:pPr>
        <w:pStyle w:val="1f"/>
        <w:rPr>
          <w:rFonts w:ascii="Times New Roman" w:hAnsi="Times New Roman"/>
          <w:lang w:val="ru-RU"/>
        </w:rPr>
      </w:pPr>
      <w:bookmarkStart w:id="284" w:name="_Toc158389356"/>
      <w:bookmarkStart w:id="285" w:name="_Toc158393460"/>
      <w:bookmarkStart w:id="286"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4"/>
      <w:bookmarkEnd w:id="285"/>
      <w:bookmarkEnd w:id="286"/>
    </w:p>
    <w:p w14:paraId="1DC9D7CF" w14:textId="77777777" w:rsidR="001E7D1C" w:rsidRPr="00037760" w:rsidRDefault="001E7D1C" w:rsidP="001E7D1C">
      <w:pPr>
        <w:pStyle w:val="114"/>
        <w:rPr>
          <w:rFonts w:ascii="Times New Roman" w:hAnsi="Times New Roman"/>
        </w:rPr>
      </w:pPr>
      <w:bookmarkStart w:id="287" w:name="_Toc158389357"/>
      <w:bookmarkStart w:id="288" w:name="_Toc158393461"/>
      <w:bookmarkStart w:id="289" w:name="_Toc158397918"/>
      <w:r w:rsidRPr="00037760">
        <w:rPr>
          <w:rFonts w:ascii="Times New Roman" w:hAnsi="Times New Roman"/>
        </w:rPr>
        <w:t>2.1. Трудоемкость освоения дисциплины</w:t>
      </w:r>
      <w:bookmarkEnd w:id="287"/>
      <w:bookmarkEnd w:id="288"/>
      <w:bookmarkEnd w:id="28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38079E62" w:rsidR="001E7D1C" w:rsidRPr="00037760" w:rsidRDefault="00DA0816"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A0AAA25" w14:textId="181DAC69" w:rsidR="001E7D1C" w:rsidRPr="00037760" w:rsidRDefault="00DA0816" w:rsidP="000E67E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7760" w:rsidRPr="00037760" w14:paraId="3756B319" w14:textId="77777777" w:rsidTr="000E67E5">
        <w:trPr>
          <w:trHeight w:val="23"/>
        </w:trPr>
        <w:tc>
          <w:tcPr>
            <w:tcW w:w="2460" w:type="pct"/>
            <w:vAlign w:val="center"/>
          </w:tcPr>
          <w:p w14:paraId="404A413D" w14:textId="77777777" w:rsidR="00037760" w:rsidRPr="00037760" w:rsidRDefault="00037760" w:rsidP="0003776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5E074F84" w:rsidR="00037760" w:rsidRPr="00037760" w:rsidRDefault="00DA0816" w:rsidP="0003776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360E5A6" w14:textId="472C888C" w:rsidR="00037760" w:rsidRPr="00037760" w:rsidRDefault="00DA0816" w:rsidP="00037760">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14ECD0E5"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B1963A7" w14:textId="0BD482A0"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1D896DEC" w14:textId="77777777" w:rsidR="001E7D1C" w:rsidRPr="00037760" w:rsidRDefault="001E7D1C" w:rsidP="001E7D1C">
      <w:pPr>
        <w:pStyle w:val="114"/>
        <w:rPr>
          <w:rFonts w:ascii="Times New Roman" w:hAnsi="Times New Roman"/>
        </w:rPr>
      </w:pPr>
      <w:bookmarkStart w:id="290" w:name="_Toc158389358"/>
      <w:bookmarkStart w:id="291" w:name="_Toc158393462"/>
      <w:bookmarkStart w:id="292" w:name="_Toc158397919"/>
      <w:r w:rsidRPr="00037760">
        <w:rPr>
          <w:rFonts w:ascii="Times New Roman" w:hAnsi="Times New Roman"/>
        </w:rPr>
        <w:lastRenderedPageBreak/>
        <w:t>2.2. Примерное содержание дисциплины</w:t>
      </w:r>
      <w:bookmarkEnd w:id="290"/>
      <w:bookmarkEnd w:id="291"/>
      <w:bookmarkEnd w:id="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6880"/>
      </w:tblGrid>
      <w:tr w:rsidR="00521CF3" w:rsidRPr="003015BE" w14:paraId="5135FD3B" w14:textId="77777777" w:rsidTr="00521CF3">
        <w:tc>
          <w:tcPr>
            <w:tcW w:w="1427" w:type="pct"/>
            <w:shd w:val="clear" w:color="auto" w:fill="auto"/>
            <w:vAlign w:val="center"/>
            <w:hideMark/>
          </w:tcPr>
          <w:p w14:paraId="3017803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Наименование разделов и тем</w:t>
            </w:r>
          </w:p>
        </w:tc>
        <w:tc>
          <w:tcPr>
            <w:tcW w:w="3573" w:type="pct"/>
            <w:shd w:val="clear" w:color="auto" w:fill="auto"/>
            <w:vAlign w:val="center"/>
            <w:hideMark/>
          </w:tcPr>
          <w:p w14:paraId="109F7AC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21CF3" w:rsidRPr="003015BE" w14:paraId="0FE938E2" w14:textId="77777777" w:rsidTr="00521CF3">
        <w:tc>
          <w:tcPr>
            <w:tcW w:w="5000" w:type="pct"/>
            <w:gridSpan w:val="2"/>
            <w:shd w:val="clear" w:color="auto" w:fill="auto"/>
            <w:hideMark/>
          </w:tcPr>
          <w:p w14:paraId="1F40B19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1. Информация (4 часа)</w:t>
            </w:r>
          </w:p>
        </w:tc>
      </w:tr>
      <w:tr w:rsidR="00521CF3" w:rsidRPr="003015BE" w14:paraId="2B4A0F9B" w14:textId="77777777" w:rsidTr="00521CF3">
        <w:tc>
          <w:tcPr>
            <w:tcW w:w="1427" w:type="pct"/>
            <w:vMerge w:val="restart"/>
            <w:shd w:val="clear" w:color="auto" w:fill="auto"/>
            <w:hideMark/>
          </w:tcPr>
          <w:p w14:paraId="0137FFD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1.1. Информация: виды, свойства. Информационные процессы</w:t>
            </w:r>
          </w:p>
        </w:tc>
        <w:tc>
          <w:tcPr>
            <w:tcW w:w="3573" w:type="pct"/>
            <w:shd w:val="clear" w:color="auto" w:fill="auto"/>
            <w:hideMark/>
          </w:tcPr>
          <w:p w14:paraId="5C5E5E0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4AF8CB81" w14:textId="77777777" w:rsidTr="00521CF3">
        <w:tc>
          <w:tcPr>
            <w:tcW w:w="1427" w:type="pct"/>
            <w:vMerge/>
            <w:vAlign w:val="center"/>
            <w:hideMark/>
          </w:tcPr>
          <w:p w14:paraId="5345832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CC635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Определение понятия информация. Формы представления информации. </w:t>
            </w:r>
            <w:proofErr w:type="spellStart"/>
            <w:r w:rsidRPr="003015BE">
              <w:rPr>
                <w:rFonts w:ascii="Times New Roman" w:eastAsia="Times New Roman" w:hAnsi="Times New Roman" w:cs="Times New Roman"/>
                <w:color w:val="000000"/>
                <w:lang w:val="en-US" w:eastAsia="ru-RU"/>
              </w:rPr>
              <w:t>Информационные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процессы</w:t>
            </w:r>
            <w:proofErr w:type="spellEnd"/>
            <w:r w:rsidRPr="003015BE">
              <w:rPr>
                <w:rFonts w:ascii="Times New Roman" w:eastAsia="Times New Roman" w:hAnsi="Times New Roman" w:cs="Times New Roman"/>
                <w:color w:val="000000"/>
                <w:lang w:val="en-US" w:eastAsia="ru-RU"/>
              </w:rPr>
              <w:t>.</w:t>
            </w:r>
          </w:p>
        </w:tc>
      </w:tr>
      <w:tr w:rsidR="00521CF3" w:rsidRPr="003015BE" w14:paraId="4EDE52C5" w14:textId="77777777" w:rsidTr="00521CF3">
        <w:tc>
          <w:tcPr>
            <w:tcW w:w="1427" w:type="pct"/>
            <w:vMerge/>
            <w:vAlign w:val="center"/>
            <w:hideMark/>
          </w:tcPr>
          <w:p w14:paraId="45A3F4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EB582A"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8A221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08D08" w14:textId="77777777" w:rsidTr="00521CF3">
        <w:tc>
          <w:tcPr>
            <w:tcW w:w="1427" w:type="pct"/>
            <w:vMerge w:val="restart"/>
            <w:shd w:val="clear" w:color="auto" w:fill="auto"/>
            <w:hideMark/>
          </w:tcPr>
          <w:p w14:paraId="421A309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Тема 1.2. </w:t>
            </w:r>
            <w:proofErr w:type="spellStart"/>
            <w:r w:rsidRPr="003015BE">
              <w:rPr>
                <w:rFonts w:ascii="Times New Roman" w:eastAsia="Times New Roman" w:hAnsi="Times New Roman" w:cs="Times New Roman"/>
                <w:b/>
                <w:bCs/>
                <w:color w:val="000000"/>
                <w:lang w:val="en-US" w:eastAsia="ru-RU"/>
              </w:rPr>
              <w:t>Измерение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информации</w:t>
            </w:r>
            <w:proofErr w:type="spellEnd"/>
          </w:p>
        </w:tc>
        <w:tc>
          <w:tcPr>
            <w:tcW w:w="3573" w:type="pct"/>
            <w:shd w:val="clear" w:color="auto" w:fill="auto"/>
            <w:hideMark/>
          </w:tcPr>
          <w:p w14:paraId="01C7400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7C783999" w14:textId="77777777" w:rsidTr="00521CF3">
        <w:tc>
          <w:tcPr>
            <w:tcW w:w="1427" w:type="pct"/>
            <w:vMerge/>
            <w:vAlign w:val="center"/>
            <w:hideMark/>
          </w:tcPr>
          <w:p w14:paraId="4E5F5E1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A9CF0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264F01B5" w14:textId="77777777" w:rsidTr="00521CF3">
        <w:tc>
          <w:tcPr>
            <w:tcW w:w="1427" w:type="pct"/>
            <w:vMerge/>
            <w:vAlign w:val="center"/>
            <w:hideMark/>
          </w:tcPr>
          <w:p w14:paraId="2B469EA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41B1CE"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CF1E53B" w14:textId="77777777" w:rsidTr="00521CF3">
        <w:tc>
          <w:tcPr>
            <w:tcW w:w="1427" w:type="pct"/>
            <w:vMerge/>
            <w:vAlign w:val="center"/>
            <w:hideMark/>
          </w:tcPr>
          <w:p w14:paraId="4001366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98FCE8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3EFA0E74" w14:textId="77777777" w:rsidTr="00521CF3">
        <w:tc>
          <w:tcPr>
            <w:tcW w:w="1427" w:type="pct"/>
            <w:vMerge/>
            <w:vAlign w:val="center"/>
            <w:hideMark/>
          </w:tcPr>
          <w:p w14:paraId="16F3F56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196846"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71C21DB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0099582D" w14:textId="77777777" w:rsidTr="00521CF3">
        <w:tc>
          <w:tcPr>
            <w:tcW w:w="1427" w:type="pct"/>
            <w:vMerge w:val="restart"/>
            <w:shd w:val="clear" w:color="auto" w:fill="auto"/>
            <w:hideMark/>
          </w:tcPr>
          <w:p w14:paraId="1A095B6C" w14:textId="77777777" w:rsidR="00521CF3" w:rsidRPr="003015BE" w:rsidRDefault="00521CF3" w:rsidP="0069725C">
            <w:pPr>
              <w:jc w:val="both"/>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1.3. Компьютерные технологии представления информации</w:t>
            </w:r>
          </w:p>
        </w:tc>
        <w:tc>
          <w:tcPr>
            <w:tcW w:w="3573" w:type="pct"/>
            <w:shd w:val="clear" w:color="auto" w:fill="auto"/>
            <w:hideMark/>
          </w:tcPr>
          <w:p w14:paraId="74050B8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546691FA" w14:textId="77777777" w:rsidTr="00521CF3">
        <w:tc>
          <w:tcPr>
            <w:tcW w:w="1427" w:type="pct"/>
            <w:vMerge/>
            <w:vAlign w:val="center"/>
            <w:hideMark/>
          </w:tcPr>
          <w:p w14:paraId="15D867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9F919F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Двоичное кодирование различных видов информации Понятие «дискретизация».</w:t>
            </w:r>
          </w:p>
        </w:tc>
      </w:tr>
      <w:tr w:rsidR="00521CF3" w:rsidRPr="003015BE" w14:paraId="10B61FE8" w14:textId="77777777" w:rsidTr="00521CF3">
        <w:tc>
          <w:tcPr>
            <w:tcW w:w="1427" w:type="pct"/>
            <w:vMerge/>
            <w:vAlign w:val="center"/>
            <w:hideMark/>
          </w:tcPr>
          <w:p w14:paraId="7DFB19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10CDDB"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Определение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объема</w:t>
            </w:r>
            <w:proofErr w:type="spellEnd"/>
            <w:r w:rsidRPr="003015BE">
              <w:rPr>
                <w:rFonts w:ascii="Times New Roman" w:eastAsia="Times New Roman" w:hAnsi="Times New Roman" w:cs="Times New Roman"/>
                <w:color w:val="000000"/>
                <w:lang w:val="en-US" w:eastAsia="ru-RU"/>
              </w:rPr>
              <w:t xml:space="preserve"> информационного </w:t>
            </w:r>
            <w:proofErr w:type="spellStart"/>
            <w:r w:rsidRPr="003015BE">
              <w:rPr>
                <w:rFonts w:ascii="Times New Roman" w:eastAsia="Times New Roman" w:hAnsi="Times New Roman" w:cs="Times New Roman"/>
                <w:color w:val="000000"/>
                <w:lang w:val="en-US" w:eastAsia="ru-RU"/>
              </w:rPr>
              <w:t>сообщения</w:t>
            </w:r>
            <w:proofErr w:type="spellEnd"/>
            <w:r w:rsidRPr="003015BE">
              <w:rPr>
                <w:rFonts w:ascii="Times New Roman" w:eastAsia="Times New Roman" w:hAnsi="Times New Roman" w:cs="Times New Roman"/>
                <w:color w:val="000000"/>
                <w:lang w:val="en-US" w:eastAsia="ru-RU"/>
              </w:rPr>
              <w:t>.</w:t>
            </w:r>
          </w:p>
        </w:tc>
      </w:tr>
      <w:tr w:rsidR="00521CF3" w:rsidRPr="003015BE" w14:paraId="785AD56C" w14:textId="77777777" w:rsidTr="00521CF3">
        <w:tc>
          <w:tcPr>
            <w:tcW w:w="1427" w:type="pct"/>
            <w:vMerge/>
            <w:vAlign w:val="center"/>
            <w:hideMark/>
          </w:tcPr>
          <w:p w14:paraId="35F2B67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4F9D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3534CD0" w14:textId="77777777" w:rsidTr="00521CF3">
        <w:tc>
          <w:tcPr>
            <w:tcW w:w="1427" w:type="pct"/>
            <w:vMerge/>
            <w:vAlign w:val="center"/>
            <w:hideMark/>
          </w:tcPr>
          <w:p w14:paraId="4FBA95D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412E11F"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Кодирование и расчет объема информации.</w:t>
            </w:r>
          </w:p>
        </w:tc>
      </w:tr>
      <w:tr w:rsidR="00521CF3" w:rsidRPr="003015BE" w14:paraId="3AD27149" w14:textId="77777777" w:rsidTr="00521CF3">
        <w:tc>
          <w:tcPr>
            <w:tcW w:w="1427" w:type="pct"/>
            <w:vMerge/>
            <w:vAlign w:val="center"/>
            <w:hideMark/>
          </w:tcPr>
          <w:p w14:paraId="4DB686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E4A2CE7"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EA9955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6A4D31E" w14:textId="77777777" w:rsidTr="00521CF3">
        <w:tc>
          <w:tcPr>
            <w:tcW w:w="5000" w:type="pct"/>
            <w:gridSpan w:val="2"/>
            <w:shd w:val="clear" w:color="auto" w:fill="auto"/>
            <w:hideMark/>
          </w:tcPr>
          <w:p w14:paraId="3650D91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2. Общий состав и структура персональных ЭВМ и вычислительных систем (4 часа)</w:t>
            </w:r>
          </w:p>
        </w:tc>
      </w:tr>
      <w:tr w:rsidR="00521CF3" w:rsidRPr="003015BE" w14:paraId="50ED7E4B" w14:textId="77777777" w:rsidTr="00521CF3">
        <w:tc>
          <w:tcPr>
            <w:tcW w:w="1427" w:type="pct"/>
            <w:vMerge w:val="restart"/>
            <w:shd w:val="clear" w:color="auto" w:fill="auto"/>
            <w:hideMark/>
          </w:tcPr>
          <w:p w14:paraId="0C44139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Тема 2.1 </w:t>
            </w:r>
            <w:proofErr w:type="spellStart"/>
            <w:r w:rsidRPr="003015BE">
              <w:rPr>
                <w:rFonts w:ascii="Times New Roman" w:eastAsia="Times New Roman" w:hAnsi="Times New Roman" w:cs="Times New Roman"/>
                <w:b/>
                <w:bCs/>
                <w:color w:val="000000"/>
                <w:lang w:val="en-US" w:eastAsia="ru-RU"/>
              </w:rPr>
              <w:t>Архитектура</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компьютера</w:t>
            </w:r>
            <w:proofErr w:type="spellEnd"/>
            <w:r w:rsidRPr="003015BE">
              <w:rPr>
                <w:rFonts w:ascii="Times New Roman" w:eastAsia="Times New Roman" w:hAnsi="Times New Roman" w:cs="Times New Roman"/>
                <w:b/>
                <w:bCs/>
                <w:color w:val="000000"/>
                <w:lang w:val="en-US" w:eastAsia="ru-RU"/>
              </w:rPr>
              <w:t>.</w:t>
            </w:r>
          </w:p>
        </w:tc>
        <w:tc>
          <w:tcPr>
            <w:tcW w:w="3573" w:type="pct"/>
            <w:shd w:val="clear" w:color="auto" w:fill="auto"/>
            <w:hideMark/>
          </w:tcPr>
          <w:p w14:paraId="2AB08510"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696FC52F" w14:textId="77777777" w:rsidTr="00521CF3">
        <w:tc>
          <w:tcPr>
            <w:tcW w:w="1427" w:type="pct"/>
            <w:vMerge/>
            <w:vAlign w:val="center"/>
            <w:hideMark/>
          </w:tcPr>
          <w:p w14:paraId="4212E80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A5C13C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История развития ВТ</w:t>
            </w:r>
          </w:p>
        </w:tc>
      </w:tr>
      <w:tr w:rsidR="00521CF3" w:rsidRPr="003015BE" w14:paraId="0874F2CA" w14:textId="77777777" w:rsidTr="00521CF3">
        <w:tc>
          <w:tcPr>
            <w:tcW w:w="1427" w:type="pct"/>
            <w:vMerge/>
            <w:vAlign w:val="center"/>
            <w:hideMark/>
          </w:tcPr>
          <w:p w14:paraId="7FEC7AA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E297B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«Компьютер», принципы устройства компьютера Структура компьютера</w:t>
            </w:r>
          </w:p>
        </w:tc>
      </w:tr>
      <w:tr w:rsidR="00521CF3" w:rsidRPr="003015BE" w14:paraId="5506CD32" w14:textId="77777777" w:rsidTr="00521CF3">
        <w:tc>
          <w:tcPr>
            <w:tcW w:w="1427" w:type="pct"/>
            <w:vMerge/>
            <w:vAlign w:val="center"/>
            <w:hideMark/>
          </w:tcPr>
          <w:p w14:paraId="0992F5D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ED22DF"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555FBDF2"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434BD6CF" w14:textId="77777777" w:rsidTr="00521CF3">
        <w:tc>
          <w:tcPr>
            <w:tcW w:w="1427" w:type="pct"/>
            <w:vMerge w:val="restart"/>
            <w:shd w:val="clear" w:color="auto" w:fill="auto"/>
            <w:hideMark/>
          </w:tcPr>
          <w:p w14:paraId="00FAE0A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2.2 Устройства ввода и вывода информации Программное обеспечение ПК.</w:t>
            </w:r>
          </w:p>
        </w:tc>
        <w:tc>
          <w:tcPr>
            <w:tcW w:w="3573" w:type="pct"/>
            <w:shd w:val="clear" w:color="auto" w:fill="auto"/>
            <w:hideMark/>
          </w:tcPr>
          <w:p w14:paraId="3389AA02"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0170BC88" w14:textId="77777777" w:rsidTr="00521CF3">
        <w:tc>
          <w:tcPr>
            <w:tcW w:w="1427" w:type="pct"/>
            <w:vMerge/>
            <w:vAlign w:val="center"/>
            <w:hideMark/>
          </w:tcPr>
          <w:p w14:paraId="4F7C9E8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AD967D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Устройства ввода информации, их характеристики Принцип программного управления компьютером. Определение «Программа», «Программное обеспечение». Классификация программного обеспечения</w:t>
            </w:r>
          </w:p>
        </w:tc>
      </w:tr>
      <w:tr w:rsidR="00521CF3" w:rsidRPr="003015BE" w14:paraId="46145F1B" w14:textId="77777777" w:rsidTr="00521CF3">
        <w:tc>
          <w:tcPr>
            <w:tcW w:w="1427" w:type="pct"/>
            <w:vMerge/>
            <w:vAlign w:val="center"/>
            <w:hideMark/>
          </w:tcPr>
          <w:p w14:paraId="5CFD6D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168F989"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3339A8F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BFE9F" w14:textId="77777777" w:rsidTr="00521CF3">
        <w:tc>
          <w:tcPr>
            <w:tcW w:w="1427" w:type="pct"/>
            <w:vMerge w:val="restart"/>
            <w:shd w:val="clear" w:color="auto" w:fill="auto"/>
            <w:hideMark/>
          </w:tcPr>
          <w:p w14:paraId="16915D7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Тема 2.3 </w:t>
            </w:r>
            <w:proofErr w:type="spellStart"/>
            <w:r w:rsidRPr="003015BE">
              <w:rPr>
                <w:rFonts w:ascii="Times New Roman" w:eastAsia="Times New Roman" w:hAnsi="Times New Roman" w:cs="Times New Roman"/>
                <w:b/>
                <w:bCs/>
                <w:color w:val="000000"/>
                <w:lang w:val="en-US" w:eastAsia="ru-RU"/>
              </w:rPr>
              <w:t>Операционные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системы</w:t>
            </w:r>
            <w:proofErr w:type="spellEnd"/>
          </w:p>
        </w:tc>
        <w:tc>
          <w:tcPr>
            <w:tcW w:w="3573" w:type="pct"/>
            <w:shd w:val="clear" w:color="auto" w:fill="auto"/>
            <w:hideMark/>
          </w:tcPr>
          <w:p w14:paraId="61BABD4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069F407E" w14:textId="77777777" w:rsidTr="00521CF3">
        <w:tc>
          <w:tcPr>
            <w:tcW w:w="1427" w:type="pct"/>
            <w:vMerge/>
            <w:vAlign w:val="center"/>
            <w:hideMark/>
          </w:tcPr>
          <w:p w14:paraId="0563EB9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19A7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BB79B96" w14:textId="77777777" w:rsidTr="00521CF3">
        <w:tc>
          <w:tcPr>
            <w:tcW w:w="1427" w:type="pct"/>
            <w:vMerge/>
            <w:vAlign w:val="center"/>
            <w:hideMark/>
          </w:tcPr>
          <w:p w14:paraId="2679C7E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F720F2"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Изучение интерфейса операционной системы </w:t>
            </w:r>
            <w:proofErr w:type="spellStart"/>
            <w:r w:rsidRPr="003015BE">
              <w:rPr>
                <w:rFonts w:ascii="Times New Roman" w:eastAsia="Times New Roman" w:hAnsi="Times New Roman" w:cs="Times New Roman"/>
                <w:color w:val="000000"/>
                <w:lang w:eastAsia="ru-RU"/>
              </w:rPr>
              <w:t>uиз</w:t>
            </w:r>
            <w:proofErr w:type="spellEnd"/>
            <w:r w:rsidRPr="003015BE">
              <w:rPr>
                <w:rFonts w:ascii="Times New Roman" w:eastAsia="Times New Roman" w:hAnsi="Times New Roman" w:cs="Times New Roman"/>
                <w:color w:val="000000"/>
                <w:lang w:eastAsia="ru-RU"/>
              </w:rPr>
              <w:t xml:space="preserve"> реестра программ РФ – </w:t>
            </w:r>
            <w:proofErr w:type="spellStart"/>
            <w:r w:rsidRPr="003015BE">
              <w:rPr>
                <w:rFonts w:ascii="Times New Roman" w:eastAsia="Times New Roman" w:hAnsi="Times New Roman" w:cs="Times New Roman"/>
                <w:color w:val="000000"/>
                <w:lang w:eastAsia="ru-RU"/>
              </w:rPr>
              <w:t>AltLinux</w:t>
            </w:r>
            <w:proofErr w:type="spellEnd"/>
            <w:r w:rsidRPr="003015BE">
              <w:rPr>
                <w:rFonts w:ascii="Times New Roman" w:eastAsia="Times New Roman" w:hAnsi="Times New Roman" w:cs="Times New Roman"/>
                <w:color w:val="000000"/>
                <w:lang w:eastAsia="ru-RU"/>
              </w:rPr>
              <w:t>, Росса, Заря.)</w:t>
            </w:r>
          </w:p>
        </w:tc>
      </w:tr>
      <w:tr w:rsidR="00521CF3" w:rsidRPr="003015BE" w14:paraId="4F26DBE8" w14:textId="77777777" w:rsidTr="00521CF3">
        <w:tc>
          <w:tcPr>
            <w:tcW w:w="1427" w:type="pct"/>
            <w:vMerge/>
            <w:vAlign w:val="center"/>
            <w:hideMark/>
          </w:tcPr>
          <w:p w14:paraId="3DD8A1C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AC268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Стандартные и служебные программы. Работа с файлами</w:t>
            </w:r>
          </w:p>
        </w:tc>
      </w:tr>
      <w:tr w:rsidR="00521CF3" w:rsidRPr="003015BE" w14:paraId="49D72F58" w14:textId="77777777" w:rsidTr="00521CF3">
        <w:tc>
          <w:tcPr>
            <w:tcW w:w="5000" w:type="pct"/>
            <w:gridSpan w:val="2"/>
            <w:shd w:val="clear" w:color="auto" w:fill="auto"/>
            <w:hideMark/>
          </w:tcPr>
          <w:p w14:paraId="20CF400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3. Текстовый процессор</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6</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66539EFE" w14:textId="77777777" w:rsidTr="00521CF3">
        <w:tc>
          <w:tcPr>
            <w:tcW w:w="1427" w:type="pct"/>
            <w:vMerge w:val="restart"/>
            <w:shd w:val="clear" w:color="auto" w:fill="auto"/>
            <w:hideMark/>
          </w:tcPr>
          <w:p w14:paraId="5F4019A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3.1 Текстовый процессор </w:t>
            </w:r>
            <w:proofErr w:type="spellStart"/>
            <w:r w:rsidRPr="003015BE">
              <w:rPr>
                <w:rFonts w:ascii="Times New Roman" w:eastAsia="Times New Roman" w:hAnsi="Times New Roman" w:cs="Times New Roman"/>
                <w:b/>
                <w:bCs/>
                <w:color w:val="000000"/>
                <w:lang w:eastAsia="ru-RU"/>
              </w:rPr>
              <w:t>LibreOfficeWriter</w:t>
            </w:r>
            <w:proofErr w:type="spellEnd"/>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925484E"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63C9AA92" w14:textId="77777777" w:rsidTr="00521CF3">
        <w:tc>
          <w:tcPr>
            <w:tcW w:w="1427" w:type="pct"/>
            <w:vMerge/>
            <w:vAlign w:val="center"/>
            <w:hideMark/>
          </w:tcPr>
          <w:p w14:paraId="31075B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3FC73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Классификация программных средств обработки текстовой информации. Особенности текстового процессора </w:t>
            </w:r>
            <w:proofErr w:type="spellStart"/>
            <w:r w:rsidRPr="003015BE">
              <w:rPr>
                <w:rFonts w:ascii="Times New Roman" w:eastAsia="Times New Roman" w:hAnsi="Times New Roman" w:cs="Times New Roman"/>
                <w:color w:val="000000"/>
                <w:lang w:eastAsia="ru-RU"/>
              </w:rPr>
              <w:t>LibreOfficeWriter.Операции</w:t>
            </w:r>
            <w:proofErr w:type="spellEnd"/>
            <w:r w:rsidRPr="003015BE">
              <w:rPr>
                <w:rFonts w:ascii="Times New Roman" w:eastAsia="Times New Roman" w:hAnsi="Times New Roman" w:cs="Times New Roman"/>
                <w:color w:val="000000"/>
                <w:lang w:eastAsia="ru-RU"/>
              </w:rPr>
              <w:t xml:space="preserve"> редактирования и форматирования текста. Добавление в текстовый документ различных объектов: </w:t>
            </w:r>
            <w:proofErr w:type="spellStart"/>
            <w:proofErr w:type="gramStart"/>
            <w:r w:rsidRPr="003015BE">
              <w:rPr>
                <w:rFonts w:ascii="Times New Roman" w:eastAsia="Times New Roman" w:hAnsi="Times New Roman" w:cs="Times New Roman"/>
                <w:color w:val="000000"/>
                <w:lang w:eastAsia="ru-RU"/>
              </w:rPr>
              <w:t>таблиц,формул</w:t>
            </w:r>
            <w:proofErr w:type="spellEnd"/>
            <w:proofErr w:type="gramEnd"/>
            <w:r w:rsidRPr="003015BE">
              <w:rPr>
                <w:rFonts w:ascii="Times New Roman" w:eastAsia="Times New Roman" w:hAnsi="Times New Roman" w:cs="Times New Roman"/>
                <w:color w:val="000000"/>
                <w:lang w:eastAsia="ru-RU"/>
              </w:rPr>
              <w:t>, диаграмм, и т.д.</w:t>
            </w:r>
          </w:p>
        </w:tc>
      </w:tr>
      <w:tr w:rsidR="00521CF3" w:rsidRPr="003015BE" w14:paraId="06D74F66" w14:textId="77777777" w:rsidTr="00521CF3">
        <w:tc>
          <w:tcPr>
            <w:tcW w:w="1427" w:type="pct"/>
            <w:vMerge/>
            <w:vAlign w:val="center"/>
            <w:hideMark/>
          </w:tcPr>
          <w:p w14:paraId="4AA181F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10423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8BD93A" w14:textId="77777777" w:rsidTr="00521CF3">
        <w:tc>
          <w:tcPr>
            <w:tcW w:w="1427" w:type="pct"/>
            <w:vMerge/>
            <w:vAlign w:val="center"/>
            <w:hideMark/>
          </w:tcPr>
          <w:p w14:paraId="0D0DBE3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3472CBA"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Работа с текстовым процессором </w:t>
            </w:r>
            <w:proofErr w:type="spellStart"/>
            <w:r w:rsidRPr="003015BE">
              <w:rPr>
                <w:rFonts w:ascii="Times New Roman" w:eastAsia="Times New Roman" w:hAnsi="Times New Roman" w:cs="Times New Roman"/>
                <w:color w:val="000000"/>
                <w:lang w:eastAsia="ru-RU"/>
              </w:rPr>
              <w:t>LibreOfficeWriter</w:t>
            </w:r>
            <w:proofErr w:type="spellEnd"/>
            <w:r w:rsidRPr="003015BE">
              <w:rPr>
                <w:rFonts w:ascii="Times New Roman" w:eastAsia="Times New Roman" w:hAnsi="Times New Roman" w:cs="Times New Roman"/>
                <w:color w:val="000000"/>
                <w:lang w:eastAsia="ru-RU"/>
              </w:rPr>
              <w:t>. Работа с таблицами в текстовом документе.</w:t>
            </w:r>
          </w:p>
        </w:tc>
      </w:tr>
      <w:tr w:rsidR="00521CF3" w:rsidRPr="003015BE" w14:paraId="5245390D" w14:textId="77777777" w:rsidTr="00521CF3">
        <w:tc>
          <w:tcPr>
            <w:tcW w:w="5000" w:type="pct"/>
            <w:gridSpan w:val="2"/>
            <w:shd w:val="clear" w:color="auto" w:fill="auto"/>
            <w:hideMark/>
          </w:tcPr>
          <w:p w14:paraId="5C1950F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Раздел 4.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(4 часа)</w:t>
            </w:r>
          </w:p>
        </w:tc>
      </w:tr>
      <w:tr w:rsidR="00521CF3" w:rsidRPr="003015BE" w14:paraId="293AF07E" w14:textId="77777777" w:rsidTr="00521CF3">
        <w:tc>
          <w:tcPr>
            <w:tcW w:w="1427" w:type="pct"/>
            <w:vMerge w:val="restart"/>
            <w:shd w:val="clear" w:color="auto" w:fill="auto"/>
            <w:hideMark/>
          </w:tcPr>
          <w:p w14:paraId="44AA8F9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Тема 4.1.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p>
        </w:tc>
        <w:tc>
          <w:tcPr>
            <w:tcW w:w="3573" w:type="pct"/>
            <w:shd w:val="clear" w:color="auto" w:fill="auto"/>
            <w:hideMark/>
          </w:tcPr>
          <w:p w14:paraId="5E52CAC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28EE86D3" w14:textId="77777777" w:rsidTr="00521CF3">
        <w:tc>
          <w:tcPr>
            <w:tcW w:w="1427" w:type="pct"/>
            <w:vMerge/>
            <w:vAlign w:val="center"/>
            <w:hideMark/>
          </w:tcPr>
          <w:p w14:paraId="5528D95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B2657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3015BE">
              <w:rPr>
                <w:rFonts w:ascii="Times New Roman" w:eastAsia="Times New Roman" w:hAnsi="Times New Roman" w:cs="Times New Roman"/>
                <w:color w:val="000000"/>
                <w:lang w:eastAsia="ru-RU"/>
              </w:rPr>
              <w:t>Gimp</w:t>
            </w:r>
            <w:proofErr w:type="spellEnd"/>
            <w:r w:rsidRPr="003015BE">
              <w:rPr>
                <w:rFonts w:ascii="Times New Roman" w:eastAsia="Times New Roman" w:hAnsi="Times New Roman" w:cs="Times New Roman"/>
                <w:color w:val="000000"/>
                <w:lang w:eastAsia="ru-RU"/>
              </w:rPr>
              <w:t>. Компьютерная и инженерная графика.</w:t>
            </w:r>
          </w:p>
        </w:tc>
      </w:tr>
      <w:tr w:rsidR="00521CF3" w:rsidRPr="003015BE" w14:paraId="41839C2E" w14:textId="77777777" w:rsidTr="00521CF3">
        <w:tc>
          <w:tcPr>
            <w:tcW w:w="1427" w:type="pct"/>
            <w:vMerge/>
            <w:vAlign w:val="center"/>
            <w:hideMark/>
          </w:tcPr>
          <w:p w14:paraId="61B70C3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65B8ED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79D637E" w14:textId="77777777" w:rsidTr="00521CF3">
        <w:tc>
          <w:tcPr>
            <w:tcW w:w="1427" w:type="pct"/>
            <w:vMerge/>
            <w:vAlign w:val="center"/>
            <w:hideMark/>
          </w:tcPr>
          <w:p w14:paraId="710B74E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F90230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Основы работы в графическом редакторе </w:t>
            </w:r>
            <w:proofErr w:type="spellStart"/>
            <w:r w:rsidRPr="003015BE">
              <w:rPr>
                <w:rFonts w:ascii="Times New Roman" w:eastAsia="Times New Roman" w:hAnsi="Times New Roman" w:cs="Times New Roman"/>
                <w:color w:val="000000"/>
                <w:lang w:eastAsia="ru-RU"/>
              </w:rPr>
              <w:t>Gimp</w:t>
            </w:r>
            <w:proofErr w:type="spellEnd"/>
          </w:p>
        </w:tc>
      </w:tr>
      <w:tr w:rsidR="00521CF3" w:rsidRPr="003015BE" w14:paraId="272336A1" w14:textId="77777777" w:rsidTr="00521CF3">
        <w:tc>
          <w:tcPr>
            <w:tcW w:w="1427" w:type="pct"/>
            <w:vMerge/>
            <w:vAlign w:val="center"/>
            <w:hideMark/>
          </w:tcPr>
          <w:p w14:paraId="2BFEB45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91FB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Работа со слоями. Использование фильтров.</w:t>
            </w:r>
          </w:p>
        </w:tc>
      </w:tr>
      <w:tr w:rsidR="00521CF3" w:rsidRPr="003015BE" w14:paraId="68389F33" w14:textId="77777777" w:rsidTr="00521CF3">
        <w:tc>
          <w:tcPr>
            <w:tcW w:w="1427" w:type="pct"/>
            <w:vMerge w:val="restart"/>
            <w:shd w:val="clear" w:color="auto" w:fill="auto"/>
            <w:hideMark/>
          </w:tcPr>
          <w:p w14:paraId="0CF3955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4.2. Системы презентационной и анимационной графики</w:t>
            </w:r>
          </w:p>
        </w:tc>
        <w:tc>
          <w:tcPr>
            <w:tcW w:w="3573" w:type="pct"/>
            <w:shd w:val="clear" w:color="auto" w:fill="auto"/>
            <w:hideMark/>
          </w:tcPr>
          <w:p w14:paraId="77B4A55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3A21A067" w14:textId="77777777" w:rsidTr="00521CF3">
        <w:trPr>
          <w:trHeight w:val="269"/>
        </w:trPr>
        <w:tc>
          <w:tcPr>
            <w:tcW w:w="1427" w:type="pct"/>
            <w:vMerge/>
            <w:vAlign w:val="center"/>
            <w:hideMark/>
          </w:tcPr>
          <w:p w14:paraId="5F404D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restart"/>
            <w:shd w:val="clear" w:color="auto" w:fill="auto"/>
            <w:hideMark/>
          </w:tcPr>
          <w:p w14:paraId="40DEB063"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r w:rsidRPr="003015BE">
              <w:rPr>
                <w:rFonts w:ascii="Times New Roman" w:eastAsia="Times New Roman" w:hAnsi="Times New Roman" w:cs="Times New Roman"/>
                <w:color w:val="000000"/>
                <w:lang w:eastAsia="ru-RU"/>
              </w:rPr>
              <w:t>. Настройка презентации: анимация, наложение звука, вставка видео, гиперссылки.</w:t>
            </w:r>
          </w:p>
        </w:tc>
      </w:tr>
      <w:tr w:rsidR="00521CF3" w:rsidRPr="003015BE" w14:paraId="36DACC3F" w14:textId="77777777" w:rsidTr="00521CF3">
        <w:trPr>
          <w:trHeight w:val="269"/>
        </w:trPr>
        <w:tc>
          <w:tcPr>
            <w:tcW w:w="1427" w:type="pct"/>
            <w:vMerge/>
            <w:vAlign w:val="center"/>
            <w:hideMark/>
          </w:tcPr>
          <w:p w14:paraId="3713727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ign w:val="center"/>
            <w:hideMark/>
          </w:tcPr>
          <w:p w14:paraId="001B6ABF" w14:textId="77777777" w:rsidR="00521CF3" w:rsidRPr="003015BE" w:rsidRDefault="00521CF3" w:rsidP="0069725C">
            <w:pPr>
              <w:rPr>
                <w:rFonts w:ascii="Times New Roman" w:eastAsia="Times New Roman" w:hAnsi="Times New Roman" w:cs="Times New Roman"/>
                <w:color w:val="000000"/>
                <w:lang w:eastAsia="ru-RU"/>
              </w:rPr>
            </w:pPr>
          </w:p>
        </w:tc>
      </w:tr>
      <w:tr w:rsidR="00521CF3" w:rsidRPr="003015BE" w14:paraId="33C6EBC5" w14:textId="77777777" w:rsidTr="00521CF3">
        <w:tc>
          <w:tcPr>
            <w:tcW w:w="1427" w:type="pct"/>
            <w:vMerge/>
            <w:vAlign w:val="center"/>
            <w:hideMark/>
          </w:tcPr>
          <w:p w14:paraId="02DA62D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F0E54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73B6937E" w14:textId="77777777" w:rsidTr="00521CF3">
        <w:tc>
          <w:tcPr>
            <w:tcW w:w="1427" w:type="pct"/>
            <w:vMerge/>
            <w:vAlign w:val="center"/>
            <w:hideMark/>
          </w:tcPr>
          <w:p w14:paraId="714FC4B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C39E29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Методы и средства представления информации при помощи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p>
        </w:tc>
      </w:tr>
      <w:tr w:rsidR="00521CF3" w:rsidRPr="003015BE" w14:paraId="6EDFEF92" w14:textId="77777777" w:rsidTr="00521CF3">
        <w:tc>
          <w:tcPr>
            <w:tcW w:w="1427" w:type="pct"/>
            <w:vMerge/>
            <w:vAlign w:val="center"/>
            <w:hideMark/>
          </w:tcPr>
          <w:p w14:paraId="3E45446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5E18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Настройка анимации. Показ слайдов. Работа с гиперссылками. Кнопки управления.</w:t>
            </w:r>
          </w:p>
        </w:tc>
      </w:tr>
      <w:tr w:rsidR="00521CF3" w:rsidRPr="003015BE" w14:paraId="2910017C" w14:textId="77777777" w:rsidTr="00521CF3">
        <w:tc>
          <w:tcPr>
            <w:tcW w:w="1427" w:type="pct"/>
            <w:vMerge/>
            <w:vAlign w:val="center"/>
            <w:hideMark/>
          </w:tcPr>
          <w:p w14:paraId="1FF6AFE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5C6DEB3"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495A523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6CF9781C" w14:textId="77777777" w:rsidTr="00521CF3">
        <w:tc>
          <w:tcPr>
            <w:tcW w:w="5000" w:type="pct"/>
            <w:gridSpan w:val="2"/>
            <w:shd w:val="clear" w:color="auto" w:fill="auto"/>
            <w:hideMark/>
          </w:tcPr>
          <w:p w14:paraId="6615CA2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5. Технология обработки числовой информации</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6 </w:t>
            </w:r>
            <w:r w:rsidRPr="003015BE">
              <w:rPr>
                <w:rFonts w:ascii="Times New Roman" w:eastAsia="Times New Roman" w:hAnsi="Times New Roman" w:cs="Times New Roman"/>
                <w:b/>
                <w:bCs/>
                <w:color w:val="000000"/>
                <w:lang w:eastAsia="ru-RU"/>
              </w:rPr>
              <w:t>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3EB3B16" w14:textId="77777777" w:rsidTr="00521CF3">
        <w:tc>
          <w:tcPr>
            <w:tcW w:w="1427" w:type="pct"/>
            <w:vMerge w:val="restart"/>
            <w:shd w:val="clear" w:color="auto" w:fill="auto"/>
            <w:hideMark/>
          </w:tcPr>
          <w:p w14:paraId="3981B5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5.1 Технология</w:t>
            </w:r>
          </w:p>
          <w:p w14:paraId="40215A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обработки числовой информации. Электронные таблицы.</w:t>
            </w:r>
          </w:p>
        </w:tc>
        <w:tc>
          <w:tcPr>
            <w:tcW w:w="3573" w:type="pct"/>
            <w:shd w:val="clear" w:color="auto" w:fill="auto"/>
            <w:hideMark/>
          </w:tcPr>
          <w:p w14:paraId="5A9A7E4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452666A6" w14:textId="77777777" w:rsidTr="00521CF3">
        <w:tc>
          <w:tcPr>
            <w:tcW w:w="1427" w:type="pct"/>
            <w:vMerge/>
            <w:shd w:val="clear" w:color="auto" w:fill="auto"/>
            <w:hideMark/>
          </w:tcPr>
          <w:p w14:paraId="2246BE4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0EFE19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Электронные таблицы. Технология ведения расчетов в электронной таблице. Особенности программы </w:t>
            </w:r>
            <w:proofErr w:type="spellStart"/>
            <w:r w:rsidRPr="003015BE">
              <w:rPr>
                <w:rFonts w:ascii="Times New Roman" w:eastAsia="Times New Roman" w:hAnsi="Times New Roman" w:cs="Times New Roman"/>
                <w:color w:val="000000"/>
                <w:lang w:eastAsia="ru-RU"/>
              </w:rPr>
              <w:t>LibreOfficeCalc</w:t>
            </w:r>
            <w:proofErr w:type="spellEnd"/>
          </w:p>
        </w:tc>
      </w:tr>
      <w:tr w:rsidR="00521CF3" w:rsidRPr="003015BE" w14:paraId="10ACB176" w14:textId="77777777" w:rsidTr="00521CF3">
        <w:tc>
          <w:tcPr>
            <w:tcW w:w="1427" w:type="pct"/>
            <w:vMerge/>
            <w:vAlign w:val="center"/>
            <w:hideMark/>
          </w:tcPr>
          <w:p w14:paraId="6D3CCBE3"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5066BEA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Функции. Диаграммы. Применение ЭТ при решении задач.</w:t>
            </w:r>
          </w:p>
        </w:tc>
      </w:tr>
      <w:tr w:rsidR="00521CF3" w:rsidRPr="003015BE" w14:paraId="33BB7C95" w14:textId="77777777" w:rsidTr="00521CF3">
        <w:tc>
          <w:tcPr>
            <w:tcW w:w="1427" w:type="pct"/>
            <w:vMerge/>
            <w:vAlign w:val="center"/>
            <w:hideMark/>
          </w:tcPr>
          <w:p w14:paraId="4C20B676"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1E04A8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25BD96" w14:textId="77777777" w:rsidTr="00521CF3">
        <w:tc>
          <w:tcPr>
            <w:tcW w:w="1427" w:type="pct"/>
            <w:vMerge/>
            <w:vAlign w:val="center"/>
            <w:hideMark/>
          </w:tcPr>
          <w:p w14:paraId="3AA72B9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3A3FC99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Создание и редактирование электронных </w:t>
            </w:r>
            <w:proofErr w:type="spellStart"/>
            <w:proofErr w:type="gramStart"/>
            <w:r w:rsidRPr="003015BE">
              <w:rPr>
                <w:rFonts w:ascii="Times New Roman" w:eastAsia="Times New Roman" w:hAnsi="Times New Roman" w:cs="Times New Roman"/>
                <w:color w:val="000000"/>
                <w:lang w:eastAsia="ru-RU"/>
              </w:rPr>
              <w:t>таблиц.LibreOfficeCalc</w:t>
            </w:r>
            <w:proofErr w:type="spellEnd"/>
            <w:proofErr w:type="gramEnd"/>
            <w:r w:rsidRPr="003015BE">
              <w:rPr>
                <w:rFonts w:ascii="Times New Roman" w:eastAsia="Times New Roman" w:hAnsi="Times New Roman" w:cs="Times New Roman"/>
                <w:color w:val="000000"/>
                <w:lang w:eastAsia="ru-RU"/>
              </w:rPr>
              <w:t>. Решение прикладных задач Создание диаграмм</w:t>
            </w:r>
          </w:p>
        </w:tc>
      </w:tr>
      <w:tr w:rsidR="00521CF3" w:rsidRPr="003015BE" w14:paraId="4D8BE352" w14:textId="77777777" w:rsidTr="00521CF3">
        <w:tc>
          <w:tcPr>
            <w:tcW w:w="5000" w:type="pct"/>
            <w:gridSpan w:val="2"/>
            <w:shd w:val="clear" w:color="auto" w:fill="auto"/>
            <w:hideMark/>
          </w:tcPr>
          <w:p w14:paraId="0EE6F68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6. Технологии поиска и хранения информации</w:t>
            </w:r>
            <w:r>
              <w:rPr>
                <w:rFonts w:ascii="Times New Roman" w:eastAsia="Times New Roman" w:hAnsi="Times New Roman" w:cs="Times New Roman"/>
                <w:b/>
                <w:bCs/>
                <w:color w:val="000000"/>
                <w:lang w:eastAsia="ru-RU"/>
              </w:rPr>
              <w:t xml:space="preserve"> (6 часов)</w:t>
            </w:r>
          </w:p>
        </w:tc>
      </w:tr>
      <w:tr w:rsidR="00521CF3" w:rsidRPr="003015BE" w14:paraId="2CC9C584" w14:textId="77777777" w:rsidTr="00521CF3">
        <w:tc>
          <w:tcPr>
            <w:tcW w:w="1427" w:type="pct"/>
            <w:vMerge w:val="restart"/>
            <w:shd w:val="clear" w:color="auto" w:fill="auto"/>
            <w:hideMark/>
          </w:tcPr>
          <w:p w14:paraId="0A9C919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6.1 Информационные системы. Организация баз данных.</w:t>
            </w:r>
          </w:p>
        </w:tc>
        <w:tc>
          <w:tcPr>
            <w:tcW w:w="3573" w:type="pct"/>
            <w:shd w:val="clear" w:color="auto" w:fill="auto"/>
            <w:hideMark/>
          </w:tcPr>
          <w:p w14:paraId="338913C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73FDB860" w14:textId="77777777" w:rsidTr="00521CF3">
        <w:tc>
          <w:tcPr>
            <w:tcW w:w="1427" w:type="pct"/>
            <w:vMerge/>
            <w:vAlign w:val="center"/>
            <w:hideMark/>
          </w:tcPr>
          <w:p w14:paraId="53AB203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6FF877D"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«Информационная система». Понятие «банки данных», «базы данных». Модели представления данных.</w:t>
            </w:r>
          </w:p>
        </w:tc>
      </w:tr>
      <w:tr w:rsidR="00521CF3" w:rsidRPr="003015BE" w14:paraId="7A103E23" w14:textId="77777777" w:rsidTr="00521CF3">
        <w:tc>
          <w:tcPr>
            <w:tcW w:w="1427" w:type="pct"/>
            <w:vMerge/>
            <w:vAlign w:val="center"/>
            <w:hideMark/>
          </w:tcPr>
          <w:p w14:paraId="67971F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B97CFEB"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Системы управления базами данных (СУБД).</w:t>
            </w:r>
          </w:p>
        </w:tc>
      </w:tr>
      <w:tr w:rsidR="00521CF3" w:rsidRPr="003015BE" w14:paraId="2328401A" w14:textId="77777777" w:rsidTr="00521CF3">
        <w:tc>
          <w:tcPr>
            <w:tcW w:w="1427" w:type="pct"/>
            <w:vMerge/>
            <w:vAlign w:val="center"/>
            <w:hideMark/>
          </w:tcPr>
          <w:p w14:paraId="5C2CC7C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CF87834"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Особенности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5BF39C60" w14:textId="77777777" w:rsidTr="00521CF3">
        <w:tc>
          <w:tcPr>
            <w:tcW w:w="1427" w:type="pct"/>
            <w:vMerge/>
            <w:vAlign w:val="center"/>
            <w:hideMark/>
          </w:tcPr>
          <w:p w14:paraId="5A2FFDC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E27E7C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E2C1759" w14:textId="77777777" w:rsidTr="00521CF3">
        <w:tc>
          <w:tcPr>
            <w:tcW w:w="1427" w:type="pct"/>
            <w:vMerge/>
            <w:vAlign w:val="center"/>
            <w:hideMark/>
          </w:tcPr>
          <w:p w14:paraId="2BC2FC0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4C24C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Разработка базы данных (БД) с помощью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 xml:space="preserve">. Работа с различными объектами </w:t>
            </w:r>
            <w:proofErr w:type="spellStart"/>
            <w:r w:rsidRPr="003015BE">
              <w:rPr>
                <w:rFonts w:ascii="Times New Roman" w:eastAsia="Times New Roman" w:hAnsi="Times New Roman" w:cs="Times New Roman"/>
                <w:color w:val="000000"/>
                <w:lang w:eastAsia="ru-RU"/>
              </w:rPr>
              <w:t>БДв</w:t>
            </w:r>
            <w:proofErr w:type="spellEnd"/>
            <w:r w:rsidRPr="003015BE">
              <w:rPr>
                <w:rFonts w:ascii="Times New Roman" w:eastAsia="Times New Roman" w:hAnsi="Times New Roman" w:cs="Times New Roman"/>
                <w:color w:val="000000"/>
                <w:lang w:eastAsia="ru-RU"/>
              </w:rPr>
              <w:t xml:space="preserve">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067FD410" w14:textId="77777777" w:rsidTr="00521CF3">
        <w:tc>
          <w:tcPr>
            <w:tcW w:w="1427" w:type="pct"/>
            <w:vMerge/>
            <w:vAlign w:val="center"/>
            <w:hideMark/>
          </w:tcPr>
          <w:p w14:paraId="2C8893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E91DA40"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C6E820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7592B3D2" w14:textId="77777777" w:rsidTr="00521CF3">
        <w:tc>
          <w:tcPr>
            <w:tcW w:w="1427" w:type="pct"/>
            <w:vMerge w:val="restart"/>
            <w:shd w:val="clear" w:color="auto" w:fill="auto"/>
            <w:hideMark/>
          </w:tcPr>
          <w:p w14:paraId="70F72B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6.2 Информационно-поисковые системы</w:t>
            </w:r>
          </w:p>
        </w:tc>
        <w:tc>
          <w:tcPr>
            <w:tcW w:w="3573" w:type="pct"/>
            <w:shd w:val="clear" w:color="auto" w:fill="auto"/>
            <w:hideMark/>
          </w:tcPr>
          <w:p w14:paraId="553F39A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7328D425" w14:textId="77777777" w:rsidTr="00521CF3">
        <w:tc>
          <w:tcPr>
            <w:tcW w:w="1427" w:type="pct"/>
            <w:vMerge/>
            <w:vAlign w:val="center"/>
            <w:hideMark/>
          </w:tcPr>
          <w:p w14:paraId="1809736E"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9E0B6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«Информационно-поисковые системы»</w:t>
            </w:r>
          </w:p>
        </w:tc>
      </w:tr>
      <w:tr w:rsidR="00521CF3" w:rsidRPr="003015BE" w14:paraId="425FFF54" w14:textId="77777777" w:rsidTr="00521CF3">
        <w:tc>
          <w:tcPr>
            <w:tcW w:w="1427" w:type="pct"/>
            <w:vMerge/>
            <w:vAlign w:val="center"/>
            <w:hideMark/>
          </w:tcPr>
          <w:p w14:paraId="005F8C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C9244A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Сервисы Интернет.</w:t>
            </w:r>
          </w:p>
        </w:tc>
      </w:tr>
      <w:tr w:rsidR="00521CF3" w:rsidRPr="003015BE" w14:paraId="23875997" w14:textId="77777777" w:rsidTr="00521CF3">
        <w:tc>
          <w:tcPr>
            <w:tcW w:w="1427" w:type="pct"/>
            <w:vMerge/>
            <w:vAlign w:val="center"/>
            <w:hideMark/>
          </w:tcPr>
          <w:p w14:paraId="77D300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4D17BC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2A3EDBF" w14:textId="77777777" w:rsidTr="00521CF3">
        <w:tc>
          <w:tcPr>
            <w:tcW w:w="1427" w:type="pct"/>
            <w:vMerge/>
            <w:vAlign w:val="center"/>
            <w:hideMark/>
          </w:tcPr>
          <w:p w14:paraId="1A84C1E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0FC92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Поиск информации в сети Internet. Работа с электронной почтой.</w:t>
            </w:r>
          </w:p>
        </w:tc>
      </w:tr>
      <w:tr w:rsidR="00521CF3" w:rsidRPr="003015BE" w14:paraId="71FA90FE" w14:textId="77777777" w:rsidTr="00521CF3">
        <w:tc>
          <w:tcPr>
            <w:tcW w:w="5000" w:type="pct"/>
            <w:gridSpan w:val="2"/>
            <w:shd w:val="clear" w:color="auto" w:fill="auto"/>
            <w:hideMark/>
          </w:tcPr>
          <w:p w14:paraId="45E4B4D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7. Основы алгоритмизации и программирование на языке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(6</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14C9265" w14:textId="77777777" w:rsidTr="00521CF3">
        <w:tc>
          <w:tcPr>
            <w:tcW w:w="1427" w:type="pct"/>
            <w:vMerge w:val="restart"/>
            <w:shd w:val="clear" w:color="auto" w:fill="auto"/>
            <w:hideMark/>
          </w:tcPr>
          <w:p w14:paraId="349947E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7.1. Элементы теории алгоритмов. Основные алгоритмические конструкции</w:t>
            </w:r>
          </w:p>
        </w:tc>
        <w:tc>
          <w:tcPr>
            <w:tcW w:w="3573" w:type="pct"/>
            <w:shd w:val="clear" w:color="auto" w:fill="auto"/>
            <w:hideMark/>
          </w:tcPr>
          <w:p w14:paraId="7768247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5F4AAFA8" w14:textId="77777777" w:rsidTr="00521CF3">
        <w:tc>
          <w:tcPr>
            <w:tcW w:w="1427" w:type="pct"/>
            <w:vMerge/>
            <w:vAlign w:val="center"/>
            <w:hideMark/>
          </w:tcPr>
          <w:p w14:paraId="2199158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8DB474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«алгоритм». Свойства алгоритма. Способы представления алгоритмов Основные алгоритмические конструкции. Создание и исполнение алгоритмов различной конструкции.</w:t>
            </w:r>
          </w:p>
        </w:tc>
      </w:tr>
      <w:tr w:rsidR="00521CF3" w:rsidRPr="003015BE" w14:paraId="67C7FD91" w14:textId="77777777" w:rsidTr="00521CF3">
        <w:tc>
          <w:tcPr>
            <w:tcW w:w="1427" w:type="pct"/>
            <w:vMerge/>
            <w:vAlign w:val="center"/>
            <w:hideMark/>
          </w:tcPr>
          <w:p w14:paraId="4F41AEB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D7EDB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DB5D485" w14:textId="77777777" w:rsidTr="00521CF3">
        <w:tc>
          <w:tcPr>
            <w:tcW w:w="1427" w:type="pct"/>
            <w:vMerge/>
            <w:vAlign w:val="center"/>
            <w:hideMark/>
          </w:tcPr>
          <w:p w14:paraId="7E578D5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FD587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Решение задач на основные алгоритмические конструкции</w:t>
            </w:r>
          </w:p>
        </w:tc>
      </w:tr>
      <w:tr w:rsidR="00521CF3" w:rsidRPr="003015BE" w14:paraId="061BF790" w14:textId="77777777" w:rsidTr="00521CF3">
        <w:tc>
          <w:tcPr>
            <w:tcW w:w="1427" w:type="pct"/>
            <w:vMerge w:val="restart"/>
            <w:shd w:val="clear" w:color="auto" w:fill="auto"/>
            <w:hideMark/>
          </w:tcPr>
          <w:p w14:paraId="03A6C9E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7.2. Основные сведения о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Решение задач на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09CB01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Содержание</w:t>
            </w:r>
          </w:p>
        </w:tc>
      </w:tr>
      <w:tr w:rsidR="00521CF3" w:rsidRPr="003015BE" w14:paraId="2BE87EEB" w14:textId="77777777" w:rsidTr="00521CF3">
        <w:tc>
          <w:tcPr>
            <w:tcW w:w="1427" w:type="pct"/>
            <w:vMerge/>
            <w:vAlign w:val="center"/>
            <w:hideMark/>
          </w:tcPr>
          <w:p w14:paraId="79F5124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9CBD64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Языки</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программирования</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Классификация</w:t>
            </w:r>
            <w:proofErr w:type="spellEnd"/>
            <w:r w:rsidRPr="003015BE">
              <w:rPr>
                <w:rFonts w:ascii="Times New Roman" w:eastAsia="Times New Roman" w:hAnsi="Times New Roman" w:cs="Times New Roman"/>
                <w:color w:val="000000"/>
                <w:lang w:val="en-US" w:eastAsia="ru-RU"/>
              </w:rPr>
              <w:t>.</w:t>
            </w:r>
          </w:p>
        </w:tc>
      </w:tr>
      <w:tr w:rsidR="00521CF3" w:rsidRPr="003015BE" w14:paraId="70844BD9" w14:textId="77777777" w:rsidTr="00521CF3">
        <w:tc>
          <w:tcPr>
            <w:tcW w:w="1427" w:type="pct"/>
            <w:vMerge/>
            <w:vAlign w:val="center"/>
            <w:hideMark/>
          </w:tcPr>
          <w:p w14:paraId="1159D36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E0F6AE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Типы данных. Алфавит и синтаксис Perl, Python. Программирование</w:t>
            </w:r>
          </w:p>
        </w:tc>
      </w:tr>
      <w:tr w:rsidR="00521CF3" w:rsidRPr="003015BE" w14:paraId="77EB65A3" w14:textId="77777777" w:rsidTr="00521CF3">
        <w:tc>
          <w:tcPr>
            <w:tcW w:w="1427" w:type="pct"/>
            <w:vMerge/>
            <w:vAlign w:val="center"/>
            <w:hideMark/>
          </w:tcPr>
          <w:p w14:paraId="1E5EA55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FF8D40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алгоритмов различной структуры Понятие структурированных типов</w:t>
            </w:r>
          </w:p>
        </w:tc>
      </w:tr>
      <w:tr w:rsidR="00521CF3" w:rsidRPr="003015BE" w14:paraId="2D089CF0" w14:textId="77777777" w:rsidTr="00521CF3">
        <w:tc>
          <w:tcPr>
            <w:tcW w:w="1427" w:type="pct"/>
            <w:vMerge/>
            <w:vAlign w:val="center"/>
            <w:hideMark/>
          </w:tcPr>
          <w:p w14:paraId="1CA70E8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E55C0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данных</w:t>
            </w:r>
            <w:proofErr w:type="spellEnd"/>
            <w:r w:rsidRPr="003015BE">
              <w:rPr>
                <w:rFonts w:ascii="Times New Roman" w:eastAsia="Times New Roman" w:hAnsi="Times New Roman" w:cs="Times New Roman"/>
                <w:color w:val="000000"/>
                <w:lang w:val="en-US" w:eastAsia="ru-RU"/>
              </w:rPr>
              <w:t>.</w:t>
            </w:r>
          </w:p>
        </w:tc>
      </w:tr>
      <w:tr w:rsidR="00521CF3" w:rsidRPr="003015BE" w14:paraId="08152145" w14:textId="77777777" w:rsidTr="00521CF3">
        <w:tc>
          <w:tcPr>
            <w:tcW w:w="1427" w:type="pct"/>
            <w:vMerge/>
            <w:vAlign w:val="center"/>
            <w:hideMark/>
          </w:tcPr>
          <w:p w14:paraId="3E796A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2FB270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1B238D81" w14:textId="77777777" w:rsidTr="00521CF3">
        <w:tc>
          <w:tcPr>
            <w:tcW w:w="1427" w:type="pct"/>
            <w:vMerge/>
            <w:vAlign w:val="center"/>
            <w:hideMark/>
          </w:tcPr>
          <w:p w14:paraId="2DAA12D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0A23DA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1. </w:t>
            </w:r>
            <w:r w:rsidRPr="003015BE">
              <w:rPr>
                <w:rFonts w:ascii="Times New Roman" w:eastAsia="Times New Roman" w:hAnsi="Times New Roman" w:cs="Times New Roman"/>
                <w:color w:val="000000"/>
                <w:lang w:eastAsia="ru-RU"/>
              </w:rPr>
              <w:t>Программирование алгоритмов на Perl, Python.</w:t>
            </w:r>
          </w:p>
        </w:tc>
      </w:tr>
      <w:tr w:rsidR="00521CF3" w:rsidRPr="003015BE" w14:paraId="10030C39" w14:textId="77777777" w:rsidTr="00521CF3">
        <w:tc>
          <w:tcPr>
            <w:tcW w:w="1427" w:type="pct"/>
            <w:vMerge/>
            <w:vAlign w:val="center"/>
            <w:hideMark/>
          </w:tcPr>
          <w:p w14:paraId="3DF847EF"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8EC6CE5"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11A7B90"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DBBC034" w14:textId="77777777" w:rsidTr="00521CF3">
        <w:tc>
          <w:tcPr>
            <w:tcW w:w="5000" w:type="pct"/>
            <w:gridSpan w:val="2"/>
            <w:shd w:val="clear" w:color="auto" w:fill="auto"/>
            <w:hideMark/>
          </w:tcPr>
          <w:p w14:paraId="5FF8901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Промежуточная аттестация 12 часов</w:t>
            </w:r>
          </w:p>
        </w:tc>
      </w:tr>
      <w:tr w:rsidR="00521CF3" w:rsidRPr="003015BE" w14:paraId="79FBAB24" w14:textId="77777777" w:rsidTr="00521CF3">
        <w:tc>
          <w:tcPr>
            <w:tcW w:w="5000" w:type="pct"/>
            <w:gridSpan w:val="2"/>
            <w:shd w:val="clear" w:color="auto" w:fill="auto"/>
            <w:hideMark/>
          </w:tcPr>
          <w:p w14:paraId="06C9778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hAnsi="Times New Roman"/>
                <w:b/>
                <w:position w:val="-1"/>
              </w:rPr>
              <w:t>Всего 48 часов</w:t>
            </w:r>
          </w:p>
        </w:tc>
      </w:tr>
    </w:tbl>
    <w:p w14:paraId="207EE148" w14:textId="77777777" w:rsidR="001E7D1C" w:rsidRPr="00037760" w:rsidRDefault="001E7D1C" w:rsidP="001E7D1C">
      <w:pPr>
        <w:pStyle w:val="114"/>
        <w:jc w:val="both"/>
        <w:rPr>
          <w:rFonts w:ascii="Times New Roman" w:hAnsi="Times New Roman"/>
        </w:rPr>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
        <w:rPr>
          <w:rFonts w:ascii="Times New Roman" w:hAnsi="Times New Roman"/>
          <w:lang w:val="ru-RU"/>
        </w:rPr>
      </w:pPr>
      <w:bookmarkStart w:id="293" w:name="_Toc158389361"/>
      <w:bookmarkStart w:id="294" w:name="_Toc158393465"/>
      <w:bookmarkStart w:id="295"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3"/>
      <w:bookmarkEnd w:id="294"/>
      <w:bookmarkEnd w:id="295"/>
    </w:p>
    <w:p w14:paraId="5F5B8705" w14:textId="77777777" w:rsidR="001E7D1C" w:rsidRPr="00037760" w:rsidRDefault="001E7D1C" w:rsidP="001E7D1C">
      <w:pPr>
        <w:pStyle w:val="114"/>
        <w:rPr>
          <w:rFonts w:ascii="Times New Roman" w:hAnsi="Times New Roman"/>
        </w:rPr>
      </w:pPr>
      <w:bookmarkStart w:id="296" w:name="_Toc158389362"/>
      <w:bookmarkStart w:id="297" w:name="_Toc158393466"/>
      <w:bookmarkStart w:id="298" w:name="_Toc158397923"/>
      <w:r w:rsidRPr="00037760">
        <w:rPr>
          <w:rFonts w:ascii="Times New Roman" w:hAnsi="Times New Roman"/>
        </w:rPr>
        <w:t>3.1. Материально-техническое обеспечение</w:t>
      </w:r>
      <w:bookmarkEnd w:id="296"/>
      <w:bookmarkEnd w:id="297"/>
      <w:bookmarkEnd w:id="298"/>
    </w:p>
    <w:p w14:paraId="75C5AB8C"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299" w:name="_Toc158389363"/>
      <w:bookmarkStart w:id="300" w:name="_Toc158393467"/>
      <w:bookmarkStart w:id="301" w:name="_Toc158397924"/>
      <w:r w:rsidRPr="00037760">
        <w:rPr>
          <w:rFonts w:ascii="Times New Roman" w:hAnsi="Times New Roman"/>
        </w:rPr>
        <w:t>3.2. Учебно-методическое обеспечение</w:t>
      </w:r>
      <w:bookmarkEnd w:id="299"/>
      <w:bookmarkEnd w:id="300"/>
      <w:bookmarkEnd w:id="301"/>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A636F8" w:rsidRDefault="001E7D1C" w:rsidP="001E7D1C">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3769A250" w14:textId="66C47907" w:rsidR="00A636F8" w:rsidRPr="00A636F8" w:rsidRDefault="00A636F8" w:rsidP="009E11A4">
      <w:pPr>
        <w:pStyle w:val="a4"/>
        <w:numPr>
          <w:ilvl w:val="0"/>
          <w:numId w:val="29"/>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cs="Times New Roman"/>
          <w:sz w:val="24"/>
          <w:szCs w:val="24"/>
        </w:rPr>
      </w:pPr>
      <w:r w:rsidRPr="00A636F8">
        <w:rPr>
          <w:rFonts w:ascii="Times New Roman" w:hAnsi="Times New Roman" w:cs="Times New Roman"/>
          <w:sz w:val="24"/>
          <w:szCs w:val="24"/>
        </w:rPr>
        <w:t>Гвоздева, В. А. Информатика, автоматизированные информационные технологии и системы: учебник / В.А. Гвоздева. — Москва: ФОРУМ: ИНФРА-М, 2022. — 542 с. - ISBN 978-5-8199-0877-8. - Текст: электронный. - URL: https://znanium.com/catalog/product/1944419</w:t>
      </w:r>
    </w:p>
    <w:p w14:paraId="672A30F4" w14:textId="72F973AE" w:rsidR="009C2BD7" w:rsidRPr="00A636F8" w:rsidRDefault="00A636F8" w:rsidP="009E11A4">
      <w:pPr>
        <w:pStyle w:val="a4"/>
        <w:numPr>
          <w:ilvl w:val="0"/>
          <w:numId w:val="29"/>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sz w:val="24"/>
          <w:szCs w:val="24"/>
        </w:rPr>
      </w:pPr>
      <w:r w:rsidRPr="00A636F8">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0A7B90B5" w14:textId="77777777" w:rsidR="001E7D1C" w:rsidRPr="00037760" w:rsidRDefault="001E7D1C" w:rsidP="001E7D1C">
      <w:pPr>
        <w:pStyle w:val="1f"/>
        <w:rPr>
          <w:rFonts w:ascii="Times New Roman" w:hAnsi="Times New Roman"/>
          <w:b w:val="0"/>
          <w:bCs w:val="0"/>
          <w:lang w:val="ru-RU"/>
        </w:rPr>
      </w:pPr>
      <w:bookmarkStart w:id="302" w:name="_Toc158389364"/>
      <w:bookmarkStart w:id="303" w:name="_Toc158393468"/>
      <w:bookmarkStart w:id="304" w:name="_Toc158397925"/>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2"/>
      <w:bookmarkEnd w:id="303"/>
      <w:bookmarkEnd w:id="304"/>
    </w:p>
    <w:p w14:paraId="711F91F9" w14:textId="60255076" w:rsidR="009C2BD7" w:rsidRPr="00037760" w:rsidRDefault="009C2BD7" w:rsidP="00BD6A9B">
      <w:pPr>
        <w:jc w:val="center"/>
        <w:rPr>
          <w:rFonts w:ascii="Times New Roman Полужирный" w:eastAsia="Segoe UI" w:hAnsi="Times New Roman Полужирный" w:cs="Times New Roman"/>
          <w:b/>
          <w:bCs/>
          <w:caps/>
          <w:kern w:val="32"/>
          <w:sz w:val="24"/>
          <w:szCs w:val="24"/>
          <w:lang w:val="x-none" w:eastAsia="x-none"/>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B458A4" w:rsidRPr="002443B4" w14:paraId="62B789A6" w14:textId="77777777" w:rsidTr="003E2F82">
        <w:trPr>
          <w:trHeight w:val="20"/>
        </w:trPr>
        <w:tc>
          <w:tcPr>
            <w:tcW w:w="3793" w:type="dxa"/>
            <w:tcBorders>
              <w:top w:val="single" w:sz="4" w:space="0" w:color="auto"/>
              <w:left w:val="single" w:sz="4" w:space="0" w:color="auto"/>
              <w:bottom w:val="single" w:sz="4" w:space="0" w:color="auto"/>
              <w:right w:val="single" w:sz="4" w:space="0" w:color="auto"/>
            </w:tcBorders>
          </w:tcPr>
          <w:p w14:paraId="164AA656" w14:textId="4267D950" w:rsidR="00B458A4" w:rsidRPr="002443B4" w:rsidRDefault="009C2BD7"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position w:val="-1"/>
                <w:sz w:val="24"/>
                <w:szCs w:val="24"/>
              </w:rPr>
            </w:pPr>
            <w:r w:rsidRPr="002443B4">
              <w:rPr>
                <w:rFonts w:ascii="Times New Roman" w:eastAsia="Segoe UI" w:hAnsi="Times New Roman" w:cs="Times New Roman"/>
                <w:b/>
                <w:bCs/>
                <w:caps/>
                <w:kern w:val="32"/>
                <w:sz w:val="24"/>
                <w:szCs w:val="24"/>
                <w:lang w:val="x-none" w:eastAsia="x-none"/>
              </w:rPr>
              <w:br w:type="page"/>
            </w:r>
            <w:r w:rsidR="00B458A4" w:rsidRPr="002443B4">
              <w:rPr>
                <w:rFonts w:ascii="Times New Roman" w:hAnsi="Times New Roman" w:cs="Times New Roman"/>
                <w:b/>
                <w:position w:val="-1"/>
                <w:sz w:val="24"/>
                <w:szCs w:val="24"/>
              </w:rPr>
              <w:t>Результаты обучения</w:t>
            </w:r>
          </w:p>
        </w:tc>
        <w:tc>
          <w:tcPr>
            <w:tcW w:w="3545" w:type="dxa"/>
            <w:tcBorders>
              <w:top w:val="single" w:sz="4" w:space="0" w:color="auto"/>
              <w:left w:val="single" w:sz="4" w:space="0" w:color="auto"/>
              <w:bottom w:val="single" w:sz="4" w:space="0" w:color="auto"/>
              <w:right w:val="single" w:sz="4" w:space="0" w:color="auto"/>
            </w:tcBorders>
          </w:tcPr>
          <w:p w14:paraId="48DBDF06" w14:textId="77777777" w:rsidR="00B458A4" w:rsidRPr="002443B4" w:rsidRDefault="00B458A4" w:rsidP="00323ECA">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Показатели освоенности компетенций</w:t>
            </w:r>
          </w:p>
        </w:tc>
        <w:tc>
          <w:tcPr>
            <w:tcW w:w="2232" w:type="dxa"/>
            <w:vMerge w:val="restart"/>
            <w:tcBorders>
              <w:top w:val="single" w:sz="4" w:space="0" w:color="auto"/>
              <w:left w:val="single" w:sz="4" w:space="0" w:color="auto"/>
              <w:bottom w:val="single" w:sz="4" w:space="0" w:color="auto"/>
              <w:right w:val="single" w:sz="4" w:space="0" w:color="auto"/>
            </w:tcBorders>
          </w:tcPr>
          <w:p w14:paraId="3607C258" w14:textId="77777777" w:rsidR="00B458A4" w:rsidRPr="002443B4" w:rsidRDefault="00B458A4"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Методы оценки</w:t>
            </w:r>
          </w:p>
        </w:tc>
      </w:tr>
      <w:tr w:rsidR="00521CF3" w:rsidRPr="002443B4" w14:paraId="7C2E763B" w14:textId="77777777" w:rsidTr="003E2F82">
        <w:trPr>
          <w:trHeight w:val="20"/>
        </w:trPr>
        <w:tc>
          <w:tcPr>
            <w:tcW w:w="3793" w:type="dxa"/>
          </w:tcPr>
          <w:p w14:paraId="41446D1B"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Знает</w:t>
            </w:r>
          </w:p>
          <w:p w14:paraId="791A6D90"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общий состав и структуру персональных электронно-вычислительных машин (ЭВМ) и вычислительных систем</w:t>
            </w:r>
          </w:p>
          <w:p w14:paraId="05EA1577"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 xml:space="preserve">основные функции, назначение и </w:t>
            </w:r>
            <w:r w:rsidRPr="002443B4">
              <w:rPr>
                <w:sz w:val="24"/>
                <w:szCs w:val="24"/>
              </w:rPr>
              <w:lastRenderedPageBreak/>
              <w:t>принципы работы распространенных операционных систем и сред; систем;</w:t>
            </w:r>
          </w:p>
          <w:p w14:paraId="00463C4B"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общие принципы построения алгоритмов,</w:t>
            </w:r>
          </w:p>
          <w:p w14:paraId="2183B65B" w14:textId="77777777" w:rsidR="00521CF3" w:rsidRPr="002443B4" w:rsidRDefault="00521CF3" w:rsidP="00521CF3">
            <w:pPr>
              <w:pStyle w:val="TableParagraph"/>
              <w:tabs>
                <w:tab w:val="left" w:pos="1761"/>
              </w:tabs>
              <w:spacing w:line="276" w:lineRule="auto"/>
              <w:rPr>
                <w:sz w:val="24"/>
                <w:szCs w:val="24"/>
              </w:rPr>
            </w:pPr>
            <w:r w:rsidRPr="002443B4">
              <w:rPr>
                <w:sz w:val="24"/>
                <w:szCs w:val="24"/>
              </w:rPr>
              <w:t>основные алгоритмические конструкции;</w:t>
            </w:r>
          </w:p>
          <w:p w14:paraId="54F781DF" w14:textId="77777777" w:rsidR="00521CF3" w:rsidRPr="002443B4" w:rsidRDefault="00521CF3" w:rsidP="00521CF3">
            <w:pPr>
              <w:pStyle w:val="TableParagraph"/>
              <w:tabs>
                <w:tab w:val="left" w:pos="394"/>
              </w:tabs>
              <w:spacing w:line="276" w:lineRule="auto"/>
              <w:rPr>
                <w:sz w:val="24"/>
                <w:szCs w:val="24"/>
              </w:rPr>
            </w:pPr>
            <w:r w:rsidRPr="002443B4">
              <w:rPr>
                <w:sz w:val="24"/>
                <w:szCs w:val="24"/>
              </w:rPr>
              <w:t>стандартные типы данных;</w:t>
            </w:r>
          </w:p>
          <w:p w14:paraId="502020DF" w14:textId="363E34CF"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базовые системные программные продукты и пакеты прикладных программ</w:t>
            </w:r>
          </w:p>
        </w:tc>
        <w:tc>
          <w:tcPr>
            <w:tcW w:w="3545" w:type="dxa"/>
          </w:tcPr>
          <w:p w14:paraId="3FF6723D" w14:textId="77777777" w:rsidR="00521CF3" w:rsidRPr="002443B4" w:rsidRDefault="00521CF3" w:rsidP="00521CF3">
            <w:pPr>
              <w:pStyle w:val="TableParagraph"/>
              <w:spacing w:line="276" w:lineRule="auto"/>
              <w:rPr>
                <w:sz w:val="24"/>
                <w:szCs w:val="24"/>
              </w:rPr>
            </w:pPr>
            <w:r w:rsidRPr="002443B4">
              <w:rPr>
                <w:position w:val="-1"/>
                <w:sz w:val="24"/>
                <w:szCs w:val="24"/>
              </w:rPr>
              <w:lastRenderedPageBreak/>
              <w:t>демонстрирует</w:t>
            </w:r>
            <w:r w:rsidRPr="002443B4">
              <w:rPr>
                <w:sz w:val="24"/>
                <w:szCs w:val="24"/>
              </w:rPr>
              <w:t xml:space="preserve"> </w:t>
            </w:r>
          </w:p>
          <w:p w14:paraId="6C89629A" w14:textId="77777777" w:rsidR="00521CF3" w:rsidRPr="002443B4" w:rsidRDefault="00521CF3" w:rsidP="00521CF3">
            <w:pPr>
              <w:pStyle w:val="TableParagraph"/>
              <w:spacing w:line="276" w:lineRule="auto"/>
              <w:rPr>
                <w:sz w:val="24"/>
                <w:szCs w:val="24"/>
              </w:rPr>
            </w:pPr>
            <w:r w:rsidRPr="002443B4">
              <w:rPr>
                <w:sz w:val="24"/>
                <w:szCs w:val="24"/>
              </w:rPr>
              <w:t>способность эффективно использовать возможности ЭВМ и вычислительных систем</w:t>
            </w:r>
          </w:p>
          <w:p w14:paraId="6D98A2FB" w14:textId="77777777" w:rsidR="00521CF3" w:rsidRPr="002443B4" w:rsidRDefault="00521CF3" w:rsidP="00521CF3">
            <w:pPr>
              <w:pStyle w:val="TableParagraph"/>
              <w:spacing w:line="276" w:lineRule="auto"/>
              <w:rPr>
                <w:sz w:val="24"/>
                <w:szCs w:val="24"/>
              </w:rPr>
            </w:pPr>
            <w:r w:rsidRPr="002443B4">
              <w:rPr>
                <w:sz w:val="24"/>
                <w:szCs w:val="24"/>
              </w:rPr>
              <w:t xml:space="preserve">способность эффективно использовать возможности ОС </w:t>
            </w:r>
            <w:r w:rsidRPr="002443B4">
              <w:rPr>
                <w:sz w:val="24"/>
                <w:szCs w:val="24"/>
              </w:rPr>
              <w:lastRenderedPageBreak/>
              <w:t>и С</w:t>
            </w:r>
          </w:p>
          <w:p w14:paraId="13B16CE6" w14:textId="77777777" w:rsidR="00521CF3" w:rsidRPr="002443B4" w:rsidRDefault="00521CF3" w:rsidP="00521CF3">
            <w:pPr>
              <w:pStyle w:val="TableParagraph"/>
              <w:spacing w:line="276" w:lineRule="auto"/>
              <w:rPr>
                <w:sz w:val="24"/>
                <w:szCs w:val="24"/>
              </w:rPr>
            </w:pPr>
            <w:r w:rsidRPr="002443B4">
              <w:rPr>
                <w:sz w:val="24"/>
                <w:szCs w:val="24"/>
              </w:rPr>
              <w:t>способность применять алгоритмы и алгоритмические конструкции для выполнения профессиональных задач</w:t>
            </w:r>
          </w:p>
          <w:p w14:paraId="18AB74D2" w14:textId="77777777" w:rsidR="00521CF3" w:rsidRPr="002443B4" w:rsidRDefault="00521CF3" w:rsidP="00521CF3">
            <w:pPr>
              <w:pStyle w:val="TableParagraph"/>
              <w:spacing w:line="276" w:lineRule="auto"/>
              <w:rPr>
                <w:sz w:val="24"/>
                <w:szCs w:val="24"/>
              </w:rPr>
            </w:pPr>
            <w:r w:rsidRPr="002443B4">
              <w:rPr>
                <w:sz w:val="24"/>
                <w:szCs w:val="24"/>
              </w:rPr>
              <w:t>способность классифицировать стандартные типы данных</w:t>
            </w:r>
          </w:p>
          <w:p w14:paraId="7B99F675" w14:textId="04AD57C9" w:rsidR="00521CF3" w:rsidRPr="002443B4" w:rsidRDefault="00521CF3" w:rsidP="00521CF3">
            <w:pPr>
              <w:keepNext/>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применять базовые системные программные продукты и пакеты прикладных программ при решении профессиональных задач</w:t>
            </w:r>
          </w:p>
        </w:tc>
        <w:tc>
          <w:tcPr>
            <w:tcW w:w="2232" w:type="dxa"/>
          </w:tcPr>
          <w:p w14:paraId="5C90D27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устного опроса;</w:t>
            </w:r>
          </w:p>
          <w:p w14:paraId="3AE7626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59B78361"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тестирования;</w:t>
            </w:r>
          </w:p>
          <w:p w14:paraId="7037F847"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знания, осуществляемая обучающимися</w:t>
            </w:r>
          </w:p>
          <w:p w14:paraId="2E3CA60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67BABD5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01FEF8DF"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D9E27F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76F842D"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r w:rsidR="00521CF3" w:rsidRPr="002443B4" w14:paraId="056B5557" w14:textId="77777777" w:rsidTr="003E2F82">
        <w:trPr>
          <w:trHeight w:val="20"/>
        </w:trPr>
        <w:tc>
          <w:tcPr>
            <w:tcW w:w="3793" w:type="dxa"/>
          </w:tcPr>
          <w:p w14:paraId="30C41510" w14:textId="77777777" w:rsidR="002443B4" w:rsidRPr="002443B4" w:rsidRDefault="002443B4" w:rsidP="002443B4">
            <w:pPr>
              <w:pStyle w:val="TableParagraph"/>
              <w:spacing w:line="276" w:lineRule="auto"/>
              <w:rPr>
                <w:sz w:val="24"/>
                <w:szCs w:val="24"/>
              </w:rPr>
            </w:pPr>
            <w:r w:rsidRPr="002443B4">
              <w:rPr>
                <w:sz w:val="24"/>
                <w:szCs w:val="24"/>
              </w:rPr>
              <w:lastRenderedPageBreak/>
              <w:t>Умеет:</w:t>
            </w:r>
          </w:p>
          <w:p w14:paraId="6D68DCFA" w14:textId="77777777" w:rsidR="002443B4" w:rsidRPr="002443B4" w:rsidRDefault="002443B4" w:rsidP="002443B4">
            <w:pPr>
              <w:pStyle w:val="TableParagraph"/>
              <w:spacing w:line="276" w:lineRule="auto"/>
              <w:rPr>
                <w:sz w:val="24"/>
                <w:szCs w:val="24"/>
              </w:rPr>
            </w:pPr>
            <w:r w:rsidRPr="002443B4">
              <w:rPr>
                <w:sz w:val="24"/>
                <w:szCs w:val="24"/>
              </w:rPr>
              <w:t>строить логические схемы и составлять алгоритмы; использовать языки программирования, разрабатывать логически правильные и эффективные программы;</w:t>
            </w:r>
          </w:p>
          <w:p w14:paraId="6AF25EAD" w14:textId="77777777" w:rsidR="002443B4" w:rsidRPr="002443B4" w:rsidRDefault="002443B4" w:rsidP="002443B4">
            <w:pPr>
              <w:pStyle w:val="TableParagraph"/>
              <w:spacing w:line="276" w:lineRule="auto"/>
              <w:rPr>
                <w:sz w:val="24"/>
                <w:szCs w:val="24"/>
              </w:rPr>
            </w:pPr>
            <w:r w:rsidRPr="002443B4">
              <w:rPr>
                <w:sz w:val="24"/>
                <w:szCs w:val="24"/>
              </w:rPr>
              <w:t>осваивать и использовать базовые системные программные продукты и пакеты прикладных программ</w:t>
            </w:r>
          </w:p>
          <w:p w14:paraId="6041E950" w14:textId="6F26F66D" w:rsidR="00521CF3" w:rsidRPr="002443B4" w:rsidRDefault="002443B4" w:rsidP="002443B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эффективно применять информационные технологии</w:t>
            </w:r>
          </w:p>
        </w:tc>
        <w:tc>
          <w:tcPr>
            <w:tcW w:w="3545" w:type="dxa"/>
          </w:tcPr>
          <w:p w14:paraId="2E8192EE" w14:textId="77777777" w:rsidR="00521CF3" w:rsidRPr="002443B4" w:rsidRDefault="00521CF3" w:rsidP="00521CF3">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3BEE77AD" w14:textId="77777777" w:rsidR="00521CF3" w:rsidRPr="002443B4" w:rsidRDefault="00521CF3" w:rsidP="00521CF3">
            <w:pPr>
              <w:pStyle w:val="TableParagraph"/>
              <w:spacing w:line="276" w:lineRule="auto"/>
              <w:rPr>
                <w:sz w:val="24"/>
                <w:szCs w:val="24"/>
              </w:rPr>
            </w:pPr>
            <w:r w:rsidRPr="002443B4">
              <w:rPr>
                <w:sz w:val="24"/>
                <w:szCs w:val="24"/>
              </w:rPr>
              <w:t>способность строить и применять алгоритмы и алгоритмические конструкции для выполнения профессиональных задач способность эффективно применять языки программирования, разрабатывать программы для повышения эффективности выполнения профессиональных задач</w:t>
            </w:r>
          </w:p>
          <w:p w14:paraId="5BA09095" w14:textId="4671EFB4" w:rsidR="00521CF3" w:rsidRPr="002443B4" w:rsidRDefault="00521CF3" w:rsidP="00521CF3">
            <w:pPr>
              <w:pBdr>
                <w:top w:val="nil"/>
                <w:left w:val="nil"/>
                <w:bottom w:val="nil"/>
                <w:right w:val="nil"/>
                <w:between w:val="nil"/>
              </w:pBdr>
              <w:suppressAutoHyphens/>
              <w:ind w:leftChars="-1" w:hangingChars="1" w:hanging="2"/>
              <w:jc w:val="both"/>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эффективно использовать ПП и ППП</w:t>
            </w:r>
          </w:p>
        </w:tc>
        <w:tc>
          <w:tcPr>
            <w:tcW w:w="2232" w:type="dxa"/>
          </w:tcPr>
          <w:p w14:paraId="39D77AE6"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1A928A1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02C7971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3DFB992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умения, осуществляемая обучающимися.</w:t>
            </w:r>
          </w:p>
          <w:p w14:paraId="782E700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288D1370"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472F876E"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bl>
    <w:p w14:paraId="128C9D21" w14:textId="66E48BC9" w:rsidR="009C2BD7" w:rsidRPr="00037760" w:rsidRDefault="009C2BD7">
      <w:pPr>
        <w:rPr>
          <w:rFonts w:ascii="Times New Roman Полужирный" w:eastAsia="Segoe UI" w:hAnsi="Times New Roman Полужирный" w:cs="Times New Roman"/>
          <w:b/>
          <w:bCs/>
          <w:caps/>
          <w:kern w:val="32"/>
          <w:sz w:val="24"/>
          <w:szCs w:val="24"/>
          <w:lang w:eastAsia="x-none"/>
        </w:rPr>
      </w:pPr>
    </w:p>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6FA948C2" w14:textId="605DC37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80A39" w:rsidRPr="00037760">
        <w:rPr>
          <w:rFonts w:ascii="Times New Roman" w:hAnsi="Times New Roman" w:cs="Times New Roman"/>
          <w:b/>
          <w:bCs/>
          <w:sz w:val="24"/>
          <w:szCs w:val="24"/>
        </w:rPr>
        <w:t>7</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48C6C937" w:rsidR="001E7D1C" w:rsidRPr="00037760" w:rsidRDefault="00A25DC1"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1E202572" w:rsidR="001E7D1C" w:rsidRPr="00037760" w:rsidRDefault="001E7D1C" w:rsidP="001E7D1C">
      <w:pPr>
        <w:pStyle w:val="1"/>
        <w:rPr>
          <w:rFonts w:ascii="Times New Roman Полужирный" w:hAnsi="Times New Roman Полужирный"/>
          <w:caps/>
        </w:rPr>
      </w:pPr>
      <w:bookmarkStart w:id="305" w:name="_Toc160703489"/>
      <w:r w:rsidRPr="00037760">
        <w:rPr>
          <w:rFonts w:ascii="Times New Roman Полужирный" w:hAnsi="Times New Roman Полужирный"/>
          <w:caps/>
        </w:rPr>
        <w:t>«</w:t>
      </w:r>
      <w:r w:rsidR="00B14205" w:rsidRPr="00B14205">
        <w:rPr>
          <w:rFonts w:ascii="Times New Roman Полужирный" w:hAnsi="Times New Roman Полужирный"/>
          <w:caps/>
        </w:rPr>
        <w:t>ЕН.03 Физика</w:t>
      </w:r>
      <w:r w:rsidRPr="00037760">
        <w:rPr>
          <w:rFonts w:ascii="Times New Roman Полужирный" w:hAnsi="Times New Roman Полужирный"/>
          <w:caps/>
        </w:rPr>
        <w:t>»</w:t>
      </w:r>
      <w:bookmarkEnd w:id="30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306" w:name="_Toc158389365"/>
      <w:bookmarkStart w:id="307" w:name="_Toc158393469"/>
      <w:bookmarkStart w:id="308" w:name="_Toc158397926"/>
      <w:r w:rsidRPr="00037760">
        <w:rPr>
          <w:rFonts w:ascii="Times New Roman" w:hAnsi="Times New Roman"/>
          <w:lang w:val="ru-RU"/>
        </w:rPr>
        <w:lastRenderedPageBreak/>
        <w:t>СОДЕРЖАНИЕ ПРОГРАММЫ</w:t>
      </w:r>
      <w:bookmarkEnd w:id="306"/>
      <w:bookmarkEnd w:id="307"/>
      <w:bookmarkEnd w:id="30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056B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056B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056B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056B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1"/>
          <w:headerReference w:type="default" r:id="rId22"/>
          <w:pgSz w:w="11906" w:h="16838"/>
          <w:pgMar w:top="1134" w:right="567" w:bottom="1134" w:left="1701" w:header="709" w:footer="709" w:gutter="0"/>
          <w:cols w:space="708"/>
          <w:docGrid w:linePitch="360"/>
        </w:sectPr>
      </w:pPr>
    </w:p>
    <w:p w14:paraId="4476F080" w14:textId="77777777" w:rsidR="001E7D1C" w:rsidRPr="00037760" w:rsidRDefault="001E7D1C" w:rsidP="009E11A4">
      <w:pPr>
        <w:pStyle w:val="1f"/>
        <w:numPr>
          <w:ilvl w:val="0"/>
          <w:numId w:val="9"/>
        </w:numPr>
      </w:pPr>
      <w:bookmarkStart w:id="309" w:name="_Toc158389366"/>
      <w:bookmarkStart w:id="310" w:name="_Toc158393470"/>
      <w:bookmarkStart w:id="3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09"/>
      <w:bookmarkEnd w:id="310"/>
      <w:bookmarkEnd w:id="311"/>
    </w:p>
    <w:p w14:paraId="21F53545" w14:textId="3ACC03A5"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B14205" w:rsidRPr="00B14205">
        <w:rPr>
          <w:rFonts w:ascii="Times New Roman Полужирный" w:eastAsia="Segoe UI" w:hAnsi="Times New Roman Полужирный"/>
          <w:b/>
          <w:bCs/>
          <w:caps/>
          <w:u w:val="single"/>
          <w:lang w:val="ru-RU"/>
        </w:rPr>
        <w:t>ЕН.03 Физика</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312" w:name="_Toc158389367"/>
      <w:bookmarkStart w:id="313" w:name="_Toc158393471"/>
      <w:bookmarkStart w:id="314" w:name="_Toc158397928"/>
      <w:r w:rsidRPr="00037760">
        <w:rPr>
          <w:rFonts w:ascii="Times New Roman" w:hAnsi="Times New Roman"/>
        </w:rPr>
        <w:t>1.1. Цель и место дисциплины в структуре образовательной программы</w:t>
      </w:r>
      <w:bookmarkEnd w:id="312"/>
      <w:bookmarkEnd w:id="313"/>
      <w:bookmarkEnd w:id="314"/>
    </w:p>
    <w:p w14:paraId="51CFD098" w14:textId="76A73C7B" w:rsidR="001E7D1C" w:rsidRPr="0003776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B14205" w:rsidRPr="00B14205">
        <w:rPr>
          <w:rFonts w:ascii="Times New Roman" w:hAnsi="Times New Roman"/>
          <w:sz w:val="24"/>
          <w:szCs w:val="24"/>
        </w:rPr>
        <w:t>ЕН.03 Физика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D42312">
        <w:rPr>
          <w:rFonts w:ascii="Times New Roman" w:eastAsia="Times New Roman" w:hAnsi="Times New Roman" w:cs="Times New Roman"/>
          <w:sz w:val="24"/>
          <w:szCs w:val="24"/>
          <w:lang w:eastAsia="ru-RU"/>
        </w:rPr>
        <w:t>ф</w:t>
      </w:r>
      <w:r w:rsidR="00D42312" w:rsidRPr="00D42312">
        <w:rPr>
          <w:rFonts w:ascii="Times New Roman" w:eastAsia="Times New Roman" w:hAnsi="Times New Roman" w:cs="Times New Roman"/>
          <w:sz w:val="24"/>
          <w:szCs w:val="24"/>
          <w:lang w:eastAsia="ru-RU"/>
        </w:rPr>
        <w:t>ормирование представлений об основных понятиях и законах физики, стиля физического мышления, совреме</w:t>
      </w:r>
      <w:r w:rsidR="00D42312">
        <w:rPr>
          <w:rFonts w:ascii="Times New Roman" w:eastAsia="Times New Roman" w:hAnsi="Times New Roman" w:cs="Times New Roman"/>
          <w:sz w:val="24"/>
          <w:szCs w:val="24"/>
          <w:lang w:eastAsia="ru-RU"/>
        </w:rPr>
        <w:t>н</w:t>
      </w:r>
      <w:r w:rsidR="00D42312" w:rsidRPr="00D42312">
        <w:rPr>
          <w:rFonts w:ascii="Times New Roman" w:eastAsia="Times New Roman" w:hAnsi="Times New Roman" w:cs="Times New Roman"/>
          <w:sz w:val="24"/>
          <w:szCs w:val="24"/>
          <w:lang w:eastAsia="ru-RU"/>
        </w:rPr>
        <w:t>ной научной картины мира.</w:t>
      </w:r>
    </w:p>
    <w:p w14:paraId="2C824A63" w14:textId="39459130"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B14205" w:rsidRPr="00B14205">
        <w:rPr>
          <w:rFonts w:ascii="Times New Roman" w:hAnsi="Times New Roman"/>
          <w:sz w:val="24"/>
          <w:szCs w:val="24"/>
        </w:rPr>
        <w:t>ЕН.03 Физика</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315" w:name="_Toc158389368"/>
      <w:bookmarkStart w:id="316" w:name="_Toc158393472"/>
      <w:bookmarkStart w:id="317" w:name="_Toc158397929"/>
      <w:r w:rsidRPr="00037760">
        <w:rPr>
          <w:rFonts w:ascii="Times New Roman" w:hAnsi="Times New Roman"/>
        </w:rPr>
        <w:t>1.2. Планируемые результаты освоения дисциплины</w:t>
      </w:r>
      <w:bookmarkEnd w:id="315"/>
      <w:bookmarkEnd w:id="316"/>
      <w:bookmarkEnd w:id="317"/>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1E7D1C" w:rsidRPr="002C6D3E" w14:paraId="519A7B44" w14:textId="77777777" w:rsidTr="00323ECA">
        <w:trPr>
          <w:trHeight w:val="20"/>
        </w:trPr>
        <w:tc>
          <w:tcPr>
            <w:tcW w:w="1392" w:type="dxa"/>
            <w:tcBorders>
              <w:top w:val="single" w:sz="4" w:space="0" w:color="auto"/>
              <w:left w:val="single" w:sz="4" w:space="0" w:color="auto"/>
              <w:right w:val="single" w:sz="4" w:space="0" w:color="auto"/>
            </w:tcBorders>
          </w:tcPr>
          <w:p w14:paraId="3E96B6EB" w14:textId="4D8516B0" w:rsidR="001E7D1C" w:rsidRPr="002C6D3E" w:rsidRDefault="001E7D1C" w:rsidP="00180A39">
            <w:pPr>
              <w:jc w:val="center"/>
              <w:rPr>
                <w:rStyle w:val="afb"/>
                <w:b/>
                <w:i w:val="0"/>
                <w:sz w:val="24"/>
                <w:szCs w:val="24"/>
              </w:rPr>
            </w:pPr>
            <w:r w:rsidRPr="002C6D3E">
              <w:rPr>
                <w:rStyle w:val="afb"/>
                <w:b/>
                <w:i w:val="0"/>
                <w:sz w:val="24"/>
                <w:szCs w:val="24"/>
              </w:rPr>
              <w:t>Код ОК,</w:t>
            </w:r>
            <w:r w:rsidR="00180A39" w:rsidRPr="002C6D3E">
              <w:rPr>
                <w:rStyle w:val="afb"/>
                <w:b/>
                <w:i w:val="0"/>
                <w:sz w:val="24"/>
                <w:szCs w:val="24"/>
              </w:rPr>
              <w:t xml:space="preserve"> </w:t>
            </w:r>
            <w:r w:rsidRPr="002C6D3E">
              <w:rPr>
                <w:rStyle w:val="afb"/>
                <w:b/>
                <w:i w:val="0"/>
                <w:sz w:val="24"/>
                <w:szCs w:val="24"/>
              </w:rPr>
              <w:t>ПК</w:t>
            </w:r>
          </w:p>
        </w:tc>
        <w:tc>
          <w:tcPr>
            <w:tcW w:w="2809" w:type="dxa"/>
            <w:tcBorders>
              <w:top w:val="single" w:sz="4" w:space="0" w:color="auto"/>
              <w:left w:val="single" w:sz="4" w:space="0" w:color="auto"/>
              <w:right w:val="single" w:sz="4" w:space="0" w:color="auto"/>
            </w:tcBorders>
          </w:tcPr>
          <w:p w14:paraId="36F424B9"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180A39" w:rsidRPr="002C6D3E" w14:paraId="6D3FFF49" w14:textId="77777777" w:rsidTr="00323ECA">
        <w:trPr>
          <w:trHeight w:val="20"/>
        </w:trPr>
        <w:tc>
          <w:tcPr>
            <w:tcW w:w="1392" w:type="dxa"/>
            <w:tcBorders>
              <w:top w:val="single" w:sz="4" w:space="0" w:color="auto"/>
              <w:left w:val="single" w:sz="4" w:space="0" w:color="auto"/>
              <w:right w:val="single" w:sz="4" w:space="0" w:color="auto"/>
            </w:tcBorders>
          </w:tcPr>
          <w:p w14:paraId="35C96085" w14:textId="77777777" w:rsidR="00F97694" w:rsidRPr="00E92CE7" w:rsidRDefault="00F97694" w:rsidP="00F97694">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01</w:t>
            </w:r>
          </w:p>
          <w:p w14:paraId="09888D8F" w14:textId="77777777" w:rsidR="00F97694" w:rsidRPr="00E92CE7" w:rsidRDefault="00F97694" w:rsidP="00F97694">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02</w:t>
            </w:r>
          </w:p>
          <w:p w14:paraId="56AB661D" w14:textId="77777777" w:rsidR="00F97694" w:rsidRPr="00E92CE7" w:rsidRDefault="00F97694" w:rsidP="00F97694">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03</w:t>
            </w:r>
          </w:p>
          <w:p w14:paraId="08794519" w14:textId="77777777" w:rsidR="00F97694" w:rsidRPr="00E92CE7" w:rsidRDefault="00F97694" w:rsidP="00F97694">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09</w:t>
            </w:r>
          </w:p>
          <w:p w14:paraId="0AFB2D5D"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589A5FA2"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описывать и объяснять физические явления и свойства тел</w:t>
            </w:r>
          </w:p>
          <w:p w14:paraId="3553C1D0"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делать выводы на основе экспериментальных данных</w:t>
            </w:r>
          </w:p>
          <w:p w14:paraId="693F1AFB"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приводить примеры практического использования физических знаний</w:t>
            </w:r>
          </w:p>
          <w:p w14:paraId="34FB07E5"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применять полученные знания для решения физических задач</w:t>
            </w:r>
          </w:p>
          <w:p w14:paraId="1D6AA792"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 xml:space="preserve"> планировать свое профессиональное развитие с использованием полученных знаний</w:t>
            </w:r>
          </w:p>
          <w:p w14:paraId="1FAB5B8A"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делать выводы на основе экспериментальных данных</w:t>
            </w:r>
          </w:p>
          <w:p w14:paraId="6107FBA9" w14:textId="0BE38C43" w:rsidR="00180A39" w:rsidRPr="002C6D3E"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58B0802B"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понятий</w:t>
            </w:r>
          </w:p>
          <w:p w14:paraId="0631DFC5"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законов</w:t>
            </w:r>
          </w:p>
          <w:p w14:paraId="42623C7E"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величин</w:t>
            </w:r>
          </w:p>
          <w:p w14:paraId="4DB782E4"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вклад российских и зарубежных ученых, оказавших наибольшее влияние на развитие физики</w:t>
            </w:r>
          </w:p>
          <w:p w14:paraId="14254BDC"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методы самоконтроля в решении профессиональных задач</w:t>
            </w:r>
          </w:p>
          <w:p w14:paraId="75DBE107"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0A4E690D" w14:textId="190BAA6F" w:rsidR="00180A39" w:rsidRPr="002C6D3E" w:rsidRDefault="00180A39" w:rsidP="00180A39">
            <w:pPr>
              <w:rPr>
                <w:rFonts w:ascii="Times New Roman" w:hAnsi="Times New Roman"/>
                <w:noProof/>
                <w:color w:val="000000"/>
                <w:sz w:val="24"/>
                <w:szCs w:val="24"/>
              </w:rPr>
            </w:pPr>
          </w:p>
        </w:tc>
        <w:tc>
          <w:tcPr>
            <w:tcW w:w="2787" w:type="dxa"/>
            <w:tcBorders>
              <w:top w:val="single" w:sz="4" w:space="0" w:color="auto"/>
              <w:left w:val="single" w:sz="4" w:space="0" w:color="auto"/>
              <w:bottom w:val="single" w:sz="4" w:space="0" w:color="auto"/>
              <w:right w:val="single" w:sz="4" w:space="0" w:color="auto"/>
            </w:tcBorders>
          </w:tcPr>
          <w:p w14:paraId="7D20C55A"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6AA53E78" w14:textId="605A69E4" w:rsidR="009879E5" w:rsidRPr="00037760" w:rsidRDefault="009879E5" w:rsidP="001E7D1C">
      <w:pPr>
        <w:ind w:firstLine="709"/>
        <w:rPr>
          <w:rFonts w:ascii="Times New Roman" w:hAnsi="Times New Roman" w:cs="Times New Roman"/>
          <w:bCs/>
          <w:sz w:val="24"/>
          <w:szCs w:val="24"/>
        </w:rPr>
      </w:pPr>
    </w:p>
    <w:p w14:paraId="079D4A0A" w14:textId="382E1EED" w:rsidR="009879E5" w:rsidRPr="00037760" w:rsidRDefault="009879E5" w:rsidP="001E7D1C">
      <w:pPr>
        <w:ind w:firstLine="709"/>
        <w:rPr>
          <w:rFonts w:ascii="Times New Roman" w:hAnsi="Times New Roman" w:cs="Times New Roman"/>
          <w:bCs/>
          <w:sz w:val="24"/>
          <w:szCs w:val="24"/>
        </w:rPr>
      </w:pPr>
    </w:p>
    <w:p w14:paraId="5C6533E7" w14:textId="77777777" w:rsidR="009879E5" w:rsidRPr="00037760" w:rsidRDefault="009879E5"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318" w:name="_Toc158389369"/>
      <w:bookmarkStart w:id="319" w:name="_Toc158393473"/>
      <w:bookmarkStart w:id="320"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318"/>
      <w:bookmarkEnd w:id="319"/>
      <w:bookmarkEnd w:id="320"/>
    </w:p>
    <w:p w14:paraId="6701EB2B" w14:textId="77777777" w:rsidR="001E7D1C" w:rsidRPr="00037760" w:rsidRDefault="001E7D1C" w:rsidP="001E7D1C">
      <w:pPr>
        <w:pStyle w:val="114"/>
        <w:rPr>
          <w:rFonts w:ascii="Times New Roman" w:hAnsi="Times New Roman"/>
        </w:rPr>
      </w:pPr>
      <w:bookmarkStart w:id="321" w:name="_Toc158389370"/>
      <w:bookmarkStart w:id="322" w:name="_Toc158393474"/>
      <w:bookmarkStart w:id="323" w:name="_Toc158397931"/>
      <w:r w:rsidRPr="00037760">
        <w:rPr>
          <w:rFonts w:ascii="Times New Roman" w:hAnsi="Times New Roman"/>
        </w:rPr>
        <w:t>2.1. Трудоемкость освоения дисциплины</w:t>
      </w:r>
      <w:bookmarkEnd w:id="321"/>
      <w:bookmarkEnd w:id="322"/>
      <w:bookmarkEnd w:id="3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506A361E" w:rsidR="001E7D1C" w:rsidRPr="00037760" w:rsidRDefault="00F97694"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96C8F" w14:textId="6880D6BE" w:rsidR="001E7D1C" w:rsidRPr="00037760" w:rsidRDefault="00F97694" w:rsidP="000E67E5">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593CD044" w:rsidR="002B2E43" w:rsidRPr="00037760" w:rsidRDefault="00F97694" w:rsidP="002B2E4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47F691F" w14:textId="2B4B2DFB" w:rsidR="002B2E43" w:rsidRPr="00037760" w:rsidRDefault="00F97694" w:rsidP="002B2E4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79746949" w:rsidR="001E7D1C" w:rsidRPr="00037760" w:rsidRDefault="00F97694"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2DDAA3A" w14:textId="7F847368" w:rsidR="001E7D1C" w:rsidRPr="00037760" w:rsidRDefault="00F97694" w:rsidP="000E67E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42C044A9" w14:textId="77777777" w:rsidR="001E7D1C" w:rsidRPr="00037760" w:rsidRDefault="001E7D1C" w:rsidP="001E7D1C">
      <w:pPr>
        <w:rPr>
          <w:rFonts w:ascii="Times New Roman" w:hAnsi="Times New Roman" w:cs="Times New Roman"/>
          <w:sz w:val="24"/>
          <w:szCs w:val="24"/>
        </w:rPr>
      </w:pPr>
    </w:p>
    <w:p w14:paraId="37DD22B7" w14:textId="5E9530BF" w:rsidR="001E7D1C" w:rsidRPr="00037760"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324" w:name="_Toc158389371"/>
      <w:bookmarkStart w:id="325" w:name="_Toc158393475"/>
      <w:bookmarkStart w:id="326" w:name="_Toc158397932"/>
      <w:r w:rsidRPr="00037760">
        <w:rPr>
          <w:rFonts w:ascii="Times New Roman" w:hAnsi="Times New Roman"/>
        </w:rPr>
        <w:t>2.2. Примерное содержание дисциплины</w:t>
      </w:r>
      <w:bookmarkEnd w:id="324"/>
      <w:bookmarkEnd w:id="325"/>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7273"/>
      </w:tblGrid>
      <w:tr w:rsidR="00850AF5" w:rsidRPr="0018381A" w14:paraId="062BAE40" w14:textId="77777777" w:rsidTr="00850AF5">
        <w:tc>
          <w:tcPr>
            <w:tcW w:w="1223" w:type="pct"/>
            <w:shd w:val="clear" w:color="auto" w:fill="auto"/>
            <w:vAlign w:val="center"/>
            <w:hideMark/>
          </w:tcPr>
          <w:p w14:paraId="5E25EB82" w14:textId="77777777" w:rsidR="00850AF5" w:rsidRPr="0018381A" w:rsidRDefault="00850AF5"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7" w:type="pct"/>
            <w:shd w:val="clear" w:color="auto" w:fill="auto"/>
            <w:vAlign w:val="center"/>
            <w:hideMark/>
          </w:tcPr>
          <w:p w14:paraId="6FC8D1F6" w14:textId="77777777" w:rsidR="00850AF5" w:rsidRPr="0018381A" w:rsidRDefault="00850AF5"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850AF5" w:rsidRPr="0018381A" w14:paraId="2BBCE8B5" w14:textId="77777777" w:rsidTr="00850AF5">
        <w:tc>
          <w:tcPr>
            <w:tcW w:w="5000" w:type="pct"/>
            <w:gridSpan w:val="2"/>
            <w:shd w:val="clear" w:color="auto" w:fill="auto"/>
          </w:tcPr>
          <w:p w14:paraId="54C885AC" w14:textId="77777777" w:rsidR="00850AF5" w:rsidRPr="00B97461" w:rsidRDefault="00850AF5" w:rsidP="007C1BBC">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Раздел 1.</w:t>
            </w:r>
            <w:r>
              <w:t xml:space="preserve"> </w:t>
            </w:r>
            <w:r w:rsidRPr="002A37BB">
              <w:rPr>
                <w:rFonts w:ascii="Times New Roman" w:eastAsia="Times New Roman" w:hAnsi="Times New Roman" w:cs="Times New Roman"/>
                <w:b/>
                <w:bCs/>
                <w:color w:val="000000"/>
                <w:lang w:eastAsia="ru-RU"/>
              </w:rPr>
              <w:t>Физика</w:t>
            </w:r>
            <w:r>
              <w:rPr>
                <w:rFonts w:ascii="Times New Roman" w:eastAsia="Times New Roman" w:hAnsi="Times New Roman" w:cs="Times New Roman"/>
                <w:b/>
                <w:bCs/>
                <w:color w:val="000000"/>
                <w:lang w:eastAsia="ru-RU"/>
              </w:rPr>
              <w:t xml:space="preserve"> (36 часов)</w:t>
            </w:r>
          </w:p>
        </w:tc>
      </w:tr>
      <w:tr w:rsidR="00850AF5" w:rsidRPr="0018381A" w14:paraId="1D87C2E8" w14:textId="77777777" w:rsidTr="00850AF5">
        <w:tc>
          <w:tcPr>
            <w:tcW w:w="1223" w:type="pct"/>
            <w:vMerge w:val="restart"/>
            <w:shd w:val="clear" w:color="auto" w:fill="auto"/>
            <w:hideMark/>
          </w:tcPr>
          <w:p w14:paraId="09383DB3"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val="en-US" w:eastAsia="ru-RU"/>
              </w:rPr>
              <w:t xml:space="preserve">Тема 1.1. </w:t>
            </w:r>
            <w:proofErr w:type="spellStart"/>
            <w:r w:rsidRPr="00750780">
              <w:rPr>
                <w:rFonts w:ascii="Times New Roman" w:eastAsia="Times New Roman" w:hAnsi="Times New Roman" w:cs="Times New Roman"/>
                <w:b/>
                <w:bCs/>
                <w:color w:val="000000"/>
                <w:lang w:val="en-US" w:eastAsia="ru-RU"/>
              </w:rPr>
              <w:t>Кинематика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Динамика</w:t>
            </w:r>
            <w:proofErr w:type="spellEnd"/>
            <w:r w:rsidRPr="00750780">
              <w:rPr>
                <w:rFonts w:ascii="Times New Roman" w:eastAsia="Times New Roman" w:hAnsi="Times New Roman" w:cs="Times New Roman"/>
                <w:b/>
                <w:bCs/>
                <w:color w:val="000000"/>
                <w:lang w:val="en-US" w:eastAsia="ru-RU"/>
              </w:rPr>
              <w:t>.</w:t>
            </w:r>
          </w:p>
        </w:tc>
        <w:tc>
          <w:tcPr>
            <w:tcW w:w="3777" w:type="pct"/>
            <w:shd w:val="clear" w:color="auto" w:fill="auto"/>
            <w:hideMark/>
          </w:tcPr>
          <w:p w14:paraId="4DA3BC9D"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 xml:space="preserve">Содержание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2F26B7AA" w14:textId="77777777" w:rsidTr="00850AF5">
        <w:tc>
          <w:tcPr>
            <w:tcW w:w="1223" w:type="pct"/>
            <w:vMerge/>
            <w:vAlign w:val="center"/>
            <w:hideMark/>
          </w:tcPr>
          <w:p w14:paraId="7C4CF906"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FFA449B"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Система СИ. Погрешности измерения.</w:t>
            </w:r>
          </w:p>
        </w:tc>
      </w:tr>
      <w:tr w:rsidR="00850AF5" w:rsidRPr="0018381A" w14:paraId="7809E7CE" w14:textId="77777777" w:rsidTr="00850AF5">
        <w:tc>
          <w:tcPr>
            <w:tcW w:w="1223" w:type="pct"/>
            <w:vMerge/>
            <w:vAlign w:val="center"/>
            <w:hideMark/>
          </w:tcPr>
          <w:p w14:paraId="7B60C7ED"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AE2C0C3"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Основные понятия и законы движения механики. Механические колебания и волны</w:t>
            </w:r>
          </w:p>
        </w:tc>
      </w:tr>
      <w:tr w:rsidR="00850AF5" w:rsidRPr="0018381A" w14:paraId="4A70A22E" w14:textId="77777777" w:rsidTr="00850AF5">
        <w:tc>
          <w:tcPr>
            <w:tcW w:w="1223" w:type="pct"/>
            <w:vMerge/>
            <w:vAlign w:val="center"/>
            <w:hideMark/>
          </w:tcPr>
          <w:p w14:paraId="2F0ECA6A"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57812A8"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1137A6CC" w14:textId="77777777" w:rsidTr="00850AF5">
        <w:tc>
          <w:tcPr>
            <w:tcW w:w="1223" w:type="pct"/>
            <w:vMerge/>
            <w:vAlign w:val="center"/>
            <w:hideMark/>
          </w:tcPr>
          <w:p w14:paraId="5E0A8ECF"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6157BB5"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№1. Решение задач на законы движения механики</w:t>
            </w:r>
          </w:p>
        </w:tc>
      </w:tr>
      <w:tr w:rsidR="00850AF5" w:rsidRPr="0018381A" w14:paraId="6E1AC1B3" w14:textId="77777777" w:rsidTr="00850AF5">
        <w:tc>
          <w:tcPr>
            <w:tcW w:w="1223" w:type="pct"/>
            <w:vMerge/>
            <w:vAlign w:val="center"/>
            <w:hideMark/>
          </w:tcPr>
          <w:p w14:paraId="1F06A3FF"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CCE36D7"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№2. Решение задач по теме «Механические колебания и волны»</w:t>
            </w:r>
          </w:p>
        </w:tc>
      </w:tr>
      <w:tr w:rsidR="00850AF5" w:rsidRPr="0018381A" w14:paraId="4046DB41" w14:textId="77777777" w:rsidTr="00850AF5">
        <w:tc>
          <w:tcPr>
            <w:tcW w:w="1223" w:type="pct"/>
            <w:vMerge/>
            <w:vAlign w:val="center"/>
            <w:hideMark/>
          </w:tcPr>
          <w:p w14:paraId="1385E9F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36C640C"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№1. Изучение законов равноускоренного движения</w:t>
            </w:r>
          </w:p>
        </w:tc>
      </w:tr>
      <w:tr w:rsidR="00850AF5" w:rsidRPr="0018381A" w14:paraId="1F55A404" w14:textId="77777777" w:rsidTr="00850AF5">
        <w:tc>
          <w:tcPr>
            <w:tcW w:w="1223" w:type="pct"/>
            <w:vMerge/>
            <w:vAlign w:val="center"/>
            <w:hideMark/>
          </w:tcPr>
          <w:p w14:paraId="79561D9C"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7BAD112"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4F392DA"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367AC78D" w14:textId="77777777" w:rsidTr="00850AF5">
        <w:tc>
          <w:tcPr>
            <w:tcW w:w="1223" w:type="pct"/>
            <w:vMerge w:val="restart"/>
            <w:shd w:val="clear" w:color="auto" w:fill="auto"/>
            <w:hideMark/>
          </w:tcPr>
          <w:p w14:paraId="3381F9BB"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1.2</w:t>
            </w:r>
            <w:r w:rsidRPr="00750780">
              <w:rPr>
                <w:rFonts w:ascii="Times New Roman" w:eastAsia="Times New Roman" w:hAnsi="Times New Roman" w:cs="Times New Roman"/>
                <w:b/>
                <w:bCs/>
                <w:color w:val="000000"/>
                <w:lang w:eastAsia="ru-RU"/>
              </w:rPr>
              <w:t xml:space="preserve"> Законы постоянного тока.</w:t>
            </w:r>
          </w:p>
        </w:tc>
        <w:tc>
          <w:tcPr>
            <w:tcW w:w="3777" w:type="pct"/>
            <w:shd w:val="clear" w:color="auto" w:fill="auto"/>
            <w:hideMark/>
          </w:tcPr>
          <w:p w14:paraId="1C565154"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 xml:space="preserve">Содержание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59C47B5F" w14:textId="77777777" w:rsidTr="00850AF5">
        <w:tc>
          <w:tcPr>
            <w:tcW w:w="1223" w:type="pct"/>
            <w:vMerge/>
            <w:vAlign w:val="center"/>
            <w:hideMark/>
          </w:tcPr>
          <w:p w14:paraId="1F46435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5932A23"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Постоянный ток в различных средах.</w:t>
            </w:r>
          </w:p>
        </w:tc>
      </w:tr>
      <w:tr w:rsidR="00850AF5" w:rsidRPr="0018381A" w14:paraId="6D5D292F" w14:textId="77777777" w:rsidTr="00850AF5">
        <w:tc>
          <w:tcPr>
            <w:tcW w:w="1223" w:type="pct"/>
            <w:vMerge/>
            <w:vAlign w:val="center"/>
            <w:hideMark/>
          </w:tcPr>
          <w:p w14:paraId="61BDD29C"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A45A87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Законы Ома для участка и полной цепи.</w:t>
            </w:r>
          </w:p>
        </w:tc>
      </w:tr>
      <w:tr w:rsidR="00850AF5" w:rsidRPr="0018381A" w14:paraId="42DCE3A3" w14:textId="77777777" w:rsidTr="00850AF5">
        <w:tc>
          <w:tcPr>
            <w:tcW w:w="1223" w:type="pct"/>
            <w:vMerge/>
            <w:vAlign w:val="center"/>
            <w:hideMark/>
          </w:tcPr>
          <w:p w14:paraId="2A01DA4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41E8B90"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660D8B9C" w14:textId="77777777" w:rsidTr="00850AF5">
        <w:tc>
          <w:tcPr>
            <w:tcW w:w="1223" w:type="pct"/>
            <w:vMerge/>
            <w:vAlign w:val="center"/>
            <w:hideMark/>
          </w:tcPr>
          <w:p w14:paraId="2F15B344"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E8B0361"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№3. Решение задач на законы Ома</w:t>
            </w:r>
          </w:p>
        </w:tc>
      </w:tr>
      <w:tr w:rsidR="00850AF5" w:rsidRPr="0018381A" w14:paraId="1C443194" w14:textId="77777777" w:rsidTr="00850AF5">
        <w:tc>
          <w:tcPr>
            <w:tcW w:w="1223" w:type="pct"/>
            <w:vMerge/>
            <w:vAlign w:val="center"/>
            <w:hideMark/>
          </w:tcPr>
          <w:p w14:paraId="30B1C4C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ED5D4DD"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C53F754"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37202D35" w14:textId="77777777" w:rsidTr="00850AF5">
        <w:tc>
          <w:tcPr>
            <w:tcW w:w="1223" w:type="pct"/>
            <w:vMerge w:val="restart"/>
            <w:shd w:val="clear" w:color="auto" w:fill="auto"/>
            <w:hideMark/>
          </w:tcPr>
          <w:p w14:paraId="7F2EA8FE"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1.3.</w:t>
            </w:r>
            <w:r w:rsidRPr="00750780">
              <w:rPr>
                <w:rFonts w:ascii="Times New Roman" w:eastAsia="Times New Roman" w:hAnsi="Times New Roman" w:cs="Times New Roman"/>
                <w:b/>
                <w:bCs/>
                <w:color w:val="000000"/>
                <w:lang w:eastAsia="ru-RU"/>
              </w:rPr>
              <w:t xml:space="preserve"> Переменный электрический ток.</w:t>
            </w:r>
          </w:p>
        </w:tc>
        <w:tc>
          <w:tcPr>
            <w:tcW w:w="3777" w:type="pct"/>
            <w:shd w:val="clear" w:color="auto" w:fill="auto"/>
            <w:hideMark/>
          </w:tcPr>
          <w:p w14:paraId="3C161B40"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 xml:space="preserve">Содержание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43B680F4" w14:textId="77777777" w:rsidTr="00850AF5">
        <w:tc>
          <w:tcPr>
            <w:tcW w:w="1223" w:type="pct"/>
            <w:vMerge/>
            <w:vAlign w:val="center"/>
            <w:hideMark/>
          </w:tcPr>
          <w:p w14:paraId="6873249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4509D7D"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Переменный электрический ток.</w:t>
            </w:r>
          </w:p>
        </w:tc>
      </w:tr>
      <w:tr w:rsidR="00850AF5" w:rsidRPr="0018381A" w14:paraId="3991D392" w14:textId="77777777" w:rsidTr="00850AF5">
        <w:tc>
          <w:tcPr>
            <w:tcW w:w="1223" w:type="pct"/>
            <w:vMerge/>
            <w:vAlign w:val="center"/>
            <w:hideMark/>
          </w:tcPr>
          <w:p w14:paraId="4B7DE17D"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74051E0"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Активное, индуктивное и емкостное сопротивления в цепи переменного тока.</w:t>
            </w:r>
          </w:p>
        </w:tc>
      </w:tr>
      <w:tr w:rsidR="00850AF5" w:rsidRPr="0018381A" w14:paraId="63CB001A" w14:textId="77777777" w:rsidTr="00850AF5">
        <w:tc>
          <w:tcPr>
            <w:tcW w:w="1223" w:type="pct"/>
            <w:vMerge/>
            <w:vAlign w:val="center"/>
            <w:hideMark/>
          </w:tcPr>
          <w:p w14:paraId="2A6E4FAC"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4F345D6"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244A4C0B" w14:textId="77777777" w:rsidTr="00850AF5">
        <w:tc>
          <w:tcPr>
            <w:tcW w:w="1223" w:type="pct"/>
            <w:vMerge/>
            <w:vAlign w:val="center"/>
            <w:hideMark/>
          </w:tcPr>
          <w:p w14:paraId="7DCFCBB8"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7C74FB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№4. Расчёт цепи переменного тока с электроемкостью и цепи переменного тока с индуктивностью</w:t>
            </w:r>
          </w:p>
        </w:tc>
      </w:tr>
      <w:tr w:rsidR="00850AF5" w:rsidRPr="0018381A" w14:paraId="66170A0E" w14:textId="77777777" w:rsidTr="00850AF5">
        <w:tc>
          <w:tcPr>
            <w:tcW w:w="1223" w:type="pct"/>
            <w:vMerge/>
            <w:vAlign w:val="center"/>
            <w:hideMark/>
          </w:tcPr>
          <w:p w14:paraId="515401AF"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ED17F8D"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№5. Расчёт цепи переменного тока с электроемкостью и индуктивностью</w:t>
            </w:r>
          </w:p>
        </w:tc>
      </w:tr>
      <w:tr w:rsidR="00850AF5" w:rsidRPr="0018381A" w14:paraId="268BAA3E" w14:textId="77777777" w:rsidTr="00850AF5">
        <w:tc>
          <w:tcPr>
            <w:tcW w:w="1223" w:type="pct"/>
            <w:vMerge/>
            <w:vAlign w:val="center"/>
            <w:hideMark/>
          </w:tcPr>
          <w:p w14:paraId="1CE9A004"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9AC86A1"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AB5ABC5"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2AC33A40" w14:textId="77777777" w:rsidTr="00850AF5">
        <w:tc>
          <w:tcPr>
            <w:tcW w:w="1223" w:type="pct"/>
            <w:vMerge w:val="restart"/>
            <w:shd w:val="clear" w:color="auto" w:fill="auto"/>
            <w:hideMark/>
          </w:tcPr>
          <w:p w14:paraId="570EC1CC"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val="en-US" w:eastAsia="ru-RU"/>
              </w:rPr>
              <w:t xml:space="preserve">Тема </w:t>
            </w:r>
            <w:r>
              <w:rPr>
                <w:rFonts w:ascii="Times New Roman" w:eastAsia="Times New Roman" w:hAnsi="Times New Roman" w:cs="Times New Roman"/>
                <w:b/>
                <w:bCs/>
                <w:color w:val="000000"/>
                <w:lang w:eastAsia="ru-RU"/>
              </w:rPr>
              <w:t>1.4.</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Электромагнитные</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волны</w:t>
            </w:r>
            <w:proofErr w:type="spellEnd"/>
          </w:p>
        </w:tc>
        <w:tc>
          <w:tcPr>
            <w:tcW w:w="3777" w:type="pct"/>
            <w:shd w:val="clear" w:color="auto" w:fill="auto"/>
            <w:hideMark/>
          </w:tcPr>
          <w:p w14:paraId="6C2D8E91"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 xml:space="preserve">Содержание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02E064A7" w14:textId="77777777" w:rsidTr="00850AF5">
        <w:tc>
          <w:tcPr>
            <w:tcW w:w="1223" w:type="pct"/>
            <w:vMerge/>
            <w:vAlign w:val="center"/>
            <w:hideMark/>
          </w:tcPr>
          <w:p w14:paraId="1E9E808B"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1B61F6D"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Электромагнитное поле. Электромагнитные колебания. Колебательный контур Электромагнитные волны, их физическая природа.</w:t>
            </w:r>
          </w:p>
        </w:tc>
      </w:tr>
      <w:tr w:rsidR="00850AF5" w:rsidRPr="0018381A" w14:paraId="716D697B" w14:textId="77777777" w:rsidTr="00850AF5">
        <w:tc>
          <w:tcPr>
            <w:tcW w:w="1223" w:type="pct"/>
            <w:vMerge/>
            <w:vAlign w:val="center"/>
            <w:hideMark/>
          </w:tcPr>
          <w:p w14:paraId="75821C27"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B7EFAEF"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Физические основы радиопередачи и радиоприема.</w:t>
            </w:r>
          </w:p>
        </w:tc>
      </w:tr>
      <w:tr w:rsidR="00850AF5" w:rsidRPr="0018381A" w14:paraId="028906C2" w14:textId="77777777" w:rsidTr="00850AF5">
        <w:tc>
          <w:tcPr>
            <w:tcW w:w="1223" w:type="pct"/>
            <w:vMerge/>
            <w:vAlign w:val="center"/>
            <w:hideMark/>
          </w:tcPr>
          <w:p w14:paraId="0D74788A"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8410C7E"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69A1F30B" w14:textId="77777777" w:rsidTr="00850AF5">
        <w:tc>
          <w:tcPr>
            <w:tcW w:w="1223" w:type="pct"/>
            <w:vMerge/>
            <w:vAlign w:val="center"/>
            <w:hideMark/>
          </w:tcPr>
          <w:p w14:paraId="5DD4F0C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D26EEBF"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№6. Решение задач по теме «Электромагнитные колебания и волны»</w:t>
            </w:r>
          </w:p>
        </w:tc>
      </w:tr>
      <w:tr w:rsidR="00850AF5" w:rsidRPr="0018381A" w14:paraId="763E3212" w14:textId="77777777" w:rsidTr="00850AF5">
        <w:tc>
          <w:tcPr>
            <w:tcW w:w="1223" w:type="pct"/>
            <w:vMerge/>
            <w:vAlign w:val="center"/>
            <w:hideMark/>
          </w:tcPr>
          <w:p w14:paraId="04F5EF27"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9E44BD6"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№2. Изучение свободных электромагнитных колебаний</w:t>
            </w:r>
          </w:p>
        </w:tc>
      </w:tr>
      <w:tr w:rsidR="00850AF5" w:rsidRPr="0018381A" w14:paraId="34B7FA06" w14:textId="77777777" w:rsidTr="00850AF5">
        <w:tc>
          <w:tcPr>
            <w:tcW w:w="1223" w:type="pct"/>
            <w:vMerge/>
            <w:vAlign w:val="center"/>
            <w:hideMark/>
          </w:tcPr>
          <w:p w14:paraId="4B13DAD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3C05A14"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54C8C88"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4699B8C0" w14:textId="77777777" w:rsidTr="00850AF5">
        <w:tc>
          <w:tcPr>
            <w:tcW w:w="1223" w:type="pct"/>
            <w:vMerge w:val="restart"/>
            <w:shd w:val="clear" w:color="auto" w:fill="auto"/>
            <w:hideMark/>
          </w:tcPr>
          <w:p w14:paraId="10FF9000"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val="en-US" w:eastAsia="ru-RU"/>
              </w:rPr>
              <w:t xml:space="preserve">Тема </w:t>
            </w:r>
            <w:r>
              <w:rPr>
                <w:rFonts w:ascii="Times New Roman" w:eastAsia="Times New Roman" w:hAnsi="Times New Roman" w:cs="Times New Roman"/>
                <w:b/>
                <w:bCs/>
                <w:color w:val="000000"/>
                <w:lang w:eastAsia="ru-RU"/>
              </w:rPr>
              <w:t>1.5.</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Световые</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волны</w:t>
            </w:r>
            <w:proofErr w:type="spellEnd"/>
          </w:p>
        </w:tc>
        <w:tc>
          <w:tcPr>
            <w:tcW w:w="3777" w:type="pct"/>
            <w:shd w:val="clear" w:color="auto" w:fill="auto"/>
            <w:hideMark/>
          </w:tcPr>
          <w:p w14:paraId="3743FEFB"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 xml:space="preserve">Содержание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2ACEC129" w14:textId="77777777" w:rsidTr="00850AF5">
        <w:tc>
          <w:tcPr>
            <w:tcW w:w="1223" w:type="pct"/>
            <w:vMerge/>
            <w:vAlign w:val="center"/>
            <w:hideMark/>
          </w:tcPr>
          <w:p w14:paraId="1251883A"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CE3D0D1"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Электромагнитная природа света. Распространение света. Полное отражение света. Волоконно-оптические линии связи.</w:t>
            </w:r>
          </w:p>
        </w:tc>
      </w:tr>
      <w:tr w:rsidR="00850AF5" w:rsidRPr="0018381A" w14:paraId="0EEA9508" w14:textId="77777777" w:rsidTr="00850AF5">
        <w:tc>
          <w:tcPr>
            <w:tcW w:w="1223" w:type="pct"/>
            <w:vMerge/>
            <w:vAlign w:val="center"/>
            <w:hideMark/>
          </w:tcPr>
          <w:p w14:paraId="58D5169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01CF75E5"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30AF21CE" w14:textId="77777777" w:rsidTr="00850AF5">
        <w:tc>
          <w:tcPr>
            <w:tcW w:w="1223" w:type="pct"/>
            <w:vMerge/>
            <w:vAlign w:val="center"/>
            <w:hideMark/>
          </w:tcPr>
          <w:p w14:paraId="58640848"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09EA1B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№7. Решение задач на законы оптики</w:t>
            </w:r>
          </w:p>
        </w:tc>
      </w:tr>
      <w:tr w:rsidR="00850AF5" w:rsidRPr="0018381A" w14:paraId="65AC2BE3" w14:textId="77777777" w:rsidTr="00850AF5">
        <w:tc>
          <w:tcPr>
            <w:tcW w:w="1223" w:type="pct"/>
            <w:vMerge/>
            <w:vAlign w:val="center"/>
            <w:hideMark/>
          </w:tcPr>
          <w:p w14:paraId="49B0AF6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A450A63"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№3. Изучение законов преломления света.</w:t>
            </w:r>
          </w:p>
        </w:tc>
      </w:tr>
      <w:tr w:rsidR="00850AF5" w:rsidRPr="0018381A" w14:paraId="4DC34951" w14:textId="77777777" w:rsidTr="00850AF5">
        <w:tc>
          <w:tcPr>
            <w:tcW w:w="1223" w:type="pct"/>
            <w:vMerge/>
            <w:vAlign w:val="center"/>
            <w:hideMark/>
          </w:tcPr>
          <w:p w14:paraId="191C9EF3"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A0A90F0"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2673E07"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7060C2EA" w14:textId="77777777" w:rsidTr="00850AF5">
        <w:tc>
          <w:tcPr>
            <w:tcW w:w="1223" w:type="pct"/>
            <w:vMerge w:val="restart"/>
            <w:shd w:val="clear" w:color="auto" w:fill="auto"/>
            <w:hideMark/>
          </w:tcPr>
          <w:p w14:paraId="57E079CD"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val="en-US" w:eastAsia="ru-RU"/>
              </w:rPr>
              <w:t xml:space="preserve">Тема </w:t>
            </w:r>
            <w:r>
              <w:rPr>
                <w:rFonts w:ascii="Times New Roman" w:eastAsia="Times New Roman" w:hAnsi="Times New Roman" w:cs="Times New Roman"/>
                <w:b/>
                <w:bCs/>
                <w:color w:val="000000"/>
                <w:lang w:eastAsia="ru-RU"/>
              </w:rPr>
              <w:t>1.6.</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Волновые</w:t>
            </w:r>
            <w:proofErr w:type="spellEnd"/>
            <w:r w:rsidRPr="00750780">
              <w:rPr>
                <w:rFonts w:ascii="Times New Roman" w:eastAsia="Times New Roman" w:hAnsi="Times New Roman" w:cs="Times New Roman"/>
                <w:b/>
                <w:bCs/>
                <w:color w:val="000000"/>
                <w:lang w:val="en-US" w:eastAsia="ru-RU"/>
              </w:rPr>
              <w:t xml:space="preserve"> </w:t>
            </w:r>
            <w:proofErr w:type="spellStart"/>
            <w:proofErr w:type="gramStart"/>
            <w:r w:rsidRPr="00750780">
              <w:rPr>
                <w:rFonts w:ascii="Times New Roman" w:eastAsia="Times New Roman" w:hAnsi="Times New Roman" w:cs="Times New Roman"/>
                <w:b/>
                <w:bCs/>
                <w:color w:val="000000"/>
                <w:lang w:val="en-US" w:eastAsia="ru-RU"/>
              </w:rPr>
              <w:t>свойства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света</w:t>
            </w:r>
            <w:proofErr w:type="spellEnd"/>
            <w:proofErr w:type="gramEnd"/>
          </w:p>
        </w:tc>
        <w:tc>
          <w:tcPr>
            <w:tcW w:w="3777" w:type="pct"/>
            <w:shd w:val="clear" w:color="auto" w:fill="auto"/>
            <w:hideMark/>
          </w:tcPr>
          <w:p w14:paraId="59AD81FE"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 xml:space="preserve">Содержание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r>
      <w:tr w:rsidR="00850AF5" w:rsidRPr="0018381A" w14:paraId="63DAFB8D" w14:textId="77777777" w:rsidTr="00850AF5">
        <w:tc>
          <w:tcPr>
            <w:tcW w:w="1223" w:type="pct"/>
            <w:vMerge/>
            <w:vAlign w:val="center"/>
            <w:hideMark/>
          </w:tcPr>
          <w:p w14:paraId="4B227C73"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050D21EC"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Дифракция, интерференция, дисперсия света. Спектры</w:t>
            </w:r>
          </w:p>
        </w:tc>
      </w:tr>
      <w:tr w:rsidR="00850AF5" w:rsidRPr="0018381A" w14:paraId="75D6B02A" w14:textId="77777777" w:rsidTr="00850AF5">
        <w:tc>
          <w:tcPr>
            <w:tcW w:w="1223" w:type="pct"/>
            <w:vMerge/>
            <w:vAlign w:val="center"/>
            <w:hideMark/>
          </w:tcPr>
          <w:p w14:paraId="62F13F7D"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C1D947F"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1AA824CE" w14:textId="77777777" w:rsidTr="00850AF5">
        <w:tc>
          <w:tcPr>
            <w:tcW w:w="1223" w:type="pct"/>
            <w:vMerge/>
            <w:vAlign w:val="center"/>
            <w:hideMark/>
          </w:tcPr>
          <w:p w14:paraId="483127E7"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0D4B172"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№4. Изучение явления интерференции.</w:t>
            </w:r>
          </w:p>
        </w:tc>
      </w:tr>
      <w:tr w:rsidR="00850AF5" w:rsidRPr="0018381A" w14:paraId="39E45445" w14:textId="77777777" w:rsidTr="00850AF5">
        <w:tc>
          <w:tcPr>
            <w:tcW w:w="1223" w:type="pct"/>
            <w:vMerge/>
            <w:vAlign w:val="center"/>
            <w:hideMark/>
          </w:tcPr>
          <w:p w14:paraId="3F98A3C4"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DCF6121"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7CE2167"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14379497" w14:textId="77777777" w:rsidTr="00850AF5">
        <w:tc>
          <w:tcPr>
            <w:tcW w:w="1223" w:type="pct"/>
            <w:vMerge w:val="restart"/>
            <w:shd w:val="clear" w:color="auto" w:fill="auto"/>
            <w:hideMark/>
          </w:tcPr>
          <w:p w14:paraId="0781AB9E"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val="en-US" w:eastAsia="ru-RU"/>
              </w:rPr>
              <w:t xml:space="preserve">Тема </w:t>
            </w:r>
            <w:r>
              <w:rPr>
                <w:rFonts w:ascii="Times New Roman" w:eastAsia="Times New Roman" w:hAnsi="Times New Roman" w:cs="Times New Roman"/>
                <w:b/>
                <w:bCs/>
                <w:color w:val="000000"/>
                <w:lang w:eastAsia="ru-RU"/>
              </w:rPr>
              <w:t>1.7.</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Квантовая</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оптика</w:t>
            </w:r>
            <w:proofErr w:type="spellEnd"/>
          </w:p>
        </w:tc>
        <w:tc>
          <w:tcPr>
            <w:tcW w:w="3777" w:type="pct"/>
            <w:shd w:val="clear" w:color="auto" w:fill="auto"/>
            <w:hideMark/>
          </w:tcPr>
          <w:p w14:paraId="14A189FE"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 xml:space="preserve">Содержание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r>
      <w:tr w:rsidR="00850AF5" w:rsidRPr="0018381A" w14:paraId="5D726763" w14:textId="77777777" w:rsidTr="00850AF5">
        <w:tc>
          <w:tcPr>
            <w:tcW w:w="1223" w:type="pct"/>
            <w:vMerge/>
            <w:vAlign w:val="center"/>
            <w:hideMark/>
          </w:tcPr>
          <w:p w14:paraId="334C2AFD"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0C1A065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Фотоэлектрический эффект. Квантовый генератор (лазер), устройство и принцип действия</w:t>
            </w:r>
          </w:p>
        </w:tc>
      </w:tr>
      <w:tr w:rsidR="00850AF5" w:rsidRPr="0018381A" w14:paraId="46E9FB66" w14:textId="77777777" w:rsidTr="00850AF5">
        <w:tc>
          <w:tcPr>
            <w:tcW w:w="1223" w:type="pct"/>
            <w:vMerge/>
            <w:vAlign w:val="center"/>
            <w:hideMark/>
          </w:tcPr>
          <w:p w14:paraId="08F51FC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ECFD9F9"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58564D8A" w14:textId="77777777" w:rsidTr="00850AF5">
        <w:tc>
          <w:tcPr>
            <w:tcW w:w="1223" w:type="pct"/>
            <w:vMerge/>
            <w:vAlign w:val="center"/>
            <w:hideMark/>
          </w:tcPr>
          <w:p w14:paraId="195E5F02"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46F993B"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№5. Изучение явления фотоэффекта.</w:t>
            </w:r>
          </w:p>
        </w:tc>
      </w:tr>
      <w:tr w:rsidR="00850AF5" w:rsidRPr="0018381A" w14:paraId="6A5FAEA3" w14:textId="77777777" w:rsidTr="00850AF5">
        <w:tc>
          <w:tcPr>
            <w:tcW w:w="1223" w:type="pct"/>
            <w:vMerge/>
            <w:vAlign w:val="center"/>
            <w:hideMark/>
          </w:tcPr>
          <w:p w14:paraId="01E9909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85B873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№6. Изучение принципа работы квантового генератора.</w:t>
            </w:r>
          </w:p>
        </w:tc>
      </w:tr>
      <w:tr w:rsidR="00850AF5" w:rsidRPr="0018381A" w14:paraId="772DFEC0" w14:textId="77777777" w:rsidTr="00850AF5">
        <w:tc>
          <w:tcPr>
            <w:tcW w:w="1223" w:type="pct"/>
            <w:vMerge/>
            <w:vAlign w:val="center"/>
            <w:hideMark/>
          </w:tcPr>
          <w:p w14:paraId="73BB89A4"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C9C3E07"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10490A7"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4535773E" w14:textId="77777777" w:rsidTr="00850AF5">
        <w:tc>
          <w:tcPr>
            <w:tcW w:w="1223" w:type="pct"/>
            <w:vMerge w:val="restart"/>
            <w:shd w:val="clear" w:color="auto" w:fill="auto"/>
            <w:hideMark/>
          </w:tcPr>
          <w:p w14:paraId="3A9312C5"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val="en-US" w:eastAsia="ru-RU"/>
              </w:rPr>
              <w:t xml:space="preserve">Тема </w:t>
            </w:r>
            <w:r>
              <w:rPr>
                <w:rFonts w:ascii="Times New Roman" w:eastAsia="Times New Roman" w:hAnsi="Times New Roman" w:cs="Times New Roman"/>
                <w:b/>
                <w:bCs/>
                <w:color w:val="000000"/>
                <w:lang w:eastAsia="ru-RU"/>
              </w:rPr>
              <w:t>1.8.</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Атомная</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физика</w:t>
            </w:r>
            <w:proofErr w:type="spellEnd"/>
          </w:p>
        </w:tc>
        <w:tc>
          <w:tcPr>
            <w:tcW w:w="3777" w:type="pct"/>
            <w:shd w:val="clear" w:color="auto" w:fill="auto"/>
            <w:hideMark/>
          </w:tcPr>
          <w:p w14:paraId="3743F5B2"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 xml:space="preserve">Содержание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71B8AD1E" w14:textId="77777777" w:rsidTr="00850AF5">
        <w:tc>
          <w:tcPr>
            <w:tcW w:w="1223" w:type="pct"/>
            <w:vMerge/>
            <w:vAlign w:val="center"/>
            <w:hideMark/>
          </w:tcPr>
          <w:p w14:paraId="2F2C6D9A"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6756BE2" w14:textId="77777777" w:rsidR="00850AF5" w:rsidRPr="0018381A" w:rsidRDefault="00850AF5" w:rsidP="007C1BBC">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Планетарная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модель</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атома</w:t>
            </w:r>
            <w:proofErr w:type="spellEnd"/>
          </w:p>
        </w:tc>
      </w:tr>
      <w:tr w:rsidR="00850AF5" w:rsidRPr="0018381A" w14:paraId="4999F211" w14:textId="77777777" w:rsidTr="00850AF5">
        <w:tc>
          <w:tcPr>
            <w:tcW w:w="1223" w:type="pct"/>
            <w:vMerge/>
            <w:vAlign w:val="center"/>
            <w:hideMark/>
          </w:tcPr>
          <w:p w14:paraId="54D646F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B6C6CE2"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15F2723E" w14:textId="77777777" w:rsidTr="00850AF5">
        <w:tc>
          <w:tcPr>
            <w:tcW w:w="1223" w:type="pct"/>
            <w:vMerge/>
            <w:vAlign w:val="center"/>
            <w:hideMark/>
          </w:tcPr>
          <w:p w14:paraId="31E85975"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9BCAAD5"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№7. Изучение модели атома водорода</w:t>
            </w:r>
          </w:p>
        </w:tc>
      </w:tr>
      <w:tr w:rsidR="00850AF5" w:rsidRPr="0018381A" w14:paraId="22D0AC1A" w14:textId="77777777" w:rsidTr="00850AF5">
        <w:tc>
          <w:tcPr>
            <w:tcW w:w="1223" w:type="pct"/>
            <w:vMerge/>
            <w:vAlign w:val="center"/>
            <w:hideMark/>
          </w:tcPr>
          <w:p w14:paraId="1115653B"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CD93E74"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53DE6EC"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796A6A87" w14:textId="77777777" w:rsidTr="00850AF5">
        <w:tc>
          <w:tcPr>
            <w:tcW w:w="1223" w:type="pct"/>
            <w:vMerge w:val="restart"/>
            <w:shd w:val="clear" w:color="auto" w:fill="auto"/>
            <w:hideMark/>
          </w:tcPr>
          <w:p w14:paraId="3A67160C"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val="en-US" w:eastAsia="ru-RU"/>
              </w:rPr>
              <w:t xml:space="preserve">Тема </w:t>
            </w:r>
            <w:r>
              <w:rPr>
                <w:rFonts w:ascii="Times New Roman" w:eastAsia="Times New Roman" w:hAnsi="Times New Roman" w:cs="Times New Roman"/>
                <w:b/>
                <w:bCs/>
                <w:color w:val="000000"/>
                <w:lang w:eastAsia="ru-RU"/>
              </w:rPr>
              <w:t>1.9.</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Физика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атомного</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ядра</w:t>
            </w:r>
            <w:proofErr w:type="spellEnd"/>
          </w:p>
        </w:tc>
        <w:tc>
          <w:tcPr>
            <w:tcW w:w="3777" w:type="pct"/>
            <w:shd w:val="clear" w:color="auto" w:fill="auto"/>
            <w:hideMark/>
          </w:tcPr>
          <w:p w14:paraId="1FC59178"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val="en-US" w:eastAsia="ru-RU"/>
              </w:rPr>
              <w:t xml:space="preserve">Содержание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04906EF6" w14:textId="77777777" w:rsidTr="00850AF5">
        <w:tc>
          <w:tcPr>
            <w:tcW w:w="1223" w:type="pct"/>
            <w:vMerge/>
            <w:vAlign w:val="center"/>
            <w:hideMark/>
          </w:tcPr>
          <w:p w14:paraId="0285B74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ED3F5F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Радиоактивность. Ядерный реактор. Его устройство и применения. Термоядерный синтез.</w:t>
            </w:r>
          </w:p>
        </w:tc>
      </w:tr>
      <w:tr w:rsidR="00850AF5" w:rsidRPr="0018381A" w14:paraId="2F15579E" w14:textId="77777777" w:rsidTr="00850AF5">
        <w:tc>
          <w:tcPr>
            <w:tcW w:w="1223" w:type="pct"/>
            <w:vMerge/>
            <w:vAlign w:val="center"/>
            <w:hideMark/>
          </w:tcPr>
          <w:p w14:paraId="33FD968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283A31D" w14:textId="77777777" w:rsidR="00850AF5" w:rsidRPr="0018381A" w:rsidRDefault="00850AF5" w:rsidP="007C1BBC">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Эволюция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Вселенной</w:t>
            </w:r>
            <w:proofErr w:type="spellEnd"/>
          </w:p>
        </w:tc>
      </w:tr>
      <w:tr w:rsidR="00850AF5" w:rsidRPr="0018381A" w14:paraId="48650A6B" w14:textId="77777777" w:rsidTr="00850AF5">
        <w:tc>
          <w:tcPr>
            <w:tcW w:w="1223" w:type="pct"/>
            <w:vMerge/>
            <w:vAlign w:val="center"/>
            <w:hideMark/>
          </w:tcPr>
          <w:p w14:paraId="60CF1832"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03E0212A"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77326E03" w14:textId="77777777" w:rsidTr="00850AF5">
        <w:tc>
          <w:tcPr>
            <w:tcW w:w="1223" w:type="pct"/>
            <w:vMerge/>
            <w:vAlign w:val="center"/>
            <w:hideMark/>
          </w:tcPr>
          <w:p w14:paraId="674D939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625120E"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№8. Решение задач по теме «Квантовая физика»</w:t>
            </w:r>
          </w:p>
        </w:tc>
      </w:tr>
      <w:tr w:rsidR="00850AF5" w:rsidRPr="0018381A" w14:paraId="542EA6A5" w14:textId="77777777" w:rsidTr="00850AF5">
        <w:tc>
          <w:tcPr>
            <w:tcW w:w="1223" w:type="pct"/>
            <w:vMerge/>
            <w:vAlign w:val="center"/>
            <w:hideMark/>
          </w:tcPr>
          <w:p w14:paraId="64B35B8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FCA4BCA"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ECA5BC0"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1058670F" w14:textId="77777777" w:rsidTr="00850AF5">
        <w:tc>
          <w:tcPr>
            <w:tcW w:w="1223" w:type="pct"/>
            <w:vMerge w:val="restart"/>
            <w:shd w:val="clear" w:color="auto" w:fill="auto"/>
            <w:hideMark/>
          </w:tcPr>
          <w:p w14:paraId="1CBBF63D"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 xml:space="preserve">1.10. </w:t>
            </w:r>
            <w:r w:rsidRPr="00750780">
              <w:rPr>
                <w:rFonts w:ascii="Times New Roman" w:eastAsia="Times New Roman" w:hAnsi="Times New Roman" w:cs="Times New Roman"/>
                <w:b/>
                <w:bCs/>
                <w:color w:val="000000"/>
                <w:lang w:eastAsia="ru-RU"/>
              </w:rPr>
              <w:t>Научно-технический прогресс, роль физики в его развитии</w:t>
            </w:r>
          </w:p>
        </w:tc>
        <w:tc>
          <w:tcPr>
            <w:tcW w:w="3777" w:type="pct"/>
            <w:shd w:val="clear" w:color="auto" w:fill="auto"/>
            <w:hideMark/>
          </w:tcPr>
          <w:p w14:paraId="71E24405"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Содержание учебного материала</w:t>
            </w:r>
          </w:p>
        </w:tc>
      </w:tr>
      <w:tr w:rsidR="00850AF5" w:rsidRPr="0018381A" w14:paraId="40A50867" w14:textId="77777777" w:rsidTr="00850AF5">
        <w:tc>
          <w:tcPr>
            <w:tcW w:w="1223" w:type="pct"/>
            <w:vMerge/>
            <w:vAlign w:val="center"/>
            <w:hideMark/>
          </w:tcPr>
          <w:p w14:paraId="2A766C03" w14:textId="77777777" w:rsidR="00850AF5" w:rsidRPr="0018381A"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C1A8675"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Научно-технический прогресс, роль физики в его развитии.</w:t>
            </w:r>
          </w:p>
        </w:tc>
      </w:tr>
      <w:tr w:rsidR="00850AF5" w:rsidRPr="0018381A" w14:paraId="491A17D3" w14:textId="77777777" w:rsidTr="00850AF5">
        <w:tc>
          <w:tcPr>
            <w:tcW w:w="1223" w:type="pct"/>
            <w:vMerge/>
            <w:vAlign w:val="center"/>
            <w:hideMark/>
          </w:tcPr>
          <w:p w14:paraId="16401F5A" w14:textId="77777777" w:rsidR="00850AF5" w:rsidRPr="0018381A"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4FF818F"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Использование основных положений и законов физики применительно к будущей специальности студентов.</w:t>
            </w:r>
          </w:p>
        </w:tc>
      </w:tr>
      <w:tr w:rsidR="00850AF5" w:rsidRPr="0018381A" w14:paraId="470812C7" w14:textId="77777777" w:rsidTr="00850AF5">
        <w:tc>
          <w:tcPr>
            <w:tcW w:w="1223" w:type="pct"/>
            <w:vMerge/>
            <w:vAlign w:val="center"/>
            <w:hideMark/>
          </w:tcPr>
          <w:p w14:paraId="0910E16F" w14:textId="77777777" w:rsidR="00850AF5" w:rsidRPr="0018381A"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7A50263"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0599078"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7530E540" w14:textId="77777777" w:rsidTr="00850AF5">
        <w:tc>
          <w:tcPr>
            <w:tcW w:w="5000" w:type="pct"/>
            <w:gridSpan w:val="2"/>
            <w:shd w:val="clear" w:color="auto" w:fill="auto"/>
            <w:hideMark/>
          </w:tcPr>
          <w:p w14:paraId="1BC52533"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lang w:eastAsia="ru-RU"/>
              </w:rPr>
              <w:t xml:space="preserve">Промежуточная аттестация </w:t>
            </w:r>
            <w:r>
              <w:rPr>
                <w:rFonts w:ascii="Times New Roman" w:eastAsia="Times New Roman" w:hAnsi="Times New Roman" w:cs="Times New Roman"/>
                <w:b/>
                <w:bCs/>
                <w:lang w:eastAsia="ru-RU"/>
              </w:rPr>
              <w:t>12 часов</w:t>
            </w:r>
          </w:p>
        </w:tc>
      </w:tr>
      <w:tr w:rsidR="00850AF5" w:rsidRPr="0018381A" w14:paraId="3FF90C84" w14:textId="77777777" w:rsidTr="00850AF5">
        <w:tc>
          <w:tcPr>
            <w:tcW w:w="5000" w:type="pct"/>
            <w:gridSpan w:val="2"/>
            <w:shd w:val="clear" w:color="auto" w:fill="auto"/>
            <w:hideMark/>
          </w:tcPr>
          <w:p w14:paraId="6FD7AC47"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 xml:space="preserve">48 </w:t>
            </w:r>
            <w:r w:rsidRPr="002B2E43">
              <w:rPr>
                <w:rFonts w:ascii="Times New Roman" w:hAnsi="Times New Roman"/>
                <w:b/>
                <w:bCs/>
              </w:rPr>
              <w:t>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327" w:name="_Toc158389374"/>
      <w:bookmarkStart w:id="328" w:name="_Toc158393478"/>
      <w:bookmarkStart w:id="329"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27"/>
      <w:bookmarkEnd w:id="328"/>
      <w:bookmarkEnd w:id="329"/>
    </w:p>
    <w:p w14:paraId="22353FB4" w14:textId="77777777" w:rsidR="001E7D1C" w:rsidRPr="00037760" w:rsidRDefault="001E7D1C" w:rsidP="001E7D1C">
      <w:pPr>
        <w:pStyle w:val="114"/>
        <w:rPr>
          <w:rFonts w:ascii="Times New Roman" w:hAnsi="Times New Roman"/>
        </w:rPr>
      </w:pPr>
      <w:bookmarkStart w:id="330" w:name="_Toc158389375"/>
      <w:bookmarkStart w:id="331" w:name="_Toc158393479"/>
      <w:bookmarkStart w:id="332" w:name="_Toc158397936"/>
      <w:r w:rsidRPr="00037760">
        <w:rPr>
          <w:rFonts w:ascii="Times New Roman" w:hAnsi="Times New Roman"/>
        </w:rPr>
        <w:t>3.1. Материально-техническое обеспечение</w:t>
      </w:r>
      <w:bookmarkEnd w:id="330"/>
      <w:bookmarkEnd w:id="331"/>
      <w:bookmarkEnd w:id="332"/>
    </w:p>
    <w:p w14:paraId="3F0ABB58"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6FD9A598" w14:textId="41C1B35D" w:rsidR="001E7D1C" w:rsidRPr="00037760" w:rsidRDefault="001E7D1C" w:rsidP="001E7D1C">
      <w:pPr>
        <w:suppressAutoHyphens/>
        <w:ind w:firstLine="709"/>
        <w:jc w:val="both"/>
        <w:rPr>
          <w:rFonts w:ascii="Times New Roman" w:hAnsi="Times New Roman" w:cs="Times New Roman"/>
          <w:bCs/>
          <w:sz w:val="24"/>
          <w:szCs w:val="24"/>
        </w:rPr>
      </w:pP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33" w:name="_Toc158389376"/>
      <w:bookmarkStart w:id="334" w:name="_Toc158393480"/>
      <w:bookmarkStart w:id="335" w:name="_Toc158397937"/>
      <w:r w:rsidRPr="00037760">
        <w:rPr>
          <w:rFonts w:ascii="Times New Roman" w:hAnsi="Times New Roman"/>
        </w:rPr>
        <w:lastRenderedPageBreak/>
        <w:t>3.2. Учебно-методическое обеспечение</w:t>
      </w:r>
      <w:bookmarkEnd w:id="333"/>
      <w:bookmarkEnd w:id="334"/>
      <w:bookmarkEnd w:id="335"/>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C381E" w:rsidRDefault="001E7D1C" w:rsidP="001E7D1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0F9216E4" w14:textId="59E025BC" w:rsidR="00613A1A" w:rsidRPr="00613A1A" w:rsidRDefault="00613A1A" w:rsidP="009E11A4">
      <w:pPr>
        <w:pStyle w:val="a4"/>
        <w:numPr>
          <w:ilvl w:val="0"/>
          <w:numId w:val="19"/>
        </w:numPr>
        <w:spacing w:line="276" w:lineRule="auto"/>
        <w:ind w:left="0" w:firstLine="709"/>
        <w:jc w:val="both"/>
        <w:rPr>
          <w:rFonts w:ascii="Times New Roman" w:hAnsi="Times New Roman" w:cs="Times New Roman"/>
          <w:sz w:val="24"/>
          <w:szCs w:val="24"/>
        </w:rPr>
      </w:pPr>
      <w:r w:rsidRPr="00613A1A">
        <w:rPr>
          <w:rFonts w:ascii="Times New Roman" w:hAnsi="Times New Roman" w:cs="Times New Roman"/>
          <w:sz w:val="24"/>
          <w:szCs w:val="24"/>
        </w:rPr>
        <w:t xml:space="preserve">Пинский, А. А. Физика: учебник / А. А. Пинский, Г. Ю. </w:t>
      </w:r>
      <w:proofErr w:type="spellStart"/>
      <w:r w:rsidRPr="00613A1A">
        <w:rPr>
          <w:rFonts w:ascii="Times New Roman" w:hAnsi="Times New Roman" w:cs="Times New Roman"/>
          <w:sz w:val="24"/>
          <w:szCs w:val="24"/>
        </w:rPr>
        <w:t>Граковский</w:t>
      </w:r>
      <w:proofErr w:type="spellEnd"/>
      <w:r w:rsidRPr="00613A1A">
        <w:rPr>
          <w:rFonts w:ascii="Times New Roman" w:hAnsi="Times New Roman" w:cs="Times New Roman"/>
          <w:sz w:val="24"/>
          <w:szCs w:val="24"/>
        </w:rPr>
        <w:t xml:space="preserve">; под общ. ред. Ю. И. Дика, Н. С. </w:t>
      </w:r>
      <w:proofErr w:type="spellStart"/>
      <w:r w:rsidRPr="00613A1A">
        <w:rPr>
          <w:rFonts w:ascii="Times New Roman" w:hAnsi="Times New Roman" w:cs="Times New Roman"/>
          <w:sz w:val="24"/>
          <w:szCs w:val="24"/>
        </w:rPr>
        <w:t>Пурышевой</w:t>
      </w:r>
      <w:proofErr w:type="spellEnd"/>
      <w:r w:rsidRPr="00613A1A">
        <w:rPr>
          <w:rFonts w:ascii="Times New Roman" w:hAnsi="Times New Roman" w:cs="Times New Roman"/>
          <w:sz w:val="24"/>
          <w:szCs w:val="24"/>
        </w:rPr>
        <w:t xml:space="preserve">. — 4-е изд., </w:t>
      </w:r>
      <w:proofErr w:type="spellStart"/>
      <w:r w:rsidRPr="00613A1A">
        <w:rPr>
          <w:rFonts w:ascii="Times New Roman" w:hAnsi="Times New Roman" w:cs="Times New Roman"/>
          <w:sz w:val="24"/>
          <w:szCs w:val="24"/>
        </w:rPr>
        <w:t>испр</w:t>
      </w:r>
      <w:proofErr w:type="spellEnd"/>
      <w:r w:rsidRPr="00613A1A">
        <w:rPr>
          <w:rFonts w:ascii="Times New Roman" w:hAnsi="Times New Roman" w:cs="Times New Roman"/>
          <w:sz w:val="24"/>
          <w:szCs w:val="24"/>
        </w:rPr>
        <w:t>. — Москва: ФОРУМ: ИНФРА-М, 2023. — 560 с. — (</w:t>
      </w:r>
      <w:proofErr w:type="spellStart"/>
      <w:r w:rsidRPr="00613A1A">
        <w:rPr>
          <w:rFonts w:ascii="Times New Roman" w:hAnsi="Times New Roman" w:cs="Times New Roman"/>
          <w:sz w:val="24"/>
          <w:szCs w:val="24"/>
        </w:rPr>
        <w:t>Cреднее</w:t>
      </w:r>
      <w:proofErr w:type="spellEnd"/>
      <w:r w:rsidRPr="00613A1A">
        <w:rPr>
          <w:rFonts w:ascii="Times New Roman" w:hAnsi="Times New Roman" w:cs="Times New Roman"/>
          <w:sz w:val="24"/>
          <w:szCs w:val="24"/>
        </w:rPr>
        <w:t xml:space="preserve"> профессиональное образование). - ISBN 978-5-00091-739-8. - Текст: электронный. - URL: </w:t>
      </w:r>
      <w:hyperlink r:id="rId23" w:history="1">
        <w:r w:rsidRPr="00613A1A">
          <w:rPr>
            <w:rStyle w:val="af0"/>
            <w:rFonts w:ascii="Times New Roman" w:hAnsi="Times New Roman" w:cs="Times New Roman"/>
            <w:sz w:val="24"/>
            <w:szCs w:val="24"/>
          </w:rPr>
          <w:t>https://znanium.com/catalog/product/1968777</w:t>
        </w:r>
      </w:hyperlink>
    </w:p>
    <w:p w14:paraId="54CBA8A3" w14:textId="77777777" w:rsidR="00B75A29" w:rsidRPr="00037760" w:rsidRDefault="00B75A29" w:rsidP="001E7D1C">
      <w:pPr>
        <w:pStyle w:val="1f"/>
        <w:rPr>
          <w:rFonts w:ascii="Times New Roman" w:hAnsi="Times New Roman"/>
          <w:lang w:val="ru-RU"/>
        </w:rPr>
      </w:pPr>
      <w:bookmarkStart w:id="336" w:name="_Toc158389377"/>
      <w:bookmarkStart w:id="337" w:name="_Toc158393481"/>
      <w:bookmarkStart w:id="338" w:name="_Toc158397938"/>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36"/>
      <w:bookmarkEnd w:id="337"/>
      <w:bookmarkEnd w:id="3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6C5B544A" w14:textId="77777777" w:rsidTr="00323ECA">
        <w:trPr>
          <w:trHeight w:val="20"/>
        </w:trPr>
        <w:tc>
          <w:tcPr>
            <w:tcW w:w="1498" w:type="pct"/>
            <w:vAlign w:val="center"/>
          </w:tcPr>
          <w:p w14:paraId="4EBA1B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2D580A" w:rsidRPr="00037760" w14:paraId="3F638099" w14:textId="77777777" w:rsidTr="00323ECA">
        <w:trPr>
          <w:trHeight w:val="20"/>
        </w:trPr>
        <w:tc>
          <w:tcPr>
            <w:tcW w:w="1498" w:type="pct"/>
          </w:tcPr>
          <w:p w14:paraId="7B91D487" w14:textId="77777777" w:rsidR="008614E0" w:rsidRDefault="008614E0" w:rsidP="008614E0">
            <w:pPr>
              <w:spacing w:line="276" w:lineRule="auto"/>
              <w:rPr>
                <w:rFonts w:ascii="Times New Roman" w:hAnsi="Times New Roman" w:cs="Times New Roman"/>
                <w:sz w:val="24"/>
                <w:szCs w:val="24"/>
              </w:rPr>
            </w:pPr>
            <w:r>
              <w:rPr>
                <w:rFonts w:ascii="Times New Roman" w:hAnsi="Times New Roman" w:cs="Times New Roman"/>
                <w:sz w:val="24"/>
                <w:szCs w:val="24"/>
              </w:rPr>
              <w:t>Знает:</w:t>
            </w:r>
          </w:p>
          <w:p w14:paraId="2493374E" w14:textId="77777777" w:rsidR="008614E0" w:rsidRPr="007C4FF8" w:rsidRDefault="008614E0" w:rsidP="008614E0">
            <w:pPr>
              <w:spacing w:line="276" w:lineRule="auto"/>
              <w:rPr>
                <w:rFonts w:ascii="Times New Roman" w:hAnsi="Times New Roman" w:cs="Times New Roman"/>
                <w:sz w:val="24"/>
                <w:szCs w:val="24"/>
              </w:rPr>
            </w:pPr>
            <w:r w:rsidRPr="007C4FF8">
              <w:rPr>
                <w:rFonts w:ascii="Times New Roman" w:hAnsi="Times New Roman" w:cs="Times New Roman"/>
                <w:sz w:val="24"/>
                <w:szCs w:val="24"/>
              </w:rPr>
              <w:t>Смысл понятий: физическое явление, гипотеза, закон, теория,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вещество, взаимодействие, электромагнитное поле, волна, фотон, атом, атомное ядро, ионизирующие</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излучения,</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планета,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звезда,</w:t>
            </w:r>
            <w:r w:rsidRPr="007C4FF8">
              <w:rPr>
                <w:rFonts w:ascii="Times New Roman" w:hAnsi="Times New Roman" w:cs="Times New Roman"/>
                <w:spacing w:val="-3"/>
                <w:sz w:val="24"/>
                <w:szCs w:val="24"/>
              </w:rPr>
              <w:t xml:space="preserve"> </w:t>
            </w:r>
            <w:r w:rsidRPr="007C4FF8">
              <w:rPr>
                <w:rFonts w:ascii="Times New Roman" w:hAnsi="Times New Roman" w:cs="Times New Roman"/>
                <w:sz w:val="24"/>
                <w:szCs w:val="24"/>
              </w:rPr>
              <w:t>галактика,</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Вселенная;</w:t>
            </w:r>
          </w:p>
          <w:p w14:paraId="04EE1629" w14:textId="3EBD7358" w:rsidR="002D580A" w:rsidRPr="008614E0" w:rsidRDefault="008614E0" w:rsidP="008614E0">
            <w:pPr>
              <w:suppressAutoHyphens/>
              <w:spacing w:line="276" w:lineRule="auto"/>
              <w:rPr>
                <w:rFonts w:ascii="Times New Roman" w:hAnsi="Times New Roman" w:cs="Times New Roman"/>
                <w:sz w:val="24"/>
                <w:szCs w:val="24"/>
              </w:rPr>
            </w:pPr>
            <w:r w:rsidRPr="007C4FF8">
              <w:rPr>
                <w:rFonts w:ascii="Times New Roman" w:hAnsi="Times New Roman" w:cs="Times New Roman"/>
                <w:sz w:val="24"/>
                <w:szCs w:val="24"/>
              </w:rPr>
              <w:t>Смысл физических величин:</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скорость, ускорение, масса, сила,</w:t>
            </w:r>
            <w:r w:rsidRPr="007C4FF8">
              <w:rPr>
                <w:rFonts w:ascii="Times New Roman" w:hAnsi="Times New Roman" w:cs="Times New Roman"/>
                <w:spacing w:val="-57"/>
                <w:sz w:val="24"/>
                <w:szCs w:val="24"/>
              </w:rPr>
              <w:t xml:space="preserve"> </w:t>
            </w:r>
            <w:r w:rsidRPr="007C4FF8">
              <w:rPr>
                <w:rFonts w:ascii="Times New Roman" w:hAnsi="Times New Roman" w:cs="Times New Roman"/>
                <w:sz w:val="24"/>
                <w:szCs w:val="24"/>
              </w:rPr>
              <w:t>импульс, работа, механическая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энергия, внутренняя энергия, абсолютная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температура,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средняя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кинетическая энергия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частиц</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вещества, количество теплоты,</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элементарный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электрический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заряд</w:t>
            </w:r>
          </w:p>
        </w:tc>
        <w:tc>
          <w:tcPr>
            <w:tcW w:w="1787" w:type="pct"/>
          </w:tcPr>
          <w:p w14:paraId="62166325" w14:textId="77777777" w:rsidR="008614E0" w:rsidRPr="008614E0" w:rsidRDefault="008614E0" w:rsidP="008614E0">
            <w:pPr>
              <w:pStyle w:val="TableParagraph"/>
              <w:spacing w:line="276" w:lineRule="auto"/>
              <w:rPr>
                <w:sz w:val="24"/>
                <w:szCs w:val="24"/>
              </w:rPr>
            </w:pPr>
            <w:r w:rsidRPr="008614E0">
              <w:rPr>
                <w:sz w:val="24"/>
                <w:szCs w:val="24"/>
              </w:rPr>
              <w:t>Описывать и объяснять физические явления и свойства тел;</w:t>
            </w:r>
          </w:p>
          <w:p w14:paraId="0FE67B9B" w14:textId="77777777" w:rsidR="008614E0" w:rsidRPr="008614E0" w:rsidRDefault="008614E0" w:rsidP="008614E0">
            <w:pPr>
              <w:pStyle w:val="TableParagraph"/>
              <w:spacing w:line="276" w:lineRule="auto"/>
              <w:rPr>
                <w:sz w:val="24"/>
                <w:szCs w:val="24"/>
              </w:rPr>
            </w:pPr>
            <w:r w:rsidRPr="008614E0">
              <w:rPr>
                <w:sz w:val="24"/>
                <w:szCs w:val="24"/>
              </w:rPr>
              <w:t>Делать выводы на основе экспериментальных данных;</w:t>
            </w:r>
          </w:p>
          <w:p w14:paraId="3CD4CF67" w14:textId="182091C6" w:rsidR="002D580A" w:rsidRPr="008614E0" w:rsidRDefault="008614E0" w:rsidP="008614E0">
            <w:pPr>
              <w:suppressAutoHyphens/>
              <w:spacing w:line="276" w:lineRule="auto"/>
              <w:contextualSpacing/>
              <w:rPr>
                <w:rFonts w:ascii="Times New Roman" w:hAnsi="Times New Roman" w:cs="Times New Roman"/>
                <w:sz w:val="24"/>
                <w:szCs w:val="24"/>
              </w:rPr>
            </w:pPr>
            <w:r w:rsidRPr="008614E0">
              <w:rPr>
                <w:rFonts w:ascii="Times New Roman" w:hAnsi="Times New Roman" w:cs="Times New Roman"/>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w:t>
            </w:r>
          </w:p>
        </w:tc>
        <w:tc>
          <w:tcPr>
            <w:tcW w:w="1715" w:type="pct"/>
          </w:tcPr>
          <w:p w14:paraId="4B257836" w14:textId="1EB32EFC" w:rsidR="00BE335C" w:rsidRPr="00037760" w:rsidRDefault="002D580A" w:rsidP="00BE33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037760" w:rsidRDefault="002D580A" w:rsidP="002D580A">
            <w:pPr>
              <w:suppressAutoHyphens/>
              <w:spacing w:line="276" w:lineRule="auto"/>
              <w:contextualSpacing/>
              <w:rPr>
                <w:rFonts w:ascii="Times New Roman" w:hAnsi="Times New Roman" w:cs="Times New Roman"/>
                <w:sz w:val="24"/>
                <w:szCs w:val="24"/>
              </w:rPr>
            </w:pPr>
          </w:p>
        </w:tc>
      </w:tr>
      <w:tr w:rsidR="008614E0" w:rsidRPr="00037760" w14:paraId="4578BAA9" w14:textId="77777777" w:rsidTr="00323ECA">
        <w:trPr>
          <w:trHeight w:val="20"/>
        </w:trPr>
        <w:tc>
          <w:tcPr>
            <w:tcW w:w="1498" w:type="pct"/>
          </w:tcPr>
          <w:p w14:paraId="6B29F256" w14:textId="77777777" w:rsidR="008614E0" w:rsidRPr="008614E0" w:rsidRDefault="008614E0" w:rsidP="008614E0">
            <w:pPr>
              <w:suppressAutoHyphens/>
              <w:spacing w:line="276" w:lineRule="auto"/>
              <w:contextualSpacing/>
              <w:rPr>
                <w:rFonts w:ascii="Times New Roman" w:hAnsi="Times New Roman" w:cs="Times New Roman"/>
                <w:bCs/>
                <w:sz w:val="24"/>
                <w:szCs w:val="24"/>
              </w:rPr>
            </w:pPr>
            <w:r w:rsidRPr="008614E0">
              <w:rPr>
                <w:rFonts w:ascii="Times New Roman" w:hAnsi="Times New Roman" w:cs="Times New Roman"/>
                <w:bCs/>
                <w:sz w:val="24"/>
                <w:szCs w:val="24"/>
              </w:rPr>
              <w:t xml:space="preserve">Умеет: </w:t>
            </w:r>
          </w:p>
          <w:p w14:paraId="4342BF22" w14:textId="77777777" w:rsidR="008614E0" w:rsidRPr="008614E0" w:rsidRDefault="008614E0" w:rsidP="008614E0">
            <w:pPr>
              <w:pStyle w:val="TableParagraph"/>
              <w:spacing w:line="276" w:lineRule="auto"/>
              <w:rPr>
                <w:sz w:val="24"/>
                <w:szCs w:val="24"/>
              </w:rPr>
            </w:pPr>
            <w:r w:rsidRPr="008614E0">
              <w:rPr>
                <w:sz w:val="24"/>
                <w:szCs w:val="24"/>
              </w:rPr>
              <w:t xml:space="preserve">Рассчитывать </w:t>
            </w:r>
            <w:r w:rsidRPr="008614E0">
              <w:rPr>
                <w:sz w:val="24"/>
                <w:szCs w:val="24"/>
              </w:rPr>
              <w:lastRenderedPageBreak/>
              <w:t>электрические токи</w:t>
            </w:r>
            <w:r w:rsidRPr="008614E0">
              <w:rPr>
                <w:spacing w:val="2"/>
                <w:sz w:val="24"/>
                <w:szCs w:val="24"/>
              </w:rPr>
              <w:t xml:space="preserve"> </w:t>
            </w:r>
            <w:r w:rsidRPr="008614E0">
              <w:rPr>
                <w:sz w:val="24"/>
                <w:szCs w:val="24"/>
              </w:rPr>
              <w:t>и</w:t>
            </w:r>
            <w:r w:rsidRPr="008614E0">
              <w:rPr>
                <w:spacing w:val="3"/>
                <w:sz w:val="24"/>
                <w:szCs w:val="24"/>
              </w:rPr>
              <w:t xml:space="preserve"> </w:t>
            </w:r>
            <w:r w:rsidRPr="008614E0">
              <w:rPr>
                <w:sz w:val="24"/>
                <w:szCs w:val="24"/>
              </w:rPr>
              <w:t>напряжения.</w:t>
            </w:r>
          </w:p>
          <w:p w14:paraId="72AB58C9" w14:textId="77777777" w:rsidR="008614E0" w:rsidRPr="008614E0" w:rsidRDefault="008614E0" w:rsidP="008614E0">
            <w:pPr>
              <w:pStyle w:val="TableParagraph"/>
              <w:spacing w:line="276" w:lineRule="auto"/>
              <w:rPr>
                <w:sz w:val="24"/>
                <w:szCs w:val="24"/>
              </w:rPr>
            </w:pPr>
            <w:r w:rsidRPr="008614E0">
              <w:rPr>
                <w:sz w:val="24"/>
                <w:szCs w:val="24"/>
              </w:rPr>
              <w:t>Рассчитывать электрические токи</w:t>
            </w:r>
            <w:r w:rsidRPr="008614E0">
              <w:rPr>
                <w:spacing w:val="2"/>
                <w:sz w:val="24"/>
                <w:szCs w:val="24"/>
              </w:rPr>
              <w:t xml:space="preserve"> </w:t>
            </w:r>
            <w:r w:rsidRPr="008614E0">
              <w:rPr>
                <w:sz w:val="24"/>
                <w:szCs w:val="24"/>
              </w:rPr>
              <w:t>и</w:t>
            </w:r>
            <w:r w:rsidRPr="008614E0">
              <w:rPr>
                <w:spacing w:val="3"/>
                <w:sz w:val="24"/>
                <w:szCs w:val="24"/>
              </w:rPr>
              <w:t xml:space="preserve"> </w:t>
            </w:r>
            <w:r w:rsidRPr="008614E0">
              <w:rPr>
                <w:sz w:val="24"/>
                <w:szCs w:val="24"/>
              </w:rPr>
              <w:t>напряжения.</w:t>
            </w:r>
          </w:p>
          <w:p w14:paraId="327A0444" w14:textId="77777777" w:rsidR="008614E0" w:rsidRPr="008614E0" w:rsidRDefault="008614E0" w:rsidP="008614E0">
            <w:pPr>
              <w:pStyle w:val="TableParagraph"/>
              <w:spacing w:line="276" w:lineRule="auto"/>
              <w:rPr>
                <w:sz w:val="24"/>
                <w:szCs w:val="24"/>
              </w:rPr>
            </w:pPr>
            <w:r w:rsidRPr="008614E0">
              <w:rPr>
                <w:spacing w:val="-6"/>
                <w:sz w:val="24"/>
                <w:szCs w:val="24"/>
              </w:rPr>
              <w:t xml:space="preserve">Описывать и объяснять </w:t>
            </w:r>
            <w:r w:rsidRPr="008614E0">
              <w:rPr>
                <w:spacing w:val="-5"/>
                <w:sz w:val="24"/>
                <w:szCs w:val="24"/>
              </w:rPr>
              <w:t>физические</w:t>
            </w:r>
            <w:r w:rsidRPr="008614E0">
              <w:rPr>
                <w:spacing w:val="-47"/>
                <w:sz w:val="24"/>
                <w:szCs w:val="24"/>
              </w:rPr>
              <w:t xml:space="preserve"> </w:t>
            </w:r>
            <w:r w:rsidRPr="008614E0">
              <w:rPr>
                <w:spacing w:val="-6"/>
                <w:sz w:val="24"/>
                <w:szCs w:val="24"/>
              </w:rPr>
              <w:t>явления</w:t>
            </w:r>
            <w:r w:rsidRPr="008614E0">
              <w:rPr>
                <w:spacing w:val="-11"/>
                <w:sz w:val="24"/>
                <w:szCs w:val="24"/>
              </w:rPr>
              <w:t xml:space="preserve"> </w:t>
            </w:r>
            <w:r w:rsidRPr="008614E0">
              <w:rPr>
                <w:spacing w:val="-5"/>
                <w:sz w:val="24"/>
                <w:szCs w:val="24"/>
              </w:rPr>
              <w:t>и</w:t>
            </w:r>
            <w:r w:rsidRPr="008614E0">
              <w:rPr>
                <w:spacing w:val="-11"/>
                <w:sz w:val="24"/>
                <w:szCs w:val="24"/>
              </w:rPr>
              <w:t xml:space="preserve"> </w:t>
            </w:r>
            <w:r w:rsidRPr="008614E0">
              <w:rPr>
                <w:spacing w:val="-5"/>
                <w:sz w:val="24"/>
                <w:szCs w:val="24"/>
              </w:rPr>
              <w:t>свойства</w:t>
            </w:r>
            <w:r w:rsidRPr="008614E0">
              <w:rPr>
                <w:spacing w:val="-12"/>
                <w:sz w:val="24"/>
                <w:szCs w:val="24"/>
              </w:rPr>
              <w:t xml:space="preserve"> </w:t>
            </w:r>
            <w:r w:rsidRPr="008614E0">
              <w:rPr>
                <w:spacing w:val="-5"/>
                <w:sz w:val="24"/>
                <w:szCs w:val="24"/>
              </w:rPr>
              <w:t>тел;</w:t>
            </w:r>
          </w:p>
          <w:p w14:paraId="0E027840" w14:textId="77777777" w:rsidR="008614E0" w:rsidRPr="008614E0" w:rsidRDefault="008614E0" w:rsidP="008614E0">
            <w:pPr>
              <w:pStyle w:val="TableParagraph"/>
              <w:spacing w:line="276" w:lineRule="auto"/>
              <w:rPr>
                <w:sz w:val="24"/>
                <w:szCs w:val="24"/>
              </w:rPr>
            </w:pPr>
            <w:r w:rsidRPr="008614E0">
              <w:rPr>
                <w:sz w:val="24"/>
                <w:szCs w:val="24"/>
              </w:rPr>
              <w:t>Делать выводы на основе экспериментальных</w:t>
            </w:r>
            <w:r w:rsidRPr="008614E0">
              <w:rPr>
                <w:spacing w:val="-3"/>
                <w:sz w:val="24"/>
                <w:szCs w:val="24"/>
              </w:rPr>
              <w:t xml:space="preserve"> </w:t>
            </w:r>
            <w:r w:rsidRPr="008614E0">
              <w:rPr>
                <w:sz w:val="24"/>
                <w:szCs w:val="24"/>
              </w:rPr>
              <w:t>данных;</w:t>
            </w:r>
          </w:p>
          <w:p w14:paraId="0FCBF709" w14:textId="77777777" w:rsidR="008614E0" w:rsidRPr="008614E0" w:rsidRDefault="008614E0" w:rsidP="008614E0">
            <w:pPr>
              <w:pStyle w:val="TableParagraph"/>
              <w:spacing w:line="276" w:lineRule="auto"/>
              <w:rPr>
                <w:sz w:val="24"/>
                <w:szCs w:val="24"/>
              </w:rPr>
            </w:pPr>
            <w:r w:rsidRPr="008614E0">
              <w:rPr>
                <w:sz w:val="24"/>
                <w:szCs w:val="24"/>
              </w:rPr>
              <w:t>Приводить примеры, показывающие, что наблюдения и эксперимент являются основой для выдвижения</w:t>
            </w:r>
            <w:r w:rsidRPr="008614E0">
              <w:rPr>
                <w:spacing w:val="-4"/>
                <w:sz w:val="24"/>
                <w:szCs w:val="24"/>
              </w:rPr>
              <w:t xml:space="preserve"> </w:t>
            </w:r>
            <w:r w:rsidRPr="008614E0">
              <w:rPr>
                <w:sz w:val="24"/>
                <w:szCs w:val="24"/>
              </w:rPr>
              <w:t>гипотез</w:t>
            </w:r>
            <w:r w:rsidRPr="008614E0">
              <w:rPr>
                <w:spacing w:val="-5"/>
                <w:sz w:val="24"/>
                <w:szCs w:val="24"/>
              </w:rPr>
              <w:t xml:space="preserve"> </w:t>
            </w:r>
            <w:r w:rsidRPr="008614E0">
              <w:rPr>
                <w:sz w:val="24"/>
                <w:szCs w:val="24"/>
              </w:rPr>
              <w:t>и</w:t>
            </w:r>
            <w:r w:rsidRPr="008614E0">
              <w:rPr>
                <w:spacing w:val="-2"/>
                <w:sz w:val="24"/>
                <w:szCs w:val="24"/>
              </w:rPr>
              <w:t xml:space="preserve"> </w:t>
            </w:r>
            <w:r w:rsidRPr="008614E0">
              <w:rPr>
                <w:sz w:val="24"/>
                <w:szCs w:val="24"/>
              </w:rPr>
              <w:t>теорий,</w:t>
            </w:r>
            <w:r w:rsidRPr="008614E0">
              <w:rPr>
                <w:spacing w:val="-6"/>
                <w:sz w:val="24"/>
                <w:szCs w:val="24"/>
              </w:rPr>
              <w:t xml:space="preserve"> </w:t>
            </w:r>
            <w:r w:rsidRPr="008614E0">
              <w:rPr>
                <w:sz w:val="24"/>
                <w:szCs w:val="24"/>
              </w:rPr>
              <w:t>позволяют</w:t>
            </w:r>
            <w:r w:rsidRPr="008614E0">
              <w:rPr>
                <w:spacing w:val="-46"/>
                <w:sz w:val="24"/>
                <w:szCs w:val="24"/>
              </w:rPr>
              <w:t xml:space="preserve"> </w:t>
            </w:r>
            <w:r w:rsidRPr="008614E0">
              <w:rPr>
                <w:sz w:val="24"/>
                <w:szCs w:val="24"/>
              </w:rPr>
              <w:t>проверить истинность теоретических</w:t>
            </w:r>
            <w:r w:rsidRPr="008614E0">
              <w:rPr>
                <w:spacing w:val="-3"/>
                <w:sz w:val="24"/>
                <w:szCs w:val="24"/>
              </w:rPr>
              <w:t xml:space="preserve"> </w:t>
            </w:r>
            <w:r w:rsidRPr="008614E0">
              <w:rPr>
                <w:sz w:val="24"/>
                <w:szCs w:val="24"/>
              </w:rPr>
              <w:t>выводов;</w:t>
            </w:r>
          </w:p>
          <w:p w14:paraId="3AA46925" w14:textId="1ED0C832" w:rsidR="008614E0" w:rsidRPr="008614E0" w:rsidRDefault="008614E0" w:rsidP="008614E0">
            <w:pPr>
              <w:suppressAutoHyphens/>
              <w:spacing w:line="276" w:lineRule="auto"/>
              <w:rPr>
                <w:rFonts w:ascii="Times New Roman" w:hAnsi="Times New Roman" w:cs="Times New Roman"/>
                <w:bCs/>
                <w:sz w:val="24"/>
                <w:szCs w:val="24"/>
              </w:rPr>
            </w:pPr>
            <w:r w:rsidRPr="008614E0">
              <w:rPr>
                <w:rFonts w:ascii="Times New Roman" w:hAnsi="Times New Roman" w:cs="Times New Roman"/>
                <w:sz w:val="24"/>
                <w:szCs w:val="24"/>
              </w:rPr>
              <w:t>Приводить</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примеры</w:t>
            </w:r>
            <w:r w:rsidRPr="008614E0">
              <w:rPr>
                <w:rFonts w:ascii="Times New Roman" w:hAnsi="Times New Roman" w:cs="Times New Roman"/>
                <w:spacing w:val="-4"/>
                <w:sz w:val="24"/>
                <w:szCs w:val="24"/>
              </w:rPr>
              <w:t xml:space="preserve"> </w:t>
            </w:r>
            <w:r w:rsidRPr="008614E0">
              <w:rPr>
                <w:rFonts w:ascii="Times New Roman" w:hAnsi="Times New Roman" w:cs="Times New Roman"/>
                <w:sz w:val="24"/>
                <w:szCs w:val="24"/>
              </w:rPr>
              <w:t>практического использования</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физических</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знаний</w:t>
            </w:r>
          </w:p>
        </w:tc>
        <w:tc>
          <w:tcPr>
            <w:tcW w:w="1787" w:type="pct"/>
          </w:tcPr>
          <w:p w14:paraId="4A9CFB48" w14:textId="77777777" w:rsidR="008614E0" w:rsidRPr="007C4FF8" w:rsidRDefault="008614E0" w:rsidP="008614E0">
            <w:pPr>
              <w:pStyle w:val="TableParagraph"/>
              <w:spacing w:line="276" w:lineRule="auto"/>
              <w:rPr>
                <w:sz w:val="24"/>
                <w:szCs w:val="24"/>
              </w:rPr>
            </w:pPr>
            <w:r w:rsidRPr="007C4FF8">
              <w:rPr>
                <w:sz w:val="24"/>
                <w:szCs w:val="24"/>
              </w:rPr>
              <w:lastRenderedPageBreak/>
              <w:t>Применять полученные</w:t>
            </w:r>
            <w:r w:rsidRPr="007C4FF8">
              <w:rPr>
                <w:spacing w:val="1"/>
                <w:sz w:val="24"/>
                <w:szCs w:val="24"/>
              </w:rPr>
              <w:t xml:space="preserve"> </w:t>
            </w:r>
            <w:r w:rsidRPr="007C4FF8">
              <w:rPr>
                <w:sz w:val="24"/>
                <w:szCs w:val="24"/>
              </w:rPr>
              <w:t>знания для решения физических</w:t>
            </w:r>
            <w:r w:rsidRPr="007C4FF8">
              <w:rPr>
                <w:spacing w:val="-4"/>
                <w:sz w:val="24"/>
                <w:szCs w:val="24"/>
              </w:rPr>
              <w:t xml:space="preserve"> </w:t>
            </w:r>
            <w:r w:rsidRPr="007C4FF8">
              <w:rPr>
                <w:sz w:val="24"/>
                <w:szCs w:val="24"/>
              </w:rPr>
              <w:t>задач;</w:t>
            </w:r>
          </w:p>
          <w:p w14:paraId="0360E030" w14:textId="77777777" w:rsidR="008614E0" w:rsidRPr="007C4FF8" w:rsidRDefault="008614E0" w:rsidP="008614E0">
            <w:pPr>
              <w:pStyle w:val="TableParagraph"/>
              <w:spacing w:line="276" w:lineRule="auto"/>
              <w:rPr>
                <w:sz w:val="24"/>
                <w:szCs w:val="24"/>
              </w:rPr>
            </w:pPr>
            <w:r w:rsidRPr="007C4FF8">
              <w:rPr>
                <w:sz w:val="24"/>
                <w:szCs w:val="24"/>
              </w:rPr>
              <w:lastRenderedPageBreak/>
              <w:t>Определять характер физического процесса по</w:t>
            </w:r>
            <w:r w:rsidRPr="007C4FF8">
              <w:rPr>
                <w:spacing w:val="1"/>
                <w:sz w:val="24"/>
                <w:szCs w:val="24"/>
              </w:rPr>
              <w:t xml:space="preserve"> </w:t>
            </w:r>
            <w:r w:rsidRPr="007C4FF8">
              <w:rPr>
                <w:sz w:val="24"/>
                <w:szCs w:val="24"/>
              </w:rPr>
              <w:t>графику,</w:t>
            </w:r>
            <w:r w:rsidRPr="007C4FF8">
              <w:rPr>
                <w:spacing w:val="-14"/>
                <w:sz w:val="24"/>
                <w:szCs w:val="24"/>
              </w:rPr>
              <w:t xml:space="preserve"> </w:t>
            </w:r>
            <w:r w:rsidRPr="007C4FF8">
              <w:rPr>
                <w:sz w:val="24"/>
                <w:szCs w:val="24"/>
              </w:rPr>
              <w:t>таблице,</w:t>
            </w:r>
            <w:r w:rsidRPr="007C4FF8">
              <w:rPr>
                <w:spacing w:val="-13"/>
                <w:sz w:val="24"/>
                <w:szCs w:val="24"/>
              </w:rPr>
              <w:t xml:space="preserve"> </w:t>
            </w:r>
            <w:r w:rsidRPr="007C4FF8">
              <w:rPr>
                <w:sz w:val="24"/>
                <w:szCs w:val="24"/>
              </w:rPr>
              <w:t>формуле;</w:t>
            </w:r>
          </w:p>
          <w:p w14:paraId="506278F9" w14:textId="36853B8C" w:rsidR="008614E0" w:rsidRPr="00037760" w:rsidRDefault="008614E0" w:rsidP="008614E0">
            <w:pPr>
              <w:suppressAutoHyphens/>
              <w:spacing w:line="276" w:lineRule="auto"/>
              <w:contextualSpacing/>
              <w:rPr>
                <w:rFonts w:ascii="Times New Roman" w:hAnsi="Times New Roman" w:cs="Times New Roman"/>
                <w:bCs/>
                <w:sz w:val="24"/>
                <w:szCs w:val="24"/>
              </w:rPr>
            </w:pPr>
            <w:r w:rsidRPr="007C4FF8">
              <w:rPr>
                <w:rFonts w:ascii="Times New Roman" w:hAnsi="Times New Roman" w:cs="Times New Roman"/>
                <w:sz w:val="24"/>
                <w:szCs w:val="24"/>
              </w:rPr>
              <w:t>Измерять ряд физических</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величин, представляя результаты измерений с учетом их погрешностей; использовать приобретенные</w:t>
            </w:r>
            <w:r w:rsidRPr="007C4FF8">
              <w:rPr>
                <w:rFonts w:ascii="Times New Roman" w:hAnsi="Times New Roman" w:cs="Times New Roman"/>
                <w:spacing w:val="-58"/>
                <w:sz w:val="24"/>
                <w:szCs w:val="24"/>
              </w:rPr>
              <w:t xml:space="preserve"> </w:t>
            </w:r>
            <w:r w:rsidRPr="007C4FF8">
              <w:rPr>
                <w:rFonts w:ascii="Times New Roman" w:hAnsi="Times New Roman" w:cs="Times New Roman"/>
                <w:sz w:val="24"/>
                <w:szCs w:val="24"/>
              </w:rPr>
              <w:t>знания и умения в практической деятельности и повседневной</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жизни</w:t>
            </w:r>
          </w:p>
        </w:tc>
        <w:tc>
          <w:tcPr>
            <w:tcW w:w="1715" w:type="pct"/>
          </w:tcPr>
          <w:p w14:paraId="6CC7BBB3" w14:textId="77777777" w:rsidR="008614E0" w:rsidRPr="00037760" w:rsidRDefault="008614E0" w:rsidP="008614E0">
            <w:pPr>
              <w:suppressAutoHyphens/>
              <w:spacing w:line="276" w:lineRule="auto"/>
              <w:contextualSpacing/>
              <w:rPr>
                <w:rFonts w:ascii="Times New Roman" w:hAnsi="Times New Roman" w:cs="Times New Roman"/>
                <w:sz w:val="24"/>
                <w:szCs w:val="24"/>
              </w:rPr>
            </w:pPr>
          </w:p>
        </w:tc>
      </w:tr>
    </w:tbl>
    <w:p w14:paraId="3B24DD9B" w14:textId="77777777" w:rsidR="00613A1A" w:rsidRDefault="00613A1A" w:rsidP="00B224C8">
      <w:pPr>
        <w:jc w:val="right"/>
        <w:rPr>
          <w:rFonts w:ascii="Times New Roman" w:hAnsi="Times New Roman" w:cs="Times New Roman"/>
          <w:b/>
          <w:bCs/>
          <w:sz w:val="24"/>
          <w:szCs w:val="24"/>
        </w:rPr>
      </w:pPr>
    </w:p>
    <w:p w14:paraId="5C06CF10" w14:textId="77777777" w:rsidR="00613A1A" w:rsidRDefault="00613A1A" w:rsidP="00B224C8">
      <w:pPr>
        <w:jc w:val="right"/>
        <w:rPr>
          <w:rFonts w:ascii="Times New Roman" w:hAnsi="Times New Roman" w:cs="Times New Roman"/>
          <w:b/>
          <w:bCs/>
          <w:sz w:val="24"/>
          <w:szCs w:val="24"/>
        </w:rPr>
      </w:pPr>
    </w:p>
    <w:p w14:paraId="6CFE7949" w14:textId="77777777" w:rsidR="00613A1A" w:rsidRDefault="00613A1A" w:rsidP="00B224C8">
      <w:pPr>
        <w:jc w:val="right"/>
        <w:rPr>
          <w:rFonts w:ascii="Times New Roman" w:hAnsi="Times New Roman" w:cs="Times New Roman"/>
          <w:b/>
          <w:bCs/>
          <w:sz w:val="24"/>
          <w:szCs w:val="24"/>
        </w:rPr>
      </w:pPr>
    </w:p>
    <w:p w14:paraId="378EDF22" w14:textId="77777777" w:rsidR="00613A1A" w:rsidRDefault="00613A1A" w:rsidP="00B224C8">
      <w:pPr>
        <w:jc w:val="right"/>
        <w:rPr>
          <w:rFonts w:ascii="Times New Roman" w:hAnsi="Times New Roman" w:cs="Times New Roman"/>
          <w:b/>
          <w:bCs/>
          <w:sz w:val="24"/>
          <w:szCs w:val="24"/>
        </w:rPr>
      </w:pPr>
    </w:p>
    <w:p w14:paraId="11D452D3" w14:textId="77777777" w:rsidR="00613A1A" w:rsidRDefault="00613A1A" w:rsidP="00B224C8">
      <w:pPr>
        <w:jc w:val="right"/>
        <w:rPr>
          <w:rFonts w:ascii="Times New Roman" w:hAnsi="Times New Roman" w:cs="Times New Roman"/>
          <w:b/>
          <w:bCs/>
          <w:sz w:val="24"/>
          <w:szCs w:val="24"/>
        </w:rPr>
      </w:pPr>
    </w:p>
    <w:p w14:paraId="7F814E08" w14:textId="77777777" w:rsidR="00613A1A" w:rsidRDefault="00613A1A" w:rsidP="00B224C8">
      <w:pPr>
        <w:jc w:val="right"/>
        <w:rPr>
          <w:rFonts w:ascii="Times New Roman" w:hAnsi="Times New Roman" w:cs="Times New Roman"/>
          <w:b/>
          <w:bCs/>
          <w:sz w:val="24"/>
          <w:szCs w:val="24"/>
        </w:rPr>
      </w:pPr>
    </w:p>
    <w:p w14:paraId="503E050A" w14:textId="77777777" w:rsidR="00613A1A" w:rsidRDefault="00613A1A" w:rsidP="00B224C8">
      <w:pPr>
        <w:jc w:val="right"/>
        <w:rPr>
          <w:rFonts w:ascii="Times New Roman" w:hAnsi="Times New Roman" w:cs="Times New Roman"/>
          <w:b/>
          <w:bCs/>
          <w:sz w:val="24"/>
          <w:szCs w:val="24"/>
        </w:rPr>
      </w:pPr>
    </w:p>
    <w:p w14:paraId="15A09920" w14:textId="77777777" w:rsidR="00613A1A" w:rsidRDefault="00613A1A" w:rsidP="00B224C8">
      <w:pPr>
        <w:jc w:val="right"/>
        <w:rPr>
          <w:rFonts w:ascii="Times New Roman" w:hAnsi="Times New Roman" w:cs="Times New Roman"/>
          <w:b/>
          <w:bCs/>
          <w:sz w:val="24"/>
          <w:szCs w:val="24"/>
        </w:rPr>
      </w:pPr>
    </w:p>
    <w:p w14:paraId="3BB2025C" w14:textId="77777777" w:rsidR="00613A1A" w:rsidRDefault="00613A1A" w:rsidP="00B224C8">
      <w:pPr>
        <w:jc w:val="right"/>
        <w:rPr>
          <w:rFonts w:ascii="Times New Roman" w:hAnsi="Times New Roman" w:cs="Times New Roman"/>
          <w:b/>
          <w:bCs/>
          <w:sz w:val="24"/>
          <w:szCs w:val="24"/>
        </w:rPr>
      </w:pPr>
    </w:p>
    <w:p w14:paraId="303964C1" w14:textId="77777777" w:rsidR="00613A1A" w:rsidRDefault="00613A1A" w:rsidP="00B224C8">
      <w:pPr>
        <w:jc w:val="right"/>
        <w:rPr>
          <w:rFonts w:ascii="Times New Roman" w:hAnsi="Times New Roman" w:cs="Times New Roman"/>
          <w:b/>
          <w:bCs/>
          <w:sz w:val="24"/>
          <w:szCs w:val="24"/>
        </w:rPr>
      </w:pPr>
    </w:p>
    <w:p w14:paraId="03320651" w14:textId="77777777" w:rsidR="00613A1A" w:rsidRDefault="00613A1A" w:rsidP="00B224C8">
      <w:pPr>
        <w:jc w:val="right"/>
        <w:rPr>
          <w:rFonts w:ascii="Times New Roman" w:hAnsi="Times New Roman" w:cs="Times New Roman"/>
          <w:b/>
          <w:bCs/>
          <w:sz w:val="24"/>
          <w:szCs w:val="24"/>
        </w:rPr>
      </w:pPr>
    </w:p>
    <w:p w14:paraId="104305DA" w14:textId="77777777" w:rsidR="00613A1A" w:rsidRDefault="00613A1A" w:rsidP="00B224C8">
      <w:pPr>
        <w:jc w:val="right"/>
        <w:rPr>
          <w:rFonts w:ascii="Times New Roman" w:hAnsi="Times New Roman" w:cs="Times New Roman"/>
          <w:b/>
          <w:bCs/>
          <w:sz w:val="24"/>
          <w:szCs w:val="24"/>
        </w:rPr>
      </w:pPr>
    </w:p>
    <w:p w14:paraId="3036530C" w14:textId="77777777" w:rsidR="00613A1A" w:rsidRDefault="00613A1A" w:rsidP="00B224C8">
      <w:pPr>
        <w:jc w:val="right"/>
        <w:rPr>
          <w:rFonts w:ascii="Times New Roman" w:hAnsi="Times New Roman" w:cs="Times New Roman"/>
          <w:b/>
          <w:bCs/>
          <w:sz w:val="24"/>
          <w:szCs w:val="24"/>
        </w:rPr>
      </w:pPr>
    </w:p>
    <w:p w14:paraId="7C584D75" w14:textId="77777777" w:rsidR="00613A1A" w:rsidRDefault="00613A1A" w:rsidP="00B224C8">
      <w:pPr>
        <w:jc w:val="right"/>
        <w:rPr>
          <w:rFonts w:ascii="Times New Roman" w:hAnsi="Times New Roman" w:cs="Times New Roman"/>
          <w:b/>
          <w:bCs/>
          <w:sz w:val="24"/>
          <w:szCs w:val="24"/>
        </w:rPr>
      </w:pPr>
    </w:p>
    <w:p w14:paraId="4354C639" w14:textId="77777777" w:rsidR="00613A1A" w:rsidRDefault="00613A1A" w:rsidP="00B224C8">
      <w:pPr>
        <w:jc w:val="right"/>
        <w:rPr>
          <w:rFonts w:ascii="Times New Roman" w:hAnsi="Times New Roman" w:cs="Times New Roman"/>
          <w:b/>
          <w:bCs/>
          <w:sz w:val="24"/>
          <w:szCs w:val="24"/>
        </w:rPr>
      </w:pPr>
    </w:p>
    <w:p w14:paraId="4E2EA301" w14:textId="77777777" w:rsidR="00613A1A" w:rsidRDefault="00613A1A" w:rsidP="00B224C8">
      <w:pPr>
        <w:jc w:val="right"/>
        <w:rPr>
          <w:rFonts w:ascii="Times New Roman" w:hAnsi="Times New Roman" w:cs="Times New Roman"/>
          <w:b/>
          <w:bCs/>
          <w:sz w:val="24"/>
          <w:szCs w:val="24"/>
        </w:rPr>
      </w:pPr>
    </w:p>
    <w:p w14:paraId="496C86F4" w14:textId="77777777" w:rsidR="00613A1A" w:rsidRDefault="00613A1A" w:rsidP="00B224C8">
      <w:pPr>
        <w:jc w:val="right"/>
        <w:rPr>
          <w:rFonts w:ascii="Times New Roman" w:hAnsi="Times New Roman" w:cs="Times New Roman"/>
          <w:b/>
          <w:bCs/>
          <w:sz w:val="24"/>
          <w:szCs w:val="24"/>
        </w:rPr>
      </w:pPr>
    </w:p>
    <w:p w14:paraId="0FA4875C" w14:textId="77777777" w:rsidR="00613A1A" w:rsidRDefault="00613A1A" w:rsidP="00B224C8">
      <w:pPr>
        <w:jc w:val="right"/>
        <w:rPr>
          <w:rFonts w:ascii="Times New Roman" w:hAnsi="Times New Roman" w:cs="Times New Roman"/>
          <w:b/>
          <w:bCs/>
          <w:sz w:val="24"/>
          <w:szCs w:val="24"/>
        </w:rPr>
      </w:pPr>
    </w:p>
    <w:p w14:paraId="5DA4767B" w14:textId="77777777" w:rsidR="00613A1A" w:rsidRDefault="00613A1A" w:rsidP="00B224C8">
      <w:pPr>
        <w:jc w:val="right"/>
        <w:rPr>
          <w:rFonts w:ascii="Times New Roman" w:hAnsi="Times New Roman" w:cs="Times New Roman"/>
          <w:b/>
          <w:bCs/>
          <w:sz w:val="24"/>
          <w:szCs w:val="24"/>
        </w:rPr>
      </w:pPr>
    </w:p>
    <w:p w14:paraId="170AA1BB" w14:textId="77777777" w:rsidR="00613A1A" w:rsidRDefault="00613A1A" w:rsidP="00B224C8">
      <w:pPr>
        <w:jc w:val="right"/>
        <w:rPr>
          <w:rFonts w:ascii="Times New Roman" w:hAnsi="Times New Roman" w:cs="Times New Roman"/>
          <w:b/>
          <w:bCs/>
          <w:sz w:val="24"/>
          <w:szCs w:val="24"/>
        </w:rPr>
      </w:pPr>
    </w:p>
    <w:p w14:paraId="168FC96B" w14:textId="77777777" w:rsidR="00613A1A" w:rsidRDefault="00613A1A" w:rsidP="00B224C8">
      <w:pPr>
        <w:jc w:val="right"/>
        <w:rPr>
          <w:rFonts w:ascii="Times New Roman" w:hAnsi="Times New Roman" w:cs="Times New Roman"/>
          <w:b/>
          <w:bCs/>
          <w:sz w:val="24"/>
          <w:szCs w:val="24"/>
        </w:rPr>
      </w:pPr>
    </w:p>
    <w:p w14:paraId="101DA997" w14:textId="77777777" w:rsidR="00613A1A" w:rsidRDefault="00613A1A" w:rsidP="00B224C8">
      <w:pPr>
        <w:jc w:val="right"/>
        <w:rPr>
          <w:rFonts w:ascii="Times New Roman" w:hAnsi="Times New Roman" w:cs="Times New Roman"/>
          <w:b/>
          <w:bCs/>
          <w:sz w:val="24"/>
          <w:szCs w:val="24"/>
        </w:rPr>
      </w:pPr>
    </w:p>
    <w:p w14:paraId="5AB1F553" w14:textId="77777777" w:rsidR="00613A1A" w:rsidRDefault="00613A1A" w:rsidP="00B224C8">
      <w:pPr>
        <w:jc w:val="right"/>
        <w:rPr>
          <w:rFonts w:ascii="Times New Roman" w:hAnsi="Times New Roman" w:cs="Times New Roman"/>
          <w:b/>
          <w:bCs/>
          <w:sz w:val="24"/>
          <w:szCs w:val="24"/>
        </w:rPr>
      </w:pPr>
    </w:p>
    <w:p w14:paraId="17CFB891" w14:textId="77777777" w:rsidR="00613A1A" w:rsidRDefault="00613A1A" w:rsidP="00B224C8">
      <w:pPr>
        <w:jc w:val="right"/>
        <w:rPr>
          <w:rFonts w:ascii="Times New Roman" w:hAnsi="Times New Roman" w:cs="Times New Roman"/>
          <w:b/>
          <w:bCs/>
          <w:sz w:val="24"/>
          <w:szCs w:val="24"/>
        </w:rPr>
      </w:pPr>
    </w:p>
    <w:p w14:paraId="03ABEC5F" w14:textId="781D5195"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2.8</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77777777" w:rsidR="00B224C8" w:rsidRPr="00037760" w:rsidRDefault="00B224C8" w:rsidP="00B224C8">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6A5DDC63" w:rsidR="00705275" w:rsidRPr="00037760" w:rsidRDefault="00705275" w:rsidP="00705275">
      <w:pPr>
        <w:pStyle w:val="1"/>
        <w:rPr>
          <w:rFonts w:ascii="Times New Roman Полужирный" w:hAnsi="Times New Roman Полужирный"/>
          <w:caps/>
        </w:rPr>
      </w:pPr>
      <w:bookmarkStart w:id="339" w:name="_Toc159343985"/>
      <w:bookmarkStart w:id="340" w:name="_Toc160703490"/>
      <w:r w:rsidRPr="00037760">
        <w:rPr>
          <w:rFonts w:ascii="Times New Roman Полужирный" w:hAnsi="Times New Roman Полужирный"/>
          <w:caps/>
        </w:rPr>
        <w:t xml:space="preserve">«ОП.01 </w:t>
      </w:r>
      <w:r w:rsidR="00485F4D" w:rsidRPr="00485F4D">
        <w:rPr>
          <w:rFonts w:ascii="Times New Roman Полужирный" w:hAnsi="Times New Roman Полужирный"/>
          <w:caps/>
        </w:rPr>
        <w:t>Инженерная и компьютерная графика</w:t>
      </w:r>
      <w:r w:rsidRPr="00037760">
        <w:rPr>
          <w:rFonts w:ascii="Times New Roman Полужирный" w:hAnsi="Times New Roman Полужирный"/>
          <w:caps/>
        </w:rPr>
        <w:t>»</w:t>
      </w:r>
      <w:bookmarkEnd w:id="339"/>
      <w:bookmarkEnd w:id="340"/>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056B99" w:rsidP="00705275">
      <w:pPr>
        <w:pStyle w:val="14"/>
        <w:rPr>
          <w:rFonts w:asciiTheme="minorHAnsi" w:eastAsiaTheme="minorEastAsia" w:hAnsiTheme="minorHAnsi" w:cstheme="minorBidi"/>
          <w:lang w:eastAsia="ru-RU"/>
        </w:rPr>
      </w:pPr>
      <w:hyperlink w:anchor="_Toc156294876" w:history="1">
        <w:r w:rsidR="00705275" w:rsidRPr="00037760">
          <w:rPr>
            <w:rStyle w:val="af0"/>
            <w:b w:val="0"/>
            <w:bCs w:val="0"/>
          </w:rPr>
          <w:t>1. ОБЩАЯ ХАРАКТЕРИСТИКА</w:t>
        </w:r>
        <w:r w:rsidR="00705275" w:rsidRPr="00037760">
          <w:rPr>
            <w:webHidden/>
          </w:rPr>
          <w:tab/>
        </w:r>
        <w:r w:rsidR="00705275" w:rsidRPr="00037760">
          <w:rPr>
            <w:webHidden/>
          </w:rPr>
          <w:fldChar w:fldCharType="begin"/>
        </w:r>
        <w:r w:rsidR="00705275" w:rsidRPr="00037760">
          <w:rPr>
            <w:webHidden/>
          </w:rPr>
          <w:instrText xml:space="preserve"> PAGEREF _Toc156294876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4DF8492B" w14:textId="77777777" w:rsidR="00705275" w:rsidRPr="00037760" w:rsidRDefault="00056B99" w:rsidP="00705275">
      <w:pPr>
        <w:pStyle w:val="21"/>
        <w:rPr>
          <w:rFonts w:asciiTheme="minorHAnsi" w:eastAsiaTheme="minorEastAsia" w:hAnsiTheme="minorHAnsi" w:cstheme="minorBidi"/>
          <w:i w:val="0"/>
          <w:iCs w:val="0"/>
          <w:sz w:val="22"/>
          <w:szCs w:val="22"/>
        </w:rPr>
      </w:pPr>
      <w:hyperlink w:anchor="_Toc156294877" w:history="1">
        <w:r w:rsidR="00705275" w:rsidRPr="00037760">
          <w:rPr>
            <w:rStyle w:val="af0"/>
            <w:i w:val="0"/>
            <w:iCs w:val="0"/>
          </w:rPr>
          <w:t>1.1. Цель и место дисциплины в структуре образовательной программы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_Toc156294877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91BD6E7" w14:textId="77777777" w:rsidR="00705275" w:rsidRPr="00037760" w:rsidRDefault="00056B99" w:rsidP="00705275">
      <w:pPr>
        <w:pStyle w:val="21"/>
        <w:rPr>
          <w:rFonts w:asciiTheme="minorHAnsi" w:eastAsiaTheme="minorEastAsia" w:hAnsiTheme="minorHAnsi" w:cstheme="minorBidi"/>
          <w:i w:val="0"/>
          <w:iCs w:val="0"/>
          <w:sz w:val="22"/>
          <w:szCs w:val="22"/>
        </w:rPr>
      </w:pPr>
      <w:hyperlink w:anchor="_Toc156294878" w:history="1">
        <w:r w:rsidR="00705275" w:rsidRPr="00037760">
          <w:rPr>
            <w:rStyle w:val="af0"/>
            <w:i w:val="0"/>
            <w:iCs w:val="0"/>
          </w:rPr>
          <w:t>1.2. Планируемые результаты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_Toc156294878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C10456B" w14:textId="77777777" w:rsidR="00705275" w:rsidRPr="00037760" w:rsidRDefault="00056B99" w:rsidP="00705275">
      <w:pPr>
        <w:pStyle w:val="14"/>
        <w:rPr>
          <w:rFonts w:asciiTheme="minorHAnsi" w:eastAsiaTheme="minorEastAsia" w:hAnsiTheme="minorHAnsi" w:cstheme="minorBidi"/>
          <w:lang w:eastAsia="ru-RU"/>
        </w:rPr>
      </w:pPr>
      <w:hyperlink w:anchor="_Toc156294879" w:history="1">
        <w:r w:rsidR="00705275" w:rsidRPr="00037760">
          <w:rPr>
            <w:rStyle w:val="af0"/>
            <w:b w:val="0"/>
            <w:bCs w:val="0"/>
          </w:rPr>
          <w:t>2. СТРУКТУРА И СОДЕРЖАНИЕ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_Toc156294879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2743EA1F" w14:textId="77777777" w:rsidR="00705275" w:rsidRPr="00037760" w:rsidRDefault="00056B99" w:rsidP="00705275">
      <w:pPr>
        <w:pStyle w:val="21"/>
        <w:rPr>
          <w:rFonts w:asciiTheme="minorHAnsi" w:eastAsiaTheme="minorEastAsia" w:hAnsiTheme="minorHAnsi" w:cstheme="minorBidi"/>
          <w:i w:val="0"/>
          <w:iCs w:val="0"/>
          <w:sz w:val="22"/>
          <w:szCs w:val="22"/>
        </w:rPr>
      </w:pPr>
      <w:hyperlink w:anchor="_Toc156294880" w:history="1">
        <w:r w:rsidR="00705275" w:rsidRPr="00037760">
          <w:rPr>
            <w:rStyle w:val="af0"/>
            <w:i w:val="0"/>
            <w:iCs w:val="0"/>
          </w:rPr>
          <w:t>2.1. Трудоемкость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_Toc156294880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73796F57" w14:textId="77777777" w:rsidR="00705275" w:rsidRPr="00037760" w:rsidRDefault="00056B99" w:rsidP="00705275">
      <w:pPr>
        <w:pStyle w:val="21"/>
        <w:rPr>
          <w:rFonts w:asciiTheme="minorHAnsi" w:eastAsiaTheme="minorEastAsia" w:hAnsiTheme="minorHAnsi" w:cstheme="minorBidi"/>
          <w:i w:val="0"/>
          <w:iCs w:val="0"/>
          <w:sz w:val="22"/>
          <w:szCs w:val="22"/>
        </w:rPr>
      </w:pPr>
      <w:hyperlink w:anchor="_Toc156294881" w:history="1">
        <w:r w:rsidR="00705275" w:rsidRPr="00037760">
          <w:rPr>
            <w:rStyle w:val="af0"/>
            <w:i w:val="0"/>
            <w:iCs w:val="0"/>
          </w:rPr>
          <w:t>2.2. Примерное содержание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_Toc156294881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5</w:t>
        </w:r>
        <w:r w:rsidR="00705275" w:rsidRPr="00037760">
          <w:rPr>
            <w:i w:val="0"/>
            <w:iCs w:val="0"/>
            <w:webHidden/>
          </w:rPr>
          <w:fldChar w:fldCharType="end"/>
        </w:r>
      </w:hyperlink>
    </w:p>
    <w:p w14:paraId="14B152C5" w14:textId="77777777" w:rsidR="00705275" w:rsidRPr="00037760" w:rsidRDefault="00056B99" w:rsidP="00705275">
      <w:pPr>
        <w:pStyle w:val="14"/>
        <w:rPr>
          <w:rFonts w:asciiTheme="minorHAnsi" w:eastAsiaTheme="minorEastAsia" w:hAnsiTheme="minorHAnsi" w:cstheme="minorBidi"/>
          <w:lang w:eastAsia="ru-RU"/>
        </w:rPr>
      </w:pPr>
      <w:hyperlink w:anchor="_Toc156294884" w:history="1">
        <w:r w:rsidR="00705275" w:rsidRPr="00037760">
          <w:rPr>
            <w:rStyle w:val="af0"/>
            <w:b w:val="0"/>
            <w:bCs w:val="0"/>
          </w:rPr>
          <w:t>3. УСЛОВИЯ РЕАЛИЗАЦИИ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_Toc156294884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71C11446" w14:textId="77777777" w:rsidR="00705275" w:rsidRPr="00037760" w:rsidRDefault="00056B99" w:rsidP="00705275">
      <w:pPr>
        <w:pStyle w:val="21"/>
        <w:rPr>
          <w:rFonts w:asciiTheme="minorHAnsi" w:eastAsiaTheme="minorEastAsia" w:hAnsiTheme="minorHAnsi" w:cstheme="minorBidi"/>
          <w:i w:val="0"/>
          <w:iCs w:val="0"/>
          <w:sz w:val="22"/>
          <w:szCs w:val="22"/>
        </w:rPr>
      </w:pPr>
      <w:hyperlink w:anchor="_Toc156294885" w:history="1">
        <w:r w:rsidR="00705275" w:rsidRPr="00037760">
          <w:rPr>
            <w:rStyle w:val="af0"/>
            <w:i w:val="0"/>
            <w:iCs w:val="0"/>
          </w:rPr>
          <w:t>3.1. Материально-техническое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_Toc156294885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1733B0ED" w14:textId="77777777" w:rsidR="00705275" w:rsidRPr="00037760" w:rsidRDefault="00056B99" w:rsidP="00705275">
      <w:pPr>
        <w:pStyle w:val="21"/>
        <w:rPr>
          <w:rFonts w:asciiTheme="minorHAnsi" w:eastAsiaTheme="minorEastAsia" w:hAnsiTheme="minorHAnsi" w:cstheme="minorBidi"/>
          <w:i w:val="0"/>
          <w:iCs w:val="0"/>
          <w:sz w:val="22"/>
          <w:szCs w:val="22"/>
        </w:rPr>
      </w:pPr>
      <w:hyperlink w:anchor="_Toc156294886" w:history="1">
        <w:r w:rsidR="00705275" w:rsidRPr="00037760">
          <w:rPr>
            <w:rStyle w:val="af0"/>
            <w:i w:val="0"/>
            <w:iCs w:val="0"/>
          </w:rPr>
          <w:t>3.2. Учебно-методическое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_Toc156294886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3517325D" w14:textId="77777777" w:rsidR="00705275" w:rsidRPr="00037760" w:rsidRDefault="00056B99" w:rsidP="00705275">
      <w:pPr>
        <w:pStyle w:val="14"/>
        <w:rPr>
          <w:rFonts w:asciiTheme="minorHAnsi" w:eastAsiaTheme="minorEastAsia" w:hAnsiTheme="minorHAnsi" w:cstheme="minorBidi"/>
          <w:lang w:eastAsia="ru-RU"/>
        </w:rPr>
      </w:pPr>
      <w:hyperlink w:anchor="_Toc156294887" w:history="1">
        <w:r w:rsidR="00705275" w:rsidRPr="00037760">
          <w:rPr>
            <w:rStyle w:val="af0"/>
            <w:b w:val="0"/>
            <w:bCs w:val="0"/>
          </w:rPr>
          <w:t>4. КОНТРОЛЬ И ОЦЕНКА РЕЗУЛЬТАТОВ ОСВОЕНИЯ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_Toc156294887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4"/>
          <w:headerReference w:type="default" r:id="rId25"/>
          <w:pgSz w:w="11906" w:h="16838"/>
          <w:pgMar w:top="1134" w:right="567" w:bottom="1134" w:left="1701" w:header="709" w:footer="709" w:gutter="0"/>
          <w:cols w:space="708"/>
          <w:docGrid w:linePitch="360"/>
        </w:sectPr>
      </w:pPr>
    </w:p>
    <w:p w14:paraId="53A1F6AB" w14:textId="77777777" w:rsidR="00705275" w:rsidRPr="00037760" w:rsidRDefault="00705275" w:rsidP="009E11A4">
      <w:pPr>
        <w:pStyle w:val="1f"/>
        <w:numPr>
          <w:ilvl w:val="0"/>
          <w:numId w:val="9"/>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05F9C69C"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485F4D" w:rsidRPr="00485F4D">
        <w:rPr>
          <w:rFonts w:ascii="Times New Roman Полужирный" w:eastAsia="Segoe UI" w:hAnsi="Times New Roman Полужирный"/>
          <w:b/>
          <w:bCs/>
          <w:caps/>
          <w:u w:val="single"/>
          <w:lang w:val="ru-RU"/>
        </w:rPr>
        <w:t>Инженерная и компьютерная графика</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21E01B22"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6B368B" w:rsidRPr="006B368B">
        <w:rPr>
          <w:rFonts w:ascii="Times New Roman" w:hAnsi="Times New Roman"/>
          <w:sz w:val="24"/>
          <w:szCs w:val="24"/>
        </w:rPr>
        <w:t>Инженерная и компьютерная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1E5DD2A2"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705275" w:rsidRPr="002C6D3E" w14:paraId="5097D083" w14:textId="77777777" w:rsidTr="007C1BBC">
        <w:trPr>
          <w:trHeight w:val="20"/>
        </w:trPr>
        <w:tc>
          <w:tcPr>
            <w:tcW w:w="1392" w:type="dxa"/>
            <w:tcBorders>
              <w:top w:val="single" w:sz="4" w:space="0" w:color="auto"/>
              <w:left w:val="single" w:sz="4" w:space="0" w:color="auto"/>
              <w:right w:val="single" w:sz="4" w:space="0" w:color="auto"/>
            </w:tcBorders>
          </w:tcPr>
          <w:p w14:paraId="0B6DECBD" w14:textId="77777777" w:rsidR="00705275" w:rsidRPr="002C6D3E" w:rsidRDefault="00705275" w:rsidP="007C1BBC">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131FC2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48728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103B5E28"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705275" w:rsidRPr="002C6D3E" w14:paraId="4310B309" w14:textId="77777777" w:rsidTr="007C1BBC">
        <w:trPr>
          <w:trHeight w:val="20"/>
        </w:trPr>
        <w:tc>
          <w:tcPr>
            <w:tcW w:w="1392" w:type="dxa"/>
            <w:tcBorders>
              <w:top w:val="single" w:sz="4" w:space="0" w:color="auto"/>
              <w:left w:val="single" w:sz="4" w:space="0" w:color="auto"/>
              <w:right w:val="single" w:sz="4" w:space="0" w:color="auto"/>
            </w:tcBorders>
          </w:tcPr>
          <w:p w14:paraId="4B90C3A8"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01</w:t>
            </w:r>
          </w:p>
          <w:p w14:paraId="0BAEE1C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02</w:t>
            </w:r>
          </w:p>
          <w:p w14:paraId="4F17FEF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03</w:t>
            </w:r>
          </w:p>
          <w:p w14:paraId="57834360" w14:textId="669CE647" w:rsidR="00705275" w:rsidRPr="002C6D3E" w:rsidRDefault="006B368B" w:rsidP="006B368B">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59F7721B"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04E16E72"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5756CFD3"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386FA546"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2E243D2E"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3F4BE3E1"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98ECEC7" w14:textId="5D72043B" w:rsidR="00705275" w:rsidRPr="002C6D3E"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82509F"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555BB79B"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3A9F98F7"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17BC058A"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232D2F64"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177FC1E8"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247E2ABF" w14:textId="1B3EAC10" w:rsidR="00705275" w:rsidRPr="002C6D3E"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 xml:space="preserve">использовать системы автоматизированного проектирования для </w:t>
            </w:r>
            <w:r w:rsidRPr="006B368B">
              <w:rPr>
                <w:rFonts w:ascii="Times New Roman" w:hAnsi="Times New Roman"/>
                <w:noProof/>
                <w:color w:val="000000"/>
                <w:sz w:val="24"/>
                <w:szCs w:val="24"/>
              </w:rPr>
              <w:lastRenderedPageBreak/>
              <w:t>подготовки технической документации</w:t>
            </w:r>
          </w:p>
        </w:tc>
        <w:tc>
          <w:tcPr>
            <w:tcW w:w="2787" w:type="dxa"/>
            <w:tcBorders>
              <w:top w:val="single" w:sz="4" w:space="0" w:color="auto"/>
              <w:left w:val="single" w:sz="4" w:space="0" w:color="auto"/>
              <w:bottom w:val="single" w:sz="4" w:space="0" w:color="auto"/>
              <w:right w:val="single" w:sz="4" w:space="0" w:color="auto"/>
            </w:tcBorders>
          </w:tcPr>
          <w:p w14:paraId="173ABA7B" w14:textId="77777777" w:rsidR="00705275" w:rsidRPr="002C6D3E" w:rsidRDefault="00705275" w:rsidP="007C1BBC">
            <w:pPr>
              <w:jc w:val="center"/>
              <w:rPr>
                <w:rFonts w:ascii="Times New Roman" w:eastAsia="Times New Roman" w:hAnsi="Times New Roman" w:cs="Times New Roman"/>
                <w:color w:val="000000"/>
                <w:sz w:val="24"/>
                <w:szCs w:val="24"/>
                <w:lang w:eastAsia="ru-RU"/>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44EE4BC8" w14:textId="77777777" w:rsidR="00705275" w:rsidRPr="00037760" w:rsidRDefault="00705275" w:rsidP="00705275">
      <w:pPr>
        <w:ind w:firstLine="709"/>
        <w:rPr>
          <w:rFonts w:ascii="Times New Roman" w:hAnsi="Times New Roman" w:cs="Times New Roman"/>
          <w:bCs/>
          <w:sz w:val="24"/>
          <w:szCs w:val="24"/>
        </w:rPr>
      </w:pPr>
    </w:p>
    <w:p w14:paraId="04DE062F" w14:textId="77777777" w:rsidR="00705275" w:rsidRPr="00037760" w:rsidRDefault="00705275" w:rsidP="00705275">
      <w:pPr>
        <w:ind w:firstLine="709"/>
        <w:rPr>
          <w:rFonts w:ascii="Times New Roman" w:hAnsi="Times New Roman" w:cs="Times New Roman"/>
          <w:bCs/>
          <w:sz w:val="24"/>
          <w:szCs w:val="24"/>
        </w:rPr>
      </w:pPr>
    </w:p>
    <w:p w14:paraId="549FFA56" w14:textId="77777777" w:rsidR="00705275" w:rsidRPr="00037760" w:rsidRDefault="00705275" w:rsidP="00705275">
      <w:pPr>
        <w:ind w:firstLine="709"/>
        <w:rPr>
          <w:rFonts w:ascii="Times New Roman" w:hAnsi="Times New Roman" w:cs="Times New Roman"/>
          <w:bCs/>
          <w:sz w:val="24"/>
          <w:szCs w:val="24"/>
        </w:rPr>
      </w:pPr>
    </w:p>
    <w:p w14:paraId="1853971A" w14:textId="77777777" w:rsidR="00705275" w:rsidRPr="00037760" w:rsidRDefault="00705275" w:rsidP="00705275">
      <w:pPr>
        <w:rPr>
          <w:rFonts w:ascii="Times New Roman" w:eastAsia="Segoe UI" w:hAnsi="Times New Roman" w:cs="Times New Roman"/>
          <w:b/>
          <w:bCs/>
          <w:caps/>
          <w:kern w:val="32"/>
          <w:sz w:val="24"/>
          <w:szCs w:val="24"/>
          <w:lang w:val="x-none" w:eastAsia="x-none"/>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73468AD3" w:rsidR="00705275" w:rsidRPr="00037760" w:rsidRDefault="00F669BC"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B6800AB" w14:textId="58AECB4B" w:rsidR="00705275" w:rsidRPr="00037760" w:rsidRDefault="00F669BC"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03655E9D" w:rsidR="00705275" w:rsidRPr="00037760" w:rsidRDefault="00F669BC" w:rsidP="007C1BB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8051B1C" w14:textId="4644CBF1" w:rsidR="00705275" w:rsidRPr="00037760" w:rsidRDefault="00F669BC"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9618A4" w:rsidRPr="0099139E" w14:paraId="23D8A749" w14:textId="77777777" w:rsidTr="001F7100">
        <w:tc>
          <w:tcPr>
            <w:tcW w:w="1221" w:type="pct"/>
            <w:shd w:val="clear" w:color="auto" w:fill="auto"/>
            <w:vAlign w:val="center"/>
            <w:hideMark/>
          </w:tcPr>
          <w:p w14:paraId="1CA56753"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10799869"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9618A4" w:rsidRPr="0099139E" w14:paraId="2914AF35" w14:textId="77777777" w:rsidTr="001F7100">
        <w:tc>
          <w:tcPr>
            <w:tcW w:w="5000" w:type="pct"/>
            <w:gridSpan w:val="2"/>
            <w:shd w:val="clear" w:color="auto" w:fill="auto"/>
            <w:hideMark/>
          </w:tcPr>
          <w:p w14:paraId="4996610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документов</w:t>
            </w:r>
            <w:r>
              <w:rPr>
                <w:rFonts w:ascii="Times New Roman" w:eastAsia="Times New Roman" w:hAnsi="Times New Roman" w:cs="Times New Roman"/>
                <w:b/>
                <w:bCs/>
                <w:color w:val="000000"/>
                <w:lang w:eastAsia="ru-RU"/>
              </w:rPr>
              <w:t xml:space="preserve"> (8 часов)</w:t>
            </w:r>
          </w:p>
        </w:tc>
      </w:tr>
      <w:tr w:rsidR="009618A4" w:rsidRPr="0099139E" w14:paraId="6670EF11" w14:textId="77777777" w:rsidTr="001F7100">
        <w:tc>
          <w:tcPr>
            <w:tcW w:w="1221" w:type="pct"/>
            <w:vMerge w:val="restart"/>
            <w:shd w:val="clear" w:color="auto" w:fill="auto"/>
            <w:hideMark/>
          </w:tcPr>
          <w:p w14:paraId="199250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1D33C749"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04926ECA" w14:textId="77777777" w:rsidTr="001F7100">
        <w:tc>
          <w:tcPr>
            <w:tcW w:w="1221" w:type="pct"/>
            <w:vMerge/>
            <w:vAlign w:val="center"/>
            <w:hideMark/>
          </w:tcPr>
          <w:p w14:paraId="15905E2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E79DFF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8994F4E" w14:textId="77777777" w:rsidTr="001F7100">
        <w:tc>
          <w:tcPr>
            <w:tcW w:w="1221" w:type="pct"/>
            <w:vMerge/>
            <w:vAlign w:val="center"/>
            <w:hideMark/>
          </w:tcPr>
          <w:p w14:paraId="00B0DD4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C24BDF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9618A4" w:rsidRPr="0099139E" w14:paraId="5CD20380" w14:textId="77777777" w:rsidTr="001F7100">
        <w:tc>
          <w:tcPr>
            <w:tcW w:w="1221" w:type="pct"/>
            <w:vMerge/>
            <w:vAlign w:val="center"/>
            <w:hideMark/>
          </w:tcPr>
          <w:p w14:paraId="3C8431C0"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6755CC8"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F7529D0"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D293B89" w14:textId="77777777" w:rsidTr="001F7100">
        <w:tc>
          <w:tcPr>
            <w:tcW w:w="1221" w:type="pct"/>
            <w:vMerge w:val="restart"/>
            <w:shd w:val="clear" w:color="auto" w:fill="auto"/>
            <w:hideMark/>
          </w:tcPr>
          <w:p w14:paraId="7FDD37C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64B1341D"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3676CFCA" w14:textId="77777777" w:rsidTr="001F7100">
        <w:tc>
          <w:tcPr>
            <w:tcW w:w="1221" w:type="pct"/>
            <w:vMerge/>
            <w:vAlign w:val="center"/>
            <w:hideMark/>
          </w:tcPr>
          <w:p w14:paraId="31DDF26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AA9282B"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C5A32F8" w14:textId="77777777" w:rsidTr="001F7100">
        <w:tc>
          <w:tcPr>
            <w:tcW w:w="1221" w:type="pct"/>
            <w:vMerge/>
            <w:vAlign w:val="center"/>
            <w:hideMark/>
          </w:tcPr>
          <w:p w14:paraId="070E4DE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ACE6DE1"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9618A4" w:rsidRPr="0099139E" w14:paraId="1C7DAAA3" w14:textId="77777777" w:rsidTr="001F7100">
        <w:tc>
          <w:tcPr>
            <w:tcW w:w="1221" w:type="pct"/>
            <w:vMerge/>
            <w:vAlign w:val="center"/>
            <w:hideMark/>
          </w:tcPr>
          <w:p w14:paraId="5B6232F4"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14992F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9886F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62184BE" w14:textId="77777777" w:rsidTr="001F7100">
        <w:tc>
          <w:tcPr>
            <w:tcW w:w="1221" w:type="pct"/>
            <w:vMerge w:val="restart"/>
            <w:shd w:val="clear" w:color="auto" w:fill="auto"/>
            <w:hideMark/>
          </w:tcPr>
          <w:p w14:paraId="1C07F5F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 xml:space="preserve">Тема 1.3. Нанесение размеров на чертежах. Геометрические построения и правила вычерчивания </w:t>
            </w:r>
            <w:r w:rsidRPr="00A13AAB">
              <w:rPr>
                <w:rFonts w:ascii="Times New Roman" w:eastAsia="Times New Roman" w:hAnsi="Times New Roman" w:cs="Times New Roman"/>
                <w:b/>
                <w:bCs/>
                <w:color w:val="000000"/>
                <w:lang w:eastAsia="ru-RU"/>
              </w:rPr>
              <w:lastRenderedPageBreak/>
              <w:t>контуров технических деталей</w:t>
            </w:r>
          </w:p>
        </w:tc>
        <w:tc>
          <w:tcPr>
            <w:tcW w:w="3779" w:type="pct"/>
            <w:shd w:val="clear" w:color="auto" w:fill="auto"/>
            <w:hideMark/>
          </w:tcPr>
          <w:p w14:paraId="787330B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lastRenderedPageBreak/>
              <w:t>Содержание</w:t>
            </w:r>
          </w:p>
        </w:tc>
      </w:tr>
      <w:tr w:rsidR="009618A4" w:rsidRPr="0099139E" w14:paraId="2BA9AD8D" w14:textId="77777777" w:rsidTr="001F7100">
        <w:tc>
          <w:tcPr>
            <w:tcW w:w="1221" w:type="pct"/>
            <w:vMerge/>
            <w:vAlign w:val="center"/>
            <w:hideMark/>
          </w:tcPr>
          <w:p w14:paraId="7EEE755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178DD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4CB0D2C" w14:textId="77777777" w:rsidTr="001F7100">
        <w:tc>
          <w:tcPr>
            <w:tcW w:w="1221" w:type="pct"/>
            <w:vMerge/>
            <w:vAlign w:val="center"/>
            <w:hideMark/>
          </w:tcPr>
          <w:p w14:paraId="2773CD6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09B66FF"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r>
      <w:tr w:rsidR="009618A4" w:rsidRPr="0099139E" w14:paraId="7AA5C54A" w14:textId="77777777" w:rsidTr="001F7100">
        <w:tc>
          <w:tcPr>
            <w:tcW w:w="1221" w:type="pct"/>
            <w:vMerge/>
            <w:vAlign w:val="center"/>
            <w:hideMark/>
          </w:tcPr>
          <w:p w14:paraId="7CC4FDD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C4BFFE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9618A4" w:rsidRPr="0099139E" w14:paraId="62AACCB2" w14:textId="77777777" w:rsidTr="001F7100">
        <w:tc>
          <w:tcPr>
            <w:tcW w:w="1221" w:type="pct"/>
            <w:vMerge/>
            <w:vAlign w:val="center"/>
            <w:hideMark/>
          </w:tcPr>
          <w:p w14:paraId="448EAFC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0FB387F"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0B31EA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1C38537A" w14:textId="77777777" w:rsidTr="001F7100">
        <w:tc>
          <w:tcPr>
            <w:tcW w:w="5000" w:type="pct"/>
            <w:gridSpan w:val="2"/>
            <w:shd w:val="clear" w:color="auto" w:fill="auto"/>
            <w:hideMark/>
          </w:tcPr>
          <w:p w14:paraId="4D7BAA12" w14:textId="77777777" w:rsidR="009618A4" w:rsidRPr="002D6727" w:rsidRDefault="009618A4" w:rsidP="007C1BBC">
            <w:pPr>
              <w:rPr>
                <w:rFonts w:ascii="Times New Roman" w:eastAsia="Times New Roman" w:hAnsi="Times New Roman" w:cs="Times New Roman"/>
                <w:b/>
                <w:bCs/>
                <w:color w:val="000000"/>
                <w:lang w:eastAsia="ru-RU"/>
              </w:rPr>
            </w:pPr>
            <w:proofErr w:type="spellStart"/>
            <w:r w:rsidRPr="00A13AAB">
              <w:rPr>
                <w:rFonts w:ascii="Times New Roman" w:eastAsia="Times New Roman" w:hAnsi="Times New Roman" w:cs="Times New Roman"/>
                <w:b/>
                <w:bCs/>
                <w:color w:val="000000"/>
                <w:lang w:val="en-US" w:eastAsia="ru-RU"/>
              </w:rPr>
              <w:t>Раздел</w:t>
            </w:r>
            <w:proofErr w:type="spellEnd"/>
            <w:r w:rsidRPr="00A13AAB">
              <w:rPr>
                <w:rFonts w:ascii="Times New Roman" w:eastAsia="Times New Roman" w:hAnsi="Times New Roman" w:cs="Times New Roman"/>
                <w:b/>
                <w:bCs/>
                <w:color w:val="000000"/>
                <w:lang w:val="en-US" w:eastAsia="ru-RU"/>
              </w:rPr>
              <w:t xml:space="preserve"> 2 </w:t>
            </w:r>
            <w:proofErr w:type="spellStart"/>
            <w:r w:rsidRPr="00A13AAB">
              <w:rPr>
                <w:rFonts w:ascii="Times New Roman" w:eastAsia="Times New Roman" w:hAnsi="Times New Roman" w:cs="Times New Roman"/>
                <w:b/>
                <w:bCs/>
                <w:color w:val="000000"/>
                <w:lang w:val="en-US" w:eastAsia="ru-RU"/>
              </w:rPr>
              <w:t>Проекционное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(8 часов)</w:t>
            </w:r>
          </w:p>
        </w:tc>
      </w:tr>
      <w:tr w:rsidR="009618A4" w:rsidRPr="0099139E" w14:paraId="66BAD948" w14:textId="77777777" w:rsidTr="001F7100">
        <w:tc>
          <w:tcPr>
            <w:tcW w:w="1221" w:type="pct"/>
            <w:vMerge w:val="restart"/>
            <w:shd w:val="clear" w:color="auto" w:fill="auto"/>
            <w:hideMark/>
          </w:tcPr>
          <w:p w14:paraId="37E7281E"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2.1. Ортогональное проецирование. Проецирование точки, прямой, плоскости</w:t>
            </w:r>
          </w:p>
        </w:tc>
        <w:tc>
          <w:tcPr>
            <w:tcW w:w="3779" w:type="pct"/>
            <w:shd w:val="clear" w:color="auto" w:fill="auto"/>
            <w:hideMark/>
          </w:tcPr>
          <w:p w14:paraId="39FAD49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62E98A38" w14:textId="77777777" w:rsidTr="001F7100">
        <w:tc>
          <w:tcPr>
            <w:tcW w:w="1221" w:type="pct"/>
            <w:vMerge/>
            <w:vAlign w:val="center"/>
            <w:hideMark/>
          </w:tcPr>
          <w:p w14:paraId="292E87F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7923867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18B9EC43" w14:textId="77777777" w:rsidTr="001F7100">
        <w:tc>
          <w:tcPr>
            <w:tcW w:w="1221" w:type="pct"/>
            <w:vMerge/>
            <w:vAlign w:val="center"/>
            <w:hideMark/>
          </w:tcPr>
          <w:p w14:paraId="3468793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6FED18E"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9618A4" w:rsidRPr="0099139E" w14:paraId="4CFCCF44" w14:textId="77777777" w:rsidTr="001F7100">
        <w:tc>
          <w:tcPr>
            <w:tcW w:w="1221" w:type="pct"/>
            <w:vMerge/>
            <w:vAlign w:val="center"/>
            <w:hideMark/>
          </w:tcPr>
          <w:p w14:paraId="2FA9783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76BB51"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9618A4" w:rsidRPr="0099139E" w14:paraId="5F61BA75" w14:textId="77777777" w:rsidTr="001F7100">
        <w:tc>
          <w:tcPr>
            <w:tcW w:w="1221" w:type="pct"/>
            <w:vMerge/>
            <w:vAlign w:val="center"/>
            <w:hideMark/>
          </w:tcPr>
          <w:p w14:paraId="19A8506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9222E9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9618A4" w:rsidRPr="0099139E" w14:paraId="0F72DF1D" w14:textId="77777777" w:rsidTr="001F7100">
        <w:tc>
          <w:tcPr>
            <w:tcW w:w="1221" w:type="pct"/>
            <w:vMerge w:val="restart"/>
            <w:shd w:val="clear" w:color="auto" w:fill="auto"/>
            <w:hideMark/>
          </w:tcPr>
          <w:p w14:paraId="433AFA6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48A57B2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3A8BF5E5" w14:textId="77777777" w:rsidTr="001F7100">
        <w:tc>
          <w:tcPr>
            <w:tcW w:w="1221" w:type="pct"/>
            <w:vMerge/>
            <w:vAlign w:val="center"/>
            <w:hideMark/>
          </w:tcPr>
          <w:p w14:paraId="44E621B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BA9576E"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4456564" w14:textId="77777777" w:rsidTr="001F7100">
        <w:tc>
          <w:tcPr>
            <w:tcW w:w="1221" w:type="pct"/>
            <w:vMerge/>
            <w:vAlign w:val="center"/>
            <w:hideMark/>
          </w:tcPr>
          <w:p w14:paraId="2665315A"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231766"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3F2826C5" w14:textId="77777777" w:rsidTr="001F7100">
        <w:tc>
          <w:tcPr>
            <w:tcW w:w="1221" w:type="pct"/>
            <w:vMerge/>
            <w:vAlign w:val="center"/>
            <w:hideMark/>
          </w:tcPr>
          <w:p w14:paraId="354F962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940346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9618A4" w:rsidRPr="0099139E" w14:paraId="795DF11A" w14:textId="77777777" w:rsidTr="001F7100">
        <w:tc>
          <w:tcPr>
            <w:tcW w:w="1221" w:type="pct"/>
            <w:vMerge/>
            <w:vAlign w:val="center"/>
            <w:hideMark/>
          </w:tcPr>
          <w:p w14:paraId="02641FF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62C379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r>
      <w:tr w:rsidR="009618A4" w:rsidRPr="0099139E" w14:paraId="2889CA01" w14:textId="77777777" w:rsidTr="001F7100">
        <w:tc>
          <w:tcPr>
            <w:tcW w:w="1221" w:type="pct"/>
            <w:vMerge/>
            <w:vAlign w:val="center"/>
            <w:hideMark/>
          </w:tcPr>
          <w:p w14:paraId="23F7615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45E19D9"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9129278"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2030A14C" w14:textId="77777777" w:rsidTr="001F7100">
        <w:tc>
          <w:tcPr>
            <w:tcW w:w="5000" w:type="pct"/>
            <w:gridSpan w:val="2"/>
            <w:shd w:val="clear" w:color="auto" w:fill="auto"/>
            <w:hideMark/>
          </w:tcPr>
          <w:p w14:paraId="49175BFC" w14:textId="77777777" w:rsidR="009618A4" w:rsidRPr="002D6727" w:rsidRDefault="009618A4" w:rsidP="007C1BBC">
            <w:pPr>
              <w:rPr>
                <w:rFonts w:ascii="Times New Roman" w:eastAsia="Times New Roman" w:hAnsi="Times New Roman" w:cs="Times New Roman"/>
                <w:b/>
                <w:bCs/>
                <w:color w:val="000000"/>
                <w:lang w:eastAsia="ru-RU"/>
              </w:rPr>
            </w:pPr>
            <w:proofErr w:type="spellStart"/>
            <w:r w:rsidRPr="00A13AAB">
              <w:rPr>
                <w:rFonts w:ascii="Times New Roman" w:eastAsia="Times New Roman" w:hAnsi="Times New Roman" w:cs="Times New Roman"/>
                <w:b/>
                <w:bCs/>
                <w:color w:val="000000"/>
                <w:lang w:val="en-US" w:eastAsia="ru-RU"/>
              </w:rPr>
              <w:t>Раздел</w:t>
            </w:r>
            <w:proofErr w:type="spellEnd"/>
            <w:r w:rsidRPr="00A13AAB">
              <w:rPr>
                <w:rFonts w:ascii="Times New Roman" w:eastAsia="Times New Roman" w:hAnsi="Times New Roman" w:cs="Times New Roman"/>
                <w:b/>
                <w:bCs/>
                <w:color w:val="000000"/>
                <w:lang w:val="en-US" w:eastAsia="ru-RU"/>
              </w:rPr>
              <w:t xml:space="preserve"> 3 </w:t>
            </w:r>
            <w:proofErr w:type="spellStart"/>
            <w:r w:rsidRPr="00A13AAB">
              <w:rPr>
                <w:rFonts w:ascii="Times New Roman" w:eastAsia="Times New Roman" w:hAnsi="Times New Roman" w:cs="Times New Roman"/>
                <w:b/>
                <w:bCs/>
                <w:color w:val="000000"/>
                <w:lang w:val="en-US" w:eastAsia="ru-RU"/>
              </w:rPr>
              <w:t>Машиностроительное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(6 часов)</w:t>
            </w:r>
          </w:p>
        </w:tc>
      </w:tr>
      <w:tr w:rsidR="009618A4" w:rsidRPr="0099139E" w14:paraId="4F489386" w14:textId="77777777" w:rsidTr="001F7100">
        <w:tc>
          <w:tcPr>
            <w:tcW w:w="1221" w:type="pct"/>
            <w:vMerge w:val="restart"/>
            <w:shd w:val="clear" w:color="auto" w:fill="auto"/>
            <w:hideMark/>
          </w:tcPr>
          <w:p w14:paraId="04A8B6C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5778C5C9"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2814370E" w14:textId="77777777" w:rsidTr="001F7100">
        <w:tc>
          <w:tcPr>
            <w:tcW w:w="1221" w:type="pct"/>
            <w:vMerge/>
            <w:vAlign w:val="center"/>
            <w:hideMark/>
          </w:tcPr>
          <w:p w14:paraId="2E505D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C2F928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EAC12A8" w14:textId="77777777" w:rsidTr="001F7100">
        <w:tc>
          <w:tcPr>
            <w:tcW w:w="1221" w:type="pct"/>
            <w:vMerge/>
            <w:vAlign w:val="center"/>
            <w:hideMark/>
          </w:tcPr>
          <w:p w14:paraId="2A90E5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D0DC9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9618A4" w:rsidRPr="0099139E" w14:paraId="559A4E6D" w14:textId="77777777" w:rsidTr="001F7100">
        <w:tc>
          <w:tcPr>
            <w:tcW w:w="1221" w:type="pct"/>
            <w:vMerge w:val="restart"/>
            <w:shd w:val="clear" w:color="auto" w:fill="auto"/>
            <w:hideMark/>
          </w:tcPr>
          <w:p w14:paraId="3A548389"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5746E3B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3781521C" w14:textId="77777777" w:rsidTr="001F7100">
        <w:tc>
          <w:tcPr>
            <w:tcW w:w="1221" w:type="pct"/>
            <w:vMerge/>
            <w:vAlign w:val="center"/>
            <w:hideMark/>
          </w:tcPr>
          <w:p w14:paraId="1BBF83D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328E1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56540CE" w14:textId="77777777" w:rsidTr="001F7100">
        <w:tc>
          <w:tcPr>
            <w:tcW w:w="1221" w:type="pct"/>
            <w:vMerge/>
            <w:vAlign w:val="center"/>
            <w:hideMark/>
          </w:tcPr>
          <w:p w14:paraId="7737C28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12EA46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9618A4" w:rsidRPr="0099139E" w14:paraId="4DE9C4FD" w14:textId="77777777" w:rsidTr="001F7100">
        <w:tc>
          <w:tcPr>
            <w:tcW w:w="1221" w:type="pct"/>
            <w:vMerge/>
            <w:vAlign w:val="center"/>
            <w:hideMark/>
          </w:tcPr>
          <w:p w14:paraId="78740CA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71753FE"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4FDF696"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3E25164" w14:textId="77777777" w:rsidTr="001F7100">
        <w:tc>
          <w:tcPr>
            <w:tcW w:w="5000" w:type="pct"/>
            <w:gridSpan w:val="2"/>
            <w:shd w:val="clear" w:color="auto" w:fill="auto"/>
            <w:hideMark/>
          </w:tcPr>
          <w:p w14:paraId="1C36F85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4. Методы и приёмы выполнения схем по специальности</w:t>
            </w:r>
            <w:r>
              <w:rPr>
                <w:rFonts w:ascii="Times New Roman" w:eastAsia="Times New Roman" w:hAnsi="Times New Roman" w:cs="Times New Roman"/>
                <w:b/>
                <w:bCs/>
                <w:color w:val="000000"/>
                <w:lang w:eastAsia="ru-RU"/>
              </w:rPr>
              <w:t xml:space="preserve"> (8 часов)</w:t>
            </w:r>
          </w:p>
        </w:tc>
      </w:tr>
      <w:tr w:rsidR="009618A4" w:rsidRPr="0099139E" w14:paraId="53E98D66" w14:textId="77777777" w:rsidTr="001F7100">
        <w:tc>
          <w:tcPr>
            <w:tcW w:w="1221" w:type="pct"/>
            <w:vMerge w:val="restart"/>
            <w:shd w:val="clear" w:color="auto" w:fill="auto"/>
            <w:hideMark/>
          </w:tcPr>
          <w:p w14:paraId="1C5921C0"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779" w:type="pct"/>
            <w:shd w:val="clear" w:color="auto" w:fill="auto"/>
            <w:hideMark/>
          </w:tcPr>
          <w:p w14:paraId="227093F9"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1964278B" w14:textId="77777777" w:rsidTr="001F7100">
        <w:tc>
          <w:tcPr>
            <w:tcW w:w="1221" w:type="pct"/>
            <w:vMerge/>
            <w:vAlign w:val="center"/>
            <w:hideMark/>
          </w:tcPr>
          <w:p w14:paraId="41E26902"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5E33B3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2FF4F0A3" w14:textId="77777777" w:rsidTr="001F7100">
        <w:tc>
          <w:tcPr>
            <w:tcW w:w="1221" w:type="pct"/>
            <w:vMerge/>
            <w:vAlign w:val="center"/>
            <w:hideMark/>
          </w:tcPr>
          <w:p w14:paraId="324DC28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C2DB13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9618A4" w:rsidRPr="0099139E" w14:paraId="1E5447F5" w14:textId="77777777" w:rsidTr="001F7100">
        <w:tc>
          <w:tcPr>
            <w:tcW w:w="1221" w:type="pct"/>
            <w:vMerge/>
            <w:vAlign w:val="center"/>
            <w:hideMark/>
          </w:tcPr>
          <w:p w14:paraId="62C06CB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0B17779C"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9618A4" w:rsidRPr="0099139E" w14:paraId="135C63E1" w14:textId="77777777" w:rsidTr="001F7100">
        <w:tc>
          <w:tcPr>
            <w:tcW w:w="1221" w:type="pct"/>
            <w:vMerge/>
            <w:vAlign w:val="center"/>
            <w:hideMark/>
          </w:tcPr>
          <w:p w14:paraId="225942E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5680A3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9618A4" w:rsidRPr="0099139E" w14:paraId="5E668CE7" w14:textId="77777777" w:rsidTr="001F7100">
        <w:tc>
          <w:tcPr>
            <w:tcW w:w="1221" w:type="pct"/>
            <w:vMerge/>
            <w:vAlign w:val="center"/>
          </w:tcPr>
          <w:p w14:paraId="5A70734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27040C2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1539420"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49A772D5" w14:textId="77777777" w:rsidTr="001F7100">
        <w:tc>
          <w:tcPr>
            <w:tcW w:w="1221" w:type="pct"/>
            <w:vMerge w:val="restart"/>
            <w:shd w:val="clear" w:color="auto" w:fill="auto"/>
            <w:hideMark/>
          </w:tcPr>
          <w:p w14:paraId="1F386EBC"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4.2. Особенности графического оформления схем цифровой вычислительной техники</w:t>
            </w:r>
          </w:p>
        </w:tc>
        <w:tc>
          <w:tcPr>
            <w:tcW w:w="3779" w:type="pct"/>
            <w:shd w:val="clear" w:color="auto" w:fill="auto"/>
            <w:hideMark/>
          </w:tcPr>
          <w:p w14:paraId="52FCDC97"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21AE0DED" w14:textId="77777777" w:rsidTr="001F7100">
        <w:tc>
          <w:tcPr>
            <w:tcW w:w="1221" w:type="pct"/>
            <w:vMerge/>
            <w:vAlign w:val="center"/>
            <w:hideMark/>
          </w:tcPr>
          <w:p w14:paraId="37ED3763"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2729AE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763848A6" w14:textId="77777777" w:rsidTr="001F7100">
        <w:tc>
          <w:tcPr>
            <w:tcW w:w="1221" w:type="pct"/>
            <w:vMerge/>
            <w:vAlign w:val="center"/>
            <w:hideMark/>
          </w:tcPr>
          <w:p w14:paraId="2D590DC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C7316A3"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4C184E59" w14:textId="77777777" w:rsidTr="001F7100">
        <w:tc>
          <w:tcPr>
            <w:tcW w:w="1221" w:type="pct"/>
            <w:vMerge/>
            <w:vAlign w:val="center"/>
            <w:hideMark/>
          </w:tcPr>
          <w:p w14:paraId="6847F58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BA3F5C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9618A4" w:rsidRPr="0099139E" w14:paraId="529A1BAD" w14:textId="77777777" w:rsidTr="001F7100">
        <w:tc>
          <w:tcPr>
            <w:tcW w:w="1221" w:type="pct"/>
            <w:vMerge/>
            <w:vAlign w:val="center"/>
            <w:hideMark/>
          </w:tcPr>
          <w:p w14:paraId="5B82869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7356E2"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8D8DCC4"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0080D2F" w14:textId="77777777" w:rsidTr="001F7100">
        <w:tc>
          <w:tcPr>
            <w:tcW w:w="5000" w:type="pct"/>
            <w:gridSpan w:val="2"/>
            <w:shd w:val="clear" w:color="auto" w:fill="auto"/>
            <w:hideMark/>
          </w:tcPr>
          <w:p w14:paraId="7D2498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r>
              <w:rPr>
                <w:rFonts w:ascii="Times New Roman" w:eastAsia="Times New Roman" w:hAnsi="Times New Roman" w:cs="Times New Roman"/>
                <w:b/>
                <w:bCs/>
                <w:color w:val="000000"/>
                <w:lang w:eastAsia="ru-RU"/>
              </w:rPr>
              <w:t xml:space="preserve"> (6 часов)</w:t>
            </w:r>
          </w:p>
        </w:tc>
      </w:tr>
      <w:tr w:rsidR="009618A4" w:rsidRPr="0099139E" w14:paraId="27CFB686" w14:textId="77777777" w:rsidTr="001F7100">
        <w:tc>
          <w:tcPr>
            <w:tcW w:w="1221" w:type="pct"/>
            <w:vMerge w:val="restart"/>
            <w:shd w:val="clear" w:color="auto" w:fill="auto"/>
            <w:hideMark/>
          </w:tcPr>
          <w:p w14:paraId="4FEE637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076AD08F"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9618A4" w:rsidRPr="0099139E" w14:paraId="18F52885" w14:textId="77777777" w:rsidTr="001F7100">
        <w:tc>
          <w:tcPr>
            <w:tcW w:w="1221" w:type="pct"/>
            <w:vMerge/>
            <w:vAlign w:val="center"/>
            <w:hideMark/>
          </w:tcPr>
          <w:p w14:paraId="6699EB7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EB7506"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A67F666" w14:textId="77777777" w:rsidTr="001F7100">
        <w:tc>
          <w:tcPr>
            <w:tcW w:w="1221" w:type="pct"/>
            <w:vMerge/>
            <w:vAlign w:val="center"/>
            <w:hideMark/>
          </w:tcPr>
          <w:p w14:paraId="102038C8"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F2F088E"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9618A4" w:rsidRPr="0099139E" w14:paraId="03992BF7" w14:textId="77777777" w:rsidTr="001F7100">
        <w:tc>
          <w:tcPr>
            <w:tcW w:w="1221" w:type="pct"/>
            <w:vMerge/>
            <w:vAlign w:val="center"/>
          </w:tcPr>
          <w:p w14:paraId="51644D1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0FEF5C3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CB1FF39"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5AB1BC87" w14:textId="77777777" w:rsidTr="001F7100">
        <w:tc>
          <w:tcPr>
            <w:tcW w:w="5000" w:type="pct"/>
            <w:gridSpan w:val="2"/>
            <w:shd w:val="clear" w:color="auto" w:fill="auto"/>
            <w:hideMark/>
          </w:tcPr>
          <w:p w14:paraId="263858C1" w14:textId="77777777" w:rsidR="009618A4" w:rsidRPr="003F16BE" w:rsidRDefault="009618A4" w:rsidP="007C1BBC">
            <w:pPr>
              <w:rPr>
                <w:rFonts w:ascii="Times New Roman" w:eastAsia="Times New Roman" w:hAnsi="Times New Roman" w:cs="Times New Roman"/>
                <w:b/>
                <w:bCs/>
                <w:color w:val="000000"/>
                <w:lang w:eastAsia="ru-RU"/>
              </w:rPr>
            </w:pPr>
            <w:r w:rsidRPr="003F16BE">
              <w:rPr>
                <w:rFonts w:ascii="Times New Roman" w:eastAsia="Times New Roman" w:hAnsi="Times New Roman" w:cs="Times New Roman"/>
                <w:b/>
                <w:bCs/>
                <w:lang w:eastAsia="ru-RU"/>
              </w:rPr>
              <w:t xml:space="preserve">Промежуточная аттестация </w:t>
            </w:r>
          </w:p>
        </w:tc>
      </w:tr>
      <w:tr w:rsidR="009618A4" w:rsidRPr="0099139E" w14:paraId="1271F988" w14:textId="77777777" w:rsidTr="001F7100">
        <w:tc>
          <w:tcPr>
            <w:tcW w:w="5000" w:type="pct"/>
            <w:gridSpan w:val="2"/>
            <w:shd w:val="clear" w:color="auto" w:fill="auto"/>
            <w:hideMark/>
          </w:tcPr>
          <w:p w14:paraId="6F9A6DC4" w14:textId="77777777" w:rsidR="009618A4" w:rsidRPr="0099139E" w:rsidRDefault="009618A4"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3</w:t>
            </w:r>
            <w:r w:rsidRPr="002B2E43">
              <w:rPr>
                <w:rFonts w:ascii="Times New Roman" w:hAnsi="Times New Roman"/>
                <w:b/>
                <w:bCs/>
              </w:rPr>
              <w:t>6 часов</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41"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41"/>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39263" w14:textId="77777777" w:rsidR="00705275" w:rsidRPr="00037760" w:rsidRDefault="00705275" w:rsidP="00705275">
      <w:pPr>
        <w:pStyle w:val="a4"/>
        <w:spacing w:line="276" w:lineRule="auto"/>
        <w:ind w:left="0" w:firstLine="709"/>
        <w:jc w:val="both"/>
        <w:rPr>
          <w:rFonts w:ascii="Times New Roman" w:hAnsi="Times New Roman"/>
          <w:bCs/>
          <w:sz w:val="24"/>
          <w:szCs w:val="24"/>
        </w:rPr>
      </w:pP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10E7AC71" w14:textId="059DBAD8" w:rsidR="00275564" w:rsidRPr="00275564" w:rsidRDefault="00275564" w:rsidP="009E11A4">
      <w:pPr>
        <w:pStyle w:val="a4"/>
        <w:numPr>
          <w:ilvl w:val="0"/>
          <w:numId w:val="30"/>
        </w:numPr>
        <w:suppressAutoHyphens/>
        <w:spacing w:line="276" w:lineRule="auto"/>
        <w:ind w:left="0" w:firstLine="709"/>
        <w:rPr>
          <w:rFonts w:ascii="Times New Roman" w:hAnsi="Times New Roman" w:cs="Times New Roman"/>
          <w:sz w:val="24"/>
          <w:szCs w:val="24"/>
        </w:rPr>
      </w:pPr>
      <w:r w:rsidRPr="00275564">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36BE7FD9" w14:textId="3789BA7B" w:rsidR="00705275" w:rsidRPr="00275564" w:rsidRDefault="00275564" w:rsidP="009E11A4">
      <w:pPr>
        <w:pStyle w:val="a4"/>
        <w:numPr>
          <w:ilvl w:val="0"/>
          <w:numId w:val="30"/>
        </w:numPr>
        <w:suppressAutoHyphens/>
        <w:spacing w:line="276" w:lineRule="auto"/>
        <w:ind w:left="0" w:firstLine="709"/>
        <w:rPr>
          <w:rFonts w:ascii="Times New Roman" w:hAnsi="Times New Roman"/>
          <w:noProof/>
          <w:sz w:val="24"/>
          <w:szCs w:val="24"/>
        </w:rPr>
      </w:pPr>
      <w:r w:rsidRPr="00275564">
        <w:rPr>
          <w:rFonts w:ascii="Times New Roman" w:hAnsi="Times New Roman" w:cs="Times New Roman"/>
          <w:sz w:val="24"/>
          <w:szCs w:val="24"/>
        </w:rPr>
        <w:t xml:space="preserve">Кувшинов, Н. С., Инженерная и компьютерная графика.: учебник / Н. С. Кувшинов, Т. Н. </w:t>
      </w:r>
      <w:proofErr w:type="spellStart"/>
      <w:r w:rsidRPr="00275564">
        <w:rPr>
          <w:rFonts w:ascii="Times New Roman" w:hAnsi="Times New Roman" w:cs="Times New Roman"/>
          <w:sz w:val="24"/>
          <w:szCs w:val="24"/>
        </w:rPr>
        <w:t>Скоцкая</w:t>
      </w:r>
      <w:proofErr w:type="spellEnd"/>
      <w:r w:rsidRPr="00275564">
        <w:rPr>
          <w:rFonts w:ascii="Times New Roman" w:hAnsi="Times New Roman" w:cs="Times New Roman"/>
          <w:sz w:val="24"/>
          <w:szCs w:val="24"/>
        </w:rPr>
        <w:t xml:space="preserve">. — Москва: </w:t>
      </w:r>
      <w:proofErr w:type="spellStart"/>
      <w:r w:rsidRPr="00275564">
        <w:rPr>
          <w:rFonts w:ascii="Times New Roman" w:hAnsi="Times New Roman" w:cs="Times New Roman"/>
          <w:sz w:val="24"/>
          <w:szCs w:val="24"/>
        </w:rPr>
        <w:t>КноРус</w:t>
      </w:r>
      <w:proofErr w:type="spellEnd"/>
      <w:r w:rsidRPr="00275564">
        <w:rPr>
          <w:rFonts w:ascii="Times New Roman" w:hAnsi="Times New Roman" w:cs="Times New Roman"/>
          <w:sz w:val="24"/>
          <w:szCs w:val="24"/>
        </w:rPr>
        <w:t>, 2023. — 234 с. — ISBN 978-5-406-10809-3. — URL: https://book.ru/book/947029 — Текст: электронный.</w:t>
      </w:r>
    </w:p>
    <w:p w14:paraId="453B89B0" w14:textId="77777777" w:rsidR="00705275" w:rsidRPr="00037760" w:rsidRDefault="00705275" w:rsidP="00705275">
      <w:pPr>
        <w:pStyle w:val="1f"/>
        <w:rPr>
          <w:rFonts w:ascii="Times New Roman" w:hAnsi="Times New Roman"/>
          <w:lang w:val="ru-RU"/>
        </w:rPr>
      </w:pPr>
    </w:p>
    <w:p w14:paraId="181E0752" w14:textId="77777777" w:rsidR="00705275" w:rsidRPr="00037760" w:rsidRDefault="00705275" w:rsidP="0070527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705275" w:rsidRPr="00D03882" w14:paraId="3A534861" w14:textId="77777777" w:rsidTr="00275564">
        <w:trPr>
          <w:trHeight w:val="20"/>
        </w:trPr>
        <w:tc>
          <w:tcPr>
            <w:tcW w:w="1644" w:type="pct"/>
            <w:vAlign w:val="center"/>
          </w:tcPr>
          <w:p w14:paraId="530B9B39"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7F4EA9A7"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07CF649B"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27799B" w:rsidRPr="00D03882" w14:paraId="6B005301" w14:textId="77777777" w:rsidTr="00275564">
        <w:trPr>
          <w:trHeight w:val="20"/>
        </w:trPr>
        <w:tc>
          <w:tcPr>
            <w:tcW w:w="1644" w:type="pct"/>
          </w:tcPr>
          <w:p w14:paraId="7D21D8EC" w14:textId="77777777" w:rsidR="0027799B" w:rsidRPr="00D03882" w:rsidRDefault="0027799B" w:rsidP="00E06C16">
            <w:pPr>
              <w:pStyle w:val="TableParagraph"/>
              <w:spacing w:line="276" w:lineRule="auto"/>
              <w:rPr>
                <w:sz w:val="24"/>
              </w:rPr>
            </w:pPr>
            <w:r w:rsidRPr="00D03882">
              <w:rPr>
                <w:sz w:val="24"/>
              </w:rPr>
              <w:t>Знает:</w:t>
            </w:r>
          </w:p>
          <w:p w14:paraId="168BDC15" w14:textId="77777777" w:rsidR="0027799B" w:rsidRPr="00D03882" w:rsidRDefault="0027799B" w:rsidP="00E06C16">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0E86DF55" w14:textId="77777777" w:rsidR="0027799B" w:rsidRPr="00D03882" w:rsidRDefault="0027799B" w:rsidP="00E06C16">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67328137" w14:textId="77777777" w:rsidR="0027799B" w:rsidRPr="00D03882" w:rsidRDefault="0027799B" w:rsidP="00E06C16">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CF4AC37" w14:textId="179403CF" w:rsidR="0027799B" w:rsidRPr="00D03882" w:rsidRDefault="0027799B" w:rsidP="00E06C16">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21D34C9D" w14:textId="77777777" w:rsidR="0027799B" w:rsidRPr="00D03882" w:rsidRDefault="0027799B" w:rsidP="00E06C16">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422EE44C" w14:textId="77777777" w:rsidR="0027799B" w:rsidRPr="00D03882" w:rsidRDefault="0027799B" w:rsidP="00E06C16">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1BF91978" w14:textId="77777777" w:rsidR="0027799B" w:rsidRPr="00D03882" w:rsidRDefault="0027799B" w:rsidP="00E06C16">
            <w:pPr>
              <w:pStyle w:val="TableParagraph"/>
              <w:spacing w:line="276" w:lineRule="auto"/>
              <w:rPr>
                <w:sz w:val="24"/>
              </w:rPr>
            </w:pPr>
            <w:r w:rsidRPr="00D03882">
              <w:rPr>
                <w:sz w:val="24"/>
              </w:rPr>
              <w:t>Находит натуральную величину фигуры сечения</w:t>
            </w:r>
          </w:p>
          <w:p w14:paraId="3E52CC9D" w14:textId="77777777" w:rsidR="0027799B" w:rsidRPr="00D03882" w:rsidRDefault="0027799B" w:rsidP="00E06C16">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09806979" w14:textId="77777777" w:rsidR="0027799B" w:rsidRPr="00D03882" w:rsidRDefault="0027799B" w:rsidP="00E06C16">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1E5AF08B" w14:textId="77777777" w:rsidR="0027799B" w:rsidRPr="00D03882" w:rsidRDefault="0027799B" w:rsidP="00E06C16">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21CAD712" w14:textId="77777777" w:rsidR="0027799B" w:rsidRPr="00D03882" w:rsidRDefault="0027799B" w:rsidP="00E06C16">
            <w:pPr>
              <w:pStyle w:val="TableParagraph"/>
              <w:spacing w:line="276" w:lineRule="auto"/>
              <w:rPr>
                <w:sz w:val="24"/>
              </w:rPr>
            </w:pPr>
            <w:r w:rsidRPr="00D03882">
              <w:rPr>
                <w:sz w:val="24"/>
              </w:rPr>
              <w:t>Перечисляет способы графического представления объектов;</w:t>
            </w:r>
          </w:p>
          <w:p w14:paraId="7DA98775" w14:textId="6B065236" w:rsidR="0027799B" w:rsidRPr="00D03882" w:rsidRDefault="0027799B" w:rsidP="00E06C16">
            <w:pPr>
              <w:pStyle w:val="TableParagraph"/>
              <w:spacing w:line="276" w:lineRule="auto"/>
              <w:rPr>
                <w:sz w:val="24"/>
              </w:rPr>
            </w:pPr>
            <w:r w:rsidRPr="00D03882">
              <w:rPr>
                <w:sz w:val="24"/>
              </w:rPr>
              <w:t xml:space="preserve">Перечисляет условные обозначения; выполняет технологические схемы, подбирая условные обозначения элементов схем </w:t>
            </w:r>
          </w:p>
          <w:p w14:paraId="6BBE7D00" w14:textId="77777777" w:rsidR="0027799B" w:rsidRPr="00D03882" w:rsidRDefault="0027799B" w:rsidP="00E06C16">
            <w:pPr>
              <w:pStyle w:val="TableParagraph"/>
              <w:spacing w:line="276" w:lineRule="auto"/>
              <w:rPr>
                <w:sz w:val="24"/>
              </w:rPr>
            </w:pPr>
            <w:r w:rsidRPr="00D03882">
              <w:rPr>
                <w:sz w:val="24"/>
              </w:rPr>
              <w:t>Перечисляет требования государственных стандартов ЕСКД и ЕСТД;</w:t>
            </w:r>
          </w:p>
          <w:p w14:paraId="77C3C089" w14:textId="05CE5F9E" w:rsidR="0027799B" w:rsidRPr="00D03882" w:rsidRDefault="0027799B"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vMerge w:val="restart"/>
          </w:tcPr>
          <w:p w14:paraId="2BBE2EDF" w14:textId="77777777" w:rsidR="0027799B" w:rsidRPr="00D03882" w:rsidRDefault="0027799B"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3A18F874" w14:textId="77777777" w:rsidR="0027799B" w:rsidRPr="00D03882" w:rsidRDefault="0027799B" w:rsidP="00E06C16">
            <w:pPr>
              <w:suppressAutoHyphens/>
              <w:spacing w:line="276" w:lineRule="auto"/>
              <w:contextualSpacing/>
              <w:rPr>
                <w:rFonts w:ascii="Times New Roman" w:hAnsi="Times New Roman" w:cs="Times New Roman"/>
                <w:sz w:val="24"/>
                <w:szCs w:val="24"/>
              </w:rPr>
            </w:pPr>
          </w:p>
        </w:tc>
      </w:tr>
      <w:tr w:rsidR="0027799B" w:rsidRPr="00D03882" w14:paraId="45B91322" w14:textId="77777777" w:rsidTr="00275564">
        <w:trPr>
          <w:trHeight w:val="20"/>
        </w:trPr>
        <w:tc>
          <w:tcPr>
            <w:tcW w:w="1644" w:type="pct"/>
          </w:tcPr>
          <w:p w14:paraId="16DCCC68"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2F9A694E"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Выполнять графические изображения технологического оборудования и </w:t>
            </w:r>
            <w:r w:rsidRPr="00D03882">
              <w:rPr>
                <w:rFonts w:ascii="Times New Roman" w:hAnsi="Times New Roman" w:cs="Times New Roman"/>
                <w:bCs/>
                <w:sz w:val="24"/>
                <w:szCs w:val="24"/>
              </w:rPr>
              <w:lastRenderedPageBreak/>
              <w:t>технологических схем в ручной и машинной графике;</w:t>
            </w:r>
          </w:p>
          <w:p w14:paraId="19F172D2"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4BE81DCA" w14:textId="5ECE9863"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6D8AE6FE"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37C90D00"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4F1420FD" w14:textId="2CDBFAF9" w:rsidR="0027799B" w:rsidRPr="00D03882" w:rsidRDefault="0027799B" w:rsidP="00E06C16">
            <w:pPr>
              <w:suppressAutoHyphens/>
              <w:spacing w:line="276" w:lineRule="auto"/>
              <w:rPr>
                <w:rFonts w:ascii="Times New Roman" w:hAnsi="Times New Roman" w:cs="Times New Roman"/>
                <w:bCs/>
                <w:sz w:val="24"/>
                <w:szCs w:val="24"/>
              </w:rPr>
            </w:pPr>
          </w:p>
        </w:tc>
        <w:tc>
          <w:tcPr>
            <w:tcW w:w="1917" w:type="pct"/>
          </w:tcPr>
          <w:p w14:paraId="0E37E705"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 xml:space="preserve">По заданным параметрам составляет технологические схемы по специальности и выполняет их в ручной и машинной графике; </w:t>
            </w:r>
          </w:p>
          <w:p w14:paraId="11A66603"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Расшифровывает условные обозначения на технологических схемах;</w:t>
            </w:r>
          </w:p>
          <w:p w14:paraId="37A44799"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45B8F80"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379CEFF3"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1AAE1DF0"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24BF3FCE"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57FF7D7A"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7F7DA1A2"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11AECEC6"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19B48059" w14:textId="7A3F2C69" w:rsidR="0027799B" w:rsidRPr="00D03882" w:rsidRDefault="0027799B" w:rsidP="00E06C16">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vMerge/>
          </w:tcPr>
          <w:p w14:paraId="3CACA169" w14:textId="77777777" w:rsidR="0027799B" w:rsidRPr="00D03882" w:rsidRDefault="0027799B" w:rsidP="00E06C16">
            <w:pPr>
              <w:suppressAutoHyphens/>
              <w:spacing w:line="276" w:lineRule="auto"/>
              <w:contextualSpacing/>
              <w:rPr>
                <w:rFonts w:ascii="Times New Roman" w:hAnsi="Times New Roman" w:cs="Times New Roman"/>
                <w:sz w:val="24"/>
                <w:szCs w:val="24"/>
              </w:rPr>
            </w:pPr>
          </w:p>
        </w:tc>
      </w:tr>
    </w:tbl>
    <w:p w14:paraId="681FDEF5" w14:textId="77777777" w:rsidR="00705275" w:rsidRPr="00037760" w:rsidRDefault="00705275" w:rsidP="00705275">
      <w:pPr>
        <w:jc w:val="center"/>
        <w:rPr>
          <w:rFonts w:ascii="Times New Roman Полужирный" w:eastAsia="Segoe UI" w:hAnsi="Times New Roman Полужирный" w:cs="Times New Roman"/>
          <w:b/>
          <w:bCs/>
          <w:caps/>
          <w:kern w:val="32"/>
          <w:sz w:val="24"/>
          <w:szCs w:val="24"/>
          <w:lang w:val="x-none" w:eastAsia="x-none"/>
        </w:rPr>
      </w:pPr>
    </w:p>
    <w:p w14:paraId="3A4C5ECB" w14:textId="66BBFEE4" w:rsidR="00705275" w:rsidRDefault="00705275">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25547FD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05275">
        <w:rPr>
          <w:rFonts w:ascii="Times New Roman" w:hAnsi="Times New Roman" w:cs="Times New Roman"/>
          <w:b/>
          <w:bCs/>
          <w:sz w:val="24"/>
          <w:szCs w:val="24"/>
        </w:rPr>
        <w:t>9</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71D50928"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D262D1E" w:rsidR="001E7D1C" w:rsidRPr="00037760" w:rsidRDefault="001E7D1C" w:rsidP="001E7D1C">
      <w:pPr>
        <w:pStyle w:val="1"/>
        <w:rPr>
          <w:rFonts w:ascii="Times New Roman Полужирный" w:hAnsi="Times New Roman Полужирный"/>
          <w:caps/>
        </w:rPr>
      </w:pPr>
      <w:bookmarkStart w:id="342" w:name="_Toc160703491"/>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 Электротехника</w:t>
      </w:r>
      <w:r w:rsidRPr="00037760">
        <w:rPr>
          <w:rFonts w:ascii="Times New Roman Полужирный" w:hAnsi="Times New Roman Полужирный"/>
          <w:caps/>
        </w:rPr>
        <w:t>»</w:t>
      </w:r>
      <w:bookmarkEnd w:id="342"/>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43" w:name="_Toc158389378"/>
      <w:bookmarkStart w:id="344" w:name="_Toc158393482"/>
      <w:bookmarkStart w:id="345" w:name="_Toc158397939"/>
      <w:r w:rsidRPr="00037760">
        <w:rPr>
          <w:rFonts w:ascii="Times New Roman" w:hAnsi="Times New Roman"/>
          <w:lang w:val="ru-RU"/>
        </w:rPr>
        <w:lastRenderedPageBreak/>
        <w:t>СОДЕРЖАНИЕ ПРОГРАММЫ</w:t>
      </w:r>
      <w:bookmarkEnd w:id="343"/>
      <w:bookmarkEnd w:id="344"/>
      <w:bookmarkEnd w:id="345"/>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056B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056B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056B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056B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6"/>
          <w:headerReference w:type="default" r:id="rId27"/>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346" w:name="_Toc158389379"/>
      <w:bookmarkStart w:id="347" w:name="_Toc158393483"/>
      <w:bookmarkStart w:id="348"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46"/>
      <w:bookmarkEnd w:id="347"/>
      <w:bookmarkEnd w:id="348"/>
    </w:p>
    <w:p w14:paraId="675B0DBF" w14:textId="1C37AEF5"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ОП.02 Электротехника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49" w:name="_Toc158389380"/>
      <w:bookmarkStart w:id="350" w:name="_Toc158393484"/>
      <w:bookmarkStart w:id="351" w:name="_Toc158397941"/>
      <w:r w:rsidRPr="00037760">
        <w:rPr>
          <w:rFonts w:ascii="Times New Roman" w:hAnsi="Times New Roman"/>
        </w:rPr>
        <w:t>1.1. Цель и место дисциплины в структуре образовательной программы</w:t>
      </w:r>
      <w:bookmarkEnd w:id="349"/>
      <w:bookmarkEnd w:id="350"/>
      <w:bookmarkEnd w:id="351"/>
    </w:p>
    <w:p w14:paraId="474F1422" w14:textId="136BE6A9"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ОП.02 Электротехника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 xml:space="preserve">формирование представлений об электротехнических </w:t>
      </w:r>
      <w:r w:rsidR="00996D0A" w:rsidRPr="00037760">
        <w:rPr>
          <w:rFonts w:ascii="Times New Roman" w:eastAsia="Times New Roman" w:hAnsi="Times New Roman" w:cs="Times New Roman"/>
          <w:sz w:val="24"/>
          <w:szCs w:val="24"/>
          <w:lang w:eastAsia="ru-RU"/>
        </w:rPr>
        <w:t>устройств</w:t>
      </w:r>
      <w:r w:rsidR="006A2A5C" w:rsidRPr="00037760">
        <w:rPr>
          <w:rFonts w:ascii="Times New Roman" w:eastAsia="Times New Roman" w:hAnsi="Times New Roman" w:cs="Times New Roman"/>
          <w:sz w:val="24"/>
          <w:szCs w:val="24"/>
          <w:lang w:eastAsia="ru-RU"/>
        </w:rPr>
        <w:t xml:space="preserve">ах </w:t>
      </w:r>
      <w:r w:rsidR="00996D0A" w:rsidRPr="00037760">
        <w:rPr>
          <w:rFonts w:ascii="Times New Roman" w:eastAsia="Times New Roman" w:hAnsi="Times New Roman" w:cs="Times New Roman"/>
          <w:sz w:val="24"/>
          <w:szCs w:val="24"/>
          <w:lang w:eastAsia="ru-RU"/>
        </w:rPr>
        <w:t>и принцип</w:t>
      </w:r>
      <w:r w:rsidR="006A2A5C" w:rsidRPr="00037760">
        <w:rPr>
          <w:rFonts w:ascii="Times New Roman" w:eastAsia="Times New Roman" w:hAnsi="Times New Roman" w:cs="Times New Roman"/>
          <w:sz w:val="24"/>
          <w:szCs w:val="24"/>
          <w:lang w:eastAsia="ru-RU"/>
        </w:rPr>
        <w:t xml:space="preserve">ах </w:t>
      </w:r>
      <w:r w:rsidR="00996D0A" w:rsidRPr="00037760">
        <w:rPr>
          <w:rFonts w:ascii="Times New Roman" w:eastAsia="Times New Roman" w:hAnsi="Times New Roman" w:cs="Times New Roman"/>
          <w:sz w:val="24"/>
          <w:szCs w:val="24"/>
          <w:lang w:eastAsia="ru-RU"/>
        </w:rPr>
        <w:t>действия основных электротехнических устройств.</w:t>
      </w:r>
    </w:p>
    <w:p w14:paraId="3FC44121" w14:textId="48AA37C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ОП.02 Электротехника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352" w:name="_Toc158389381"/>
      <w:bookmarkStart w:id="353" w:name="_Toc158393485"/>
      <w:bookmarkStart w:id="354" w:name="_Toc158397942"/>
      <w:r w:rsidRPr="00037760">
        <w:rPr>
          <w:rFonts w:ascii="Times New Roman" w:hAnsi="Times New Roman"/>
        </w:rPr>
        <w:t>1.2. Планируемые результаты освоения дисциплины</w:t>
      </w:r>
      <w:bookmarkEnd w:id="352"/>
      <w:bookmarkEnd w:id="353"/>
      <w:bookmarkEnd w:id="354"/>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06CE832" w14:textId="746286C9" w:rsidR="00821EC9" w:rsidRPr="00E92CE7" w:rsidRDefault="00821EC9" w:rsidP="00BB2C2D">
            <w:pPr>
              <w:rPr>
                <w:rFonts w:ascii="Times New Roman" w:eastAsia="Times New Roman" w:hAnsi="Times New Roman" w:cs="Times New Roman"/>
                <w:sz w:val="24"/>
                <w:szCs w:val="24"/>
                <w:lang w:eastAsia="ru-RU"/>
              </w:rPr>
            </w:pPr>
            <w:r w:rsidRPr="00821EC9">
              <w:rPr>
                <w:rFonts w:ascii="Times New Roman" w:eastAsia="Times New Roman" w:hAnsi="Times New Roman" w:cs="Times New Roman"/>
                <w:sz w:val="24"/>
                <w:szCs w:val="24"/>
                <w:lang w:eastAsia="ru-RU"/>
              </w:rPr>
              <w:t>ПК 1.2.</w:t>
            </w:r>
          </w:p>
          <w:p w14:paraId="2DE81BC1" w14:textId="146B8A86"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410B1C9"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подходящие приборы</w:t>
            </w:r>
          </w:p>
          <w:p w14:paraId="2F81441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выполнять расчеты параметров электрических сетей</w:t>
            </w:r>
          </w:p>
          <w:p w14:paraId="0D1CDDB3"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эффективные и оптимальные способы расчета простых электрических цепи</w:t>
            </w:r>
          </w:p>
          <w:p w14:paraId="2771E53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техническую и справочную литературу</w:t>
            </w:r>
          </w:p>
          <w:p w14:paraId="5773F40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p w14:paraId="1665AA74"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планировать свое профессиональное развитие в области электротехники</w:t>
            </w:r>
          </w:p>
          <w:p w14:paraId="5548EBE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различные способы коммуникации</w:t>
            </w:r>
          </w:p>
          <w:p w14:paraId="698F970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пользоваться технической и справочной литературой</w:t>
            </w:r>
          </w:p>
          <w:p w14:paraId="44A1964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 xml:space="preserve">искать информацию об электронных устройствах и приборах; </w:t>
            </w:r>
            <w:r w:rsidRPr="00BB2C2D">
              <w:rPr>
                <w:rFonts w:ascii="Times New Roman" w:hAnsi="Times New Roman" w:cs="Times New Roman"/>
                <w:bCs/>
                <w:sz w:val="24"/>
                <w:szCs w:val="24"/>
              </w:rPr>
              <w:lastRenderedPageBreak/>
              <w:t>сравнивать и анализировать параметры и характеристики электрических цепей сигналов;</w:t>
            </w:r>
          </w:p>
          <w:p w14:paraId="3C7D94CE" w14:textId="060FC8A4"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сравнивать и анализировать параметры и характеристики электрических цепей сигналов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0087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lastRenderedPageBreak/>
              <w:t>физические принципы работы и назначение электросетей</w:t>
            </w:r>
          </w:p>
          <w:p w14:paraId="6F10A32D"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формулы для расчета параметров электрических цепей и сигналов</w:t>
            </w:r>
          </w:p>
          <w:p w14:paraId="6C50E42A"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определения, характеристики, условно-графические обозначения</w:t>
            </w:r>
          </w:p>
          <w:p w14:paraId="764E11F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основные методы измерений параметров электрических цепей и сигналов</w:t>
            </w:r>
          </w:p>
          <w:p w14:paraId="2C145AE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в решении профессиональных задач</w:t>
            </w:r>
          </w:p>
          <w:p w14:paraId="23EFCA27"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и саморазвития коммуникационных способностей</w:t>
            </w:r>
          </w:p>
          <w:p w14:paraId="412AEE2B"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p w14:paraId="26FFC3B6"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 xml:space="preserve">информационные технологии для поиска и решения </w:t>
            </w:r>
            <w:r w:rsidRPr="00BB2C2D">
              <w:rPr>
                <w:rFonts w:ascii="Times New Roman" w:hAnsi="Times New Roman" w:cs="Times New Roman"/>
                <w:bCs/>
                <w:sz w:val="24"/>
                <w:szCs w:val="24"/>
              </w:rPr>
              <w:lastRenderedPageBreak/>
              <w:t>профессионально значимых задач</w:t>
            </w:r>
          </w:p>
          <w:p w14:paraId="38C26692" w14:textId="3D03D9A9"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наиболее эффективные и оптимальные способы решения задач поставленных задач</w:t>
            </w:r>
          </w:p>
        </w:tc>
        <w:tc>
          <w:tcPr>
            <w:tcW w:w="2833" w:type="dxa"/>
            <w:tcBorders>
              <w:top w:val="single" w:sz="4" w:space="0" w:color="auto"/>
              <w:left w:val="single" w:sz="4" w:space="0" w:color="auto"/>
              <w:bottom w:val="single" w:sz="4" w:space="0" w:color="auto"/>
              <w:right w:val="single" w:sz="4" w:space="0" w:color="auto"/>
            </w:tcBorders>
          </w:tcPr>
          <w:p w14:paraId="14E5D0AC" w14:textId="00127C13" w:rsidR="00F44A36" w:rsidRPr="00910E53" w:rsidRDefault="00821EC9" w:rsidP="00F44A36">
            <w:pPr>
              <w:jc w:val="center"/>
              <w:rPr>
                <w:rFonts w:ascii="Times New Roman" w:hAnsi="Times New Roman" w:cs="Times New Roman"/>
                <w:bCs/>
                <w:sz w:val="24"/>
                <w:szCs w:val="24"/>
                <w:highlight w:val="yellow"/>
              </w:rPr>
            </w:pPr>
            <w:r w:rsidRPr="00821EC9">
              <w:rPr>
                <w:rFonts w:ascii="Times New Roman" w:hAnsi="Times New Roman" w:cs="Times New Roman"/>
                <w:bCs/>
                <w:sz w:val="24"/>
                <w:szCs w:val="24"/>
              </w:rPr>
              <w:lastRenderedPageBreak/>
              <w:t>диагностики технического состояния приёмо-передающих устройств и линейных сооружений связи и источников питания</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355" w:name="_Toc158389382"/>
      <w:bookmarkStart w:id="356" w:name="_Toc158393486"/>
      <w:bookmarkStart w:id="357"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55"/>
      <w:bookmarkEnd w:id="356"/>
      <w:bookmarkEnd w:id="357"/>
    </w:p>
    <w:p w14:paraId="5D99F230" w14:textId="77777777" w:rsidR="001E7D1C" w:rsidRPr="00037760" w:rsidRDefault="001E7D1C" w:rsidP="001E7D1C">
      <w:pPr>
        <w:pStyle w:val="114"/>
        <w:rPr>
          <w:rFonts w:ascii="Times New Roman" w:hAnsi="Times New Roman"/>
        </w:rPr>
      </w:pPr>
      <w:bookmarkStart w:id="358" w:name="_Toc158389383"/>
      <w:bookmarkStart w:id="359" w:name="_Toc158393487"/>
      <w:bookmarkStart w:id="360" w:name="_Toc158397944"/>
      <w:r w:rsidRPr="00037760">
        <w:rPr>
          <w:rFonts w:ascii="Times New Roman" w:hAnsi="Times New Roman"/>
        </w:rPr>
        <w:t>2.1. Трудоемкость освоения дисциплины</w:t>
      </w:r>
      <w:bookmarkEnd w:id="358"/>
      <w:bookmarkEnd w:id="359"/>
      <w:bookmarkEnd w:id="36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7A387C50" w:rsidR="001E7D1C" w:rsidRPr="00037760" w:rsidRDefault="00821EC9" w:rsidP="000E67E5">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shd w:val="clear" w:color="auto" w:fill="FFFFFF" w:themeFill="background1"/>
            <w:vAlign w:val="center"/>
          </w:tcPr>
          <w:p w14:paraId="4EA1C71A" w14:textId="739512D1" w:rsidR="001E7D1C" w:rsidRPr="00037760" w:rsidRDefault="00821EC9" w:rsidP="000E67E5">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67606FC" w:rsidR="001E7D1C" w:rsidRPr="00037760" w:rsidRDefault="00BE335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shd w:val="clear" w:color="auto" w:fill="FFFFFF" w:themeFill="background1"/>
            <w:vAlign w:val="center"/>
          </w:tcPr>
          <w:p w14:paraId="0A3E9E26" w14:textId="2447BCBD" w:rsidR="001E7D1C" w:rsidRPr="00037760" w:rsidRDefault="00821EC9"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08DE5B0F" w:rsidR="001E7D1C" w:rsidRPr="00037760" w:rsidRDefault="00821EC9"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shd w:val="clear" w:color="auto" w:fill="FFFFFF" w:themeFill="background1"/>
            <w:vAlign w:val="center"/>
          </w:tcPr>
          <w:p w14:paraId="428038EE" w14:textId="49C76EAD" w:rsidR="001E7D1C" w:rsidRPr="00037760" w:rsidRDefault="00821EC9" w:rsidP="000E67E5">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61" w:name="_Toc158389384"/>
      <w:bookmarkStart w:id="362" w:name="_Toc158393488"/>
      <w:bookmarkStart w:id="363" w:name="_Toc158397945"/>
      <w:r w:rsidRPr="00037760">
        <w:rPr>
          <w:rFonts w:ascii="Times New Roman" w:hAnsi="Times New Roman"/>
        </w:rPr>
        <w:t>2.2. Примерное содержание дисциплины</w:t>
      </w:r>
      <w:bookmarkEnd w:id="361"/>
      <w:bookmarkEnd w:id="362"/>
      <w:bookmarkEnd w:id="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7490"/>
      </w:tblGrid>
      <w:tr w:rsidR="0079221C" w:rsidRPr="00D03882" w14:paraId="40B90EE4" w14:textId="77777777" w:rsidTr="001C72E5">
        <w:trPr>
          <w:trHeight w:val="20"/>
        </w:trPr>
        <w:tc>
          <w:tcPr>
            <w:tcW w:w="1031" w:type="pct"/>
            <w:shd w:val="clear" w:color="auto" w:fill="auto"/>
            <w:hideMark/>
          </w:tcPr>
          <w:p w14:paraId="3DD26361" w14:textId="77777777" w:rsidR="0079221C" w:rsidRPr="00D03882" w:rsidRDefault="0079221C" w:rsidP="007C1BBC">
            <w:pPr>
              <w:jc w:val="cente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Наименование разделов и тем</w:t>
            </w:r>
          </w:p>
        </w:tc>
        <w:tc>
          <w:tcPr>
            <w:tcW w:w="3969" w:type="pct"/>
            <w:shd w:val="clear" w:color="auto" w:fill="auto"/>
            <w:hideMark/>
          </w:tcPr>
          <w:p w14:paraId="4B3B65B1" w14:textId="77777777" w:rsidR="0079221C" w:rsidRPr="00D03882" w:rsidRDefault="0079221C" w:rsidP="007C1BBC">
            <w:pPr>
              <w:jc w:val="cente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221C" w:rsidRPr="00D03882" w14:paraId="5A662D6B" w14:textId="77777777" w:rsidTr="001C72E5">
        <w:trPr>
          <w:trHeight w:val="20"/>
        </w:trPr>
        <w:tc>
          <w:tcPr>
            <w:tcW w:w="5000" w:type="pct"/>
            <w:gridSpan w:val="2"/>
            <w:shd w:val="clear" w:color="auto" w:fill="auto"/>
            <w:hideMark/>
          </w:tcPr>
          <w:p w14:paraId="167D27A2"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1. Постоянный электрический ток (20 часов)</w:t>
            </w:r>
          </w:p>
        </w:tc>
      </w:tr>
      <w:tr w:rsidR="0079221C" w:rsidRPr="00D03882" w14:paraId="7FC36C23" w14:textId="77777777" w:rsidTr="001C72E5">
        <w:trPr>
          <w:trHeight w:val="20"/>
        </w:trPr>
        <w:tc>
          <w:tcPr>
            <w:tcW w:w="1031" w:type="pct"/>
            <w:vMerge w:val="restart"/>
            <w:shd w:val="clear" w:color="auto" w:fill="auto"/>
            <w:hideMark/>
          </w:tcPr>
          <w:p w14:paraId="1CE94B39"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 xml:space="preserve">Тема 1.1. </w:t>
            </w:r>
            <w:proofErr w:type="spellStart"/>
            <w:r w:rsidRPr="00D03882">
              <w:rPr>
                <w:rFonts w:ascii="Times New Roman" w:eastAsia="Times New Roman" w:hAnsi="Times New Roman" w:cs="Times New Roman"/>
                <w:b/>
                <w:bCs/>
                <w:color w:val="000000"/>
                <w:lang w:val="en-US" w:eastAsia="ru-RU"/>
              </w:rPr>
              <w:t>Постоянный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электрический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ток</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3CF78C0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3F88DE00" w14:textId="77777777" w:rsidTr="001C72E5">
        <w:trPr>
          <w:trHeight w:val="20"/>
        </w:trPr>
        <w:tc>
          <w:tcPr>
            <w:tcW w:w="1031" w:type="pct"/>
            <w:vMerge/>
            <w:hideMark/>
          </w:tcPr>
          <w:p w14:paraId="0718702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F926DB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Электрический ток. Электрическая цепь и её элементы. Направление,</w:t>
            </w:r>
          </w:p>
        </w:tc>
      </w:tr>
      <w:tr w:rsidR="0079221C" w:rsidRPr="00D03882" w14:paraId="6D1F8967" w14:textId="77777777" w:rsidTr="001C72E5">
        <w:trPr>
          <w:trHeight w:val="20"/>
        </w:trPr>
        <w:tc>
          <w:tcPr>
            <w:tcW w:w="1031" w:type="pct"/>
            <w:vMerge/>
            <w:hideMark/>
          </w:tcPr>
          <w:p w14:paraId="00B986E3"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6878609E"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величина и плотность тока. Электродвижущая сила (ЭДС). Электрическое сопротивление и проводимость. Закон Ома для участка цепи, для замкнутой цепи. Работа и мощность тока. Условие получения максимальной мощности во внешней цепи.</w:t>
            </w:r>
          </w:p>
        </w:tc>
      </w:tr>
      <w:tr w:rsidR="0079221C" w:rsidRPr="00D03882" w14:paraId="3BBFED78" w14:textId="77777777" w:rsidTr="001C72E5">
        <w:trPr>
          <w:trHeight w:val="20"/>
        </w:trPr>
        <w:tc>
          <w:tcPr>
            <w:tcW w:w="1031" w:type="pct"/>
            <w:vMerge/>
            <w:hideMark/>
          </w:tcPr>
          <w:p w14:paraId="6DE7315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95C0F33"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27817E5" w14:textId="77777777" w:rsidTr="001C72E5">
        <w:trPr>
          <w:trHeight w:val="20"/>
        </w:trPr>
        <w:tc>
          <w:tcPr>
            <w:tcW w:w="1031" w:type="pct"/>
            <w:vMerge/>
            <w:hideMark/>
          </w:tcPr>
          <w:p w14:paraId="4D05FB8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98FF35C"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 Работа с измерительными приборами.</w:t>
            </w:r>
          </w:p>
        </w:tc>
      </w:tr>
      <w:tr w:rsidR="0079221C" w:rsidRPr="00D03882" w14:paraId="434CF28B" w14:textId="77777777" w:rsidTr="001C72E5">
        <w:trPr>
          <w:trHeight w:val="20"/>
        </w:trPr>
        <w:tc>
          <w:tcPr>
            <w:tcW w:w="1031" w:type="pct"/>
            <w:vMerge/>
            <w:hideMark/>
          </w:tcPr>
          <w:p w14:paraId="74396F40"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A6DD9E4"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2. Измерение сопротивлений. Цветовые коды сопротивлений.</w:t>
            </w:r>
          </w:p>
        </w:tc>
      </w:tr>
      <w:tr w:rsidR="0079221C" w:rsidRPr="00D03882" w14:paraId="291FFEAF" w14:textId="77777777" w:rsidTr="001C72E5">
        <w:trPr>
          <w:trHeight w:val="20"/>
        </w:trPr>
        <w:tc>
          <w:tcPr>
            <w:tcW w:w="1031" w:type="pct"/>
            <w:vMerge/>
            <w:hideMark/>
          </w:tcPr>
          <w:p w14:paraId="7A019BD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2AC506D6"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3A41755"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2DDEE746" w14:textId="77777777" w:rsidTr="001C72E5">
        <w:trPr>
          <w:trHeight w:val="20"/>
        </w:trPr>
        <w:tc>
          <w:tcPr>
            <w:tcW w:w="1031" w:type="pct"/>
            <w:vMerge w:val="restart"/>
            <w:shd w:val="clear" w:color="auto" w:fill="auto"/>
            <w:hideMark/>
          </w:tcPr>
          <w:p w14:paraId="4B7A3B2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1.2. Цепи с резисторами при различных соединениях. Законы Кирхгофа</w:t>
            </w:r>
          </w:p>
        </w:tc>
        <w:tc>
          <w:tcPr>
            <w:tcW w:w="3969" w:type="pct"/>
            <w:shd w:val="clear" w:color="auto" w:fill="auto"/>
            <w:hideMark/>
          </w:tcPr>
          <w:p w14:paraId="2B3BBD6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05F4FDF0" w14:textId="77777777" w:rsidTr="001C72E5">
        <w:trPr>
          <w:trHeight w:val="20"/>
        </w:trPr>
        <w:tc>
          <w:tcPr>
            <w:tcW w:w="1031" w:type="pct"/>
            <w:vMerge/>
            <w:hideMark/>
          </w:tcPr>
          <w:p w14:paraId="5B5B38C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559D1329"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резисторов. Эквивалентное</w:t>
            </w:r>
          </w:p>
        </w:tc>
      </w:tr>
      <w:tr w:rsidR="0079221C" w:rsidRPr="00D03882" w14:paraId="1AADC9C5" w14:textId="77777777" w:rsidTr="001C72E5">
        <w:trPr>
          <w:trHeight w:val="20"/>
        </w:trPr>
        <w:tc>
          <w:tcPr>
            <w:tcW w:w="1031" w:type="pct"/>
            <w:vMerge/>
            <w:hideMark/>
          </w:tcPr>
          <w:p w14:paraId="22BEA53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6D4542C"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сопротивление. Распределение напряжений на участках цепи.</w:t>
            </w:r>
          </w:p>
        </w:tc>
      </w:tr>
      <w:tr w:rsidR="0079221C" w:rsidRPr="00D03882" w14:paraId="3140A97F" w14:textId="77777777" w:rsidTr="001C72E5">
        <w:trPr>
          <w:trHeight w:val="20"/>
        </w:trPr>
        <w:tc>
          <w:tcPr>
            <w:tcW w:w="1031" w:type="pct"/>
            <w:vMerge/>
            <w:hideMark/>
          </w:tcPr>
          <w:p w14:paraId="18223D5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4991ED4"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Параллельное соединение резисторов. Эквивалентное сопротивление. Распределение токов в ветвях. Первый закон Кирхгофа. Смешанное соединение резисторов. Распределение токов и напряжений. Второй закон Кирхгофа. Баланс</w:t>
            </w:r>
          </w:p>
        </w:tc>
      </w:tr>
      <w:tr w:rsidR="0079221C" w:rsidRPr="00D03882" w14:paraId="45811F08" w14:textId="77777777" w:rsidTr="001C72E5">
        <w:trPr>
          <w:trHeight w:val="20"/>
        </w:trPr>
        <w:tc>
          <w:tcPr>
            <w:tcW w:w="1031" w:type="pct"/>
            <w:vMerge/>
            <w:hideMark/>
          </w:tcPr>
          <w:p w14:paraId="18B337F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E77D05C" w14:textId="77777777" w:rsidR="0079221C" w:rsidRPr="00D03882" w:rsidRDefault="0079221C" w:rsidP="007C1BBC">
            <w:pPr>
              <w:rPr>
                <w:rFonts w:ascii="Times New Roman" w:eastAsia="Times New Roman" w:hAnsi="Times New Roman" w:cs="Times New Roman"/>
                <w:color w:val="000000"/>
                <w:lang w:eastAsia="ru-RU"/>
              </w:rPr>
            </w:pPr>
            <w:proofErr w:type="spellStart"/>
            <w:r w:rsidRPr="00D03882">
              <w:rPr>
                <w:rFonts w:ascii="Times New Roman" w:eastAsia="Times New Roman" w:hAnsi="Times New Roman" w:cs="Times New Roman"/>
                <w:color w:val="000000"/>
                <w:lang w:val="en-US" w:eastAsia="ru-RU"/>
              </w:rPr>
              <w:t>мощностей</w:t>
            </w:r>
            <w:proofErr w:type="spellEnd"/>
            <w:r w:rsidRPr="00D03882">
              <w:rPr>
                <w:rFonts w:ascii="Times New Roman" w:eastAsia="Times New Roman" w:hAnsi="Times New Roman" w:cs="Times New Roman"/>
                <w:color w:val="000000"/>
                <w:lang w:val="en-US" w:eastAsia="ru-RU"/>
              </w:rPr>
              <w:t>.</w:t>
            </w:r>
          </w:p>
        </w:tc>
      </w:tr>
      <w:tr w:rsidR="0079221C" w:rsidRPr="00D03882" w14:paraId="0B7BFD2A" w14:textId="77777777" w:rsidTr="001C72E5">
        <w:trPr>
          <w:trHeight w:val="20"/>
        </w:trPr>
        <w:tc>
          <w:tcPr>
            <w:tcW w:w="1031" w:type="pct"/>
            <w:vMerge/>
            <w:hideMark/>
          </w:tcPr>
          <w:p w14:paraId="059045E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AD79501"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503D016" w14:textId="77777777" w:rsidTr="001C72E5">
        <w:trPr>
          <w:trHeight w:val="20"/>
        </w:trPr>
        <w:tc>
          <w:tcPr>
            <w:tcW w:w="1031" w:type="pct"/>
            <w:vMerge/>
            <w:hideMark/>
          </w:tcPr>
          <w:p w14:paraId="2EABF7C5"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64D0D4C"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1. Расчёт цепи со смешанным соединением резисторов.</w:t>
            </w:r>
          </w:p>
        </w:tc>
      </w:tr>
      <w:tr w:rsidR="0079221C" w:rsidRPr="00D03882" w14:paraId="13F37C08" w14:textId="77777777" w:rsidTr="001C72E5">
        <w:trPr>
          <w:trHeight w:val="20"/>
        </w:trPr>
        <w:tc>
          <w:tcPr>
            <w:tcW w:w="1031" w:type="pct"/>
            <w:vMerge/>
            <w:hideMark/>
          </w:tcPr>
          <w:p w14:paraId="1E52ADA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4DD2C2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3. Исследование закона Ома.</w:t>
            </w:r>
          </w:p>
        </w:tc>
      </w:tr>
      <w:tr w:rsidR="0079221C" w:rsidRPr="00D03882" w14:paraId="05B23A8C" w14:textId="77777777" w:rsidTr="001C72E5">
        <w:trPr>
          <w:trHeight w:val="20"/>
        </w:trPr>
        <w:tc>
          <w:tcPr>
            <w:tcW w:w="1031" w:type="pct"/>
            <w:vMerge/>
            <w:hideMark/>
          </w:tcPr>
          <w:p w14:paraId="7EEA0AA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3A7C15E"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4. Исследование электрической цепи с последовательным соединением резисторов. Второй закон Кирхгофа.</w:t>
            </w:r>
          </w:p>
        </w:tc>
      </w:tr>
      <w:tr w:rsidR="0079221C" w:rsidRPr="00D03882" w14:paraId="60D909B6" w14:textId="77777777" w:rsidTr="001C72E5">
        <w:trPr>
          <w:trHeight w:val="20"/>
        </w:trPr>
        <w:tc>
          <w:tcPr>
            <w:tcW w:w="1031" w:type="pct"/>
            <w:vMerge/>
            <w:hideMark/>
          </w:tcPr>
          <w:p w14:paraId="217CC907"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B38E5E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5. Исследование электрической цепи с параллельным соединением резисторов. Первый закон Кирхгофа.</w:t>
            </w:r>
          </w:p>
        </w:tc>
      </w:tr>
      <w:tr w:rsidR="0079221C" w:rsidRPr="00D03882" w14:paraId="59E37DC5" w14:textId="77777777" w:rsidTr="001C72E5">
        <w:trPr>
          <w:trHeight w:val="20"/>
        </w:trPr>
        <w:tc>
          <w:tcPr>
            <w:tcW w:w="1031" w:type="pct"/>
            <w:vMerge/>
            <w:hideMark/>
          </w:tcPr>
          <w:p w14:paraId="015684C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F3185B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6. Исследование делителей напряжения.</w:t>
            </w:r>
          </w:p>
        </w:tc>
      </w:tr>
      <w:tr w:rsidR="0079221C" w:rsidRPr="00D03882" w14:paraId="7FEE350A" w14:textId="77777777" w:rsidTr="001C72E5">
        <w:trPr>
          <w:trHeight w:val="20"/>
        </w:trPr>
        <w:tc>
          <w:tcPr>
            <w:tcW w:w="1031" w:type="pct"/>
            <w:vMerge/>
            <w:hideMark/>
          </w:tcPr>
          <w:p w14:paraId="075CCE1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E5B85A1"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8221E38"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E79BA3F" w14:textId="77777777" w:rsidTr="001C72E5">
        <w:trPr>
          <w:trHeight w:val="20"/>
        </w:trPr>
        <w:tc>
          <w:tcPr>
            <w:tcW w:w="5000" w:type="pct"/>
            <w:gridSpan w:val="2"/>
            <w:shd w:val="clear" w:color="auto" w:fill="auto"/>
            <w:hideMark/>
          </w:tcPr>
          <w:p w14:paraId="7075B3A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2. Цепи синусоидального тока. (20 часов)</w:t>
            </w:r>
          </w:p>
        </w:tc>
      </w:tr>
      <w:tr w:rsidR="0079221C" w:rsidRPr="00D03882" w14:paraId="49CE606E" w14:textId="77777777" w:rsidTr="001C72E5">
        <w:trPr>
          <w:trHeight w:val="20"/>
        </w:trPr>
        <w:tc>
          <w:tcPr>
            <w:tcW w:w="1031" w:type="pct"/>
            <w:vMerge w:val="restart"/>
            <w:shd w:val="clear" w:color="auto" w:fill="auto"/>
            <w:hideMark/>
          </w:tcPr>
          <w:p w14:paraId="4EEB0616"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2.1. Общие сведения о гармонических колебаниях.</w:t>
            </w:r>
          </w:p>
        </w:tc>
        <w:tc>
          <w:tcPr>
            <w:tcW w:w="3969" w:type="pct"/>
            <w:shd w:val="clear" w:color="auto" w:fill="auto"/>
            <w:hideMark/>
          </w:tcPr>
          <w:p w14:paraId="295555E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4A7000ED" w14:textId="77777777" w:rsidTr="001C72E5">
        <w:trPr>
          <w:trHeight w:val="20"/>
        </w:trPr>
        <w:tc>
          <w:tcPr>
            <w:tcW w:w="1031" w:type="pct"/>
            <w:vMerge/>
            <w:hideMark/>
          </w:tcPr>
          <w:p w14:paraId="0D56350E"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F3E0C7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Получение синусоидальной ЭДС. Графическое изображение синусоидальных величин: волновые (временные) и векторные диаграммы. Характеристики синусоидальных величин: мгновенное, амплитудное, действующее и среднее значения, период, частота, длина волны, угловая частота, фаза, начальная фаза. Уравнения, описывающие зависимость мгновенных значений ЭДС, напряжения или тока от времени.</w:t>
            </w:r>
          </w:p>
        </w:tc>
      </w:tr>
      <w:tr w:rsidR="0079221C" w:rsidRPr="00D03882" w14:paraId="05A657B9" w14:textId="77777777" w:rsidTr="001C72E5">
        <w:trPr>
          <w:trHeight w:val="20"/>
        </w:trPr>
        <w:tc>
          <w:tcPr>
            <w:tcW w:w="1031" w:type="pct"/>
            <w:vMerge w:val="restart"/>
            <w:shd w:val="clear" w:color="auto" w:fill="auto"/>
            <w:hideMark/>
          </w:tcPr>
          <w:p w14:paraId="45E04E9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2.2. Цепь синусоидального тока с резистором.</w:t>
            </w:r>
          </w:p>
          <w:p w14:paraId="49334C5F"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color w:val="000000"/>
                <w:lang w:val="en-US" w:eastAsia="ru-RU"/>
              </w:rPr>
              <w:t> </w:t>
            </w:r>
          </w:p>
        </w:tc>
        <w:tc>
          <w:tcPr>
            <w:tcW w:w="3969" w:type="pct"/>
            <w:shd w:val="clear" w:color="auto" w:fill="auto"/>
            <w:hideMark/>
          </w:tcPr>
          <w:p w14:paraId="5005B2BA"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49215505" w14:textId="77777777" w:rsidTr="001C72E5">
        <w:trPr>
          <w:trHeight w:val="20"/>
        </w:trPr>
        <w:tc>
          <w:tcPr>
            <w:tcW w:w="1031" w:type="pct"/>
            <w:vMerge/>
            <w:hideMark/>
          </w:tcPr>
          <w:p w14:paraId="598018FD"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24B986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Уравнения мгновенных значений. Закон Ома для мгновенных, максимальных и действующих значений тока и напряжения. Волновая и векторная диаграммы. Энергетический процесс. Мгновенная и средняя (активная) мощности.</w:t>
            </w:r>
          </w:p>
        </w:tc>
      </w:tr>
      <w:tr w:rsidR="0079221C" w:rsidRPr="00D03882" w14:paraId="3ABFF568" w14:textId="77777777" w:rsidTr="001C72E5">
        <w:trPr>
          <w:trHeight w:val="20"/>
        </w:trPr>
        <w:tc>
          <w:tcPr>
            <w:tcW w:w="1031" w:type="pct"/>
            <w:vMerge/>
            <w:hideMark/>
          </w:tcPr>
          <w:p w14:paraId="1EC778DC"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57453C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16B59CDC" w14:textId="77777777" w:rsidTr="001C72E5">
        <w:trPr>
          <w:trHeight w:val="20"/>
        </w:trPr>
        <w:tc>
          <w:tcPr>
            <w:tcW w:w="1031" w:type="pct"/>
            <w:vMerge/>
            <w:hideMark/>
          </w:tcPr>
          <w:p w14:paraId="71365C0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D74D8FF"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7. Сигналы переменного синусоидального тока.</w:t>
            </w:r>
          </w:p>
        </w:tc>
      </w:tr>
      <w:tr w:rsidR="0079221C" w:rsidRPr="00D03882" w14:paraId="7B96A4AA" w14:textId="77777777" w:rsidTr="001C72E5">
        <w:trPr>
          <w:trHeight w:val="20"/>
        </w:trPr>
        <w:tc>
          <w:tcPr>
            <w:tcW w:w="1031" w:type="pct"/>
            <w:vMerge/>
            <w:shd w:val="clear" w:color="auto" w:fill="auto"/>
            <w:hideMark/>
          </w:tcPr>
          <w:p w14:paraId="504F5ED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FF548ED"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4FFB6D23"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439F803D" w14:textId="77777777" w:rsidTr="001C72E5">
        <w:trPr>
          <w:trHeight w:val="20"/>
        </w:trPr>
        <w:tc>
          <w:tcPr>
            <w:tcW w:w="1031" w:type="pct"/>
            <w:vMerge w:val="restart"/>
            <w:shd w:val="clear" w:color="auto" w:fill="auto"/>
            <w:hideMark/>
          </w:tcPr>
          <w:p w14:paraId="5D37FC8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2.3. Цепь с индуктивностью.</w:t>
            </w:r>
          </w:p>
        </w:tc>
        <w:tc>
          <w:tcPr>
            <w:tcW w:w="3969" w:type="pct"/>
            <w:shd w:val="clear" w:color="auto" w:fill="auto"/>
            <w:hideMark/>
          </w:tcPr>
          <w:p w14:paraId="47DEA652"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6FE45348" w14:textId="77777777" w:rsidTr="001C72E5">
        <w:trPr>
          <w:trHeight w:val="20"/>
        </w:trPr>
        <w:tc>
          <w:tcPr>
            <w:tcW w:w="1031" w:type="pct"/>
            <w:vMerge/>
            <w:hideMark/>
          </w:tcPr>
          <w:p w14:paraId="590785F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0AA49F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Цепь с индуктивным сопротивлением (идеальная катушка). Мгновенное значение тока, магнитного потока, ЭДС самоиндукции и напряжения. Временная и векторная диаграммы. Закон Ома для действующих и амплитудных значений тока и напряжения. Индуктивное сопротивление, его зависимость от частоты. Энергетический процесс. Мгновенная, активная и реактивная мощности. Последовательное соединение активного и реактивного сопротивлений (анализ реальной катушки). Временная и векторная диаграммы. Закон Ома для действующих и амплитудных значений тока и напряжения. Треугольники напряжений и сопротивлений. Полное сопротивление цепи. Угол сдвига фаз между напряжением и током. Энергетический процесс. Мгновенная, активная, реактивная и полная мощности. Треугольник мощностей. Коэффициент мощности.</w:t>
            </w:r>
          </w:p>
        </w:tc>
      </w:tr>
      <w:tr w:rsidR="0079221C" w:rsidRPr="00D03882" w14:paraId="68310ED4" w14:textId="77777777" w:rsidTr="001C72E5">
        <w:trPr>
          <w:trHeight w:val="20"/>
        </w:trPr>
        <w:tc>
          <w:tcPr>
            <w:tcW w:w="1031" w:type="pct"/>
            <w:vMerge/>
            <w:hideMark/>
          </w:tcPr>
          <w:p w14:paraId="255BE718"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1BD59F6"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FC9D7BC" w14:textId="77777777" w:rsidTr="001C72E5">
        <w:trPr>
          <w:trHeight w:val="20"/>
        </w:trPr>
        <w:tc>
          <w:tcPr>
            <w:tcW w:w="1031" w:type="pct"/>
            <w:vMerge/>
            <w:hideMark/>
          </w:tcPr>
          <w:p w14:paraId="3D12BA66"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285BDAA"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8. Исследование индуктивности в цепях переменного тока.</w:t>
            </w:r>
          </w:p>
        </w:tc>
      </w:tr>
      <w:tr w:rsidR="0079221C" w:rsidRPr="00D03882" w14:paraId="19E78EE8" w14:textId="77777777" w:rsidTr="001C72E5">
        <w:trPr>
          <w:trHeight w:val="20"/>
        </w:trPr>
        <w:tc>
          <w:tcPr>
            <w:tcW w:w="1031" w:type="pct"/>
            <w:vMerge/>
            <w:hideMark/>
          </w:tcPr>
          <w:p w14:paraId="6D660AE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EBC53CB"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9. Исследование электрической цепи с последовательным соединением RL.</w:t>
            </w:r>
          </w:p>
        </w:tc>
      </w:tr>
      <w:tr w:rsidR="0079221C" w:rsidRPr="00D03882" w14:paraId="2FC1EE5D" w14:textId="77777777" w:rsidTr="001C72E5">
        <w:trPr>
          <w:trHeight w:val="20"/>
        </w:trPr>
        <w:tc>
          <w:tcPr>
            <w:tcW w:w="1031" w:type="pct"/>
            <w:vMerge/>
            <w:hideMark/>
          </w:tcPr>
          <w:p w14:paraId="63620D0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399DE71"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00F7714B"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7C47BAC1" w14:textId="77777777" w:rsidTr="001C72E5">
        <w:trPr>
          <w:trHeight w:val="20"/>
        </w:trPr>
        <w:tc>
          <w:tcPr>
            <w:tcW w:w="1031" w:type="pct"/>
            <w:vMerge w:val="restart"/>
            <w:shd w:val="clear" w:color="auto" w:fill="auto"/>
            <w:hideMark/>
          </w:tcPr>
          <w:p w14:paraId="3DE22E6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 xml:space="preserve">Тема 2.4. </w:t>
            </w:r>
            <w:proofErr w:type="spellStart"/>
            <w:r w:rsidRPr="00D03882">
              <w:rPr>
                <w:rFonts w:ascii="Times New Roman" w:eastAsia="Times New Roman" w:hAnsi="Times New Roman" w:cs="Times New Roman"/>
                <w:b/>
                <w:bCs/>
                <w:color w:val="000000"/>
                <w:lang w:val="en-US" w:eastAsia="ru-RU"/>
              </w:rPr>
              <w:t>Цепь</w:t>
            </w:r>
            <w:proofErr w:type="spellEnd"/>
            <w:r w:rsidRPr="00D03882">
              <w:rPr>
                <w:rFonts w:ascii="Times New Roman" w:eastAsia="Times New Roman" w:hAnsi="Times New Roman" w:cs="Times New Roman"/>
                <w:b/>
                <w:bCs/>
                <w:color w:val="000000"/>
                <w:lang w:val="en-US" w:eastAsia="ru-RU"/>
              </w:rPr>
              <w:t xml:space="preserve"> с </w:t>
            </w:r>
            <w:proofErr w:type="spellStart"/>
            <w:r w:rsidRPr="00D03882">
              <w:rPr>
                <w:rFonts w:ascii="Times New Roman" w:eastAsia="Times New Roman" w:hAnsi="Times New Roman" w:cs="Times New Roman"/>
                <w:b/>
                <w:bCs/>
                <w:color w:val="000000"/>
                <w:lang w:val="en-US" w:eastAsia="ru-RU"/>
              </w:rPr>
              <w:t>ёмкостью</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291A980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59381A8F" w14:textId="77777777" w:rsidTr="001C72E5">
        <w:trPr>
          <w:trHeight w:val="20"/>
        </w:trPr>
        <w:tc>
          <w:tcPr>
            <w:tcW w:w="1031" w:type="pct"/>
            <w:vMerge/>
            <w:hideMark/>
          </w:tcPr>
          <w:p w14:paraId="66D4795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04103B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Изменение заряда на обкладках конденсатора при синусоидальном напряжении (конденсатор без потерь). Мгновенное значение тока. Временная и векторная диаграммы. Закон Ома для действующих и амплитудных значений тока и напряжения. Ёмкостное сопротивление, его зависимость от частоты. Энергетический процесс. Мгновенная, активная и реактивная мощности.</w:t>
            </w:r>
          </w:p>
        </w:tc>
      </w:tr>
      <w:tr w:rsidR="0079221C" w:rsidRPr="00D03882" w14:paraId="6751E0B4" w14:textId="77777777" w:rsidTr="001C72E5">
        <w:trPr>
          <w:trHeight w:val="20"/>
        </w:trPr>
        <w:tc>
          <w:tcPr>
            <w:tcW w:w="1031" w:type="pct"/>
            <w:vMerge/>
            <w:hideMark/>
          </w:tcPr>
          <w:p w14:paraId="585FB7B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B16DE0F"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резистора и конденсатора (конденсатор с потерями). Временная и векторная диаграммы. Закон Ома для действующих и амплитудных значений тока и напряжения. Треугольники напряжений и сопротивлений. Полное сопротивление. Угол сдвига фаз между напряжением и током.</w:t>
            </w:r>
          </w:p>
        </w:tc>
      </w:tr>
      <w:tr w:rsidR="0079221C" w:rsidRPr="00D03882" w14:paraId="076FEC60" w14:textId="77777777" w:rsidTr="001C72E5">
        <w:trPr>
          <w:trHeight w:val="20"/>
        </w:trPr>
        <w:tc>
          <w:tcPr>
            <w:tcW w:w="1031" w:type="pct"/>
            <w:vMerge/>
            <w:hideMark/>
          </w:tcPr>
          <w:p w14:paraId="4B2651F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822BB1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Энергетический процесс. Мгновенная, активная, реактивная и полная мощности. Треугольник мощностей. Коэффициент мощности.</w:t>
            </w:r>
          </w:p>
        </w:tc>
      </w:tr>
      <w:tr w:rsidR="0079221C" w:rsidRPr="00D03882" w14:paraId="3E39DE57" w14:textId="77777777" w:rsidTr="001C72E5">
        <w:trPr>
          <w:trHeight w:val="20"/>
        </w:trPr>
        <w:tc>
          <w:tcPr>
            <w:tcW w:w="1031" w:type="pct"/>
            <w:vMerge/>
            <w:hideMark/>
          </w:tcPr>
          <w:p w14:paraId="6BCBC6E2"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399CC28"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68E21DD7" w14:textId="77777777" w:rsidTr="001C72E5">
        <w:trPr>
          <w:trHeight w:val="20"/>
        </w:trPr>
        <w:tc>
          <w:tcPr>
            <w:tcW w:w="1031" w:type="pct"/>
            <w:vMerge/>
            <w:hideMark/>
          </w:tcPr>
          <w:p w14:paraId="4D139834"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3C2F29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10. Исследование емкости в цепях переменного тока</w:t>
            </w:r>
          </w:p>
        </w:tc>
      </w:tr>
      <w:tr w:rsidR="0079221C" w:rsidRPr="00D03882" w14:paraId="258F681D" w14:textId="77777777" w:rsidTr="001C72E5">
        <w:trPr>
          <w:trHeight w:val="20"/>
        </w:trPr>
        <w:tc>
          <w:tcPr>
            <w:tcW w:w="1031" w:type="pct"/>
            <w:vMerge/>
            <w:hideMark/>
          </w:tcPr>
          <w:p w14:paraId="459FB2C6"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A9A1E7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11. Исследование электрической цепи с последовательным соединением RС.</w:t>
            </w:r>
          </w:p>
        </w:tc>
      </w:tr>
      <w:tr w:rsidR="0079221C" w:rsidRPr="00D03882" w14:paraId="61CE7AFE" w14:textId="77777777" w:rsidTr="001C72E5">
        <w:trPr>
          <w:trHeight w:val="20"/>
        </w:trPr>
        <w:tc>
          <w:tcPr>
            <w:tcW w:w="1031" w:type="pct"/>
            <w:vMerge/>
            <w:hideMark/>
          </w:tcPr>
          <w:p w14:paraId="0999F2C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204B39B"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396B3B4B"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3BFAAC05" w14:textId="77777777" w:rsidTr="001C72E5">
        <w:trPr>
          <w:trHeight w:val="20"/>
        </w:trPr>
        <w:tc>
          <w:tcPr>
            <w:tcW w:w="1031" w:type="pct"/>
            <w:vMerge w:val="restart"/>
            <w:shd w:val="clear" w:color="auto" w:fill="auto"/>
            <w:hideMark/>
          </w:tcPr>
          <w:p w14:paraId="49515EC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2.5. Последовательные цепи синусоидального тока</w:t>
            </w:r>
          </w:p>
        </w:tc>
        <w:tc>
          <w:tcPr>
            <w:tcW w:w="3969" w:type="pct"/>
            <w:shd w:val="clear" w:color="auto" w:fill="auto"/>
            <w:hideMark/>
          </w:tcPr>
          <w:p w14:paraId="51AEDA5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0F5EE98A" w14:textId="77777777" w:rsidTr="001C72E5">
        <w:trPr>
          <w:trHeight w:val="20"/>
        </w:trPr>
        <w:tc>
          <w:tcPr>
            <w:tcW w:w="1031" w:type="pct"/>
            <w:vMerge/>
            <w:hideMark/>
          </w:tcPr>
          <w:p w14:paraId="1AA61E0D"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1DB913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активного, индуктивного и ёмкостного сопротивлений. Второй закон Кирхгофа для мгновенных значений. Временная и векторная диаграммы для различного характера цепи. Треугольники напряжений и сопротивлений. Полное сопротивление. Закон Ома для действующих и амплитудных значений тока и напряжения. Энергетический процесс. Мгновенная, активная, реактивная и полная мощности. Треугольник мощностей. Коэффициент мощности.</w:t>
            </w:r>
          </w:p>
        </w:tc>
      </w:tr>
      <w:tr w:rsidR="0079221C" w:rsidRPr="00D03882" w14:paraId="344C0728" w14:textId="77777777" w:rsidTr="001C72E5">
        <w:trPr>
          <w:trHeight w:val="20"/>
        </w:trPr>
        <w:tc>
          <w:tcPr>
            <w:tcW w:w="1031" w:type="pct"/>
            <w:vMerge/>
          </w:tcPr>
          <w:p w14:paraId="4731FEA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6403AE0D"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7C3910F2"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A15B0E3" w14:textId="77777777" w:rsidTr="001C72E5">
        <w:trPr>
          <w:trHeight w:val="20"/>
        </w:trPr>
        <w:tc>
          <w:tcPr>
            <w:tcW w:w="1031" w:type="pct"/>
            <w:vMerge w:val="restart"/>
            <w:shd w:val="clear" w:color="auto" w:fill="auto"/>
            <w:hideMark/>
          </w:tcPr>
          <w:p w14:paraId="63BB4B17"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2.6. Применение символического метода для расчёта цепей синусоидального тока.</w:t>
            </w:r>
          </w:p>
        </w:tc>
        <w:tc>
          <w:tcPr>
            <w:tcW w:w="3969" w:type="pct"/>
            <w:shd w:val="clear" w:color="auto" w:fill="auto"/>
            <w:hideMark/>
          </w:tcPr>
          <w:p w14:paraId="233CAF16"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56F60A44" w14:textId="77777777" w:rsidTr="001C72E5">
        <w:trPr>
          <w:trHeight w:val="20"/>
        </w:trPr>
        <w:tc>
          <w:tcPr>
            <w:tcW w:w="1031" w:type="pct"/>
            <w:vMerge/>
            <w:hideMark/>
          </w:tcPr>
          <w:p w14:paraId="5D2FE2C2"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11B14B4"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Сущность символического метода. Три формы записи комплексного числа. Выражение тока, напряжения, сопротивления, проводимости, ЭДС электромагнитной индукции, мощности комплексными числами. Законы Ома и Кирхгофа в символическом виде. Расчёт цепей с последовательным, параллельным и смешанным соединениями сопротивлений.</w:t>
            </w:r>
          </w:p>
        </w:tc>
      </w:tr>
      <w:tr w:rsidR="0079221C" w:rsidRPr="00D03882" w14:paraId="7A3094AC" w14:textId="77777777" w:rsidTr="001C72E5">
        <w:trPr>
          <w:trHeight w:val="20"/>
        </w:trPr>
        <w:tc>
          <w:tcPr>
            <w:tcW w:w="1031" w:type="pct"/>
            <w:vMerge/>
            <w:hideMark/>
          </w:tcPr>
          <w:p w14:paraId="37F4BA7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2A2CA1D"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5622208" w14:textId="77777777" w:rsidTr="001C72E5">
        <w:trPr>
          <w:trHeight w:val="20"/>
        </w:trPr>
        <w:tc>
          <w:tcPr>
            <w:tcW w:w="1031" w:type="pct"/>
            <w:vMerge/>
            <w:hideMark/>
          </w:tcPr>
          <w:p w14:paraId="34C4780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03D93F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2. Расчёт последовательной цепи символическим методом.</w:t>
            </w:r>
          </w:p>
        </w:tc>
      </w:tr>
      <w:tr w:rsidR="0079221C" w:rsidRPr="00D03882" w14:paraId="7F2108C1" w14:textId="77777777" w:rsidTr="001C72E5">
        <w:trPr>
          <w:trHeight w:val="20"/>
        </w:trPr>
        <w:tc>
          <w:tcPr>
            <w:tcW w:w="1031" w:type="pct"/>
            <w:vMerge/>
            <w:hideMark/>
          </w:tcPr>
          <w:p w14:paraId="20C0427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AC33DA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3. Расчёт электрической цепи со смешанным соединением символическим методом.</w:t>
            </w:r>
          </w:p>
        </w:tc>
      </w:tr>
      <w:tr w:rsidR="0079221C" w:rsidRPr="00D03882" w14:paraId="1417F625" w14:textId="77777777" w:rsidTr="001C72E5">
        <w:trPr>
          <w:trHeight w:val="20"/>
        </w:trPr>
        <w:tc>
          <w:tcPr>
            <w:tcW w:w="1031" w:type="pct"/>
            <w:vMerge/>
            <w:hideMark/>
          </w:tcPr>
          <w:p w14:paraId="3159D33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5E07DB09"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E6AD91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2783F445" w14:textId="77777777" w:rsidTr="001C72E5">
        <w:trPr>
          <w:trHeight w:val="20"/>
        </w:trPr>
        <w:tc>
          <w:tcPr>
            <w:tcW w:w="5000" w:type="pct"/>
            <w:gridSpan w:val="2"/>
            <w:shd w:val="clear" w:color="auto" w:fill="auto"/>
            <w:hideMark/>
          </w:tcPr>
          <w:p w14:paraId="764A9D5D"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3. Резонансные явления в электрических цепях. (20 часов)</w:t>
            </w:r>
          </w:p>
        </w:tc>
      </w:tr>
      <w:tr w:rsidR="0079221C" w:rsidRPr="00D03882" w14:paraId="7B0603C4" w14:textId="77777777" w:rsidTr="001C72E5">
        <w:trPr>
          <w:trHeight w:val="20"/>
        </w:trPr>
        <w:tc>
          <w:tcPr>
            <w:tcW w:w="1031" w:type="pct"/>
            <w:vMerge w:val="restart"/>
            <w:shd w:val="clear" w:color="auto" w:fill="auto"/>
            <w:hideMark/>
          </w:tcPr>
          <w:p w14:paraId="0C3EBBB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3.1. Свободные колебания в контуре.</w:t>
            </w:r>
          </w:p>
        </w:tc>
        <w:tc>
          <w:tcPr>
            <w:tcW w:w="3969" w:type="pct"/>
            <w:shd w:val="clear" w:color="auto" w:fill="auto"/>
            <w:hideMark/>
          </w:tcPr>
          <w:p w14:paraId="5DB4C568"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6F599F38" w14:textId="77777777" w:rsidTr="001C72E5">
        <w:trPr>
          <w:trHeight w:val="20"/>
        </w:trPr>
        <w:tc>
          <w:tcPr>
            <w:tcW w:w="1031" w:type="pct"/>
            <w:vMerge/>
            <w:hideMark/>
          </w:tcPr>
          <w:p w14:paraId="30CB600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052ECC2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Понятие о колебательном контуре. Свободные колебания в идеальном контуре.</w:t>
            </w:r>
          </w:p>
        </w:tc>
      </w:tr>
      <w:tr w:rsidR="0079221C" w:rsidRPr="00D03882" w14:paraId="47EFAE21" w14:textId="77777777" w:rsidTr="001C72E5">
        <w:trPr>
          <w:trHeight w:val="20"/>
        </w:trPr>
        <w:tc>
          <w:tcPr>
            <w:tcW w:w="1031" w:type="pct"/>
            <w:vMerge/>
            <w:hideMark/>
          </w:tcPr>
          <w:p w14:paraId="5C3E1F0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638465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Период, частота и длина волны свободных колебаний. Характеристическое сопротивление контура.</w:t>
            </w:r>
          </w:p>
        </w:tc>
      </w:tr>
      <w:tr w:rsidR="0079221C" w:rsidRPr="00D03882" w14:paraId="1E306DA7" w14:textId="77777777" w:rsidTr="001C72E5">
        <w:trPr>
          <w:trHeight w:val="20"/>
        </w:trPr>
        <w:tc>
          <w:tcPr>
            <w:tcW w:w="1031" w:type="pct"/>
            <w:vMerge/>
            <w:hideMark/>
          </w:tcPr>
          <w:p w14:paraId="50F8141C"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8285421"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Свободные колебания в реальном контуре. Затухание колебаний.</w:t>
            </w:r>
          </w:p>
        </w:tc>
      </w:tr>
      <w:tr w:rsidR="0079221C" w:rsidRPr="00D03882" w14:paraId="07DD1B72" w14:textId="77777777" w:rsidTr="001C72E5">
        <w:trPr>
          <w:trHeight w:val="20"/>
        </w:trPr>
        <w:tc>
          <w:tcPr>
            <w:tcW w:w="1031" w:type="pct"/>
            <w:vMerge/>
            <w:hideMark/>
          </w:tcPr>
          <w:p w14:paraId="42EB5637"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9575ECF" w14:textId="77777777" w:rsidR="0079221C" w:rsidRPr="00D03882" w:rsidRDefault="0079221C" w:rsidP="007C1BBC">
            <w:pPr>
              <w:rPr>
                <w:rFonts w:ascii="Times New Roman" w:eastAsia="Times New Roman" w:hAnsi="Times New Roman" w:cs="Times New Roman"/>
                <w:color w:val="000000"/>
                <w:lang w:eastAsia="ru-RU"/>
              </w:rPr>
            </w:pPr>
            <w:proofErr w:type="spellStart"/>
            <w:r w:rsidRPr="00D03882">
              <w:rPr>
                <w:rFonts w:ascii="Times New Roman" w:eastAsia="Times New Roman" w:hAnsi="Times New Roman" w:cs="Times New Roman"/>
                <w:color w:val="000000"/>
                <w:lang w:val="en-US" w:eastAsia="ru-RU"/>
              </w:rPr>
              <w:t>Добротность</w:t>
            </w:r>
            <w:proofErr w:type="spellEnd"/>
            <w:r w:rsidRPr="00D03882">
              <w:rPr>
                <w:rFonts w:ascii="Times New Roman" w:eastAsia="Times New Roman" w:hAnsi="Times New Roman" w:cs="Times New Roman"/>
                <w:color w:val="000000"/>
                <w:lang w:val="en-US" w:eastAsia="ru-RU"/>
              </w:rPr>
              <w:t xml:space="preserve"> </w:t>
            </w:r>
            <w:proofErr w:type="spellStart"/>
            <w:r w:rsidRPr="00D03882">
              <w:rPr>
                <w:rFonts w:ascii="Times New Roman" w:eastAsia="Times New Roman" w:hAnsi="Times New Roman" w:cs="Times New Roman"/>
                <w:color w:val="000000"/>
                <w:lang w:val="en-US" w:eastAsia="ru-RU"/>
              </w:rPr>
              <w:t>контура</w:t>
            </w:r>
            <w:proofErr w:type="spellEnd"/>
            <w:r w:rsidRPr="00D03882">
              <w:rPr>
                <w:rFonts w:ascii="Times New Roman" w:eastAsia="Times New Roman" w:hAnsi="Times New Roman" w:cs="Times New Roman"/>
                <w:color w:val="000000"/>
                <w:lang w:val="en-US" w:eastAsia="ru-RU"/>
              </w:rPr>
              <w:t>.</w:t>
            </w:r>
          </w:p>
        </w:tc>
      </w:tr>
      <w:tr w:rsidR="0079221C" w:rsidRPr="00D03882" w14:paraId="4CE7FD44" w14:textId="77777777" w:rsidTr="001C72E5">
        <w:trPr>
          <w:trHeight w:val="20"/>
        </w:trPr>
        <w:tc>
          <w:tcPr>
            <w:tcW w:w="1031" w:type="pct"/>
            <w:vMerge/>
          </w:tcPr>
          <w:p w14:paraId="48729BA3"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6FC99108"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2CDD16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013AF584" w14:textId="77777777" w:rsidTr="001C72E5">
        <w:trPr>
          <w:trHeight w:val="20"/>
        </w:trPr>
        <w:tc>
          <w:tcPr>
            <w:tcW w:w="1031" w:type="pct"/>
            <w:vMerge w:val="restart"/>
            <w:shd w:val="clear" w:color="auto" w:fill="auto"/>
            <w:hideMark/>
          </w:tcPr>
          <w:p w14:paraId="7AEBFC28"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 xml:space="preserve">Тема 3.2. </w:t>
            </w:r>
            <w:proofErr w:type="spellStart"/>
            <w:r w:rsidRPr="00D03882">
              <w:rPr>
                <w:rFonts w:ascii="Times New Roman" w:eastAsia="Times New Roman" w:hAnsi="Times New Roman" w:cs="Times New Roman"/>
                <w:b/>
                <w:bCs/>
                <w:color w:val="000000"/>
                <w:lang w:val="en-US" w:eastAsia="ru-RU"/>
              </w:rPr>
              <w:t>Последовательный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колебательный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контур</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4A357E4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4D5CEA98" w14:textId="77777777" w:rsidTr="001C72E5">
        <w:trPr>
          <w:trHeight w:val="20"/>
        </w:trPr>
        <w:tc>
          <w:tcPr>
            <w:tcW w:w="1031" w:type="pct"/>
            <w:vMerge/>
            <w:hideMark/>
          </w:tcPr>
          <w:p w14:paraId="4DE97C8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15A3982"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Вынужденные колебания. Полное сопротивление контура, его составляющие и зависимость их от частоты.</w:t>
            </w:r>
          </w:p>
        </w:tc>
      </w:tr>
      <w:tr w:rsidR="0079221C" w:rsidRPr="00D03882" w14:paraId="37AB20C6" w14:textId="77777777" w:rsidTr="001C72E5">
        <w:trPr>
          <w:trHeight w:val="20"/>
        </w:trPr>
        <w:tc>
          <w:tcPr>
            <w:tcW w:w="1031" w:type="pct"/>
            <w:vMerge/>
            <w:hideMark/>
          </w:tcPr>
          <w:p w14:paraId="00A0B62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079472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 xml:space="preserve">Резонанс напряжений, условие его возникновения. Признаки резонанса. Резонансная частота. Векторная диаграмма. Коэффициент мощности. Коэффициент передачи по напряжению. Добротность. </w:t>
            </w:r>
            <w:proofErr w:type="spellStart"/>
            <w:r w:rsidRPr="00D03882">
              <w:rPr>
                <w:rFonts w:ascii="Times New Roman" w:eastAsia="Times New Roman" w:hAnsi="Times New Roman" w:cs="Times New Roman"/>
                <w:color w:val="000000"/>
                <w:lang w:eastAsia="ru-RU"/>
              </w:rPr>
              <w:t>Амплитудночастотные</w:t>
            </w:r>
            <w:proofErr w:type="spellEnd"/>
            <w:r w:rsidRPr="00D03882">
              <w:rPr>
                <w:rFonts w:ascii="Times New Roman" w:eastAsia="Times New Roman" w:hAnsi="Times New Roman" w:cs="Times New Roman"/>
                <w:color w:val="000000"/>
                <w:lang w:eastAsia="ru-RU"/>
              </w:rPr>
              <w:t xml:space="preserve"> и </w:t>
            </w:r>
            <w:proofErr w:type="spellStart"/>
            <w:r w:rsidRPr="00D03882">
              <w:rPr>
                <w:rFonts w:ascii="Times New Roman" w:eastAsia="Times New Roman" w:hAnsi="Times New Roman" w:cs="Times New Roman"/>
                <w:color w:val="000000"/>
                <w:lang w:eastAsia="ru-RU"/>
              </w:rPr>
              <w:t>фазочастотные</w:t>
            </w:r>
            <w:proofErr w:type="spellEnd"/>
            <w:r w:rsidRPr="00D03882">
              <w:rPr>
                <w:rFonts w:ascii="Times New Roman" w:eastAsia="Times New Roman" w:hAnsi="Times New Roman" w:cs="Times New Roman"/>
                <w:color w:val="000000"/>
                <w:lang w:eastAsia="ru-RU"/>
              </w:rPr>
              <w:t xml:space="preserve"> характеристики. Полоса пропускания и избирательность. Практическое использование последовательных колебательных контуров.</w:t>
            </w:r>
          </w:p>
        </w:tc>
      </w:tr>
      <w:tr w:rsidR="0079221C" w:rsidRPr="00D03882" w14:paraId="4A1A8130" w14:textId="77777777" w:rsidTr="001C72E5">
        <w:trPr>
          <w:trHeight w:val="20"/>
        </w:trPr>
        <w:tc>
          <w:tcPr>
            <w:tcW w:w="1031" w:type="pct"/>
            <w:vMerge/>
            <w:hideMark/>
          </w:tcPr>
          <w:p w14:paraId="3B15121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2643A3A"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F076935" w14:textId="77777777" w:rsidTr="001C72E5">
        <w:trPr>
          <w:trHeight w:val="20"/>
        </w:trPr>
        <w:tc>
          <w:tcPr>
            <w:tcW w:w="1031" w:type="pct"/>
            <w:vMerge/>
            <w:hideMark/>
          </w:tcPr>
          <w:p w14:paraId="75DAD82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67A3B94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color w:val="000000"/>
                <w:lang w:eastAsia="ru-RU"/>
              </w:rPr>
              <w:t>Лабораторная работа 12.</w:t>
            </w:r>
            <w:r w:rsidRPr="00D03882">
              <w:rPr>
                <w:rFonts w:ascii="Times New Roman" w:eastAsia="Times New Roman" w:hAnsi="Times New Roman" w:cs="Times New Roman"/>
                <w:b/>
                <w:bCs/>
                <w:color w:val="000000"/>
                <w:lang w:eastAsia="ru-RU"/>
              </w:rPr>
              <w:t xml:space="preserve"> </w:t>
            </w:r>
            <w:r w:rsidRPr="00D03882">
              <w:rPr>
                <w:rFonts w:ascii="Times New Roman" w:eastAsia="Times New Roman" w:hAnsi="Times New Roman" w:cs="Times New Roman"/>
                <w:color w:val="000000"/>
                <w:lang w:eastAsia="ru-RU"/>
              </w:rPr>
              <w:t xml:space="preserve">Исследование резонанса напряжений в </w:t>
            </w:r>
            <w:proofErr w:type="spellStart"/>
            <w:r w:rsidRPr="00D03882">
              <w:rPr>
                <w:rFonts w:ascii="Times New Roman" w:eastAsia="Times New Roman" w:hAnsi="Times New Roman" w:cs="Times New Roman"/>
                <w:color w:val="000000"/>
                <w:lang w:eastAsia="ru-RU"/>
              </w:rPr>
              <w:t>неразветвлённой</w:t>
            </w:r>
            <w:proofErr w:type="spellEnd"/>
            <w:r w:rsidRPr="00D03882">
              <w:rPr>
                <w:rFonts w:ascii="Times New Roman" w:eastAsia="Times New Roman" w:hAnsi="Times New Roman" w:cs="Times New Roman"/>
                <w:color w:val="000000"/>
                <w:lang w:eastAsia="ru-RU"/>
              </w:rPr>
              <w:t xml:space="preserve"> цепи синусоидального тока.</w:t>
            </w:r>
          </w:p>
        </w:tc>
      </w:tr>
      <w:tr w:rsidR="0079221C" w:rsidRPr="00D03882" w14:paraId="7403DD56" w14:textId="77777777" w:rsidTr="001C72E5">
        <w:trPr>
          <w:trHeight w:val="20"/>
        </w:trPr>
        <w:tc>
          <w:tcPr>
            <w:tcW w:w="1031" w:type="pct"/>
            <w:vMerge/>
            <w:hideMark/>
          </w:tcPr>
          <w:p w14:paraId="2A5BC144"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D120B39"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5845420D"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0B599CB" w14:textId="77777777" w:rsidTr="001C72E5">
        <w:trPr>
          <w:trHeight w:val="20"/>
        </w:trPr>
        <w:tc>
          <w:tcPr>
            <w:tcW w:w="1031" w:type="pct"/>
            <w:vMerge w:val="restart"/>
            <w:shd w:val="clear" w:color="auto" w:fill="auto"/>
            <w:hideMark/>
          </w:tcPr>
          <w:p w14:paraId="534F2CAB"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3.3. Параллельный колебательный контур.</w:t>
            </w:r>
          </w:p>
        </w:tc>
        <w:tc>
          <w:tcPr>
            <w:tcW w:w="3969" w:type="pct"/>
            <w:shd w:val="clear" w:color="auto" w:fill="auto"/>
            <w:hideMark/>
          </w:tcPr>
          <w:p w14:paraId="1F7182DA"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303C4A01" w14:textId="77777777" w:rsidTr="001C72E5">
        <w:trPr>
          <w:trHeight w:val="20"/>
        </w:trPr>
        <w:tc>
          <w:tcPr>
            <w:tcW w:w="1031" w:type="pct"/>
            <w:vMerge/>
            <w:hideMark/>
          </w:tcPr>
          <w:p w14:paraId="31D9EE3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0949C4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 xml:space="preserve">Параллельный контур. Токи в ветвях и в </w:t>
            </w:r>
            <w:proofErr w:type="spellStart"/>
            <w:r w:rsidRPr="00D03882">
              <w:rPr>
                <w:rFonts w:ascii="Times New Roman" w:eastAsia="Times New Roman" w:hAnsi="Times New Roman" w:cs="Times New Roman"/>
                <w:color w:val="000000"/>
                <w:lang w:eastAsia="ru-RU"/>
              </w:rPr>
              <w:t>неразветвлённой</w:t>
            </w:r>
            <w:proofErr w:type="spellEnd"/>
            <w:r w:rsidRPr="00D03882">
              <w:rPr>
                <w:rFonts w:ascii="Times New Roman" w:eastAsia="Times New Roman" w:hAnsi="Times New Roman" w:cs="Times New Roman"/>
                <w:color w:val="000000"/>
                <w:lang w:eastAsia="ru-RU"/>
              </w:rPr>
              <w:t xml:space="preserve"> части цепи. Резонанс токов, условие его возникновения. Признаки резонанса. Резонансная частота.</w:t>
            </w:r>
          </w:p>
        </w:tc>
      </w:tr>
      <w:tr w:rsidR="0079221C" w:rsidRPr="00D03882" w14:paraId="412DF35C" w14:textId="77777777" w:rsidTr="001C72E5">
        <w:trPr>
          <w:trHeight w:val="20"/>
        </w:trPr>
        <w:tc>
          <w:tcPr>
            <w:tcW w:w="1031" w:type="pct"/>
            <w:vMerge/>
            <w:hideMark/>
          </w:tcPr>
          <w:p w14:paraId="13EFC5A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07E87D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Векторная диаграмма. Полное эквивалентное сопротивление контура при резонансе. Полоса пропускания контура и её зависимость от внутреннего сопротивления генератора. Избирательность параллельного контура при различных внутренних сопротивлениях генератора. Практическое использование параллельных контуров.</w:t>
            </w:r>
          </w:p>
        </w:tc>
      </w:tr>
      <w:tr w:rsidR="0079221C" w:rsidRPr="00D03882" w14:paraId="2FB4FBCB" w14:textId="77777777" w:rsidTr="001C72E5">
        <w:trPr>
          <w:trHeight w:val="20"/>
        </w:trPr>
        <w:tc>
          <w:tcPr>
            <w:tcW w:w="1031" w:type="pct"/>
            <w:vMerge/>
            <w:hideMark/>
          </w:tcPr>
          <w:p w14:paraId="1ADDE95D"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E4E5F9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C95E628" w14:textId="77777777" w:rsidTr="001C72E5">
        <w:trPr>
          <w:trHeight w:val="20"/>
        </w:trPr>
        <w:tc>
          <w:tcPr>
            <w:tcW w:w="1031" w:type="pct"/>
            <w:vMerge/>
            <w:hideMark/>
          </w:tcPr>
          <w:p w14:paraId="4D2C647A"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3B176BF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13. Исследование электрической цепи синусоидального тока при параллельном соединении катушки индуктивности и конденсатора.</w:t>
            </w:r>
          </w:p>
        </w:tc>
      </w:tr>
      <w:tr w:rsidR="0079221C" w:rsidRPr="00D03882" w14:paraId="0F64E9B0" w14:textId="77777777" w:rsidTr="001C72E5">
        <w:trPr>
          <w:trHeight w:val="20"/>
        </w:trPr>
        <w:tc>
          <w:tcPr>
            <w:tcW w:w="1031" w:type="pct"/>
            <w:vMerge/>
            <w:hideMark/>
          </w:tcPr>
          <w:p w14:paraId="6DAB56E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132F6D3"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7B33DAFC"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358567F8" w14:textId="77777777" w:rsidTr="001C72E5">
        <w:trPr>
          <w:trHeight w:val="20"/>
        </w:trPr>
        <w:tc>
          <w:tcPr>
            <w:tcW w:w="5000" w:type="pct"/>
            <w:gridSpan w:val="2"/>
            <w:shd w:val="clear" w:color="auto" w:fill="auto"/>
            <w:hideMark/>
          </w:tcPr>
          <w:p w14:paraId="2D65CD6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4. Цепи несинусоидального тока. (18 часов)</w:t>
            </w:r>
          </w:p>
        </w:tc>
      </w:tr>
      <w:tr w:rsidR="0079221C" w:rsidRPr="00D03882" w14:paraId="0FBE128F" w14:textId="77777777" w:rsidTr="001C72E5">
        <w:trPr>
          <w:trHeight w:val="20"/>
        </w:trPr>
        <w:tc>
          <w:tcPr>
            <w:tcW w:w="1031" w:type="pct"/>
            <w:vMerge w:val="restart"/>
            <w:shd w:val="clear" w:color="auto" w:fill="auto"/>
            <w:hideMark/>
          </w:tcPr>
          <w:p w14:paraId="59F26B7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4.1. Несинусоидальные токи и напряжения.</w:t>
            </w:r>
          </w:p>
        </w:tc>
        <w:tc>
          <w:tcPr>
            <w:tcW w:w="3969" w:type="pct"/>
            <w:shd w:val="clear" w:color="auto" w:fill="auto"/>
            <w:hideMark/>
          </w:tcPr>
          <w:p w14:paraId="44125E72"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3F562692" w14:textId="77777777" w:rsidTr="001C72E5">
        <w:trPr>
          <w:trHeight w:val="20"/>
        </w:trPr>
        <w:tc>
          <w:tcPr>
            <w:tcW w:w="1031" w:type="pct"/>
            <w:vMerge/>
            <w:hideMark/>
          </w:tcPr>
          <w:p w14:paraId="09DAB4F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265C55D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Понятие о несинусоидальных (негармонических) токах и напряжениях. Возникновение несинусоидальных токов. Понятие о нелинейных элементах. Сложение синусоид, имеющих разные частоты. Выражение сложной периодической кривой с помощью тригонометрического ряда (ряда Фурье). Постоянная составляющая, основная и высшие гармоники. Симметричные и несимметричные кривые. Разложение периодических кривых на гармоники. Понятие о спектрах</w:t>
            </w:r>
          </w:p>
        </w:tc>
      </w:tr>
      <w:tr w:rsidR="0079221C" w:rsidRPr="00D03882" w14:paraId="2E81E609" w14:textId="77777777" w:rsidTr="001C72E5">
        <w:trPr>
          <w:trHeight w:val="20"/>
        </w:trPr>
        <w:tc>
          <w:tcPr>
            <w:tcW w:w="1031" w:type="pct"/>
            <w:vMerge/>
            <w:hideMark/>
          </w:tcPr>
          <w:p w14:paraId="6712867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CBDF58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32F8C4E" w14:textId="77777777" w:rsidTr="001C72E5">
        <w:trPr>
          <w:trHeight w:val="20"/>
        </w:trPr>
        <w:tc>
          <w:tcPr>
            <w:tcW w:w="1031" w:type="pct"/>
            <w:vMerge/>
            <w:hideMark/>
          </w:tcPr>
          <w:p w14:paraId="4862A98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0C0DA99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14. Получение негармонических сигналов.</w:t>
            </w:r>
          </w:p>
        </w:tc>
      </w:tr>
      <w:tr w:rsidR="0079221C" w:rsidRPr="00D03882" w14:paraId="2ED4ABA0" w14:textId="77777777" w:rsidTr="001C72E5">
        <w:trPr>
          <w:trHeight w:val="20"/>
        </w:trPr>
        <w:tc>
          <w:tcPr>
            <w:tcW w:w="1031" w:type="pct"/>
            <w:vMerge/>
          </w:tcPr>
          <w:p w14:paraId="52263146"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1E3D3954"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DCD0F6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480742F7" w14:textId="77777777" w:rsidTr="001C72E5">
        <w:trPr>
          <w:trHeight w:val="20"/>
        </w:trPr>
        <w:tc>
          <w:tcPr>
            <w:tcW w:w="5000" w:type="pct"/>
            <w:gridSpan w:val="2"/>
            <w:shd w:val="clear" w:color="auto" w:fill="auto"/>
            <w:hideMark/>
          </w:tcPr>
          <w:p w14:paraId="2FC8DE5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5. Переходные процессы в электрических цепях (18 часов)</w:t>
            </w:r>
          </w:p>
        </w:tc>
      </w:tr>
      <w:tr w:rsidR="0079221C" w:rsidRPr="00D03882" w14:paraId="60BCB0E0" w14:textId="77777777" w:rsidTr="001C72E5">
        <w:trPr>
          <w:trHeight w:val="20"/>
        </w:trPr>
        <w:tc>
          <w:tcPr>
            <w:tcW w:w="1031" w:type="pct"/>
            <w:vMerge w:val="restart"/>
            <w:shd w:val="clear" w:color="auto" w:fill="auto"/>
            <w:hideMark/>
          </w:tcPr>
          <w:p w14:paraId="59A0EBE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5.1. Понятие о переходных процессах.</w:t>
            </w:r>
          </w:p>
        </w:tc>
        <w:tc>
          <w:tcPr>
            <w:tcW w:w="3969" w:type="pct"/>
            <w:shd w:val="clear" w:color="auto" w:fill="auto"/>
            <w:hideMark/>
          </w:tcPr>
          <w:p w14:paraId="0D85CAAB"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val="en-US" w:eastAsia="ru-RU"/>
              </w:rPr>
              <w:t>Содержание</w:t>
            </w:r>
          </w:p>
        </w:tc>
      </w:tr>
      <w:tr w:rsidR="0079221C" w:rsidRPr="00D03882" w14:paraId="310F92D1" w14:textId="77777777" w:rsidTr="001C72E5">
        <w:trPr>
          <w:trHeight w:val="20"/>
        </w:trPr>
        <w:tc>
          <w:tcPr>
            <w:tcW w:w="1031" w:type="pct"/>
            <w:vMerge/>
            <w:hideMark/>
          </w:tcPr>
          <w:p w14:paraId="41DA6867"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2E407E3"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Причины возникновения переходных процессов.</w:t>
            </w:r>
          </w:p>
        </w:tc>
      </w:tr>
      <w:tr w:rsidR="0079221C" w:rsidRPr="00D03882" w14:paraId="5A753458" w14:textId="77777777" w:rsidTr="001C72E5">
        <w:trPr>
          <w:trHeight w:val="20"/>
        </w:trPr>
        <w:tc>
          <w:tcPr>
            <w:tcW w:w="1031" w:type="pct"/>
            <w:vMerge/>
            <w:hideMark/>
          </w:tcPr>
          <w:p w14:paraId="3D801F7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742D86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Законы коммутации.</w:t>
            </w:r>
          </w:p>
        </w:tc>
      </w:tr>
      <w:tr w:rsidR="0079221C" w:rsidRPr="00D03882" w14:paraId="6AFE333A" w14:textId="77777777" w:rsidTr="001C72E5">
        <w:trPr>
          <w:trHeight w:val="20"/>
        </w:trPr>
        <w:tc>
          <w:tcPr>
            <w:tcW w:w="1031" w:type="pct"/>
            <w:vMerge/>
            <w:hideMark/>
          </w:tcPr>
          <w:p w14:paraId="5D660C14"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EEA3BA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Переходные процессы в цепях первого порядка.</w:t>
            </w:r>
          </w:p>
        </w:tc>
      </w:tr>
      <w:tr w:rsidR="0079221C" w:rsidRPr="00D03882" w14:paraId="5949AFDC" w14:textId="77777777" w:rsidTr="001C72E5">
        <w:trPr>
          <w:trHeight w:val="20"/>
        </w:trPr>
        <w:tc>
          <w:tcPr>
            <w:tcW w:w="1031" w:type="pct"/>
            <w:vMerge/>
          </w:tcPr>
          <w:p w14:paraId="35002A9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tcPr>
          <w:p w14:paraId="626D9EC4"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270B7D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5C5DA1EE" w14:textId="77777777" w:rsidTr="001C72E5">
        <w:trPr>
          <w:trHeight w:val="20"/>
        </w:trPr>
        <w:tc>
          <w:tcPr>
            <w:tcW w:w="5000" w:type="pct"/>
            <w:gridSpan w:val="2"/>
            <w:shd w:val="clear" w:color="auto" w:fill="auto"/>
            <w:hideMark/>
          </w:tcPr>
          <w:p w14:paraId="7AEC7551"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Промежуточная аттестация (12 часов)</w:t>
            </w:r>
          </w:p>
        </w:tc>
      </w:tr>
      <w:tr w:rsidR="0079221C" w:rsidRPr="00D03882" w14:paraId="7520A816" w14:textId="77777777" w:rsidTr="001C72E5">
        <w:trPr>
          <w:trHeight w:val="20"/>
        </w:trPr>
        <w:tc>
          <w:tcPr>
            <w:tcW w:w="5000" w:type="pct"/>
            <w:gridSpan w:val="2"/>
            <w:shd w:val="clear" w:color="auto" w:fill="auto"/>
            <w:hideMark/>
          </w:tcPr>
          <w:p w14:paraId="0F1A0AE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 xml:space="preserve">Всего </w:t>
            </w:r>
            <w:r w:rsidRPr="00D03882">
              <w:rPr>
                <w:rFonts w:ascii="Times New Roman" w:hAnsi="Times New Roman"/>
                <w:b/>
                <w:bCs/>
              </w:rPr>
              <w:t>108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64" w:name="_Toc158389387"/>
      <w:bookmarkStart w:id="365" w:name="_Toc158393491"/>
      <w:bookmarkStart w:id="366"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64"/>
      <w:bookmarkEnd w:id="365"/>
      <w:bookmarkEnd w:id="366"/>
    </w:p>
    <w:p w14:paraId="60F7F006" w14:textId="77777777" w:rsidR="001E7D1C" w:rsidRPr="00037760" w:rsidRDefault="001E7D1C" w:rsidP="001E7D1C">
      <w:pPr>
        <w:pStyle w:val="114"/>
        <w:rPr>
          <w:rFonts w:ascii="Times New Roman" w:hAnsi="Times New Roman"/>
        </w:rPr>
      </w:pPr>
      <w:bookmarkStart w:id="367" w:name="_Toc158389388"/>
      <w:bookmarkStart w:id="368" w:name="_Toc158393492"/>
      <w:bookmarkStart w:id="369" w:name="_Toc158397949"/>
      <w:r w:rsidRPr="00037760">
        <w:rPr>
          <w:rFonts w:ascii="Times New Roman" w:hAnsi="Times New Roman"/>
        </w:rPr>
        <w:t>3.1. Материально-техническое обеспечение</w:t>
      </w:r>
      <w:bookmarkEnd w:id="367"/>
      <w:bookmarkEnd w:id="368"/>
      <w:bookmarkEnd w:id="369"/>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70" w:name="_Toc158389389"/>
      <w:bookmarkStart w:id="371" w:name="_Toc158393493"/>
      <w:bookmarkStart w:id="372" w:name="_Toc158397950"/>
      <w:r w:rsidRPr="00037760">
        <w:rPr>
          <w:rFonts w:ascii="Times New Roman" w:hAnsi="Times New Roman"/>
        </w:rPr>
        <w:t>3.2. Учебно-методическое обеспечение</w:t>
      </w:r>
      <w:bookmarkEnd w:id="370"/>
      <w:bookmarkEnd w:id="371"/>
      <w:bookmarkEnd w:id="372"/>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57073BF0" w14:textId="75BD0214" w:rsidR="00275564" w:rsidRPr="00275564" w:rsidRDefault="00275564" w:rsidP="009E11A4">
      <w:pPr>
        <w:pStyle w:val="a4"/>
        <w:numPr>
          <w:ilvl w:val="0"/>
          <w:numId w:val="20"/>
        </w:numPr>
        <w:spacing w:line="276" w:lineRule="auto"/>
        <w:ind w:left="0" w:firstLine="709"/>
        <w:jc w:val="both"/>
        <w:rPr>
          <w:rFonts w:ascii="Times New Roman" w:hAnsi="Times New Roman" w:cs="Times New Roman"/>
          <w:sz w:val="24"/>
          <w:szCs w:val="24"/>
        </w:rPr>
      </w:pPr>
      <w:bookmarkStart w:id="373" w:name="_Toc158389390"/>
      <w:bookmarkStart w:id="374" w:name="_Toc158393494"/>
      <w:bookmarkStart w:id="375" w:name="_Toc158397951"/>
      <w:r w:rsidRPr="00275564">
        <w:rPr>
          <w:rFonts w:ascii="Times New Roman" w:hAnsi="Times New Roman" w:cs="Times New Roman"/>
          <w:sz w:val="24"/>
          <w:szCs w:val="24"/>
        </w:rPr>
        <w:t xml:space="preserve">Конюшков Г.В. Специальные методы сварки плавлением в электронике: учебное пособие для бакалавров / Конюшков Г.В., Конюшков В.Г., </w:t>
      </w:r>
      <w:proofErr w:type="spellStart"/>
      <w:r w:rsidRPr="00275564">
        <w:rPr>
          <w:rFonts w:ascii="Times New Roman" w:hAnsi="Times New Roman" w:cs="Times New Roman"/>
          <w:sz w:val="24"/>
          <w:szCs w:val="24"/>
        </w:rPr>
        <w:t>Авагян</w:t>
      </w:r>
      <w:proofErr w:type="spellEnd"/>
      <w:r w:rsidRPr="00275564">
        <w:rPr>
          <w:rFonts w:ascii="Times New Roman" w:hAnsi="Times New Roman" w:cs="Times New Roman"/>
          <w:sz w:val="24"/>
          <w:szCs w:val="24"/>
        </w:rPr>
        <w:t xml:space="preserve"> В.Ш. — Москва: Дашков и К, Ай Пи Эр Медиа, 2021. — 144 c. — ISBN 978-5-394-02384-2. — Текст: электронный // IPR SMART: [сайт]. — URL: </w:t>
      </w:r>
      <w:hyperlink r:id="rId28" w:history="1">
        <w:r w:rsidRPr="00275564">
          <w:rPr>
            <w:rStyle w:val="af0"/>
            <w:rFonts w:ascii="Times New Roman" w:hAnsi="Times New Roman" w:cs="Times New Roman"/>
            <w:sz w:val="24"/>
            <w:szCs w:val="24"/>
          </w:rPr>
          <w:t>https://www.iprbookshop.ru/99369.html</w:t>
        </w:r>
      </w:hyperlink>
    </w:p>
    <w:p w14:paraId="4F975524" w14:textId="77777777" w:rsidR="00DE3D8C" w:rsidRPr="00316EE7" w:rsidRDefault="00DE3D8C" w:rsidP="00DE3D8C">
      <w:pPr>
        <w:pStyle w:val="a4"/>
        <w:spacing w:line="276" w:lineRule="auto"/>
        <w:ind w:left="709"/>
        <w:jc w:val="both"/>
        <w:rPr>
          <w:rFonts w:ascii="Times New Roman" w:hAnsi="Times New Roman" w:cs="Times New Roman"/>
          <w:sz w:val="24"/>
          <w:szCs w:val="24"/>
          <w:highlight w:val="cyan"/>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73"/>
      <w:bookmarkEnd w:id="374"/>
      <w:bookmarkEnd w:id="37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3ACBC558" w14:textId="77777777" w:rsidTr="00323ECA">
        <w:trPr>
          <w:trHeight w:val="20"/>
        </w:trPr>
        <w:tc>
          <w:tcPr>
            <w:tcW w:w="1498" w:type="pct"/>
            <w:vAlign w:val="center"/>
          </w:tcPr>
          <w:p w14:paraId="5D14FC7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0925970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220AE4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1E7D1C" w:rsidRPr="00037760" w14:paraId="00246499" w14:textId="77777777" w:rsidTr="00323ECA">
        <w:trPr>
          <w:trHeight w:val="20"/>
        </w:trPr>
        <w:tc>
          <w:tcPr>
            <w:tcW w:w="1498" w:type="pct"/>
          </w:tcPr>
          <w:p w14:paraId="2C7DA935" w14:textId="77777777" w:rsidR="00304CBE" w:rsidRPr="00037760" w:rsidRDefault="00304CBE" w:rsidP="00304CBE">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BD12587" w14:textId="77777777" w:rsidR="00304CBE" w:rsidRPr="00013844" w:rsidRDefault="00304CBE" w:rsidP="00304CBE">
            <w:pPr>
              <w:pStyle w:val="TableParagraph"/>
              <w:spacing w:line="276" w:lineRule="auto"/>
              <w:rPr>
                <w:sz w:val="24"/>
                <w:szCs w:val="24"/>
              </w:rPr>
            </w:pPr>
            <w:r w:rsidRPr="00013844">
              <w:rPr>
                <w:sz w:val="24"/>
                <w:szCs w:val="24"/>
              </w:rPr>
              <w:t>физические принципы работы и</w:t>
            </w:r>
            <w:r w:rsidRPr="00013844">
              <w:rPr>
                <w:spacing w:val="1"/>
                <w:sz w:val="24"/>
                <w:szCs w:val="24"/>
              </w:rPr>
              <w:t xml:space="preserve"> </w:t>
            </w:r>
            <w:r w:rsidRPr="00013844">
              <w:rPr>
                <w:sz w:val="24"/>
                <w:szCs w:val="24"/>
              </w:rPr>
              <w:t>назначение электросетей;</w:t>
            </w:r>
            <w:r w:rsidRPr="00013844">
              <w:rPr>
                <w:spacing w:val="1"/>
                <w:sz w:val="24"/>
                <w:szCs w:val="24"/>
              </w:rPr>
              <w:t xml:space="preserve"> </w:t>
            </w:r>
            <w:r w:rsidRPr="00013844">
              <w:rPr>
                <w:sz w:val="24"/>
                <w:szCs w:val="24"/>
              </w:rPr>
              <w:t>формулы для расчета параметров</w:t>
            </w:r>
            <w:r w:rsidRPr="00013844">
              <w:rPr>
                <w:spacing w:val="-52"/>
                <w:sz w:val="24"/>
                <w:szCs w:val="24"/>
              </w:rPr>
              <w:t xml:space="preserve"> </w:t>
            </w:r>
            <w:r w:rsidRPr="00013844">
              <w:rPr>
                <w:sz w:val="24"/>
                <w:szCs w:val="24"/>
              </w:rPr>
              <w:t>электрических цепей и сигналов;</w:t>
            </w:r>
            <w:r w:rsidRPr="00013844">
              <w:rPr>
                <w:spacing w:val="1"/>
                <w:sz w:val="24"/>
                <w:szCs w:val="24"/>
              </w:rPr>
              <w:t xml:space="preserve"> </w:t>
            </w:r>
            <w:r w:rsidRPr="00013844">
              <w:rPr>
                <w:sz w:val="24"/>
                <w:szCs w:val="24"/>
              </w:rPr>
              <w:t>определения, характеристики, условно-графические обозначения;</w:t>
            </w:r>
            <w:r w:rsidRPr="00013844">
              <w:rPr>
                <w:spacing w:val="1"/>
                <w:sz w:val="24"/>
                <w:szCs w:val="24"/>
              </w:rPr>
              <w:t xml:space="preserve"> </w:t>
            </w:r>
            <w:r w:rsidRPr="00013844">
              <w:rPr>
                <w:sz w:val="24"/>
                <w:szCs w:val="24"/>
              </w:rPr>
              <w:lastRenderedPageBreak/>
              <w:t>основные методы измерений параметров электрических цепей и</w:t>
            </w:r>
            <w:r w:rsidRPr="00013844">
              <w:rPr>
                <w:spacing w:val="1"/>
                <w:sz w:val="24"/>
                <w:szCs w:val="24"/>
              </w:rPr>
              <w:t xml:space="preserve"> </w:t>
            </w:r>
            <w:r w:rsidRPr="00013844">
              <w:rPr>
                <w:sz w:val="24"/>
                <w:szCs w:val="24"/>
              </w:rPr>
              <w:t>сигналов.</w:t>
            </w:r>
          </w:p>
          <w:p w14:paraId="51998CA0" w14:textId="77777777" w:rsidR="00304CBE" w:rsidRPr="00013844" w:rsidRDefault="00304CBE" w:rsidP="00304CBE">
            <w:pPr>
              <w:pStyle w:val="TableParagraph"/>
              <w:spacing w:line="276" w:lineRule="auto"/>
              <w:rPr>
                <w:sz w:val="24"/>
                <w:szCs w:val="24"/>
              </w:rPr>
            </w:pPr>
            <w:r w:rsidRPr="00013844">
              <w:rPr>
                <w:sz w:val="24"/>
                <w:szCs w:val="24"/>
              </w:rPr>
              <w:t>искать информацию об электронных</w:t>
            </w:r>
            <w:r w:rsidRPr="00013844">
              <w:rPr>
                <w:spacing w:val="1"/>
                <w:sz w:val="24"/>
                <w:szCs w:val="24"/>
              </w:rPr>
              <w:t xml:space="preserve"> </w:t>
            </w:r>
            <w:r w:rsidRPr="00013844">
              <w:rPr>
                <w:sz w:val="24"/>
                <w:szCs w:val="24"/>
              </w:rPr>
              <w:t>устройствах</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электрических</w:t>
            </w:r>
            <w:r w:rsidRPr="00013844">
              <w:rPr>
                <w:spacing w:val="1"/>
                <w:sz w:val="24"/>
                <w:szCs w:val="24"/>
              </w:rPr>
              <w:t xml:space="preserve"> </w:t>
            </w:r>
            <w:r w:rsidRPr="00013844">
              <w:rPr>
                <w:sz w:val="24"/>
                <w:szCs w:val="24"/>
              </w:rPr>
              <w:t>цепей</w:t>
            </w:r>
            <w:r w:rsidRPr="00013844">
              <w:rPr>
                <w:spacing w:val="5"/>
                <w:sz w:val="24"/>
                <w:szCs w:val="24"/>
              </w:rPr>
              <w:t xml:space="preserve"> </w:t>
            </w:r>
            <w:r w:rsidRPr="00013844">
              <w:rPr>
                <w:sz w:val="24"/>
                <w:szCs w:val="24"/>
              </w:rPr>
              <w:t>сигналов;</w:t>
            </w:r>
          </w:p>
          <w:p w14:paraId="0AB4B536" w14:textId="77777777" w:rsidR="00304CBE" w:rsidRPr="00013844" w:rsidRDefault="00304CBE" w:rsidP="00304CBE">
            <w:pPr>
              <w:pStyle w:val="TableParagraph"/>
              <w:spacing w:line="276" w:lineRule="auto"/>
              <w:rPr>
                <w:sz w:val="24"/>
                <w:szCs w:val="24"/>
              </w:rPr>
            </w:pPr>
            <w:r w:rsidRPr="00013844">
              <w:rPr>
                <w:sz w:val="24"/>
                <w:szCs w:val="24"/>
              </w:rPr>
              <w:t>методы</w:t>
            </w:r>
            <w:r w:rsidRPr="00013844">
              <w:rPr>
                <w:spacing w:val="-5"/>
                <w:sz w:val="24"/>
                <w:szCs w:val="24"/>
              </w:rPr>
              <w:t xml:space="preserve"> </w:t>
            </w:r>
            <w:r w:rsidRPr="00013844">
              <w:rPr>
                <w:sz w:val="24"/>
                <w:szCs w:val="24"/>
              </w:rPr>
              <w:t>самоконтроля</w:t>
            </w:r>
            <w:r w:rsidRPr="00013844">
              <w:rPr>
                <w:spacing w:val="-5"/>
                <w:sz w:val="24"/>
                <w:szCs w:val="24"/>
              </w:rPr>
              <w:t xml:space="preserve"> </w:t>
            </w:r>
            <w:r w:rsidRPr="00013844">
              <w:rPr>
                <w:sz w:val="24"/>
                <w:szCs w:val="24"/>
              </w:rPr>
              <w:t>в</w:t>
            </w:r>
            <w:r w:rsidRPr="00013844">
              <w:rPr>
                <w:spacing w:val="-3"/>
                <w:sz w:val="24"/>
                <w:szCs w:val="24"/>
              </w:rPr>
              <w:t xml:space="preserve"> </w:t>
            </w:r>
            <w:r w:rsidRPr="00013844">
              <w:rPr>
                <w:sz w:val="24"/>
                <w:szCs w:val="24"/>
              </w:rPr>
              <w:t>решении</w:t>
            </w:r>
            <w:r w:rsidRPr="00013844">
              <w:rPr>
                <w:spacing w:val="-52"/>
                <w:sz w:val="24"/>
                <w:szCs w:val="24"/>
              </w:rPr>
              <w:t xml:space="preserve"> </w:t>
            </w:r>
            <w:r w:rsidRPr="00013844">
              <w:rPr>
                <w:sz w:val="24"/>
                <w:szCs w:val="24"/>
              </w:rPr>
              <w:t>профессиональных</w:t>
            </w:r>
            <w:r w:rsidRPr="00013844">
              <w:rPr>
                <w:spacing w:val="1"/>
                <w:sz w:val="24"/>
                <w:szCs w:val="24"/>
              </w:rPr>
              <w:t xml:space="preserve"> </w:t>
            </w:r>
            <w:r w:rsidRPr="00013844">
              <w:rPr>
                <w:sz w:val="24"/>
                <w:szCs w:val="24"/>
              </w:rPr>
              <w:t>задач</w:t>
            </w:r>
          </w:p>
          <w:p w14:paraId="51989F59" w14:textId="77777777" w:rsidR="00304CBE" w:rsidRPr="00013844" w:rsidRDefault="00304CBE" w:rsidP="00304CBE">
            <w:pPr>
              <w:pStyle w:val="TableParagraph"/>
              <w:spacing w:line="276" w:lineRule="auto"/>
              <w:rPr>
                <w:sz w:val="24"/>
                <w:szCs w:val="24"/>
              </w:rPr>
            </w:pPr>
            <w:r w:rsidRPr="00013844">
              <w:rPr>
                <w:sz w:val="24"/>
                <w:szCs w:val="24"/>
              </w:rPr>
              <w:t>методы самоконтроля</w:t>
            </w:r>
            <w:r w:rsidRPr="00013844">
              <w:rPr>
                <w:spacing w:val="1"/>
                <w:sz w:val="24"/>
                <w:szCs w:val="24"/>
              </w:rPr>
              <w:t xml:space="preserve"> </w:t>
            </w:r>
            <w:r w:rsidRPr="00013844">
              <w:rPr>
                <w:sz w:val="24"/>
                <w:szCs w:val="24"/>
              </w:rPr>
              <w:t>и саморазвития</w:t>
            </w:r>
            <w:r w:rsidRPr="00013844">
              <w:rPr>
                <w:spacing w:val="-7"/>
                <w:sz w:val="24"/>
                <w:szCs w:val="24"/>
              </w:rPr>
              <w:t xml:space="preserve"> </w:t>
            </w:r>
            <w:r w:rsidRPr="00013844">
              <w:rPr>
                <w:sz w:val="24"/>
                <w:szCs w:val="24"/>
              </w:rPr>
              <w:t>коммуникационных</w:t>
            </w:r>
            <w:r w:rsidRPr="00013844">
              <w:rPr>
                <w:spacing w:val="-5"/>
                <w:sz w:val="24"/>
                <w:szCs w:val="24"/>
              </w:rPr>
              <w:t xml:space="preserve"> </w:t>
            </w:r>
            <w:r w:rsidRPr="00013844">
              <w:rPr>
                <w:sz w:val="24"/>
                <w:szCs w:val="24"/>
              </w:rPr>
              <w:t>способностей;</w:t>
            </w:r>
          </w:p>
          <w:p w14:paraId="48B86DBB" w14:textId="67260527" w:rsidR="001E7D1C" w:rsidRPr="00037760" w:rsidRDefault="00304CBE" w:rsidP="00304CBE">
            <w:pPr>
              <w:suppressAutoHyphens/>
              <w:spacing w:line="276" w:lineRule="auto"/>
              <w:contextualSpacing/>
              <w:rPr>
                <w:rFonts w:ascii="Times New Roman" w:hAnsi="Times New Roman"/>
                <w:noProof/>
                <w:sz w:val="24"/>
                <w:szCs w:val="24"/>
              </w:rPr>
            </w:pPr>
            <w:r w:rsidRPr="00013844">
              <w:rPr>
                <w:rFonts w:ascii="Times New Roman" w:hAnsi="Times New Roman" w:cs="Times New Roman"/>
                <w:sz w:val="24"/>
                <w:szCs w:val="24"/>
              </w:rPr>
              <w:t>способы и методы сбора, анализа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систематизации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данных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посредством информационных технологий сравнивать и анализировать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параметры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характеристики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электрических</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цепей</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сигналов</w:t>
            </w:r>
          </w:p>
        </w:tc>
        <w:tc>
          <w:tcPr>
            <w:tcW w:w="1787" w:type="pct"/>
          </w:tcPr>
          <w:p w14:paraId="66566BE2" w14:textId="3E37EC25" w:rsidR="009C68A9" w:rsidRPr="00037760" w:rsidRDefault="009C68A9" w:rsidP="009C68A9">
            <w:pPr>
              <w:suppressAutoHyphens/>
              <w:spacing w:line="276" w:lineRule="auto"/>
              <w:contextualSpacing/>
              <w:rPr>
                <w:rFonts w:ascii="Times New Roman" w:hAnsi="Times New Roman" w:cs="Times New Roman"/>
                <w:sz w:val="24"/>
                <w:szCs w:val="24"/>
              </w:rPr>
            </w:pPr>
            <w:r w:rsidRPr="00037760">
              <w:rPr>
                <w:rFonts w:ascii="Times New Roman" w:hAnsi="Times New Roman"/>
                <w:noProof/>
                <w:sz w:val="24"/>
                <w:szCs w:val="24"/>
              </w:rPr>
              <w:lastRenderedPageBreak/>
              <w:t xml:space="preserve">Демонстрирует знания методов расчета и измерения основных параметров электрических, магнитных цепей, основные законы электротехники, способов получения, передачи и использования электрической энергии, характеристик и </w:t>
            </w:r>
            <w:r w:rsidRPr="00037760">
              <w:rPr>
                <w:rFonts w:ascii="Times New Roman" w:hAnsi="Times New Roman"/>
                <w:noProof/>
                <w:sz w:val="24"/>
                <w:szCs w:val="24"/>
              </w:rPr>
              <w:lastRenderedPageBreak/>
              <w:t>параметров электрических и магнитных полей</w:t>
            </w:r>
          </w:p>
        </w:tc>
        <w:tc>
          <w:tcPr>
            <w:tcW w:w="1715" w:type="pct"/>
          </w:tcPr>
          <w:p w14:paraId="1C75ABD9" w14:textId="55CC17FF" w:rsidR="00D66C4C" w:rsidRPr="00037760" w:rsidRDefault="001E7D1C" w:rsidP="00D66C4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694E6923" w14:textId="294A2A59" w:rsidR="001E7D1C" w:rsidRPr="00037760" w:rsidRDefault="001E7D1C" w:rsidP="000E67E5">
            <w:pPr>
              <w:suppressAutoHyphens/>
              <w:spacing w:line="276" w:lineRule="auto"/>
              <w:contextualSpacing/>
              <w:rPr>
                <w:rFonts w:ascii="Times New Roman" w:hAnsi="Times New Roman" w:cs="Times New Roman"/>
                <w:sz w:val="24"/>
                <w:szCs w:val="24"/>
              </w:rPr>
            </w:pPr>
          </w:p>
        </w:tc>
      </w:tr>
      <w:tr w:rsidR="00D66C4C" w:rsidRPr="00037760" w14:paraId="496F8659" w14:textId="77777777" w:rsidTr="00323ECA">
        <w:trPr>
          <w:trHeight w:val="20"/>
        </w:trPr>
        <w:tc>
          <w:tcPr>
            <w:tcW w:w="1498" w:type="pct"/>
          </w:tcPr>
          <w:p w14:paraId="5B0D70BF" w14:textId="77777777" w:rsidR="00304CBE" w:rsidRDefault="00304CBE" w:rsidP="00304CBE">
            <w:pPr>
              <w:pStyle w:val="TableParagraph"/>
              <w:spacing w:line="276" w:lineRule="auto"/>
              <w:rPr>
                <w:sz w:val="24"/>
                <w:szCs w:val="24"/>
              </w:rPr>
            </w:pPr>
            <w:r>
              <w:rPr>
                <w:sz w:val="24"/>
                <w:szCs w:val="24"/>
              </w:rPr>
              <w:t>Умеет:</w:t>
            </w:r>
          </w:p>
          <w:p w14:paraId="2DAB31D8" w14:textId="77777777" w:rsidR="00304CBE" w:rsidRPr="00013844" w:rsidRDefault="00304CBE" w:rsidP="00304CBE">
            <w:pPr>
              <w:pStyle w:val="TableParagraph"/>
              <w:spacing w:line="276" w:lineRule="auto"/>
              <w:rPr>
                <w:sz w:val="24"/>
                <w:szCs w:val="24"/>
              </w:rPr>
            </w:pPr>
            <w:r w:rsidRPr="00013844">
              <w:rPr>
                <w:sz w:val="24"/>
                <w:szCs w:val="24"/>
              </w:rPr>
              <w:t>выбирать наиболее подходящие приборы;</w:t>
            </w:r>
            <w:r w:rsidRPr="00013844">
              <w:rPr>
                <w:spacing w:val="1"/>
                <w:sz w:val="24"/>
                <w:szCs w:val="24"/>
              </w:rPr>
              <w:t xml:space="preserve"> </w:t>
            </w:r>
            <w:r w:rsidRPr="00013844">
              <w:rPr>
                <w:sz w:val="24"/>
                <w:szCs w:val="24"/>
              </w:rPr>
              <w:t>выполнять</w:t>
            </w:r>
            <w:r w:rsidRPr="00013844">
              <w:rPr>
                <w:spacing w:val="-6"/>
                <w:sz w:val="24"/>
                <w:szCs w:val="24"/>
              </w:rPr>
              <w:t xml:space="preserve"> </w:t>
            </w:r>
            <w:r w:rsidRPr="00013844">
              <w:rPr>
                <w:sz w:val="24"/>
                <w:szCs w:val="24"/>
              </w:rPr>
              <w:t>расчеты</w:t>
            </w:r>
            <w:r w:rsidRPr="00013844">
              <w:rPr>
                <w:spacing w:val="-5"/>
                <w:sz w:val="24"/>
                <w:szCs w:val="24"/>
              </w:rPr>
              <w:t xml:space="preserve"> </w:t>
            </w:r>
            <w:r w:rsidRPr="00013844">
              <w:rPr>
                <w:sz w:val="24"/>
                <w:szCs w:val="24"/>
              </w:rPr>
              <w:t>параметров</w:t>
            </w:r>
            <w:r w:rsidRPr="00013844">
              <w:rPr>
                <w:spacing w:val="-4"/>
                <w:sz w:val="24"/>
                <w:szCs w:val="24"/>
              </w:rPr>
              <w:t xml:space="preserve"> </w:t>
            </w:r>
            <w:r w:rsidRPr="00013844">
              <w:rPr>
                <w:sz w:val="24"/>
                <w:szCs w:val="24"/>
              </w:rPr>
              <w:t>электрических</w:t>
            </w:r>
            <w:r w:rsidRPr="00013844">
              <w:rPr>
                <w:spacing w:val="-52"/>
                <w:sz w:val="24"/>
                <w:szCs w:val="24"/>
              </w:rPr>
              <w:t xml:space="preserve"> </w:t>
            </w:r>
            <w:r w:rsidRPr="00013844">
              <w:rPr>
                <w:sz w:val="24"/>
                <w:szCs w:val="24"/>
              </w:rPr>
              <w:t>сетей;</w:t>
            </w:r>
          </w:p>
          <w:p w14:paraId="1BA3F8DF" w14:textId="77777777" w:rsidR="00304CBE" w:rsidRPr="00013844" w:rsidRDefault="00304CBE" w:rsidP="00304CBE">
            <w:pPr>
              <w:pStyle w:val="TableParagraph"/>
              <w:spacing w:line="276" w:lineRule="auto"/>
              <w:rPr>
                <w:sz w:val="24"/>
                <w:szCs w:val="24"/>
              </w:rPr>
            </w:pPr>
            <w:r w:rsidRPr="00013844">
              <w:rPr>
                <w:sz w:val="24"/>
                <w:szCs w:val="24"/>
              </w:rPr>
              <w:t>выбирать наиболее эффективные и оптимальные</w:t>
            </w:r>
            <w:r w:rsidRPr="00013844">
              <w:rPr>
                <w:spacing w:val="1"/>
                <w:sz w:val="24"/>
                <w:szCs w:val="24"/>
              </w:rPr>
              <w:t xml:space="preserve"> </w:t>
            </w:r>
            <w:r w:rsidRPr="00013844">
              <w:rPr>
                <w:sz w:val="24"/>
                <w:szCs w:val="24"/>
              </w:rPr>
              <w:t>способы расчета</w:t>
            </w:r>
            <w:r w:rsidRPr="00013844">
              <w:rPr>
                <w:spacing w:val="1"/>
                <w:sz w:val="24"/>
                <w:szCs w:val="24"/>
              </w:rPr>
              <w:t xml:space="preserve"> </w:t>
            </w:r>
            <w:r w:rsidRPr="00013844">
              <w:rPr>
                <w:sz w:val="24"/>
                <w:szCs w:val="24"/>
              </w:rPr>
              <w:t>простых электрических цепей;</w:t>
            </w:r>
            <w:r w:rsidRPr="00013844">
              <w:rPr>
                <w:spacing w:val="1"/>
                <w:sz w:val="24"/>
                <w:szCs w:val="24"/>
              </w:rPr>
              <w:t xml:space="preserve"> </w:t>
            </w:r>
            <w:r w:rsidRPr="00013844">
              <w:rPr>
                <w:sz w:val="24"/>
                <w:szCs w:val="24"/>
              </w:rPr>
              <w:t>использовать техническую и справочную литературу;</w:t>
            </w:r>
          </w:p>
          <w:p w14:paraId="7C8F4ED6" w14:textId="77777777" w:rsidR="00304CBE" w:rsidRPr="00013844" w:rsidRDefault="00304CBE" w:rsidP="00304CBE">
            <w:pPr>
              <w:pStyle w:val="TableParagraph"/>
              <w:spacing w:line="276" w:lineRule="auto"/>
              <w:rPr>
                <w:sz w:val="24"/>
                <w:szCs w:val="24"/>
              </w:rPr>
            </w:pPr>
            <w:r w:rsidRPr="00013844">
              <w:rPr>
                <w:sz w:val="24"/>
                <w:szCs w:val="24"/>
              </w:rPr>
              <w:t>использовать</w:t>
            </w:r>
            <w:r w:rsidRPr="00013844">
              <w:rPr>
                <w:spacing w:val="-5"/>
                <w:sz w:val="24"/>
                <w:szCs w:val="24"/>
              </w:rPr>
              <w:t xml:space="preserve"> </w:t>
            </w:r>
            <w:r w:rsidRPr="00013844">
              <w:rPr>
                <w:sz w:val="24"/>
                <w:szCs w:val="24"/>
              </w:rPr>
              <w:t>информационные</w:t>
            </w:r>
            <w:r w:rsidRPr="00013844">
              <w:rPr>
                <w:spacing w:val="-9"/>
                <w:sz w:val="24"/>
                <w:szCs w:val="24"/>
              </w:rPr>
              <w:t xml:space="preserve"> </w:t>
            </w:r>
            <w:r w:rsidRPr="00013844">
              <w:rPr>
                <w:sz w:val="24"/>
                <w:szCs w:val="24"/>
              </w:rPr>
              <w:t>технологии</w:t>
            </w:r>
            <w:r w:rsidRPr="00013844">
              <w:rPr>
                <w:spacing w:val="-3"/>
                <w:sz w:val="24"/>
                <w:szCs w:val="24"/>
              </w:rPr>
              <w:t xml:space="preserve"> </w:t>
            </w:r>
            <w:r w:rsidRPr="00013844">
              <w:rPr>
                <w:sz w:val="24"/>
                <w:szCs w:val="24"/>
              </w:rPr>
              <w:t>для</w:t>
            </w:r>
            <w:r w:rsidRPr="00013844">
              <w:rPr>
                <w:spacing w:val="-52"/>
                <w:sz w:val="24"/>
                <w:szCs w:val="24"/>
              </w:rPr>
              <w:t xml:space="preserve"> </w:t>
            </w:r>
            <w:r w:rsidRPr="00013844">
              <w:rPr>
                <w:sz w:val="24"/>
                <w:szCs w:val="24"/>
              </w:rPr>
              <w:t xml:space="preserve">поиска и решения профессионально </w:t>
            </w:r>
            <w:r w:rsidRPr="00013844">
              <w:rPr>
                <w:sz w:val="24"/>
                <w:szCs w:val="24"/>
              </w:rPr>
              <w:lastRenderedPageBreak/>
              <w:t>значимых</w:t>
            </w:r>
            <w:r w:rsidRPr="00013844">
              <w:rPr>
                <w:spacing w:val="1"/>
                <w:sz w:val="24"/>
                <w:szCs w:val="24"/>
              </w:rPr>
              <w:t xml:space="preserve"> </w:t>
            </w:r>
            <w:r w:rsidRPr="00013844">
              <w:rPr>
                <w:sz w:val="24"/>
                <w:szCs w:val="24"/>
              </w:rPr>
              <w:t>задач.</w:t>
            </w:r>
          </w:p>
          <w:p w14:paraId="20D0610E" w14:textId="77777777" w:rsidR="00304CBE" w:rsidRPr="00013844" w:rsidRDefault="00304CBE" w:rsidP="00304CBE">
            <w:pPr>
              <w:pStyle w:val="TableParagraph"/>
              <w:spacing w:line="276" w:lineRule="auto"/>
              <w:rPr>
                <w:sz w:val="24"/>
                <w:szCs w:val="24"/>
              </w:rPr>
            </w:pPr>
            <w:r w:rsidRPr="00013844">
              <w:rPr>
                <w:sz w:val="24"/>
                <w:szCs w:val="24"/>
              </w:rPr>
              <w:t>планировать</w:t>
            </w:r>
            <w:r w:rsidRPr="00013844">
              <w:rPr>
                <w:spacing w:val="-4"/>
                <w:sz w:val="24"/>
                <w:szCs w:val="24"/>
              </w:rPr>
              <w:t xml:space="preserve"> </w:t>
            </w:r>
            <w:r w:rsidRPr="00013844">
              <w:rPr>
                <w:sz w:val="24"/>
                <w:szCs w:val="24"/>
              </w:rPr>
              <w:t>свое</w:t>
            </w:r>
            <w:r w:rsidRPr="00013844">
              <w:rPr>
                <w:spacing w:val="-6"/>
                <w:sz w:val="24"/>
                <w:szCs w:val="24"/>
              </w:rPr>
              <w:t xml:space="preserve"> </w:t>
            </w:r>
            <w:r w:rsidRPr="00013844">
              <w:rPr>
                <w:sz w:val="24"/>
                <w:szCs w:val="24"/>
              </w:rPr>
              <w:t>профессиональное</w:t>
            </w:r>
            <w:r w:rsidRPr="00013844">
              <w:rPr>
                <w:spacing w:val="-5"/>
                <w:sz w:val="24"/>
                <w:szCs w:val="24"/>
              </w:rPr>
              <w:t xml:space="preserve"> </w:t>
            </w:r>
            <w:r w:rsidRPr="00013844">
              <w:rPr>
                <w:sz w:val="24"/>
                <w:szCs w:val="24"/>
              </w:rPr>
              <w:t>развитее</w:t>
            </w:r>
            <w:r w:rsidRPr="00013844">
              <w:rPr>
                <w:spacing w:val="-6"/>
                <w:sz w:val="24"/>
                <w:szCs w:val="24"/>
              </w:rPr>
              <w:t xml:space="preserve"> </w:t>
            </w:r>
            <w:r w:rsidRPr="00013844">
              <w:rPr>
                <w:sz w:val="24"/>
                <w:szCs w:val="24"/>
              </w:rPr>
              <w:t>в</w:t>
            </w:r>
            <w:r w:rsidRPr="00013844">
              <w:rPr>
                <w:spacing w:val="-52"/>
                <w:sz w:val="24"/>
                <w:szCs w:val="24"/>
              </w:rPr>
              <w:t xml:space="preserve"> </w:t>
            </w:r>
            <w:r w:rsidRPr="00013844">
              <w:rPr>
                <w:sz w:val="24"/>
                <w:szCs w:val="24"/>
              </w:rPr>
              <w:t>области</w:t>
            </w:r>
            <w:r w:rsidRPr="00013844">
              <w:rPr>
                <w:spacing w:val="2"/>
                <w:sz w:val="24"/>
                <w:szCs w:val="24"/>
              </w:rPr>
              <w:t xml:space="preserve"> </w:t>
            </w:r>
            <w:r w:rsidRPr="00013844">
              <w:rPr>
                <w:sz w:val="24"/>
                <w:szCs w:val="24"/>
              </w:rPr>
              <w:t>электротехники;</w:t>
            </w:r>
          </w:p>
          <w:p w14:paraId="75280C8E" w14:textId="77777777" w:rsidR="00304CBE" w:rsidRPr="00013844" w:rsidRDefault="00304CBE" w:rsidP="00304CBE">
            <w:pPr>
              <w:pStyle w:val="TableParagraph"/>
              <w:spacing w:line="276" w:lineRule="auto"/>
              <w:rPr>
                <w:sz w:val="24"/>
                <w:szCs w:val="24"/>
              </w:rPr>
            </w:pPr>
            <w:r w:rsidRPr="00013844">
              <w:rPr>
                <w:sz w:val="24"/>
                <w:szCs w:val="24"/>
              </w:rPr>
              <w:t>использовать различные способы коммуникации;</w:t>
            </w:r>
          </w:p>
          <w:p w14:paraId="1C76A5D0" w14:textId="77777777" w:rsidR="00304CBE" w:rsidRPr="00013844" w:rsidRDefault="00304CBE" w:rsidP="00304CBE">
            <w:pPr>
              <w:pStyle w:val="TableParagraph"/>
              <w:spacing w:line="276" w:lineRule="auto"/>
              <w:rPr>
                <w:sz w:val="24"/>
                <w:szCs w:val="24"/>
              </w:rPr>
            </w:pPr>
            <w:r w:rsidRPr="00013844">
              <w:rPr>
                <w:sz w:val="24"/>
                <w:szCs w:val="24"/>
              </w:rPr>
              <w:t>информационные</w:t>
            </w:r>
            <w:r w:rsidRPr="00013844">
              <w:rPr>
                <w:spacing w:val="-7"/>
                <w:sz w:val="24"/>
                <w:szCs w:val="24"/>
              </w:rPr>
              <w:t xml:space="preserve"> </w:t>
            </w:r>
            <w:r w:rsidRPr="00013844">
              <w:rPr>
                <w:sz w:val="24"/>
                <w:szCs w:val="24"/>
              </w:rPr>
              <w:t>технологии для</w:t>
            </w:r>
            <w:r w:rsidRPr="00013844">
              <w:rPr>
                <w:spacing w:val="-1"/>
                <w:sz w:val="24"/>
                <w:szCs w:val="24"/>
              </w:rPr>
              <w:t xml:space="preserve"> </w:t>
            </w:r>
            <w:r w:rsidRPr="00013844">
              <w:rPr>
                <w:sz w:val="24"/>
                <w:szCs w:val="24"/>
              </w:rPr>
              <w:t>поиска</w:t>
            </w:r>
            <w:r w:rsidRPr="00013844">
              <w:rPr>
                <w:spacing w:val="-3"/>
                <w:sz w:val="24"/>
                <w:szCs w:val="24"/>
              </w:rPr>
              <w:t xml:space="preserve"> </w:t>
            </w:r>
            <w:r w:rsidRPr="00013844">
              <w:rPr>
                <w:sz w:val="24"/>
                <w:szCs w:val="24"/>
              </w:rPr>
              <w:t>и</w:t>
            </w:r>
            <w:r w:rsidRPr="00013844">
              <w:rPr>
                <w:spacing w:val="-4"/>
                <w:sz w:val="24"/>
                <w:szCs w:val="24"/>
              </w:rPr>
              <w:t xml:space="preserve"> </w:t>
            </w:r>
            <w:r w:rsidRPr="00013844">
              <w:rPr>
                <w:sz w:val="24"/>
                <w:szCs w:val="24"/>
              </w:rPr>
              <w:t>решения профессионально значимых задач;</w:t>
            </w:r>
          </w:p>
          <w:p w14:paraId="0EC3EAB7" w14:textId="77777777" w:rsidR="00304CBE" w:rsidRPr="00013844" w:rsidRDefault="00304CBE" w:rsidP="00304CBE">
            <w:pPr>
              <w:pStyle w:val="TableParagraph"/>
              <w:spacing w:line="276" w:lineRule="auto"/>
              <w:rPr>
                <w:sz w:val="24"/>
                <w:szCs w:val="24"/>
              </w:rPr>
            </w:pPr>
            <w:r w:rsidRPr="00013844">
              <w:rPr>
                <w:sz w:val="24"/>
                <w:szCs w:val="24"/>
              </w:rPr>
              <w:t>пользоваться технической и справочной литературой;</w:t>
            </w:r>
          </w:p>
          <w:p w14:paraId="35EE1176" w14:textId="0D103345" w:rsidR="00D66C4C" w:rsidRPr="00037760" w:rsidRDefault="00304CBE" w:rsidP="00304CB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наиболее</w:t>
            </w:r>
            <w:r w:rsidRPr="00013844">
              <w:rPr>
                <w:rFonts w:ascii="Times New Roman" w:hAnsi="Times New Roman" w:cs="Times New Roman"/>
                <w:spacing w:val="-8"/>
                <w:sz w:val="24"/>
                <w:szCs w:val="24"/>
              </w:rPr>
              <w:t xml:space="preserve"> </w:t>
            </w:r>
            <w:r w:rsidRPr="00013844">
              <w:rPr>
                <w:rFonts w:ascii="Times New Roman" w:hAnsi="Times New Roman" w:cs="Times New Roman"/>
                <w:sz w:val="24"/>
                <w:szCs w:val="24"/>
              </w:rPr>
              <w:t>эффективные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и оптимальные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способы</w:t>
            </w:r>
            <w:r w:rsidRPr="00013844">
              <w:rPr>
                <w:rFonts w:ascii="Times New Roman" w:hAnsi="Times New Roman" w:cs="Times New Roman"/>
                <w:spacing w:val="-52"/>
                <w:sz w:val="24"/>
                <w:szCs w:val="24"/>
              </w:rPr>
              <w:t xml:space="preserve"> </w:t>
            </w:r>
            <w:r w:rsidRPr="00013844">
              <w:rPr>
                <w:rFonts w:ascii="Times New Roman" w:hAnsi="Times New Roman" w:cs="Times New Roman"/>
                <w:sz w:val="24"/>
                <w:szCs w:val="24"/>
              </w:rPr>
              <w:t>решения задач</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поставленных</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задач</w:t>
            </w:r>
          </w:p>
        </w:tc>
        <w:tc>
          <w:tcPr>
            <w:tcW w:w="1787" w:type="pct"/>
          </w:tcPr>
          <w:p w14:paraId="0920BBA1" w14:textId="7E2E2DFC" w:rsidR="00D66C4C" w:rsidRPr="00037760" w:rsidRDefault="000F706D" w:rsidP="000F706D">
            <w:pPr>
              <w:spacing w:line="276" w:lineRule="auto"/>
              <w:ind w:left="-43"/>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умения </w:t>
            </w:r>
            <w:r w:rsidRPr="00037760">
              <w:rPr>
                <w:rFonts w:ascii="Times New Roman" w:hAnsi="Times New Roman"/>
                <w:bCs/>
                <w:noProof/>
                <w:sz w:val="24"/>
                <w:szCs w:val="24"/>
              </w:rPr>
              <w:t>рассчитывать параметры электрических, магнитных цепей, снимать показания и пользоваться электроизмерительными приборами, собирать электрические схемы, читать принципиальные, электрические и монтажные схемы</w:t>
            </w:r>
          </w:p>
        </w:tc>
        <w:tc>
          <w:tcPr>
            <w:tcW w:w="1715" w:type="pct"/>
          </w:tcPr>
          <w:p w14:paraId="47CAC835" w14:textId="77777777" w:rsidR="00D66C4C" w:rsidRPr="00037760" w:rsidRDefault="00D66C4C" w:rsidP="000E67E5">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bookmarkStart w:id="376" w:name="_Hlk160706131"/>
    </w:p>
    <w:p w14:paraId="3CDE429C" w14:textId="77777777" w:rsidR="00862C0F"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FDEAEA2"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E083F">
        <w:rPr>
          <w:rFonts w:ascii="Times New Roman" w:hAnsi="Times New Roman" w:cs="Times New Roman"/>
          <w:b/>
          <w:bCs/>
          <w:sz w:val="24"/>
          <w:szCs w:val="24"/>
        </w:rPr>
        <w:t>10</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1DF4DFC7"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399ED323" w:rsidR="001E7D1C" w:rsidRPr="00037760" w:rsidRDefault="001E7D1C" w:rsidP="001E7D1C">
      <w:pPr>
        <w:pStyle w:val="1"/>
        <w:rPr>
          <w:rFonts w:ascii="Times New Roman Полужирный" w:hAnsi="Times New Roman Полужирный"/>
          <w:caps/>
        </w:rPr>
      </w:pPr>
      <w:bookmarkStart w:id="377" w:name="_Toc160703492"/>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BE083F" w:rsidRPr="00BE083F">
        <w:rPr>
          <w:rFonts w:ascii="Times New Roman Полужирный" w:hAnsi="Times New Roman Полужирный"/>
          <w:caps/>
        </w:rPr>
        <w:t>Электроника и схемотехника</w:t>
      </w:r>
      <w:r w:rsidRPr="00037760">
        <w:rPr>
          <w:rFonts w:ascii="Times New Roman Полужирный" w:hAnsi="Times New Roman Полужирный"/>
          <w:caps/>
        </w:rPr>
        <w:t>»</w:t>
      </w:r>
      <w:bookmarkEnd w:id="377"/>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78" w:name="_Toc158389391"/>
      <w:bookmarkStart w:id="379" w:name="_Toc158393495"/>
      <w:bookmarkStart w:id="380" w:name="_Toc158397952"/>
      <w:r w:rsidRPr="00037760">
        <w:rPr>
          <w:rFonts w:ascii="Times New Roman" w:hAnsi="Times New Roman"/>
          <w:lang w:val="ru-RU"/>
        </w:rPr>
        <w:lastRenderedPageBreak/>
        <w:t>СОДЕРЖАНИЕ ПРОГРАММЫ</w:t>
      </w:r>
      <w:bookmarkEnd w:id="378"/>
      <w:bookmarkEnd w:id="379"/>
      <w:bookmarkEnd w:id="380"/>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056B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056B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056B99"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056B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056B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9"/>
          <w:headerReference w:type="default" r:id="rId30"/>
          <w:pgSz w:w="11906" w:h="16838"/>
          <w:pgMar w:top="1134" w:right="567" w:bottom="1134" w:left="1701" w:header="709" w:footer="709" w:gutter="0"/>
          <w:cols w:space="708"/>
          <w:docGrid w:linePitch="360"/>
        </w:sectPr>
      </w:pPr>
    </w:p>
    <w:p w14:paraId="1A9397C7" w14:textId="77777777" w:rsidR="001E7D1C" w:rsidRPr="00037760" w:rsidRDefault="001E7D1C" w:rsidP="009E11A4">
      <w:pPr>
        <w:pStyle w:val="1f"/>
        <w:numPr>
          <w:ilvl w:val="0"/>
          <w:numId w:val="12"/>
        </w:numPr>
      </w:pPr>
      <w:bookmarkStart w:id="381" w:name="_Toc158389392"/>
      <w:bookmarkStart w:id="382" w:name="_Toc158393496"/>
      <w:bookmarkStart w:id="383"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81"/>
      <w:bookmarkEnd w:id="382"/>
      <w:bookmarkEnd w:id="383"/>
    </w:p>
    <w:p w14:paraId="13E36E7D" w14:textId="0F842384"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Электроника и схемотехник</w:t>
      </w:r>
      <w:r w:rsidR="0096604D" w:rsidRPr="0096604D">
        <w:rPr>
          <w:rFonts w:eastAsia="Segoe UI"/>
          <w:b/>
          <w:bCs/>
          <w:caps/>
          <w:lang w:val="ru-RU"/>
        </w:rPr>
        <w:t>А</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20A30491"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Электроника и о схемотехник</w:t>
      </w:r>
      <w:r w:rsidR="0096604D">
        <w:rPr>
          <w:rFonts w:ascii="Times New Roman" w:hAnsi="Times New Roman"/>
          <w:sz w:val="24"/>
          <w:szCs w:val="24"/>
        </w:rPr>
        <w:t>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eastAsia="Times New Roman" w:hAnsi="Times New Roman" w:cs="Times New Roman"/>
          <w:sz w:val="24"/>
          <w:szCs w:val="24"/>
          <w:lang w:eastAsia="ru-RU"/>
        </w:rPr>
        <w:t>формирование представлений о физических принципах действия современных электронных приборов, их характеристиках и методах исследования, особенностях схемотехнического применения, необходимых для выполнения различных видов профессиональной деятельности.</w:t>
      </w:r>
    </w:p>
    <w:p w14:paraId="67F7BA48" w14:textId="77777777"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p>
    <w:p w14:paraId="25B24761" w14:textId="65E167C4"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Электроника и схемотехник</w:t>
      </w:r>
      <w:r w:rsidR="0096604D">
        <w:rPr>
          <w:rFonts w:ascii="Times New Roman" w:hAnsi="Times New Roman"/>
          <w:sz w:val="24"/>
          <w:szCs w:val="24"/>
        </w:rPr>
        <w:t>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304CBE" w:rsidRPr="00101ECC" w14:paraId="5AED26DA" w14:textId="77777777" w:rsidTr="007C1BBC">
        <w:trPr>
          <w:trHeight w:val="20"/>
        </w:trPr>
        <w:tc>
          <w:tcPr>
            <w:tcW w:w="1246" w:type="dxa"/>
            <w:tcBorders>
              <w:top w:val="single" w:sz="4" w:space="0" w:color="auto"/>
              <w:left w:val="single" w:sz="4" w:space="0" w:color="auto"/>
              <w:right w:val="single" w:sz="4" w:space="0" w:color="auto"/>
            </w:tcBorders>
          </w:tcPr>
          <w:p w14:paraId="31FDD860" w14:textId="77777777" w:rsidR="00304CBE" w:rsidRPr="00101ECC" w:rsidRDefault="00304CBE" w:rsidP="007C1BBC">
            <w:pPr>
              <w:rPr>
                <w:rStyle w:val="afb"/>
                <w:b/>
                <w:i w:val="0"/>
                <w:sz w:val="24"/>
                <w:szCs w:val="24"/>
              </w:rPr>
            </w:pPr>
            <w:r w:rsidRPr="00101ECC">
              <w:rPr>
                <w:rStyle w:val="afb"/>
                <w:b/>
                <w:i w:val="0"/>
                <w:sz w:val="24"/>
                <w:szCs w:val="24"/>
              </w:rPr>
              <w:t xml:space="preserve">Код ОК, </w:t>
            </w:r>
          </w:p>
          <w:p w14:paraId="7262A1FB" w14:textId="77777777" w:rsidR="00304CBE" w:rsidRPr="00101ECC" w:rsidRDefault="00304CBE" w:rsidP="007C1BBC">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4CED027C" w14:textId="77777777" w:rsidR="00304CBE" w:rsidRPr="00101ECC" w:rsidRDefault="00304CBE" w:rsidP="007C1BBC">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B8522E4" w14:textId="77777777" w:rsidR="00304CBE" w:rsidRPr="00101ECC" w:rsidRDefault="00304CBE" w:rsidP="007C1BBC">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7D98687B" w14:textId="77777777" w:rsidR="00304CBE" w:rsidRPr="00101ECC" w:rsidRDefault="00304CBE" w:rsidP="007C1BBC">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304CBE" w:rsidRPr="00101ECC" w14:paraId="3B22AD88" w14:textId="77777777" w:rsidTr="00BE083F">
        <w:trPr>
          <w:trHeight w:val="20"/>
        </w:trPr>
        <w:tc>
          <w:tcPr>
            <w:tcW w:w="1246" w:type="dxa"/>
            <w:tcBorders>
              <w:top w:val="single" w:sz="4" w:space="0" w:color="auto"/>
              <w:left w:val="single" w:sz="4" w:space="0" w:color="auto"/>
              <w:right w:val="single" w:sz="4" w:space="0" w:color="auto"/>
            </w:tcBorders>
          </w:tcPr>
          <w:p w14:paraId="66787242" w14:textId="77777777" w:rsidR="00845EFC" w:rsidRPr="00B523E2" w:rsidRDefault="00845EFC" w:rsidP="00845EFC">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01</w:t>
            </w:r>
          </w:p>
          <w:p w14:paraId="35C438FA" w14:textId="77777777" w:rsidR="00845EFC" w:rsidRPr="00B523E2" w:rsidRDefault="00845EFC" w:rsidP="00845EFC">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02</w:t>
            </w:r>
          </w:p>
          <w:p w14:paraId="43CA90FB" w14:textId="77777777" w:rsidR="00845EFC" w:rsidRPr="00B523E2" w:rsidRDefault="00845EFC" w:rsidP="00845EFC">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03</w:t>
            </w:r>
          </w:p>
          <w:p w14:paraId="4D28D5EF" w14:textId="77777777" w:rsidR="00845EFC" w:rsidRPr="00B523E2" w:rsidRDefault="00845EFC" w:rsidP="00845EFC">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09</w:t>
            </w:r>
          </w:p>
          <w:p w14:paraId="0F1D9760" w14:textId="77777777" w:rsidR="00304CBE" w:rsidRPr="00101ECC" w:rsidRDefault="00304CBE" w:rsidP="007C1BBC">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tcPr>
          <w:p w14:paraId="58081E31"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выбирать наиболее подходящие электронные приборы</w:t>
            </w:r>
          </w:p>
          <w:p w14:paraId="4A7B2F3E"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выполнять расчеты параметров и характеристик электронных приборов, выбирать наиболее эффективные и оптимальные способы решения задач по использованию и эксплуатации электронных приборов и устройств</w:t>
            </w:r>
          </w:p>
          <w:p w14:paraId="72D03782"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искать информацию об электронных устройствах и приборах</w:t>
            </w:r>
          </w:p>
          <w:p w14:paraId="38EE7C33"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сравнивать и анализировать параметры и характеристики электронных устройств и приборов</w:t>
            </w:r>
          </w:p>
          <w:p w14:paraId="301F81AD"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 xml:space="preserve">систематизировать информацию об электронных устройствах и приборах </w:t>
            </w:r>
            <w:r w:rsidRPr="00845EFC">
              <w:rPr>
                <w:rFonts w:ascii="Times New Roman" w:hAnsi="Times New Roman" w:cs="Times New Roman"/>
                <w:bCs/>
                <w:sz w:val="24"/>
                <w:szCs w:val="24"/>
              </w:rPr>
              <w:lastRenderedPageBreak/>
              <w:t>планировать свое профессиональное развитие в области электроники и схемотехники</w:t>
            </w:r>
          </w:p>
          <w:p w14:paraId="685CC16B" w14:textId="43BE98D2" w:rsidR="00304CBE" w:rsidRPr="00101EC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информационные технологии для поиска и решения профессионально значимых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0B982D1"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lastRenderedPageBreak/>
              <w:t>физические принципы работы и назначение электронных приборов</w:t>
            </w:r>
          </w:p>
          <w:p w14:paraId="27DC519C"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формулы для расчета параметров электронных приборов</w:t>
            </w:r>
          </w:p>
          <w:p w14:paraId="4A33A4AA"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определения, характеристики, условно-графические обозначения, достоинства и недостатки электронных приборов</w:t>
            </w:r>
          </w:p>
          <w:p w14:paraId="3A40E32D"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классификация электронных приборов</w:t>
            </w:r>
          </w:p>
          <w:p w14:paraId="665811E2"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схемы электронных устройств и приборов</w:t>
            </w:r>
          </w:p>
          <w:p w14:paraId="5BB2F174"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типы электронных усилителей</w:t>
            </w:r>
          </w:p>
          <w:p w14:paraId="7AE5CD9F"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методы самоконтроля в решении профессиональных задач</w:t>
            </w:r>
          </w:p>
          <w:p w14:paraId="265F712D" w14:textId="5D0E4ED6" w:rsidR="00304CBE" w:rsidRPr="00101EC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c>
          <w:tcPr>
            <w:tcW w:w="2794" w:type="dxa"/>
            <w:tcBorders>
              <w:top w:val="single" w:sz="4" w:space="0" w:color="auto"/>
              <w:left w:val="single" w:sz="4" w:space="0" w:color="auto"/>
              <w:bottom w:val="single" w:sz="4" w:space="0" w:color="auto"/>
              <w:right w:val="single" w:sz="4" w:space="0" w:color="auto"/>
            </w:tcBorders>
          </w:tcPr>
          <w:p w14:paraId="368583EB" w14:textId="695929EC" w:rsidR="00304CBE" w:rsidRPr="00101ECC" w:rsidRDefault="00F06651"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59BB2DAF" w14:textId="77777777" w:rsidR="00304CBE" w:rsidRPr="00101ECC" w:rsidRDefault="00304CBE"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6F2AD968" w:rsidR="00304CBE" w:rsidRPr="00101ECC" w:rsidRDefault="00BE083F" w:rsidP="007C1BBC">
            <w:pPr>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345" w:type="pct"/>
            <w:vAlign w:val="center"/>
          </w:tcPr>
          <w:p w14:paraId="53DE7950" w14:textId="60F71919" w:rsidR="00304CBE" w:rsidRPr="00101ECC" w:rsidRDefault="00845EFC" w:rsidP="007C1BBC">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6B97B078" w:rsidR="00304CBE" w:rsidRPr="00101ECC" w:rsidRDefault="00BE083F" w:rsidP="007C1BB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1849883" w14:textId="2395E92F" w:rsidR="00304CBE" w:rsidRPr="00101ECC" w:rsidRDefault="00BE083F" w:rsidP="007C1BBC">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35C63CD2" w:rsidR="00304CBE" w:rsidRPr="00101ECC" w:rsidRDefault="00BE083F" w:rsidP="007C1BBC">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2083A718" w14:textId="5D70FE12" w:rsidR="00304CBE" w:rsidRPr="00101ECC" w:rsidRDefault="00BE083F" w:rsidP="007C1BBC">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2DAC0DF1" w14:textId="77777777" w:rsidR="00304CBE" w:rsidRPr="00101ECC" w:rsidRDefault="00304CB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7319"/>
      </w:tblGrid>
      <w:tr w:rsidR="00D03882" w:rsidRPr="002D52F6" w14:paraId="502F7B11" w14:textId="77777777" w:rsidTr="00D03882">
        <w:trPr>
          <w:trHeight w:val="20"/>
        </w:trPr>
        <w:tc>
          <w:tcPr>
            <w:tcW w:w="1145" w:type="pct"/>
            <w:shd w:val="clear" w:color="auto" w:fill="auto"/>
            <w:hideMark/>
          </w:tcPr>
          <w:p w14:paraId="0CC134B4" w14:textId="77777777" w:rsidR="00D03882" w:rsidRPr="002D52F6" w:rsidRDefault="00D03882" w:rsidP="007C1BBC">
            <w:pPr>
              <w:jc w:val="cente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lang w:eastAsia="ru-RU"/>
              </w:rPr>
              <w:t>Наименование разделов и тем</w:t>
            </w:r>
          </w:p>
        </w:tc>
        <w:tc>
          <w:tcPr>
            <w:tcW w:w="3855" w:type="pct"/>
            <w:shd w:val="clear" w:color="auto" w:fill="auto"/>
            <w:hideMark/>
          </w:tcPr>
          <w:p w14:paraId="6B0F9762" w14:textId="77777777" w:rsidR="00D03882" w:rsidRPr="002D52F6" w:rsidRDefault="00D03882" w:rsidP="007C1BBC">
            <w:pPr>
              <w:jc w:val="center"/>
              <w:rPr>
                <w:rFonts w:ascii="Times New Roman" w:eastAsia="Times New Roman" w:hAnsi="Times New Roman" w:cs="Times New Roman"/>
                <w:b/>
                <w:bCs/>
                <w:i/>
                <w:iCs/>
                <w:color w:val="000000"/>
                <w:lang w:eastAsia="ru-RU"/>
              </w:rPr>
            </w:pPr>
            <w:r w:rsidRPr="002D52F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03882" w:rsidRPr="002D52F6" w14:paraId="0494A174" w14:textId="77777777" w:rsidTr="00D03882">
        <w:trPr>
          <w:trHeight w:val="20"/>
        </w:trPr>
        <w:tc>
          <w:tcPr>
            <w:tcW w:w="5000" w:type="pct"/>
            <w:gridSpan w:val="2"/>
            <w:shd w:val="clear" w:color="auto" w:fill="auto"/>
            <w:hideMark/>
          </w:tcPr>
          <w:p w14:paraId="48912DBE"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Раздел 1. </w:t>
            </w:r>
            <w:proofErr w:type="spellStart"/>
            <w:r w:rsidRPr="002D52F6">
              <w:rPr>
                <w:rFonts w:ascii="Times New Roman" w:eastAsia="Times New Roman" w:hAnsi="Times New Roman" w:cs="Times New Roman"/>
                <w:b/>
                <w:bCs/>
                <w:color w:val="000000"/>
                <w:lang w:val="en-US" w:eastAsia="ru-RU"/>
              </w:rPr>
              <w:t>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приборы</w:t>
            </w:r>
            <w:proofErr w:type="spellEnd"/>
            <w:r w:rsidRPr="002D52F6">
              <w:rPr>
                <w:rFonts w:ascii="Times New Roman" w:eastAsia="Times New Roman" w:hAnsi="Times New Roman" w:cs="Times New Roman"/>
                <w:b/>
                <w:bCs/>
                <w:color w:val="000000"/>
                <w:lang w:eastAsia="ru-RU"/>
              </w:rPr>
              <w:t xml:space="preserve"> (50 часов)</w:t>
            </w:r>
          </w:p>
        </w:tc>
      </w:tr>
      <w:tr w:rsidR="00D03882" w:rsidRPr="002D52F6" w14:paraId="4C10B2BB" w14:textId="77777777" w:rsidTr="00D03882">
        <w:trPr>
          <w:trHeight w:val="20"/>
        </w:trPr>
        <w:tc>
          <w:tcPr>
            <w:tcW w:w="1145" w:type="pct"/>
            <w:vMerge w:val="restart"/>
            <w:shd w:val="clear" w:color="auto" w:fill="auto"/>
            <w:hideMark/>
          </w:tcPr>
          <w:p w14:paraId="550280EF"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1.1. </w:t>
            </w:r>
            <w:proofErr w:type="spellStart"/>
            <w:r w:rsidRPr="002D52F6">
              <w:rPr>
                <w:rFonts w:ascii="Times New Roman" w:eastAsia="Times New Roman" w:hAnsi="Times New Roman" w:cs="Times New Roman"/>
                <w:b/>
                <w:bCs/>
                <w:color w:val="000000"/>
                <w:lang w:val="en-US" w:eastAsia="ru-RU"/>
              </w:rPr>
              <w:t>Физика</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полупроводников</w:t>
            </w:r>
            <w:proofErr w:type="spellEnd"/>
          </w:p>
        </w:tc>
        <w:tc>
          <w:tcPr>
            <w:tcW w:w="3855" w:type="pct"/>
            <w:shd w:val="clear" w:color="auto" w:fill="auto"/>
            <w:hideMark/>
          </w:tcPr>
          <w:p w14:paraId="5C192797"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D03882" w:rsidRPr="002D52F6" w14:paraId="7B880B5B" w14:textId="77777777" w:rsidTr="00D03882">
        <w:trPr>
          <w:trHeight w:val="20"/>
        </w:trPr>
        <w:tc>
          <w:tcPr>
            <w:tcW w:w="1145" w:type="pct"/>
            <w:vMerge/>
            <w:hideMark/>
          </w:tcPr>
          <w:p w14:paraId="37A598D6"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6E5089B"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Особенности работы полупроводников. Электронно-дырочный переход Характеристики электронно-дырочного перехода</w:t>
            </w:r>
          </w:p>
        </w:tc>
      </w:tr>
      <w:tr w:rsidR="00D03882" w:rsidRPr="002D52F6" w14:paraId="35AB5160" w14:textId="77777777" w:rsidTr="00D03882">
        <w:trPr>
          <w:trHeight w:val="20"/>
        </w:trPr>
        <w:tc>
          <w:tcPr>
            <w:tcW w:w="1145" w:type="pct"/>
            <w:vMerge w:val="restart"/>
            <w:shd w:val="clear" w:color="auto" w:fill="auto"/>
            <w:hideMark/>
          </w:tcPr>
          <w:p w14:paraId="2D28953A"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1.2. </w:t>
            </w:r>
            <w:proofErr w:type="spellStart"/>
            <w:r w:rsidRPr="002D52F6">
              <w:rPr>
                <w:rFonts w:ascii="Times New Roman" w:eastAsia="Times New Roman" w:hAnsi="Times New Roman" w:cs="Times New Roman"/>
                <w:b/>
                <w:bCs/>
                <w:color w:val="000000"/>
                <w:lang w:val="en-US" w:eastAsia="ru-RU"/>
              </w:rPr>
              <w:t>Полупроводниковые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диоды</w:t>
            </w:r>
            <w:proofErr w:type="spellEnd"/>
          </w:p>
        </w:tc>
        <w:tc>
          <w:tcPr>
            <w:tcW w:w="3855" w:type="pct"/>
            <w:shd w:val="clear" w:color="auto" w:fill="auto"/>
            <w:hideMark/>
          </w:tcPr>
          <w:p w14:paraId="08F18C98"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D03882" w:rsidRPr="002D52F6" w14:paraId="20CCBEAF" w14:textId="77777777" w:rsidTr="00D03882">
        <w:trPr>
          <w:trHeight w:val="20"/>
        </w:trPr>
        <w:tc>
          <w:tcPr>
            <w:tcW w:w="1145" w:type="pct"/>
            <w:vMerge/>
            <w:hideMark/>
          </w:tcPr>
          <w:p w14:paraId="085DA586"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0BA3AA66"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 xml:space="preserve">Выпрямительные диоды. Стабилитроны и </w:t>
            </w:r>
            <w:proofErr w:type="spellStart"/>
            <w:r w:rsidRPr="002D52F6">
              <w:rPr>
                <w:rFonts w:ascii="Times New Roman" w:eastAsia="Times New Roman" w:hAnsi="Times New Roman" w:cs="Times New Roman"/>
                <w:color w:val="000000"/>
                <w:lang w:eastAsia="ru-RU"/>
              </w:rPr>
              <w:t>стабисторы</w:t>
            </w:r>
            <w:proofErr w:type="spellEnd"/>
            <w:r w:rsidRPr="002D52F6">
              <w:rPr>
                <w:rFonts w:ascii="Times New Roman" w:eastAsia="Times New Roman" w:hAnsi="Times New Roman" w:cs="Times New Roman"/>
                <w:color w:val="000000"/>
                <w:lang w:eastAsia="ru-RU"/>
              </w:rPr>
              <w:t>. Туннельные диоды. Варикапы</w:t>
            </w:r>
          </w:p>
        </w:tc>
      </w:tr>
      <w:tr w:rsidR="00D03882" w:rsidRPr="002D52F6" w14:paraId="5FB7D4A9" w14:textId="77777777" w:rsidTr="00D03882">
        <w:trPr>
          <w:trHeight w:val="20"/>
        </w:trPr>
        <w:tc>
          <w:tcPr>
            <w:tcW w:w="1145" w:type="pct"/>
            <w:vMerge/>
            <w:hideMark/>
          </w:tcPr>
          <w:p w14:paraId="69BBF8D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B45616F"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69FE779D" w14:textId="77777777" w:rsidTr="00D03882">
        <w:trPr>
          <w:trHeight w:val="20"/>
        </w:trPr>
        <w:tc>
          <w:tcPr>
            <w:tcW w:w="1145" w:type="pct"/>
            <w:vMerge/>
            <w:hideMark/>
          </w:tcPr>
          <w:p w14:paraId="2A66429E"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0167E77"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 xml:space="preserve">Лабораторная работа 1. Снятие </w:t>
            </w:r>
            <w:proofErr w:type="gramStart"/>
            <w:r w:rsidRPr="002D52F6">
              <w:rPr>
                <w:rFonts w:ascii="Times New Roman" w:eastAsia="Times New Roman" w:hAnsi="Times New Roman" w:cs="Times New Roman"/>
                <w:color w:val="000000"/>
                <w:lang w:eastAsia="ru-RU"/>
              </w:rPr>
              <w:t>вольт-амперных</w:t>
            </w:r>
            <w:proofErr w:type="gramEnd"/>
            <w:r w:rsidRPr="002D52F6">
              <w:rPr>
                <w:rFonts w:ascii="Times New Roman" w:eastAsia="Times New Roman" w:hAnsi="Times New Roman" w:cs="Times New Roman"/>
                <w:color w:val="000000"/>
                <w:lang w:eastAsia="ru-RU"/>
              </w:rPr>
              <w:t xml:space="preserve"> характеристик (ВАХ) полупроводниковых диодов</w:t>
            </w:r>
          </w:p>
        </w:tc>
      </w:tr>
      <w:tr w:rsidR="00D03882" w:rsidRPr="002D52F6" w14:paraId="79943BD8" w14:textId="77777777" w:rsidTr="00D03882">
        <w:trPr>
          <w:trHeight w:val="20"/>
        </w:trPr>
        <w:tc>
          <w:tcPr>
            <w:tcW w:w="1145" w:type="pct"/>
            <w:vMerge/>
            <w:hideMark/>
          </w:tcPr>
          <w:p w14:paraId="623FC0D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42D4D24A"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2. Исследование полупроводникового стабилитрона</w:t>
            </w:r>
          </w:p>
        </w:tc>
      </w:tr>
      <w:tr w:rsidR="00D03882" w:rsidRPr="002D52F6" w14:paraId="634BB728" w14:textId="77777777" w:rsidTr="00D03882">
        <w:trPr>
          <w:trHeight w:val="20"/>
        </w:trPr>
        <w:tc>
          <w:tcPr>
            <w:tcW w:w="1145" w:type="pct"/>
            <w:vMerge/>
            <w:hideMark/>
          </w:tcPr>
          <w:p w14:paraId="46C8BAF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DB87191"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47E97C20"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2FA701E5" w14:textId="77777777" w:rsidTr="00D03882">
        <w:trPr>
          <w:trHeight w:val="20"/>
        </w:trPr>
        <w:tc>
          <w:tcPr>
            <w:tcW w:w="1145" w:type="pct"/>
            <w:vMerge w:val="restart"/>
            <w:shd w:val="clear" w:color="auto" w:fill="auto"/>
            <w:hideMark/>
          </w:tcPr>
          <w:p w14:paraId="6ABE6A12"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1.3. </w:t>
            </w:r>
            <w:proofErr w:type="spellStart"/>
            <w:r w:rsidRPr="002D52F6">
              <w:rPr>
                <w:rFonts w:ascii="Times New Roman" w:eastAsia="Times New Roman" w:hAnsi="Times New Roman" w:cs="Times New Roman"/>
                <w:b/>
                <w:bCs/>
                <w:color w:val="000000"/>
                <w:lang w:val="en-US" w:eastAsia="ru-RU"/>
              </w:rPr>
              <w:t>Биполярные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транзисторы</w:t>
            </w:r>
            <w:proofErr w:type="spellEnd"/>
          </w:p>
          <w:p w14:paraId="25F82E00"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w:t>
            </w:r>
          </w:p>
        </w:tc>
        <w:tc>
          <w:tcPr>
            <w:tcW w:w="3855" w:type="pct"/>
            <w:shd w:val="clear" w:color="auto" w:fill="auto"/>
            <w:hideMark/>
          </w:tcPr>
          <w:p w14:paraId="3D097A56"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D03882" w:rsidRPr="002D52F6" w14:paraId="6E10CB52" w14:textId="77777777" w:rsidTr="00D03882">
        <w:trPr>
          <w:trHeight w:val="20"/>
        </w:trPr>
        <w:tc>
          <w:tcPr>
            <w:tcW w:w="1145" w:type="pct"/>
            <w:vMerge/>
            <w:hideMark/>
          </w:tcPr>
          <w:p w14:paraId="3500811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F64189A"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и характеристики, типы биполярных транзисторов. Схемы включения биполярных транзисторов. Н-параметры биполярных транзисторов</w:t>
            </w:r>
          </w:p>
        </w:tc>
      </w:tr>
      <w:tr w:rsidR="00D03882" w:rsidRPr="002D52F6" w14:paraId="030C55FD" w14:textId="77777777" w:rsidTr="00D03882">
        <w:trPr>
          <w:trHeight w:val="20"/>
        </w:trPr>
        <w:tc>
          <w:tcPr>
            <w:tcW w:w="1145" w:type="pct"/>
            <w:vMerge/>
            <w:shd w:val="clear" w:color="auto" w:fill="auto"/>
            <w:hideMark/>
          </w:tcPr>
          <w:p w14:paraId="155500E7"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791057FC"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025D5868" w14:textId="77777777" w:rsidTr="00D03882">
        <w:trPr>
          <w:trHeight w:val="20"/>
        </w:trPr>
        <w:tc>
          <w:tcPr>
            <w:tcW w:w="1145" w:type="pct"/>
            <w:vMerge/>
            <w:hideMark/>
          </w:tcPr>
          <w:p w14:paraId="0B4B6CB5"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7960C28"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3. Исследование ВАХ биполярного транзистора в схеме с общей базой (ОБ)</w:t>
            </w:r>
          </w:p>
        </w:tc>
      </w:tr>
      <w:tr w:rsidR="00D03882" w:rsidRPr="002D52F6" w14:paraId="09D55042" w14:textId="77777777" w:rsidTr="00D03882">
        <w:trPr>
          <w:trHeight w:val="20"/>
        </w:trPr>
        <w:tc>
          <w:tcPr>
            <w:tcW w:w="1145" w:type="pct"/>
            <w:vMerge/>
            <w:hideMark/>
          </w:tcPr>
          <w:p w14:paraId="521537F7"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310E2B1"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4. Исследование ВАХ биполярного транзистора в схеме с общим эмиттером (ОЭ)</w:t>
            </w:r>
          </w:p>
        </w:tc>
      </w:tr>
      <w:tr w:rsidR="00D03882" w:rsidRPr="002D52F6" w14:paraId="490B3AD2" w14:textId="77777777" w:rsidTr="00D03882">
        <w:trPr>
          <w:trHeight w:val="20"/>
        </w:trPr>
        <w:tc>
          <w:tcPr>
            <w:tcW w:w="1145" w:type="pct"/>
            <w:vMerge/>
            <w:hideMark/>
          </w:tcPr>
          <w:p w14:paraId="5774B10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2B8CE43"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76CD9CF4"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 xml:space="preserve">Необходимость и тематика определяются образовательной </w:t>
            </w:r>
            <w:proofErr w:type="spellStart"/>
            <w:r w:rsidRPr="002D52F6">
              <w:rPr>
                <w:rFonts w:ascii="Times New Roman" w:eastAsia="Calibri" w:hAnsi="Times New Roman" w:cs="Times New Roman"/>
                <w:bCs/>
              </w:rPr>
              <w:t>организациейммм</w:t>
            </w:r>
            <w:proofErr w:type="spellEnd"/>
          </w:p>
        </w:tc>
      </w:tr>
      <w:tr w:rsidR="00D03882" w:rsidRPr="002D52F6" w14:paraId="77E9B657" w14:textId="77777777" w:rsidTr="00D03882">
        <w:trPr>
          <w:trHeight w:val="20"/>
        </w:trPr>
        <w:tc>
          <w:tcPr>
            <w:tcW w:w="1145" w:type="pct"/>
            <w:vMerge w:val="restart"/>
            <w:shd w:val="clear" w:color="auto" w:fill="auto"/>
            <w:hideMark/>
          </w:tcPr>
          <w:p w14:paraId="4EDC5FA2"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1.4 </w:t>
            </w:r>
            <w:proofErr w:type="spellStart"/>
            <w:r w:rsidRPr="002D52F6">
              <w:rPr>
                <w:rFonts w:ascii="Times New Roman" w:eastAsia="Times New Roman" w:hAnsi="Times New Roman" w:cs="Times New Roman"/>
                <w:b/>
                <w:bCs/>
                <w:color w:val="000000"/>
                <w:lang w:val="en-US" w:eastAsia="ru-RU"/>
              </w:rPr>
              <w:t>Полевые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транзисторы</w:t>
            </w:r>
            <w:proofErr w:type="spellEnd"/>
          </w:p>
        </w:tc>
        <w:tc>
          <w:tcPr>
            <w:tcW w:w="3855" w:type="pct"/>
            <w:shd w:val="clear" w:color="auto" w:fill="auto"/>
            <w:hideMark/>
          </w:tcPr>
          <w:p w14:paraId="774D9F6B"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D03882" w:rsidRPr="002D52F6" w14:paraId="1EAC7EEF" w14:textId="77777777" w:rsidTr="00D03882">
        <w:trPr>
          <w:trHeight w:val="269"/>
        </w:trPr>
        <w:tc>
          <w:tcPr>
            <w:tcW w:w="1145" w:type="pct"/>
            <w:vMerge/>
            <w:hideMark/>
          </w:tcPr>
          <w:p w14:paraId="5C052C27"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vMerge w:val="restart"/>
            <w:shd w:val="clear" w:color="auto" w:fill="auto"/>
            <w:hideMark/>
          </w:tcPr>
          <w:p w14:paraId="4D7BBA72"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и характеристики, типы полевых транзисторов. Схемы включения полевых транзисторов, их параметры и характеристики</w:t>
            </w:r>
          </w:p>
        </w:tc>
      </w:tr>
      <w:tr w:rsidR="00D03882" w:rsidRPr="002D52F6" w14:paraId="62DBD395" w14:textId="77777777" w:rsidTr="00D03882">
        <w:trPr>
          <w:trHeight w:val="269"/>
        </w:trPr>
        <w:tc>
          <w:tcPr>
            <w:tcW w:w="1145" w:type="pct"/>
            <w:vMerge/>
            <w:hideMark/>
          </w:tcPr>
          <w:p w14:paraId="5A8E504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vMerge/>
            <w:hideMark/>
          </w:tcPr>
          <w:p w14:paraId="20AB334D" w14:textId="77777777" w:rsidR="00D03882" w:rsidRPr="002D52F6" w:rsidRDefault="00D03882" w:rsidP="007C1BBC">
            <w:pPr>
              <w:rPr>
                <w:rFonts w:ascii="Times New Roman" w:eastAsia="Times New Roman" w:hAnsi="Times New Roman" w:cs="Times New Roman"/>
                <w:color w:val="000000"/>
                <w:lang w:eastAsia="ru-RU"/>
              </w:rPr>
            </w:pPr>
          </w:p>
        </w:tc>
      </w:tr>
      <w:tr w:rsidR="00D03882" w:rsidRPr="002D52F6" w14:paraId="5EF232CE" w14:textId="77777777" w:rsidTr="00D03882">
        <w:trPr>
          <w:trHeight w:val="20"/>
        </w:trPr>
        <w:tc>
          <w:tcPr>
            <w:tcW w:w="1145" w:type="pct"/>
            <w:vMerge/>
            <w:hideMark/>
          </w:tcPr>
          <w:p w14:paraId="2650E754"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08C74016"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350546AD" w14:textId="77777777" w:rsidTr="00D03882">
        <w:trPr>
          <w:trHeight w:val="20"/>
        </w:trPr>
        <w:tc>
          <w:tcPr>
            <w:tcW w:w="1145" w:type="pct"/>
            <w:vMerge/>
            <w:hideMark/>
          </w:tcPr>
          <w:p w14:paraId="0C93E62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20F01293"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5. Исследование полевого транзистора с управляющим p-n переходом в схеме с общим истоком (ОИ)</w:t>
            </w:r>
          </w:p>
        </w:tc>
      </w:tr>
      <w:tr w:rsidR="00D03882" w:rsidRPr="002D52F6" w14:paraId="4C0C423F" w14:textId="77777777" w:rsidTr="00D03882">
        <w:trPr>
          <w:trHeight w:val="20"/>
        </w:trPr>
        <w:tc>
          <w:tcPr>
            <w:tcW w:w="1145" w:type="pct"/>
            <w:vMerge/>
            <w:hideMark/>
          </w:tcPr>
          <w:p w14:paraId="26753A4F"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7A4AABE8"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1DB1E0DD"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56987904" w14:textId="77777777" w:rsidTr="00D03882">
        <w:trPr>
          <w:trHeight w:val="20"/>
        </w:trPr>
        <w:tc>
          <w:tcPr>
            <w:tcW w:w="1145" w:type="pct"/>
            <w:vMerge w:val="restart"/>
            <w:shd w:val="clear" w:color="auto" w:fill="auto"/>
            <w:hideMark/>
          </w:tcPr>
          <w:p w14:paraId="0D563B10"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1.5 </w:t>
            </w:r>
            <w:proofErr w:type="spellStart"/>
            <w:r w:rsidRPr="002D52F6">
              <w:rPr>
                <w:rFonts w:ascii="Times New Roman" w:eastAsia="Times New Roman" w:hAnsi="Times New Roman" w:cs="Times New Roman"/>
                <w:b/>
                <w:bCs/>
                <w:color w:val="000000"/>
                <w:lang w:val="en-US" w:eastAsia="ru-RU"/>
              </w:rPr>
              <w:t>Оптоэлектронные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приборы</w:t>
            </w:r>
            <w:proofErr w:type="spellEnd"/>
          </w:p>
        </w:tc>
        <w:tc>
          <w:tcPr>
            <w:tcW w:w="3855" w:type="pct"/>
            <w:shd w:val="clear" w:color="auto" w:fill="auto"/>
            <w:hideMark/>
          </w:tcPr>
          <w:p w14:paraId="402495ED"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D03882" w:rsidRPr="002D52F6" w14:paraId="05967646" w14:textId="77777777" w:rsidTr="00D03882">
        <w:trPr>
          <w:trHeight w:val="20"/>
        </w:trPr>
        <w:tc>
          <w:tcPr>
            <w:tcW w:w="1145" w:type="pct"/>
            <w:vMerge/>
            <w:hideMark/>
          </w:tcPr>
          <w:p w14:paraId="32677914"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469CB9F3"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Основы оптоэлектроники. Свето- и фотодиоды. Свето- и фототранзисторы</w:t>
            </w:r>
          </w:p>
        </w:tc>
      </w:tr>
      <w:tr w:rsidR="00D03882" w:rsidRPr="002D52F6" w14:paraId="41CB2A0A" w14:textId="77777777" w:rsidTr="00D03882">
        <w:trPr>
          <w:trHeight w:val="20"/>
        </w:trPr>
        <w:tc>
          <w:tcPr>
            <w:tcW w:w="1145" w:type="pct"/>
            <w:vMerge/>
            <w:hideMark/>
          </w:tcPr>
          <w:p w14:paraId="78440A7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5531395"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3F23218E"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4FE866E1" w14:textId="77777777" w:rsidTr="00D03882">
        <w:trPr>
          <w:trHeight w:val="20"/>
        </w:trPr>
        <w:tc>
          <w:tcPr>
            <w:tcW w:w="1145" w:type="pct"/>
            <w:vMerge w:val="restart"/>
            <w:shd w:val="clear" w:color="auto" w:fill="auto"/>
            <w:hideMark/>
          </w:tcPr>
          <w:p w14:paraId="2A18993A"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Тема 1.6 Интегральные микросхемы (ИМС)</w:t>
            </w:r>
          </w:p>
          <w:p w14:paraId="0CBB0683"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w:t>
            </w:r>
          </w:p>
        </w:tc>
        <w:tc>
          <w:tcPr>
            <w:tcW w:w="3855" w:type="pct"/>
            <w:shd w:val="clear" w:color="auto" w:fill="auto"/>
            <w:hideMark/>
          </w:tcPr>
          <w:p w14:paraId="7DF58B28"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D03882" w:rsidRPr="002D52F6" w14:paraId="6887D635" w14:textId="77777777" w:rsidTr="00D03882">
        <w:trPr>
          <w:trHeight w:val="20"/>
        </w:trPr>
        <w:tc>
          <w:tcPr>
            <w:tcW w:w="1145" w:type="pct"/>
            <w:vMerge/>
            <w:hideMark/>
          </w:tcPr>
          <w:p w14:paraId="21BFAE9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5198A892"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Основы построения ИМС, структура, технологии и назначение ИМС. Виды, характеристики и параметры ИМС</w:t>
            </w:r>
          </w:p>
        </w:tc>
      </w:tr>
      <w:tr w:rsidR="00D03882" w:rsidRPr="002D52F6" w14:paraId="6F6FA64E" w14:textId="77777777" w:rsidTr="00D03882">
        <w:trPr>
          <w:trHeight w:val="20"/>
        </w:trPr>
        <w:tc>
          <w:tcPr>
            <w:tcW w:w="1145" w:type="pct"/>
            <w:vMerge/>
            <w:hideMark/>
          </w:tcPr>
          <w:p w14:paraId="3E31A20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1226454"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453D67F0" w14:textId="77777777" w:rsidTr="00D03882">
        <w:trPr>
          <w:trHeight w:val="20"/>
        </w:trPr>
        <w:tc>
          <w:tcPr>
            <w:tcW w:w="1145" w:type="pct"/>
            <w:vMerge/>
            <w:shd w:val="clear" w:color="auto" w:fill="auto"/>
            <w:hideMark/>
          </w:tcPr>
          <w:p w14:paraId="294BFC98"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326093D"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6. Исследование характеристик и параметров логических элементов</w:t>
            </w:r>
          </w:p>
        </w:tc>
      </w:tr>
      <w:tr w:rsidR="00D03882" w:rsidRPr="002D52F6" w14:paraId="710BC29C" w14:textId="77777777" w:rsidTr="00D03882">
        <w:trPr>
          <w:trHeight w:val="20"/>
        </w:trPr>
        <w:tc>
          <w:tcPr>
            <w:tcW w:w="1145" w:type="pct"/>
            <w:vMerge/>
            <w:hideMark/>
          </w:tcPr>
          <w:p w14:paraId="5FC948EA"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47FF13F8"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1FADFE91"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0B349F79" w14:textId="77777777" w:rsidTr="00D03882">
        <w:trPr>
          <w:trHeight w:val="20"/>
        </w:trPr>
        <w:tc>
          <w:tcPr>
            <w:tcW w:w="5000" w:type="pct"/>
            <w:gridSpan w:val="2"/>
            <w:shd w:val="clear" w:color="auto" w:fill="auto"/>
            <w:hideMark/>
          </w:tcPr>
          <w:p w14:paraId="6B35D4E1"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Раздел 2. </w:t>
            </w:r>
            <w:proofErr w:type="spellStart"/>
            <w:r w:rsidRPr="002D52F6">
              <w:rPr>
                <w:rFonts w:ascii="Times New Roman" w:eastAsia="Times New Roman" w:hAnsi="Times New Roman" w:cs="Times New Roman"/>
                <w:b/>
                <w:bCs/>
                <w:color w:val="000000"/>
                <w:lang w:val="en-US" w:eastAsia="ru-RU"/>
              </w:rPr>
              <w:t>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eastAsia="ru-RU"/>
              </w:rPr>
              <w:t xml:space="preserve"> (60 часов)</w:t>
            </w:r>
          </w:p>
        </w:tc>
      </w:tr>
      <w:tr w:rsidR="00D03882" w:rsidRPr="002D52F6" w14:paraId="7DAB8C4B" w14:textId="77777777" w:rsidTr="00D03882">
        <w:trPr>
          <w:trHeight w:val="20"/>
        </w:trPr>
        <w:tc>
          <w:tcPr>
            <w:tcW w:w="1145" w:type="pct"/>
            <w:vMerge w:val="restart"/>
            <w:shd w:val="clear" w:color="auto" w:fill="auto"/>
            <w:hideMark/>
          </w:tcPr>
          <w:p w14:paraId="7CD68F70"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Тема 2.1. Общие сведения об усилителях</w:t>
            </w:r>
          </w:p>
        </w:tc>
        <w:tc>
          <w:tcPr>
            <w:tcW w:w="3855" w:type="pct"/>
            <w:shd w:val="clear" w:color="auto" w:fill="auto"/>
            <w:hideMark/>
          </w:tcPr>
          <w:p w14:paraId="4E49BB84"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D03882" w:rsidRPr="002D52F6" w14:paraId="69199B23" w14:textId="77777777" w:rsidTr="00D03882">
        <w:trPr>
          <w:trHeight w:val="20"/>
        </w:trPr>
        <w:tc>
          <w:tcPr>
            <w:tcW w:w="1145" w:type="pct"/>
            <w:vMerge/>
            <w:hideMark/>
          </w:tcPr>
          <w:p w14:paraId="3932152E"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516349F8"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Общие сведения, структура, параметры и характеристики усилителей. Обратная связь в усилителях. Виды обратной связи</w:t>
            </w:r>
          </w:p>
        </w:tc>
      </w:tr>
      <w:tr w:rsidR="00D03882" w:rsidRPr="002D52F6" w14:paraId="0914C18B" w14:textId="77777777" w:rsidTr="00D03882">
        <w:trPr>
          <w:trHeight w:val="20"/>
        </w:trPr>
        <w:tc>
          <w:tcPr>
            <w:tcW w:w="1145" w:type="pct"/>
            <w:vMerge/>
            <w:hideMark/>
          </w:tcPr>
          <w:p w14:paraId="16618B13"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72106F5"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1B70FD32" w14:textId="77777777" w:rsidTr="00D03882">
        <w:trPr>
          <w:trHeight w:val="20"/>
        </w:trPr>
        <w:tc>
          <w:tcPr>
            <w:tcW w:w="1145" w:type="pct"/>
            <w:vMerge/>
            <w:hideMark/>
          </w:tcPr>
          <w:p w14:paraId="7C51B17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512C088"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7. Исследование работы электронного ключа на биполярном транзисторе</w:t>
            </w:r>
          </w:p>
        </w:tc>
      </w:tr>
      <w:tr w:rsidR="00D03882" w:rsidRPr="002D52F6" w14:paraId="0258811B" w14:textId="77777777" w:rsidTr="00D03882">
        <w:trPr>
          <w:trHeight w:val="20"/>
        </w:trPr>
        <w:tc>
          <w:tcPr>
            <w:tcW w:w="1145" w:type="pct"/>
            <w:vMerge/>
            <w:hideMark/>
          </w:tcPr>
          <w:p w14:paraId="58AE2E32"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2D2F157F"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8. Исследование работы электронного ключа и схем аналоговых коммутаторов</w:t>
            </w:r>
          </w:p>
        </w:tc>
      </w:tr>
      <w:tr w:rsidR="00D03882" w:rsidRPr="002D52F6" w14:paraId="61D55C6A" w14:textId="77777777" w:rsidTr="00D03882">
        <w:trPr>
          <w:trHeight w:val="20"/>
        </w:trPr>
        <w:tc>
          <w:tcPr>
            <w:tcW w:w="1145" w:type="pct"/>
            <w:vMerge/>
            <w:hideMark/>
          </w:tcPr>
          <w:p w14:paraId="185DA5BA"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5BAB9DE6"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9. Исследование работы выпрямителей</w:t>
            </w:r>
          </w:p>
        </w:tc>
      </w:tr>
      <w:tr w:rsidR="00D03882" w:rsidRPr="002D52F6" w14:paraId="00F8751F" w14:textId="77777777" w:rsidTr="00D03882">
        <w:trPr>
          <w:trHeight w:val="20"/>
        </w:trPr>
        <w:tc>
          <w:tcPr>
            <w:tcW w:w="1145" w:type="pct"/>
            <w:vMerge/>
            <w:hideMark/>
          </w:tcPr>
          <w:p w14:paraId="514742DF"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5DD4239"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4425D0D"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017D0B15" w14:textId="77777777" w:rsidTr="00D03882">
        <w:trPr>
          <w:trHeight w:val="20"/>
        </w:trPr>
        <w:tc>
          <w:tcPr>
            <w:tcW w:w="1145" w:type="pct"/>
            <w:vMerge w:val="restart"/>
            <w:shd w:val="clear" w:color="auto" w:fill="auto"/>
            <w:hideMark/>
          </w:tcPr>
          <w:p w14:paraId="56B1DEFB" w14:textId="063E3EB8"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Тема 2.</w:t>
            </w:r>
            <w:r w:rsidR="00862C0F" w:rsidRPr="002D52F6">
              <w:rPr>
                <w:rFonts w:ascii="Times New Roman" w:eastAsia="Times New Roman" w:hAnsi="Times New Roman" w:cs="Times New Roman"/>
                <w:b/>
                <w:bCs/>
                <w:color w:val="000000"/>
                <w:lang w:val="en-US" w:eastAsia="ru-RU"/>
              </w:rPr>
              <w:t xml:space="preserve">2. </w:t>
            </w:r>
            <w:proofErr w:type="spellStart"/>
            <w:r w:rsidR="00862C0F"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тока</w:t>
            </w:r>
            <w:proofErr w:type="spellEnd"/>
          </w:p>
        </w:tc>
        <w:tc>
          <w:tcPr>
            <w:tcW w:w="3855" w:type="pct"/>
            <w:shd w:val="clear" w:color="auto" w:fill="auto"/>
            <w:hideMark/>
          </w:tcPr>
          <w:p w14:paraId="00C43049"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D03882" w:rsidRPr="002D52F6" w14:paraId="7DAAB498" w14:textId="77777777" w:rsidTr="00D03882">
        <w:trPr>
          <w:trHeight w:val="269"/>
        </w:trPr>
        <w:tc>
          <w:tcPr>
            <w:tcW w:w="1145" w:type="pct"/>
            <w:vMerge/>
            <w:hideMark/>
          </w:tcPr>
          <w:p w14:paraId="351EDEB3"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vMerge w:val="restart"/>
            <w:shd w:val="clear" w:color="auto" w:fill="auto"/>
            <w:hideMark/>
          </w:tcPr>
          <w:p w14:paraId="7C525598"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тока. Исследование принципиальных схем различных видов усилителей тока</w:t>
            </w:r>
          </w:p>
        </w:tc>
      </w:tr>
      <w:tr w:rsidR="00D03882" w:rsidRPr="002D52F6" w14:paraId="0E31E37A" w14:textId="77777777" w:rsidTr="00D03882">
        <w:trPr>
          <w:trHeight w:val="269"/>
        </w:trPr>
        <w:tc>
          <w:tcPr>
            <w:tcW w:w="1145" w:type="pct"/>
            <w:vMerge/>
            <w:hideMark/>
          </w:tcPr>
          <w:p w14:paraId="18DF23EE"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vMerge/>
            <w:hideMark/>
          </w:tcPr>
          <w:p w14:paraId="43722CEA" w14:textId="77777777" w:rsidR="00D03882" w:rsidRPr="002D52F6" w:rsidRDefault="00D03882" w:rsidP="007C1BBC">
            <w:pPr>
              <w:rPr>
                <w:rFonts w:ascii="Times New Roman" w:eastAsia="Times New Roman" w:hAnsi="Times New Roman" w:cs="Times New Roman"/>
                <w:color w:val="000000"/>
                <w:lang w:eastAsia="ru-RU"/>
              </w:rPr>
            </w:pPr>
          </w:p>
        </w:tc>
      </w:tr>
      <w:tr w:rsidR="00D03882" w:rsidRPr="002D52F6" w14:paraId="75F12CB6" w14:textId="77777777" w:rsidTr="00D03882">
        <w:trPr>
          <w:trHeight w:val="20"/>
        </w:trPr>
        <w:tc>
          <w:tcPr>
            <w:tcW w:w="1145" w:type="pct"/>
            <w:vMerge/>
            <w:hideMark/>
          </w:tcPr>
          <w:p w14:paraId="2AF08A53"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8F7652C"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525FDC3A" w14:textId="77777777" w:rsidTr="00D03882">
        <w:trPr>
          <w:trHeight w:val="20"/>
        </w:trPr>
        <w:tc>
          <w:tcPr>
            <w:tcW w:w="1145" w:type="pct"/>
            <w:vMerge/>
            <w:hideMark/>
          </w:tcPr>
          <w:p w14:paraId="404D394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D9A4542"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10. Исследование работы усилителя на биполярном транзисторе</w:t>
            </w:r>
          </w:p>
        </w:tc>
      </w:tr>
      <w:tr w:rsidR="00D03882" w:rsidRPr="002D52F6" w14:paraId="707175C8" w14:textId="77777777" w:rsidTr="00D03882">
        <w:trPr>
          <w:trHeight w:val="20"/>
        </w:trPr>
        <w:tc>
          <w:tcPr>
            <w:tcW w:w="1145" w:type="pct"/>
            <w:vMerge/>
            <w:hideMark/>
          </w:tcPr>
          <w:p w14:paraId="42908299"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CEF0624"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38CB75C2"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0040ECF8" w14:textId="77777777" w:rsidTr="00D03882">
        <w:trPr>
          <w:trHeight w:val="20"/>
        </w:trPr>
        <w:tc>
          <w:tcPr>
            <w:tcW w:w="1145" w:type="pct"/>
            <w:vMerge w:val="restart"/>
            <w:shd w:val="clear" w:color="auto" w:fill="auto"/>
            <w:hideMark/>
          </w:tcPr>
          <w:p w14:paraId="4BC05F7C"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2.3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напряжения</w:t>
            </w:r>
            <w:proofErr w:type="spellEnd"/>
          </w:p>
        </w:tc>
        <w:tc>
          <w:tcPr>
            <w:tcW w:w="3855" w:type="pct"/>
            <w:shd w:val="clear" w:color="auto" w:fill="auto"/>
            <w:hideMark/>
          </w:tcPr>
          <w:p w14:paraId="2E1BEC31"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D03882" w:rsidRPr="002D52F6" w14:paraId="01973C5E" w14:textId="77777777" w:rsidTr="00D03882">
        <w:trPr>
          <w:trHeight w:val="20"/>
        </w:trPr>
        <w:tc>
          <w:tcPr>
            <w:tcW w:w="1145" w:type="pct"/>
            <w:vMerge/>
            <w:hideMark/>
          </w:tcPr>
          <w:p w14:paraId="55CF9F6A"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9237DA1"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напряжения. Исследование принципиальных схем различных видов усилителей напряжения</w:t>
            </w:r>
          </w:p>
        </w:tc>
      </w:tr>
      <w:tr w:rsidR="00D03882" w:rsidRPr="002D52F6" w14:paraId="3EF4EE4E" w14:textId="77777777" w:rsidTr="00D03882">
        <w:trPr>
          <w:trHeight w:val="20"/>
        </w:trPr>
        <w:tc>
          <w:tcPr>
            <w:tcW w:w="1145" w:type="pct"/>
            <w:vMerge/>
            <w:hideMark/>
          </w:tcPr>
          <w:p w14:paraId="21F3A27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AAB76B0"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17113232" w14:textId="77777777" w:rsidTr="00D03882">
        <w:trPr>
          <w:trHeight w:val="20"/>
        </w:trPr>
        <w:tc>
          <w:tcPr>
            <w:tcW w:w="1145" w:type="pct"/>
            <w:vMerge/>
            <w:hideMark/>
          </w:tcPr>
          <w:p w14:paraId="5566F68C"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A0D30AC"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11. Исследование режимов работы усилителя с эмиттерной стабилизацией</w:t>
            </w:r>
          </w:p>
        </w:tc>
      </w:tr>
      <w:tr w:rsidR="00D03882" w:rsidRPr="002D52F6" w14:paraId="02B04A40" w14:textId="77777777" w:rsidTr="00D03882">
        <w:trPr>
          <w:trHeight w:val="20"/>
        </w:trPr>
        <w:tc>
          <w:tcPr>
            <w:tcW w:w="1145" w:type="pct"/>
            <w:vMerge/>
            <w:hideMark/>
          </w:tcPr>
          <w:p w14:paraId="09BF575F"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0C879BA0"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496A00DF"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7E8D8975" w14:textId="77777777" w:rsidTr="00D03882">
        <w:trPr>
          <w:trHeight w:val="20"/>
        </w:trPr>
        <w:tc>
          <w:tcPr>
            <w:tcW w:w="1145" w:type="pct"/>
            <w:vMerge w:val="restart"/>
            <w:shd w:val="clear" w:color="auto" w:fill="auto"/>
            <w:hideMark/>
          </w:tcPr>
          <w:p w14:paraId="401D278E"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Тема 2.4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мощности</w:t>
            </w:r>
            <w:proofErr w:type="spellEnd"/>
          </w:p>
        </w:tc>
        <w:tc>
          <w:tcPr>
            <w:tcW w:w="3855" w:type="pct"/>
            <w:shd w:val="clear" w:color="auto" w:fill="auto"/>
            <w:hideMark/>
          </w:tcPr>
          <w:p w14:paraId="3983562B"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D03882" w:rsidRPr="002D52F6" w14:paraId="369CDAA6" w14:textId="77777777" w:rsidTr="00D03882">
        <w:trPr>
          <w:trHeight w:val="20"/>
        </w:trPr>
        <w:tc>
          <w:tcPr>
            <w:tcW w:w="1145" w:type="pct"/>
            <w:vMerge/>
            <w:hideMark/>
          </w:tcPr>
          <w:p w14:paraId="16DF458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0E7B98AD"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мощности. Исследование принципиальных схем различных видов усилителей мощности</w:t>
            </w:r>
          </w:p>
        </w:tc>
      </w:tr>
      <w:tr w:rsidR="00D03882" w:rsidRPr="002D52F6" w14:paraId="06E50383" w14:textId="77777777" w:rsidTr="00D03882">
        <w:trPr>
          <w:trHeight w:val="20"/>
        </w:trPr>
        <w:tc>
          <w:tcPr>
            <w:tcW w:w="1145" w:type="pct"/>
            <w:vMerge/>
            <w:hideMark/>
          </w:tcPr>
          <w:p w14:paraId="3A7CD5D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2237FA7"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5F89DD23" w14:textId="77777777" w:rsidTr="00D03882">
        <w:trPr>
          <w:trHeight w:val="20"/>
        </w:trPr>
        <w:tc>
          <w:tcPr>
            <w:tcW w:w="1145" w:type="pct"/>
            <w:vMerge/>
            <w:hideMark/>
          </w:tcPr>
          <w:p w14:paraId="1AC463E7"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7B3947F1"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12. Исследование работы трансформаторного усилителя мощности</w:t>
            </w:r>
          </w:p>
        </w:tc>
      </w:tr>
      <w:tr w:rsidR="00D03882" w:rsidRPr="002D52F6" w14:paraId="29CE9512" w14:textId="77777777" w:rsidTr="00D03882">
        <w:trPr>
          <w:trHeight w:val="20"/>
        </w:trPr>
        <w:tc>
          <w:tcPr>
            <w:tcW w:w="1145" w:type="pct"/>
            <w:vMerge/>
            <w:hideMark/>
          </w:tcPr>
          <w:p w14:paraId="46F579D5"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524FAC5B"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5593FFF1"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1616214F" w14:textId="77777777" w:rsidTr="00D03882">
        <w:trPr>
          <w:trHeight w:val="20"/>
        </w:trPr>
        <w:tc>
          <w:tcPr>
            <w:tcW w:w="1145" w:type="pct"/>
            <w:vMerge w:val="restart"/>
            <w:shd w:val="clear" w:color="auto" w:fill="auto"/>
            <w:hideMark/>
          </w:tcPr>
          <w:p w14:paraId="7539A92E"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lastRenderedPageBreak/>
              <w:t xml:space="preserve">Тема 2.5 </w:t>
            </w:r>
            <w:proofErr w:type="spellStart"/>
            <w:r w:rsidRPr="002D52F6">
              <w:rPr>
                <w:rFonts w:ascii="Times New Roman" w:eastAsia="Times New Roman" w:hAnsi="Times New Roman" w:cs="Times New Roman"/>
                <w:b/>
                <w:bCs/>
                <w:color w:val="000000"/>
                <w:lang w:val="en-US" w:eastAsia="ru-RU"/>
              </w:rPr>
              <w:t>Операционные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усилители</w:t>
            </w:r>
            <w:proofErr w:type="spellEnd"/>
          </w:p>
        </w:tc>
        <w:tc>
          <w:tcPr>
            <w:tcW w:w="3855" w:type="pct"/>
            <w:shd w:val="clear" w:color="auto" w:fill="auto"/>
            <w:hideMark/>
          </w:tcPr>
          <w:p w14:paraId="401C3B27"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Содержание </w:t>
            </w:r>
          </w:p>
        </w:tc>
      </w:tr>
      <w:tr w:rsidR="00D03882" w:rsidRPr="002D52F6" w14:paraId="683CB173" w14:textId="77777777" w:rsidTr="00D03882">
        <w:trPr>
          <w:trHeight w:val="20"/>
        </w:trPr>
        <w:tc>
          <w:tcPr>
            <w:tcW w:w="1145" w:type="pct"/>
            <w:vMerge/>
            <w:hideMark/>
          </w:tcPr>
          <w:p w14:paraId="6A089AE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72A9901"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операционных усилителей. Исследование принципиальных схем различных видов операционных усилителей</w:t>
            </w:r>
          </w:p>
        </w:tc>
      </w:tr>
      <w:tr w:rsidR="00D03882" w:rsidRPr="002D52F6" w14:paraId="792AE235" w14:textId="77777777" w:rsidTr="00D03882">
        <w:trPr>
          <w:trHeight w:val="20"/>
        </w:trPr>
        <w:tc>
          <w:tcPr>
            <w:tcW w:w="1145" w:type="pct"/>
            <w:vMerge/>
            <w:hideMark/>
          </w:tcPr>
          <w:p w14:paraId="7B706CCE"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230B077C"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4F2934C6" w14:textId="77777777" w:rsidTr="00D03882">
        <w:trPr>
          <w:trHeight w:val="20"/>
        </w:trPr>
        <w:tc>
          <w:tcPr>
            <w:tcW w:w="1145" w:type="pct"/>
            <w:vMerge/>
            <w:hideMark/>
          </w:tcPr>
          <w:p w14:paraId="7D34F40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7381A1CD"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13. Исследование работы схем на операционном усилителе (ОУ)</w:t>
            </w:r>
          </w:p>
        </w:tc>
      </w:tr>
      <w:tr w:rsidR="00D03882" w:rsidRPr="002D52F6" w14:paraId="4D79B374" w14:textId="77777777" w:rsidTr="00D03882">
        <w:trPr>
          <w:trHeight w:val="20"/>
        </w:trPr>
        <w:tc>
          <w:tcPr>
            <w:tcW w:w="1145" w:type="pct"/>
            <w:vMerge/>
            <w:hideMark/>
          </w:tcPr>
          <w:p w14:paraId="7ADA8125"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2B9953E4"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34341796"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2B5CB79A" w14:textId="77777777" w:rsidTr="00D03882">
        <w:trPr>
          <w:trHeight w:val="20"/>
        </w:trPr>
        <w:tc>
          <w:tcPr>
            <w:tcW w:w="5000" w:type="pct"/>
            <w:gridSpan w:val="2"/>
            <w:shd w:val="clear" w:color="auto" w:fill="auto"/>
            <w:hideMark/>
          </w:tcPr>
          <w:p w14:paraId="50E63A70" w14:textId="77777777" w:rsidR="00D03882" w:rsidRPr="002D52F6" w:rsidRDefault="00D03882" w:rsidP="007C1BBC">
            <w:pPr>
              <w:rPr>
                <w:rFonts w:ascii="Times New Roman" w:eastAsia="Times New Roman" w:hAnsi="Times New Roman" w:cs="Times New Roman"/>
                <w:i/>
                <w:iCs/>
                <w:color w:val="000000"/>
                <w:lang w:eastAsia="ru-RU"/>
              </w:rPr>
            </w:pPr>
            <w:r w:rsidRPr="002D52F6">
              <w:rPr>
                <w:rFonts w:ascii="Times New Roman" w:hAnsi="Times New Roman"/>
                <w:b/>
              </w:rPr>
              <w:t>Промежуточная аттестация (12 часов)</w:t>
            </w:r>
          </w:p>
        </w:tc>
      </w:tr>
      <w:tr w:rsidR="00D03882" w:rsidRPr="002D52F6" w14:paraId="4FE5EB63" w14:textId="77777777" w:rsidTr="00D03882">
        <w:trPr>
          <w:trHeight w:val="20"/>
        </w:trPr>
        <w:tc>
          <w:tcPr>
            <w:tcW w:w="5000" w:type="pct"/>
            <w:gridSpan w:val="2"/>
            <w:shd w:val="clear" w:color="auto" w:fill="auto"/>
            <w:hideMark/>
          </w:tcPr>
          <w:p w14:paraId="1EFC4B6A" w14:textId="77777777" w:rsidR="00D03882" w:rsidRPr="002D52F6" w:rsidRDefault="00D03882" w:rsidP="007C1BBC">
            <w:pPr>
              <w:rPr>
                <w:rFonts w:ascii="Times New Roman" w:eastAsia="Times New Roman" w:hAnsi="Times New Roman" w:cs="Times New Roman"/>
                <w:b/>
                <w:bCs/>
                <w:i/>
                <w:iCs/>
                <w:color w:val="000000"/>
                <w:lang w:eastAsia="ru-RU"/>
              </w:rPr>
            </w:pPr>
            <w:r w:rsidRPr="002D52F6">
              <w:rPr>
                <w:rFonts w:ascii="Times New Roman" w:hAnsi="Times New Roman"/>
                <w:b/>
                <w:bCs/>
              </w:rPr>
              <w:t>Всего: 122 часов</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p w14:paraId="5B209E71"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D6B3F4D" w14:textId="77777777" w:rsidR="00304CBE" w:rsidRPr="00101ECC" w:rsidRDefault="00304CBE" w:rsidP="00304CBE">
      <w:pPr>
        <w:pStyle w:val="114"/>
        <w:rPr>
          <w:rFonts w:ascii="Times New Roman" w:hAnsi="Times New Roman"/>
        </w:rPr>
      </w:pPr>
      <w:r w:rsidRPr="00101ECC">
        <w:rPr>
          <w:rFonts w:ascii="Times New Roman" w:hAnsi="Times New Roman"/>
        </w:rPr>
        <w:t>3.1. Материально-техническое обеспечение</w:t>
      </w:r>
    </w:p>
    <w:p w14:paraId="00352624"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668362D" w14:textId="1CF8D550" w:rsidR="00304CBE" w:rsidRPr="00101ECC" w:rsidRDefault="00304CBE" w:rsidP="00304CBE">
      <w:pPr>
        <w:suppressAutoHyphens/>
        <w:ind w:firstLine="709"/>
        <w:jc w:val="both"/>
        <w:rPr>
          <w:rFonts w:ascii="Times New Roman" w:hAnsi="Times New Roman" w:cs="Times New Roman"/>
          <w:bCs/>
          <w:sz w:val="24"/>
          <w:szCs w:val="24"/>
        </w:rPr>
      </w:pPr>
      <w:r w:rsidRPr="00101ECC">
        <w:rPr>
          <w:rFonts w:ascii="Times New Roman" w:hAnsi="Times New Roman"/>
          <w:bCs/>
          <w:sz w:val="24"/>
          <w:szCs w:val="24"/>
        </w:rPr>
        <w:t>Лаборатория «</w:t>
      </w:r>
      <w:r w:rsidR="002D52F6">
        <w:rPr>
          <w:rFonts w:ascii="Times New Roman" w:hAnsi="Times New Roman" w:cs="Times New Roman"/>
          <w:iCs/>
          <w:sz w:val="24"/>
          <w:szCs w:val="24"/>
        </w:rPr>
        <w:t>Электротехники, электроники и схемотехники</w:t>
      </w:r>
      <w:r w:rsidRPr="00101ECC">
        <w:rPr>
          <w:rFonts w:ascii="Times New Roman" w:eastAsia="Calibri" w:hAnsi="Times New Roman"/>
          <w:sz w:val="24"/>
          <w:szCs w:val="24"/>
        </w:rPr>
        <w:t>»</w:t>
      </w:r>
      <w:r w:rsidRPr="00101ECC">
        <w:rPr>
          <w:rFonts w:ascii="Times New Roman" w:hAnsi="Times New Roman"/>
          <w:bCs/>
          <w:sz w:val="24"/>
          <w:szCs w:val="24"/>
        </w:rPr>
        <w:t xml:space="preserve">, оснащенная </w:t>
      </w:r>
      <w:r w:rsidRPr="00101ECC">
        <w:rPr>
          <w:rFonts w:ascii="Times New Roman" w:hAnsi="Times New Roman" w:cs="Times New Roman"/>
          <w:bCs/>
          <w:sz w:val="24"/>
          <w:szCs w:val="24"/>
        </w:rPr>
        <w:t xml:space="preserve">в соответствии с приложением 3 ПОП-П. </w:t>
      </w:r>
    </w:p>
    <w:p w14:paraId="46F347F2" w14:textId="77777777" w:rsidR="00304CBE" w:rsidRPr="00101ECC" w:rsidRDefault="00304CBE" w:rsidP="00304CBE"/>
    <w:p w14:paraId="7E1BE275" w14:textId="77777777" w:rsidR="00304CBE" w:rsidRPr="00101ECC" w:rsidRDefault="00304CBE" w:rsidP="00304CBE">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ECB90A7" w14:textId="77777777" w:rsidR="00304CBE" w:rsidRPr="00101ECC" w:rsidRDefault="00304CBE" w:rsidP="00304CBE">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790ABF" w14:textId="77777777" w:rsidR="00304CBE" w:rsidRPr="00101ECC" w:rsidRDefault="00304CBE" w:rsidP="00304CBE">
      <w:pPr>
        <w:pStyle w:val="a4"/>
        <w:spacing w:line="276" w:lineRule="auto"/>
        <w:ind w:left="0" w:firstLine="709"/>
        <w:jc w:val="both"/>
        <w:rPr>
          <w:rFonts w:ascii="Times New Roman" w:hAnsi="Times New Roman"/>
          <w:bCs/>
          <w:sz w:val="24"/>
          <w:szCs w:val="24"/>
        </w:rPr>
      </w:pPr>
    </w:p>
    <w:p w14:paraId="689DFE14" w14:textId="6F059E57" w:rsidR="00304CBE" w:rsidRPr="00EB6902" w:rsidRDefault="00304CBE" w:rsidP="00304CBE">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45987128" w14:textId="77777777" w:rsidR="00275564" w:rsidRPr="0098345D" w:rsidRDefault="00275564" w:rsidP="00304CBE">
      <w:pPr>
        <w:pStyle w:val="a4"/>
        <w:spacing w:line="276" w:lineRule="auto"/>
        <w:ind w:left="0" w:firstLine="709"/>
        <w:rPr>
          <w:rFonts w:ascii="Times New Roman" w:hAnsi="Times New Roman" w:cs="Times New Roman"/>
          <w:b/>
          <w:sz w:val="24"/>
          <w:szCs w:val="24"/>
          <w:highlight w:val="cyan"/>
        </w:rPr>
      </w:pPr>
    </w:p>
    <w:p w14:paraId="6F0FE40D" w14:textId="3605EF8A" w:rsidR="00275564" w:rsidRPr="00EB6902" w:rsidRDefault="00EB6902" w:rsidP="009E11A4">
      <w:pPr>
        <w:numPr>
          <w:ilvl w:val="1"/>
          <w:numId w:val="21"/>
        </w:numPr>
        <w:ind w:left="0" w:firstLine="567"/>
        <w:jc w:val="both"/>
        <w:rPr>
          <w:rFonts w:ascii="Times New Roman" w:hAnsi="Times New Roman"/>
          <w:bCs/>
          <w:sz w:val="24"/>
          <w:szCs w:val="24"/>
        </w:rPr>
      </w:pPr>
      <w:r w:rsidRPr="00EB6902">
        <w:rPr>
          <w:rFonts w:ascii="Times New Roman" w:hAnsi="Times New Roman"/>
          <w:bCs/>
          <w:sz w:val="24"/>
          <w:szCs w:val="24"/>
        </w:rPr>
        <w:t xml:space="preserve">Гальперин, М. В. Электронная техника: учебник / М.В. Гальперин. — 2-е изд., </w:t>
      </w:r>
      <w:proofErr w:type="spellStart"/>
      <w:r w:rsidRPr="00EB6902">
        <w:rPr>
          <w:rFonts w:ascii="Times New Roman" w:hAnsi="Times New Roman"/>
          <w:bCs/>
          <w:sz w:val="24"/>
          <w:szCs w:val="24"/>
        </w:rPr>
        <w:t>испр</w:t>
      </w:r>
      <w:proofErr w:type="spellEnd"/>
      <w:proofErr w:type="gramStart"/>
      <w:r w:rsidRPr="00EB6902">
        <w:rPr>
          <w:rFonts w:ascii="Times New Roman" w:hAnsi="Times New Roman"/>
          <w:bCs/>
          <w:sz w:val="24"/>
          <w:szCs w:val="24"/>
        </w:rPr>
        <w:t>.</w:t>
      </w:r>
      <w:proofErr w:type="gramEnd"/>
      <w:r w:rsidRPr="00EB6902">
        <w:rPr>
          <w:rFonts w:ascii="Times New Roman" w:hAnsi="Times New Roman"/>
          <w:bCs/>
          <w:sz w:val="24"/>
          <w:szCs w:val="24"/>
        </w:rPr>
        <w:t xml:space="preserve"> и доп. — Москва: ИНФРА-М, 2021. — 352 с. — (Среднее профессиональное образование). - ISBN 978-5-16-015415-2. - Текст: электронный. - URL: https://znanium.com/catalog/product/1150312</w:t>
      </w:r>
    </w:p>
    <w:p w14:paraId="012AF031" w14:textId="6272E4A1" w:rsidR="00304CBE" w:rsidRPr="00101ECC" w:rsidRDefault="00304CBE" w:rsidP="0098345D">
      <w:pPr>
        <w:ind w:left="709"/>
        <w:jc w:val="both"/>
        <w:rPr>
          <w:rFonts w:ascii="Times New Roman" w:eastAsia="Calibri" w:hAnsi="Times New Roman"/>
          <w:sz w:val="24"/>
          <w:szCs w:val="24"/>
          <w:highlight w:val="cyan"/>
        </w:rPr>
      </w:pPr>
    </w:p>
    <w:p w14:paraId="674D49F6" w14:textId="77777777" w:rsidR="00304CBE" w:rsidRPr="00101ECC" w:rsidRDefault="00304CBE" w:rsidP="00304CB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304CBE" w:rsidRPr="00101ECC" w14:paraId="38D57242" w14:textId="77777777" w:rsidTr="0098345D">
        <w:trPr>
          <w:trHeight w:val="20"/>
        </w:trPr>
        <w:tc>
          <w:tcPr>
            <w:tcW w:w="1495" w:type="pct"/>
          </w:tcPr>
          <w:p w14:paraId="1B1B4B1F" w14:textId="77777777" w:rsidR="00304CBE" w:rsidRPr="00101ECC" w:rsidRDefault="00304CBE" w:rsidP="007C1BBC">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tcPr>
          <w:p w14:paraId="011DA0A8" w14:textId="77777777" w:rsidR="00304CBE" w:rsidRPr="00101ECC" w:rsidRDefault="00304CBE" w:rsidP="007C1BBC">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tcPr>
          <w:p w14:paraId="68A90FF1" w14:textId="77777777" w:rsidR="00304CBE" w:rsidRPr="00101ECC" w:rsidRDefault="00304CBE" w:rsidP="007C1BBC">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04CBE" w:rsidRPr="00101ECC" w14:paraId="1A36046C" w14:textId="77777777" w:rsidTr="0098345D">
        <w:trPr>
          <w:trHeight w:val="20"/>
        </w:trPr>
        <w:tc>
          <w:tcPr>
            <w:tcW w:w="1495" w:type="pct"/>
          </w:tcPr>
          <w:p w14:paraId="40403647" w14:textId="77777777" w:rsidR="0098345D" w:rsidRDefault="0098345D" w:rsidP="0098345D">
            <w:pPr>
              <w:pStyle w:val="TableParagraph"/>
              <w:spacing w:line="278" w:lineRule="auto"/>
              <w:jc w:val="both"/>
              <w:rPr>
                <w:sz w:val="24"/>
                <w:szCs w:val="24"/>
              </w:rPr>
            </w:pPr>
            <w:r>
              <w:rPr>
                <w:sz w:val="24"/>
                <w:szCs w:val="24"/>
              </w:rPr>
              <w:t>Знает:</w:t>
            </w:r>
          </w:p>
          <w:p w14:paraId="7A6F181B" w14:textId="77777777" w:rsidR="0098345D" w:rsidRPr="00013844" w:rsidRDefault="0098345D" w:rsidP="0098345D">
            <w:pPr>
              <w:pStyle w:val="TableParagraph"/>
              <w:spacing w:line="278" w:lineRule="auto"/>
              <w:jc w:val="both"/>
              <w:rPr>
                <w:sz w:val="24"/>
                <w:szCs w:val="24"/>
              </w:rPr>
            </w:pPr>
            <w:r w:rsidRPr="00013844">
              <w:rPr>
                <w:sz w:val="24"/>
                <w:szCs w:val="24"/>
              </w:rPr>
              <w:t>физические принципы работы и</w:t>
            </w:r>
            <w:r w:rsidRPr="00013844">
              <w:rPr>
                <w:spacing w:val="-57"/>
                <w:sz w:val="24"/>
                <w:szCs w:val="24"/>
              </w:rPr>
              <w:t xml:space="preserve"> </w:t>
            </w:r>
            <w:r w:rsidRPr="00013844">
              <w:rPr>
                <w:sz w:val="24"/>
                <w:szCs w:val="24"/>
              </w:rPr>
              <w:t>назначение электронных приборов;</w:t>
            </w:r>
          </w:p>
          <w:p w14:paraId="12FCCD9B" w14:textId="77777777" w:rsidR="0098345D" w:rsidRPr="00013844" w:rsidRDefault="0098345D" w:rsidP="0098345D">
            <w:pPr>
              <w:pStyle w:val="TableParagraph"/>
              <w:spacing w:line="276" w:lineRule="auto"/>
              <w:rPr>
                <w:sz w:val="24"/>
                <w:szCs w:val="24"/>
              </w:rPr>
            </w:pPr>
            <w:r w:rsidRPr="00013844">
              <w:rPr>
                <w:sz w:val="24"/>
                <w:szCs w:val="24"/>
              </w:rPr>
              <w:t>формулы для расчета параметров</w:t>
            </w:r>
            <w:r w:rsidRPr="00013844">
              <w:rPr>
                <w:spacing w:val="-57"/>
                <w:sz w:val="24"/>
                <w:szCs w:val="24"/>
              </w:rPr>
              <w:t xml:space="preserve"> </w:t>
            </w:r>
            <w:r w:rsidRPr="00013844">
              <w:rPr>
                <w:sz w:val="24"/>
                <w:szCs w:val="24"/>
              </w:rPr>
              <w:t>электронных приборов;</w:t>
            </w:r>
            <w:r w:rsidRPr="00013844">
              <w:rPr>
                <w:spacing w:val="1"/>
                <w:sz w:val="24"/>
                <w:szCs w:val="24"/>
              </w:rPr>
              <w:t xml:space="preserve"> </w:t>
            </w:r>
            <w:r w:rsidRPr="00013844">
              <w:rPr>
                <w:sz w:val="24"/>
                <w:szCs w:val="24"/>
              </w:rPr>
              <w:t>определения, характеристики,</w:t>
            </w:r>
            <w:r w:rsidRPr="00013844">
              <w:rPr>
                <w:spacing w:val="1"/>
                <w:sz w:val="24"/>
                <w:szCs w:val="24"/>
              </w:rPr>
              <w:t xml:space="preserve"> </w:t>
            </w:r>
            <w:r w:rsidRPr="00013844">
              <w:rPr>
                <w:sz w:val="24"/>
                <w:szCs w:val="24"/>
              </w:rPr>
              <w:t>условно-</w:t>
            </w:r>
            <w:r w:rsidRPr="00013844">
              <w:rPr>
                <w:sz w:val="24"/>
                <w:szCs w:val="24"/>
              </w:rPr>
              <w:lastRenderedPageBreak/>
              <w:t>графические обозначения, достоинства и недостатки</w:t>
            </w:r>
            <w:r w:rsidRPr="00013844">
              <w:rPr>
                <w:spacing w:val="1"/>
                <w:sz w:val="24"/>
                <w:szCs w:val="24"/>
              </w:rPr>
              <w:t xml:space="preserve"> </w:t>
            </w:r>
            <w:r w:rsidRPr="00013844">
              <w:rPr>
                <w:sz w:val="24"/>
                <w:szCs w:val="24"/>
              </w:rPr>
              <w:t>электронных</w:t>
            </w:r>
            <w:r w:rsidRPr="00013844">
              <w:rPr>
                <w:spacing w:val="-4"/>
                <w:sz w:val="24"/>
                <w:szCs w:val="24"/>
              </w:rPr>
              <w:t xml:space="preserve"> </w:t>
            </w:r>
            <w:r w:rsidRPr="00013844">
              <w:rPr>
                <w:sz w:val="24"/>
                <w:szCs w:val="24"/>
              </w:rPr>
              <w:t>приборов;</w:t>
            </w:r>
          </w:p>
          <w:p w14:paraId="07686849" w14:textId="77777777" w:rsidR="0098345D" w:rsidRPr="00013844" w:rsidRDefault="0098345D" w:rsidP="0098345D">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4B757C1B" w14:textId="77777777" w:rsidR="0098345D" w:rsidRPr="00013844" w:rsidRDefault="0098345D" w:rsidP="0098345D">
            <w:pPr>
              <w:pStyle w:val="TableParagraph"/>
              <w:spacing w:line="276" w:lineRule="auto"/>
              <w:rPr>
                <w:sz w:val="24"/>
                <w:szCs w:val="24"/>
              </w:rPr>
            </w:pPr>
            <w:r w:rsidRPr="00013844">
              <w:rPr>
                <w:sz w:val="24"/>
                <w:szCs w:val="24"/>
              </w:rPr>
              <w:t>методы самоконтроля в решении</w:t>
            </w:r>
            <w:r w:rsidRPr="00013844">
              <w:rPr>
                <w:spacing w:val="-57"/>
                <w:sz w:val="24"/>
                <w:szCs w:val="24"/>
              </w:rPr>
              <w:t xml:space="preserve"> </w:t>
            </w:r>
            <w:r w:rsidRPr="00013844">
              <w:rPr>
                <w:sz w:val="24"/>
                <w:szCs w:val="24"/>
              </w:rPr>
              <w:t>профессиональных задач;</w:t>
            </w:r>
            <w:r w:rsidRPr="00013844">
              <w:rPr>
                <w:spacing w:val="1"/>
                <w:sz w:val="24"/>
                <w:szCs w:val="24"/>
              </w:rPr>
              <w:t xml:space="preserve"> </w:t>
            </w:r>
            <w:r w:rsidRPr="00013844">
              <w:rPr>
                <w:sz w:val="24"/>
                <w:szCs w:val="24"/>
              </w:rPr>
              <w:t>способы</w:t>
            </w:r>
            <w:r w:rsidRPr="00013844">
              <w:rPr>
                <w:spacing w:val="-6"/>
                <w:sz w:val="24"/>
                <w:szCs w:val="24"/>
              </w:rPr>
              <w:t xml:space="preserve"> </w:t>
            </w:r>
            <w:r w:rsidRPr="00013844">
              <w:rPr>
                <w:sz w:val="24"/>
                <w:szCs w:val="24"/>
              </w:rPr>
              <w:t>и</w:t>
            </w:r>
            <w:r w:rsidRPr="00013844">
              <w:rPr>
                <w:spacing w:val="-1"/>
                <w:sz w:val="24"/>
                <w:szCs w:val="24"/>
              </w:rPr>
              <w:t xml:space="preserve"> </w:t>
            </w:r>
            <w:r w:rsidRPr="00013844">
              <w:rPr>
                <w:sz w:val="24"/>
                <w:szCs w:val="24"/>
              </w:rPr>
              <w:t>методы</w:t>
            </w:r>
            <w:r w:rsidRPr="00013844">
              <w:rPr>
                <w:spacing w:val="-5"/>
                <w:sz w:val="24"/>
                <w:szCs w:val="24"/>
              </w:rPr>
              <w:t xml:space="preserve"> </w:t>
            </w:r>
            <w:r w:rsidRPr="00013844">
              <w:rPr>
                <w:sz w:val="24"/>
                <w:szCs w:val="24"/>
              </w:rPr>
              <w:t>сбора,</w:t>
            </w:r>
            <w:r w:rsidRPr="00013844">
              <w:rPr>
                <w:spacing w:val="-1"/>
                <w:sz w:val="24"/>
                <w:szCs w:val="24"/>
              </w:rPr>
              <w:t xml:space="preserve"> </w:t>
            </w:r>
            <w:r w:rsidRPr="00013844">
              <w:rPr>
                <w:sz w:val="24"/>
                <w:szCs w:val="24"/>
              </w:rPr>
              <w:t>анализа</w:t>
            </w:r>
            <w:r w:rsidRPr="00013844">
              <w:rPr>
                <w:spacing w:val="-57"/>
                <w:sz w:val="24"/>
                <w:szCs w:val="24"/>
              </w:rPr>
              <w:t xml:space="preserve"> </w:t>
            </w:r>
            <w:r w:rsidRPr="00013844">
              <w:rPr>
                <w:sz w:val="24"/>
                <w:szCs w:val="24"/>
              </w:rPr>
              <w:t>и</w:t>
            </w:r>
            <w:r w:rsidRPr="00013844">
              <w:rPr>
                <w:spacing w:val="2"/>
                <w:sz w:val="24"/>
                <w:szCs w:val="24"/>
              </w:rPr>
              <w:t xml:space="preserve"> </w:t>
            </w:r>
            <w:r w:rsidRPr="00013844">
              <w:rPr>
                <w:sz w:val="24"/>
                <w:szCs w:val="24"/>
              </w:rPr>
              <w:t>систематизации</w:t>
            </w:r>
            <w:r w:rsidRPr="00013844">
              <w:rPr>
                <w:spacing w:val="2"/>
                <w:sz w:val="24"/>
                <w:szCs w:val="24"/>
              </w:rPr>
              <w:t xml:space="preserve"> </w:t>
            </w:r>
            <w:r w:rsidRPr="00013844">
              <w:rPr>
                <w:sz w:val="24"/>
                <w:szCs w:val="24"/>
              </w:rPr>
              <w:t>данных</w:t>
            </w:r>
            <w:r w:rsidRPr="00013844">
              <w:rPr>
                <w:spacing w:val="-4"/>
                <w:sz w:val="24"/>
                <w:szCs w:val="24"/>
              </w:rPr>
              <w:t xml:space="preserve"> </w:t>
            </w:r>
            <w:r w:rsidRPr="00013844">
              <w:rPr>
                <w:sz w:val="24"/>
                <w:szCs w:val="24"/>
              </w:rPr>
              <w:t>посредством</w:t>
            </w:r>
            <w:r w:rsidRPr="00013844">
              <w:rPr>
                <w:spacing w:val="-2"/>
                <w:sz w:val="24"/>
                <w:szCs w:val="24"/>
              </w:rPr>
              <w:t xml:space="preserve"> </w:t>
            </w:r>
            <w:r w:rsidRPr="00013844">
              <w:rPr>
                <w:sz w:val="24"/>
                <w:szCs w:val="24"/>
              </w:rPr>
              <w:t>информационных</w:t>
            </w:r>
          </w:p>
          <w:p w14:paraId="7F61761A" w14:textId="7526EB80" w:rsidR="00304CBE" w:rsidRPr="00101ECC" w:rsidRDefault="0098345D" w:rsidP="0098345D">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технологий.</w:t>
            </w:r>
          </w:p>
        </w:tc>
        <w:tc>
          <w:tcPr>
            <w:tcW w:w="1495" w:type="pct"/>
          </w:tcPr>
          <w:p w14:paraId="7A4CD432" w14:textId="77777777" w:rsidR="0098345D" w:rsidRPr="00013844" w:rsidRDefault="0098345D" w:rsidP="0098345D">
            <w:pPr>
              <w:pStyle w:val="TableParagraph"/>
              <w:spacing w:line="276" w:lineRule="auto"/>
              <w:rPr>
                <w:sz w:val="24"/>
                <w:szCs w:val="24"/>
              </w:rPr>
            </w:pPr>
            <w:r w:rsidRPr="00013844">
              <w:rPr>
                <w:sz w:val="24"/>
                <w:szCs w:val="24"/>
              </w:rPr>
              <w:lastRenderedPageBreak/>
              <w:t>Способность</w:t>
            </w:r>
            <w:r w:rsidRPr="00013844">
              <w:rPr>
                <w:spacing w:val="-10"/>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70757D91" w14:textId="77777777" w:rsidR="0098345D" w:rsidRPr="00013844" w:rsidRDefault="0098345D" w:rsidP="0098345D">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sidRPr="00013844">
              <w:rPr>
                <w:spacing w:val="-58"/>
                <w:sz w:val="24"/>
                <w:szCs w:val="24"/>
              </w:rPr>
              <w:t xml:space="preserve"> </w:t>
            </w:r>
            <w:r w:rsidRPr="00013844">
              <w:rPr>
                <w:sz w:val="24"/>
                <w:szCs w:val="24"/>
              </w:rPr>
              <w:t xml:space="preserve">и характеристиках электронных приборов и </w:t>
            </w:r>
            <w:r w:rsidRPr="00013844">
              <w:rPr>
                <w:sz w:val="24"/>
                <w:szCs w:val="24"/>
              </w:rPr>
              <w:lastRenderedPageBreak/>
              <w:t>устройств</w:t>
            </w:r>
          </w:p>
          <w:p w14:paraId="3EF264BB" w14:textId="665F2A2C" w:rsidR="00304CBE" w:rsidRPr="00101ECC" w:rsidRDefault="0098345D" w:rsidP="0098345D">
            <w:pPr>
              <w:spacing w:line="276" w:lineRule="auto"/>
              <w:contextualSpacing/>
              <w:rPr>
                <w:rFonts w:ascii="Times New Roman" w:hAnsi="Times New Roman" w:cs="Times New Roman"/>
                <w:sz w:val="24"/>
                <w:szCs w:val="24"/>
              </w:rPr>
            </w:pPr>
            <w:r w:rsidRPr="00013844">
              <w:rPr>
                <w:rFonts w:ascii="Times New Roman" w:hAnsi="Times New Roman" w:cs="Times New Roman"/>
                <w:sz w:val="24"/>
                <w:szCs w:val="24"/>
              </w:rPr>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планировать 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495" w:type="pct"/>
          </w:tcPr>
          <w:p w14:paraId="740F2C47" w14:textId="77777777" w:rsidR="00304CBE" w:rsidRPr="00101ECC" w:rsidRDefault="00304CBE" w:rsidP="007C1BB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0522918A" w14:textId="77777777" w:rsidR="00304CBE" w:rsidRPr="00101ECC" w:rsidRDefault="00304CBE" w:rsidP="007C1BB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Оценка выполнения индивидуальных заданий.</w:t>
            </w:r>
          </w:p>
        </w:tc>
      </w:tr>
      <w:tr w:rsidR="00304CBE" w:rsidRPr="00101ECC" w14:paraId="1C152294" w14:textId="77777777" w:rsidTr="0098345D">
        <w:trPr>
          <w:trHeight w:val="20"/>
        </w:trPr>
        <w:tc>
          <w:tcPr>
            <w:tcW w:w="1495" w:type="pct"/>
          </w:tcPr>
          <w:p w14:paraId="609297E0" w14:textId="77777777" w:rsidR="0098345D" w:rsidRDefault="0098345D" w:rsidP="0098345D">
            <w:pPr>
              <w:pStyle w:val="TableParagraph"/>
              <w:spacing w:line="276" w:lineRule="auto"/>
              <w:rPr>
                <w:sz w:val="24"/>
                <w:szCs w:val="24"/>
              </w:rPr>
            </w:pPr>
            <w:r>
              <w:rPr>
                <w:sz w:val="24"/>
                <w:szCs w:val="24"/>
              </w:rPr>
              <w:t>Умеет:</w:t>
            </w:r>
          </w:p>
          <w:p w14:paraId="72D94670" w14:textId="77777777" w:rsidR="0098345D" w:rsidRPr="00013844" w:rsidRDefault="0098345D" w:rsidP="0098345D">
            <w:pPr>
              <w:pStyle w:val="TableParagraph"/>
              <w:spacing w:line="276" w:lineRule="auto"/>
              <w:rPr>
                <w:sz w:val="24"/>
                <w:szCs w:val="24"/>
              </w:rPr>
            </w:pPr>
            <w:r w:rsidRPr="00013844">
              <w:rPr>
                <w:sz w:val="24"/>
                <w:szCs w:val="24"/>
              </w:rPr>
              <w:t>выбирать наиболее подходящие</w:t>
            </w:r>
            <w:r w:rsidRPr="00013844">
              <w:rPr>
                <w:spacing w:val="1"/>
                <w:sz w:val="24"/>
                <w:szCs w:val="24"/>
              </w:rPr>
              <w:t xml:space="preserve"> </w:t>
            </w:r>
            <w:r w:rsidRPr="00013844">
              <w:rPr>
                <w:sz w:val="24"/>
                <w:szCs w:val="24"/>
              </w:rPr>
              <w:t>электронные приборы;</w:t>
            </w:r>
            <w:r w:rsidRPr="00013844">
              <w:rPr>
                <w:spacing w:val="1"/>
                <w:sz w:val="24"/>
                <w:szCs w:val="24"/>
              </w:rPr>
              <w:t xml:space="preserve"> </w:t>
            </w:r>
            <w:r w:rsidRPr="00013844">
              <w:rPr>
                <w:sz w:val="24"/>
                <w:szCs w:val="24"/>
              </w:rPr>
              <w:t>выполнять расчеты параметров и</w:t>
            </w:r>
            <w:r w:rsidRPr="00013844">
              <w:rPr>
                <w:spacing w:val="-57"/>
                <w:sz w:val="24"/>
                <w:szCs w:val="24"/>
              </w:rPr>
              <w:t xml:space="preserve"> </w:t>
            </w:r>
            <w:r w:rsidRPr="00013844">
              <w:rPr>
                <w:sz w:val="24"/>
                <w:szCs w:val="24"/>
              </w:rPr>
              <w:t>характеристик электронных приборов;</w:t>
            </w:r>
          </w:p>
          <w:p w14:paraId="14701D44" w14:textId="77777777" w:rsidR="0098345D" w:rsidRPr="00013844" w:rsidRDefault="0098345D" w:rsidP="0098345D">
            <w:pPr>
              <w:pStyle w:val="TableParagraph"/>
              <w:spacing w:line="276" w:lineRule="auto"/>
              <w:rPr>
                <w:sz w:val="24"/>
                <w:szCs w:val="24"/>
              </w:rPr>
            </w:pPr>
            <w:r w:rsidRPr="00013844">
              <w:rPr>
                <w:sz w:val="24"/>
                <w:szCs w:val="24"/>
              </w:rPr>
              <w:t>выбирать наиболее эффективные</w:t>
            </w:r>
            <w:r>
              <w:rPr>
                <w:sz w:val="24"/>
                <w:szCs w:val="24"/>
              </w:rPr>
              <w:t xml:space="preserve"> </w:t>
            </w:r>
            <w:r w:rsidRPr="00013844">
              <w:rPr>
                <w:sz w:val="24"/>
                <w:szCs w:val="24"/>
              </w:rPr>
              <w:t>и оптимальные способы решения</w:t>
            </w:r>
            <w:r w:rsidRPr="00013844">
              <w:rPr>
                <w:spacing w:val="-58"/>
                <w:sz w:val="24"/>
                <w:szCs w:val="24"/>
              </w:rPr>
              <w:t xml:space="preserve"> </w:t>
            </w:r>
            <w:r w:rsidRPr="00013844">
              <w:rPr>
                <w:sz w:val="24"/>
                <w:szCs w:val="24"/>
              </w:rPr>
              <w:t>задач по использованию и эксплуатации электронных приборов</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устройств;</w:t>
            </w:r>
          </w:p>
          <w:p w14:paraId="2C1F86CE" w14:textId="77777777" w:rsidR="0098345D" w:rsidRPr="00013844" w:rsidRDefault="0098345D" w:rsidP="0098345D">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026495E1" w14:textId="50836327" w:rsidR="00304CBE" w:rsidRPr="00101ECC" w:rsidRDefault="0098345D" w:rsidP="002D52F6">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планировать свое профессиональное развитее в области электроники и схемотехники;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lastRenderedPageBreak/>
              <w:t>информационные технологии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для поиска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решения</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профессионально</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значимых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задач.</w:t>
            </w:r>
          </w:p>
        </w:tc>
        <w:tc>
          <w:tcPr>
            <w:tcW w:w="1495" w:type="pct"/>
          </w:tcPr>
          <w:p w14:paraId="0D5E9C08" w14:textId="77777777" w:rsidR="0098345D" w:rsidRPr="00013844" w:rsidRDefault="0098345D" w:rsidP="0098345D">
            <w:pPr>
              <w:pStyle w:val="TableParagraph"/>
              <w:spacing w:line="276" w:lineRule="auto"/>
              <w:rPr>
                <w:sz w:val="24"/>
                <w:szCs w:val="24"/>
              </w:rPr>
            </w:pPr>
            <w:r w:rsidRPr="00013844">
              <w:rPr>
                <w:sz w:val="24"/>
                <w:szCs w:val="24"/>
              </w:rPr>
              <w:lastRenderedPageBreak/>
              <w:t>Способность</w:t>
            </w:r>
            <w:r w:rsidRPr="00013844">
              <w:rPr>
                <w:spacing w:val="-11"/>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019491A3" w14:textId="77777777" w:rsidR="0098345D" w:rsidRPr="00013844" w:rsidRDefault="0098345D" w:rsidP="0098345D">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Pr>
                <w:sz w:val="24"/>
                <w:szCs w:val="24"/>
              </w:rPr>
              <w:t xml:space="preserve"> </w:t>
            </w:r>
            <w:r w:rsidRPr="00013844">
              <w:rPr>
                <w:sz w:val="24"/>
                <w:szCs w:val="24"/>
              </w:rPr>
              <w:t>и характеристиках электронных приборов и устройств</w:t>
            </w:r>
          </w:p>
          <w:p w14:paraId="188DBDAB" w14:textId="3BA3CC91" w:rsidR="00304CBE" w:rsidRPr="00101ECC" w:rsidRDefault="0098345D" w:rsidP="0098345D">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планировать 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495" w:type="pct"/>
          </w:tcPr>
          <w:p w14:paraId="10B1F854" w14:textId="77777777" w:rsidR="00304CBE" w:rsidRPr="00101ECC" w:rsidRDefault="00304CBE" w:rsidP="007C1BB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69072A1" w14:textId="77777777" w:rsidR="00304CBE" w:rsidRPr="00101ECC" w:rsidRDefault="00304CBE" w:rsidP="007C1BBC">
            <w:pPr>
              <w:jc w:val="both"/>
              <w:rPr>
                <w:rFonts w:ascii="Times New Roman" w:hAnsi="Times New Roman"/>
                <w:sz w:val="24"/>
                <w:szCs w:val="24"/>
              </w:rPr>
            </w:pPr>
            <w:r w:rsidRPr="00101ECC">
              <w:rPr>
                <w:rFonts w:ascii="Times New Roman" w:eastAsia="Calibri" w:hAnsi="Times New Roman"/>
                <w:bCs/>
                <w:sz w:val="24"/>
                <w:szCs w:val="24"/>
              </w:rPr>
              <w:t>Оценка в</w:t>
            </w:r>
            <w:r w:rsidRPr="00101ECC">
              <w:rPr>
                <w:rFonts w:ascii="Times New Roman" w:hAnsi="Times New Roman"/>
                <w:bCs/>
                <w:sz w:val="24"/>
                <w:szCs w:val="24"/>
              </w:rPr>
              <w:t>ыполнения индивидуальных заданий</w:t>
            </w:r>
            <w:r w:rsidRPr="00101ECC">
              <w:rPr>
                <w:rFonts w:ascii="Times New Roman" w:hAnsi="Times New Roman"/>
                <w:sz w:val="24"/>
                <w:szCs w:val="24"/>
              </w:rPr>
              <w:t>.</w:t>
            </w:r>
          </w:p>
          <w:p w14:paraId="3E8A423C" w14:textId="77777777" w:rsidR="00304CBE" w:rsidRPr="00101ECC" w:rsidRDefault="00304CBE" w:rsidP="007C1BBC">
            <w:pPr>
              <w:suppressAutoHyphens/>
              <w:spacing w:line="276" w:lineRule="auto"/>
              <w:contextualSpacing/>
              <w:rPr>
                <w:rFonts w:ascii="Times New Roman" w:hAnsi="Times New Roman" w:cs="Times New Roman"/>
                <w:sz w:val="24"/>
                <w:szCs w:val="24"/>
              </w:rPr>
            </w:pPr>
          </w:p>
          <w:p w14:paraId="591BD708" w14:textId="77777777" w:rsidR="00304CBE" w:rsidRPr="00101ECC" w:rsidRDefault="00304CBE" w:rsidP="007C1BBC">
            <w:pPr>
              <w:suppressAutoHyphens/>
              <w:spacing w:line="276" w:lineRule="auto"/>
              <w:contextualSpacing/>
              <w:rPr>
                <w:rFonts w:ascii="Times New Roman" w:hAnsi="Times New Roman" w:cs="Times New Roman"/>
                <w:sz w:val="24"/>
                <w:szCs w:val="24"/>
              </w:rPr>
            </w:pPr>
          </w:p>
        </w:tc>
      </w:tr>
    </w:tbl>
    <w:p w14:paraId="4700C8DC" w14:textId="77777777" w:rsidR="00985729" w:rsidRPr="00037760" w:rsidRDefault="009857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bookmarkEnd w:id="376"/>
    <w:p w14:paraId="5C87F96E" w14:textId="2FC6520B"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1</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7B62BB27"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384" w:name="_Hlk160703894"/>
      <w:r w:rsidRPr="00037760">
        <w:rPr>
          <w:rFonts w:ascii="Times New Roman" w:hAnsi="Times New Roman" w:cs="Times New Roman"/>
          <w:b/>
          <w:bCs/>
          <w:sz w:val="24"/>
          <w:szCs w:val="24"/>
        </w:rPr>
        <w:t>Примерная рабочая программа дисциплины</w:t>
      </w:r>
    </w:p>
    <w:p w14:paraId="7211FAA3" w14:textId="7EAE7179" w:rsidR="001E7D1C" w:rsidRPr="00037760" w:rsidRDefault="001E7D1C" w:rsidP="001E7D1C">
      <w:pPr>
        <w:pStyle w:val="1"/>
        <w:rPr>
          <w:rFonts w:ascii="Times New Roman Полужирный" w:hAnsi="Times New Roman Полужирный"/>
          <w:caps/>
        </w:rPr>
      </w:pPr>
      <w:bookmarkStart w:id="385" w:name="_Toc160703493"/>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2D52F6" w:rsidRPr="002D52F6">
        <w:rPr>
          <w:rFonts w:ascii="Times New Roman Полужирный" w:hAnsi="Times New Roman Полужирный"/>
          <w:caps/>
        </w:rPr>
        <w:t>Основы информационной безопасности</w:t>
      </w:r>
      <w:r w:rsidRPr="00037760">
        <w:rPr>
          <w:rFonts w:ascii="Times New Roman Полужирный" w:hAnsi="Times New Roman Полужирный"/>
          <w:caps/>
        </w:rPr>
        <w:t>»</w:t>
      </w:r>
      <w:bookmarkEnd w:id="385"/>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386" w:name="_Toc158389404"/>
      <w:bookmarkStart w:id="387" w:name="_Toc158393508"/>
      <w:bookmarkStart w:id="388" w:name="_Toc158397965"/>
      <w:r w:rsidRPr="00037760">
        <w:rPr>
          <w:rFonts w:ascii="Times New Roman" w:hAnsi="Times New Roman"/>
          <w:lang w:val="ru-RU"/>
        </w:rPr>
        <w:lastRenderedPageBreak/>
        <w:t>СОДЕРЖАНИЕ ПРОГРАММЫ</w:t>
      </w:r>
      <w:bookmarkEnd w:id="386"/>
      <w:bookmarkEnd w:id="387"/>
      <w:bookmarkEnd w:id="388"/>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056B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056B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056B99"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056B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056B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1"/>
          <w:headerReference w:type="default" r:id="rId32"/>
          <w:pgSz w:w="11906" w:h="16838"/>
          <w:pgMar w:top="1134" w:right="567" w:bottom="1134" w:left="1701" w:header="709" w:footer="709" w:gutter="0"/>
          <w:cols w:space="708"/>
          <w:docGrid w:linePitch="360"/>
        </w:sectPr>
      </w:pPr>
    </w:p>
    <w:p w14:paraId="56B7E6E8" w14:textId="77777777" w:rsidR="001E7D1C" w:rsidRPr="00037760" w:rsidRDefault="001E7D1C" w:rsidP="009E11A4">
      <w:pPr>
        <w:pStyle w:val="1f"/>
        <w:numPr>
          <w:ilvl w:val="0"/>
          <w:numId w:val="13"/>
        </w:numPr>
      </w:pPr>
      <w:bookmarkStart w:id="389" w:name="_Toc158389405"/>
      <w:bookmarkStart w:id="390" w:name="_Toc158393509"/>
      <w:bookmarkStart w:id="391" w:name="_Toc158397966"/>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89"/>
      <w:bookmarkEnd w:id="390"/>
      <w:bookmarkEnd w:id="391"/>
    </w:p>
    <w:p w14:paraId="202EF8B8" w14:textId="5C1729BB" w:rsidR="003F6EF9" w:rsidRPr="00037760" w:rsidRDefault="003F6EF9" w:rsidP="001E7D1C">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 xml:space="preserve">«ОП.04 </w:t>
      </w:r>
      <w:r w:rsidR="002D52F6" w:rsidRPr="002D52F6">
        <w:rPr>
          <w:rFonts w:ascii="Times New Roman Полужирный" w:eastAsia="Segoe UI" w:hAnsi="Times New Roman Полужирный"/>
          <w:b/>
          <w:bCs/>
          <w:caps/>
          <w:lang w:val="ru-RU"/>
        </w:rPr>
        <w:t>Основы информационной безопасности</w:t>
      </w:r>
      <w:r w:rsidRPr="00037760">
        <w:rPr>
          <w:rFonts w:ascii="Times New Roman Полужирный" w:eastAsia="Segoe UI" w:hAnsi="Times New Roman Полужирный"/>
          <w:b/>
          <w:bCs/>
          <w:caps/>
          <w:lang w:val="ru-RU"/>
        </w:rPr>
        <w:t>»</w:t>
      </w:r>
      <w:r w:rsidRPr="00037760">
        <w:rPr>
          <w:rFonts w:ascii="Times New Roman Полужирный" w:eastAsia="Segoe UI" w:hAnsi="Times New Roman Полужирный"/>
          <w:b/>
          <w:bCs/>
          <w:caps/>
          <w:highlight w:val="green"/>
          <w:lang w:val="ru-RU"/>
        </w:rPr>
        <w:t xml:space="preserve"> </w:t>
      </w:r>
    </w:p>
    <w:p w14:paraId="356D7392" w14:textId="77777777" w:rsidR="001E7D1C" w:rsidRPr="00037760" w:rsidRDefault="001E7D1C" w:rsidP="001E7D1C">
      <w:pPr>
        <w:pStyle w:val="1d"/>
        <w:rPr>
          <w:lang w:val="ru-RU"/>
        </w:rPr>
      </w:pPr>
    </w:p>
    <w:p w14:paraId="42F76555" w14:textId="77777777" w:rsidR="001E7D1C" w:rsidRPr="00037760" w:rsidRDefault="001E7D1C" w:rsidP="001E7D1C">
      <w:pPr>
        <w:pStyle w:val="114"/>
        <w:rPr>
          <w:rFonts w:ascii="Times New Roman" w:hAnsi="Times New Roman"/>
        </w:rPr>
      </w:pPr>
      <w:bookmarkStart w:id="392" w:name="_Toc158389406"/>
      <w:bookmarkStart w:id="393" w:name="_Toc158393510"/>
      <w:bookmarkStart w:id="394" w:name="_Toc158397967"/>
      <w:r w:rsidRPr="00037760">
        <w:rPr>
          <w:rFonts w:ascii="Times New Roman" w:hAnsi="Times New Roman"/>
        </w:rPr>
        <w:t>1.1. Цель и место дисциплины в структуре образовательной программы</w:t>
      </w:r>
      <w:bookmarkEnd w:id="392"/>
      <w:bookmarkEnd w:id="393"/>
      <w:bookmarkEnd w:id="394"/>
    </w:p>
    <w:p w14:paraId="7C676133" w14:textId="5FEFBD8C" w:rsidR="000D4444" w:rsidRPr="00037760" w:rsidRDefault="001E7D1C" w:rsidP="002D52F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F6EF9" w:rsidRPr="00037760">
        <w:rPr>
          <w:rFonts w:ascii="Times New Roman" w:hAnsi="Times New Roman"/>
          <w:sz w:val="24"/>
          <w:szCs w:val="24"/>
        </w:rPr>
        <w:t xml:space="preserve">ОП.04 </w:t>
      </w:r>
      <w:r w:rsidR="002D52F6" w:rsidRPr="002D52F6">
        <w:rPr>
          <w:rFonts w:ascii="Times New Roman" w:hAnsi="Times New Roman"/>
          <w:sz w:val="24"/>
          <w:szCs w:val="24"/>
        </w:rPr>
        <w:t>Основы информационной безопасности</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w:t>
      </w:r>
      <w:r w:rsidR="00ED6DDC" w:rsidRPr="00037760">
        <w:rPr>
          <w:rFonts w:ascii="Times New Roman" w:eastAsia="Times New Roman" w:hAnsi="Times New Roman" w:cs="Times New Roman"/>
          <w:sz w:val="28"/>
          <w:szCs w:val="28"/>
          <w:lang w:eastAsia="ru-RU"/>
        </w:rPr>
        <w:t xml:space="preserve"> </w:t>
      </w:r>
      <w:r w:rsidR="000D4444" w:rsidRPr="00037760">
        <w:rPr>
          <w:rFonts w:ascii="Times New Roman" w:eastAsia="Times New Roman" w:hAnsi="Times New Roman" w:cs="Times New Roman"/>
          <w:sz w:val="24"/>
          <w:szCs w:val="24"/>
          <w:lang w:eastAsia="ru-RU"/>
        </w:rPr>
        <w:t xml:space="preserve">формирование </w:t>
      </w:r>
      <w:r w:rsidR="002D52F6">
        <w:rPr>
          <w:rFonts w:ascii="Times New Roman" w:eastAsia="Times New Roman" w:hAnsi="Times New Roman" w:cs="Times New Roman"/>
          <w:sz w:val="24"/>
          <w:szCs w:val="24"/>
          <w:lang w:eastAsia="ru-RU"/>
        </w:rPr>
        <w:t>п</w:t>
      </w:r>
      <w:r w:rsidR="002D52F6" w:rsidRPr="002D52F6">
        <w:rPr>
          <w:rFonts w:ascii="Times New Roman" w:eastAsia="Times New Roman" w:hAnsi="Times New Roman" w:cs="Times New Roman"/>
          <w:sz w:val="24"/>
          <w:szCs w:val="24"/>
          <w:lang w:eastAsia="ru-RU"/>
        </w:rPr>
        <w:t>редставлени</w:t>
      </w:r>
      <w:r w:rsidR="002D52F6">
        <w:rPr>
          <w:rFonts w:ascii="Times New Roman" w:eastAsia="Times New Roman" w:hAnsi="Times New Roman" w:cs="Times New Roman"/>
          <w:sz w:val="24"/>
          <w:szCs w:val="24"/>
          <w:lang w:eastAsia="ru-RU"/>
        </w:rPr>
        <w:t>й</w:t>
      </w:r>
      <w:r w:rsidR="002D52F6" w:rsidRPr="002D52F6">
        <w:rPr>
          <w:rFonts w:ascii="Times New Roman" w:eastAsia="Times New Roman" w:hAnsi="Times New Roman" w:cs="Times New Roman"/>
          <w:sz w:val="24"/>
          <w:szCs w:val="24"/>
          <w:lang w:eastAsia="ru-RU"/>
        </w:rPr>
        <w:t xml:space="preserve"> области информационной безопасности, определяющей потребности в развитии</w:t>
      </w:r>
      <w:r w:rsidR="002D52F6">
        <w:rPr>
          <w:rFonts w:ascii="Times New Roman" w:eastAsia="Times New Roman" w:hAnsi="Times New Roman" w:cs="Times New Roman"/>
          <w:sz w:val="24"/>
          <w:szCs w:val="24"/>
          <w:lang w:eastAsia="ru-RU"/>
        </w:rPr>
        <w:t xml:space="preserve"> </w:t>
      </w:r>
      <w:r w:rsidR="002D52F6" w:rsidRPr="002D52F6">
        <w:rPr>
          <w:rFonts w:ascii="Times New Roman" w:eastAsia="Times New Roman" w:hAnsi="Times New Roman" w:cs="Times New Roman"/>
          <w:sz w:val="24"/>
          <w:szCs w:val="24"/>
          <w:lang w:eastAsia="ru-RU"/>
        </w:rPr>
        <w:t>интереса к изучению учебных дисциплин и профессиональных модулей, способности к</w:t>
      </w:r>
      <w:r w:rsidR="002D52F6">
        <w:rPr>
          <w:rFonts w:ascii="Times New Roman" w:eastAsia="Times New Roman" w:hAnsi="Times New Roman" w:cs="Times New Roman"/>
          <w:sz w:val="24"/>
          <w:szCs w:val="24"/>
          <w:lang w:eastAsia="ru-RU"/>
        </w:rPr>
        <w:t xml:space="preserve"> </w:t>
      </w:r>
      <w:r w:rsidR="002D52F6" w:rsidRPr="002D52F6">
        <w:rPr>
          <w:rFonts w:ascii="Times New Roman" w:eastAsia="Times New Roman" w:hAnsi="Times New Roman" w:cs="Times New Roman"/>
          <w:sz w:val="24"/>
          <w:szCs w:val="24"/>
          <w:lang w:eastAsia="ru-RU"/>
        </w:rPr>
        <w:t>личному самоопределению и самореализации в учебной деятельности.</w:t>
      </w:r>
    </w:p>
    <w:p w14:paraId="62A5BF36" w14:textId="77777777" w:rsidR="000D4444" w:rsidRPr="00037760"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455D6378"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3F6EF9" w:rsidRPr="00037760">
        <w:rPr>
          <w:rFonts w:ascii="Times New Roman" w:hAnsi="Times New Roman"/>
          <w:sz w:val="24"/>
          <w:szCs w:val="24"/>
        </w:rPr>
        <w:t xml:space="preserve">«ОП.04 </w:t>
      </w:r>
      <w:r w:rsidR="002D52F6" w:rsidRPr="002D52F6">
        <w:rPr>
          <w:rFonts w:ascii="Times New Roman" w:hAnsi="Times New Roman"/>
          <w:sz w:val="24"/>
          <w:szCs w:val="24"/>
        </w:rPr>
        <w:t>Основы информационной безопасности</w:t>
      </w:r>
      <w:r w:rsidR="003F6EF9" w:rsidRPr="00037760">
        <w:rPr>
          <w:rFonts w:ascii="Times New Roman" w:hAnsi="Times New Roman"/>
          <w:sz w:val="24"/>
          <w:szCs w:val="24"/>
        </w:rPr>
        <w:t>»</w:t>
      </w:r>
      <w:r w:rsidR="003F6EF9"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w:t>
      </w:r>
      <w:r w:rsidR="00C16530" w:rsidRPr="00037760">
        <w:rPr>
          <w:rFonts w:ascii="Times New Roman" w:hAnsi="Times New Roman" w:cs="Times New Roman"/>
          <w:sz w:val="24"/>
          <w:szCs w:val="24"/>
        </w:rPr>
        <w:t xml:space="preserve"> общепрофессионального </w:t>
      </w:r>
      <w:r w:rsidRPr="00037760">
        <w:rPr>
          <w:rFonts w:ascii="Times New Roman" w:hAnsi="Times New Roman" w:cs="Times New Roman"/>
          <w:sz w:val="24"/>
          <w:szCs w:val="24"/>
        </w:rPr>
        <w:t>цикла образовательной программы.</w:t>
      </w:r>
    </w:p>
    <w:p w14:paraId="325A2FB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037760" w:rsidRDefault="001E7D1C" w:rsidP="001E7D1C">
      <w:pPr>
        <w:pStyle w:val="114"/>
        <w:rPr>
          <w:rFonts w:ascii="Times New Roman" w:hAnsi="Times New Roman"/>
        </w:rPr>
      </w:pPr>
      <w:bookmarkStart w:id="395" w:name="_Toc158389407"/>
      <w:bookmarkStart w:id="396" w:name="_Toc158393511"/>
      <w:bookmarkStart w:id="397" w:name="_Toc158397968"/>
      <w:r w:rsidRPr="00037760">
        <w:rPr>
          <w:rFonts w:ascii="Times New Roman" w:hAnsi="Times New Roman"/>
        </w:rPr>
        <w:t>1.2. Планируемые результаты освоения дисциплины</w:t>
      </w:r>
      <w:bookmarkEnd w:id="395"/>
      <w:bookmarkEnd w:id="396"/>
      <w:bookmarkEnd w:id="397"/>
    </w:p>
    <w:p w14:paraId="479CDAF4" w14:textId="21729FF5"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7888C5E" w14:textId="2FAE1EC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037760" w14:paraId="3F607F74" w14:textId="77777777" w:rsidTr="002B0123">
        <w:trPr>
          <w:trHeight w:val="20"/>
        </w:trPr>
        <w:tc>
          <w:tcPr>
            <w:tcW w:w="1246" w:type="dxa"/>
            <w:tcBorders>
              <w:top w:val="single" w:sz="4" w:space="0" w:color="auto"/>
              <w:left w:val="single" w:sz="4" w:space="0" w:color="auto"/>
              <w:right w:val="single" w:sz="4" w:space="0" w:color="auto"/>
            </w:tcBorders>
          </w:tcPr>
          <w:p w14:paraId="7C7DE828"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054049F6" w14:textId="3A9C43CF" w:rsidR="001E7D1C" w:rsidRPr="00037760" w:rsidRDefault="001E7D1C" w:rsidP="000E67E5">
            <w:pPr>
              <w:rPr>
                <w:rStyle w:val="afb"/>
                <w:b/>
                <w:i w:val="0"/>
                <w:sz w:val="24"/>
                <w:szCs w:val="24"/>
              </w:rPr>
            </w:pPr>
            <w:r w:rsidRPr="00037760">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BA5B91" w:rsidRPr="00037760" w14:paraId="6EC6764A" w14:textId="77777777" w:rsidTr="002D52F6">
        <w:trPr>
          <w:trHeight w:val="20"/>
        </w:trPr>
        <w:tc>
          <w:tcPr>
            <w:tcW w:w="1246" w:type="dxa"/>
            <w:tcBorders>
              <w:top w:val="single" w:sz="4" w:space="0" w:color="auto"/>
              <w:left w:val="single" w:sz="4" w:space="0" w:color="auto"/>
              <w:right w:val="single" w:sz="4" w:space="0" w:color="auto"/>
            </w:tcBorders>
          </w:tcPr>
          <w:p w14:paraId="10E010F5"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ОК 03,</w:t>
            </w:r>
          </w:p>
          <w:p w14:paraId="7EF7330F"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ОК 06,</w:t>
            </w:r>
          </w:p>
          <w:p w14:paraId="6C6EBF28"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ОК 09,</w:t>
            </w:r>
          </w:p>
          <w:p w14:paraId="74066CC3" w14:textId="17C48619" w:rsidR="00BA5B91" w:rsidRPr="00037760"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ПК 2.</w:t>
            </w:r>
            <w:r w:rsidR="00F06651">
              <w:rPr>
                <w:rFonts w:ascii="Times New Roman" w:hAnsi="Times New Roman" w:cs="Times New Roman"/>
                <w:bCs/>
                <w:sz w:val="24"/>
                <w:szCs w:val="24"/>
              </w:rPr>
              <w:t>3</w:t>
            </w:r>
          </w:p>
        </w:tc>
        <w:tc>
          <w:tcPr>
            <w:tcW w:w="2794" w:type="dxa"/>
            <w:tcBorders>
              <w:top w:val="single" w:sz="4" w:space="0" w:color="auto"/>
              <w:left w:val="single" w:sz="4" w:space="0" w:color="auto"/>
              <w:right w:val="single" w:sz="4" w:space="0" w:color="auto"/>
            </w:tcBorders>
          </w:tcPr>
          <w:p w14:paraId="0D614481"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защищаемую информацию по видам тайны и степеням секретности</w:t>
            </w:r>
          </w:p>
          <w:p w14:paraId="080AA4A9" w14:textId="678DB777" w:rsidR="00BA5B91"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основные угрозы безопасности информации;</w:t>
            </w:r>
          </w:p>
          <w:p w14:paraId="35877D0F" w14:textId="783AEFB3" w:rsidR="002D52F6" w:rsidRPr="002D52F6" w:rsidRDefault="002D52F6" w:rsidP="002D52F6">
            <w:pPr>
              <w:jc w:val="center"/>
              <w:rPr>
                <w:rFonts w:ascii="Times New Roman" w:hAnsi="Times New Roman" w:cs="Times New Roman"/>
                <w:sz w:val="24"/>
                <w:szCs w:val="24"/>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ADB85FE"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сущность и понятие информационной безопасности, характеристику ее составляющих</w:t>
            </w:r>
          </w:p>
          <w:p w14:paraId="22B02A55"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место информационной безопасности в системе национальной безопасности страны</w:t>
            </w:r>
          </w:p>
          <w:p w14:paraId="5B54B62D"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виды, источники и носители защищаемой информации</w:t>
            </w:r>
          </w:p>
          <w:p w14:paraId="5BDDB822"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 xml:space="preserve"> источники угроз безопасности информации и меры по их предотвращению</w:t>
            </w:r>
          </w:p>
          <w:p w14:paraId="63EDDDBF"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факторы, воздействующие на информацию при ее обработке в автоматизированных (информационных) системах</w:t>
            </w:r>
          </w:p>
          <w:p w14:paraId="3760C9B8"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жизненные циклы информации ограниченного доступа в процессе ее создания, обработки, передачи</w:t>
            </w:r>
          </w:p>
          <w:p w14:paraId="17276FD0"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lastRenderedPageBreak/>
              <w:t>современные средства и способы обеспечения информационной безопасности</w:t>
            </w:r>
          </w:p>
          <w:p w14:paraId="29D58AFB" w14:textId="5EF93B7A" w:rsidR="00BA5B91" w:rsidRPr="00037760"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основные методики анализа угроз и рисков информационной безопасности</w:t>
            </w:r>
          </w:p>
        </w:tc>
        <w:tc>
          <w:tcPr>
            <w:tcW w:w="2794" w:type="dxa"/>
            <w:tcBorders>
              <w:top w:val="single" w:sz="4" w:space="0" w:color="auto"/>
              <w:left w:val="single" w:sz="4" w:space="0" w:color="auto"/>
              <w:bottom w:val="single" w:sz="4" w:space="0" w:color="auto"/>
              <w:right w:val="single" w:sz="4" w:space="0" w:color="auto"/>
            </w:tcBorders>
          </w:tcPr>
          <w:p w14:paraId="0041938F" w14:textId="0F6C3045" w:rsidR="00BA5B91" w:rsidRPr="00037760" w:rsidRDefault="007A7C19" w:rsidP="00553D75">
            <w:pPr>
              <w:jc w:val="center"/>
              <w:rPr>
                <w:rFonts w:ascii="Times New Roman" w:hAnsi="Times New Roman" w:cs="Times New Roman"/>
                <w:bCs/>
                <w:sz w:val="24"/>
                <w:szCs w:val="24"/>
              </w:rPr>
            </w:pPr>
            <w:r w:rsidRPr="007A7C19">
              <w:rPr>
                <w:rFonts w:ascii="Times New Roman" w:hAnsi="Times New Roman" w:cs="Times New Roman"/>
                <w:bCs/>
                <w:sz w:val="24"/>
                <w:szCs w:val="24"/>
              </w:rPr>
              <w:lastRenderedPageBreak/>
              <w:t>защиты информации от НСД и специальных воздействий в ИТКС с использованием программных и программно-аппаратных, в том числе криптографических средств защиты в соответствии с предъявляемыми требованиями</w:t>
            </w:r>
          </w:p>
        </w:tc>
      </w:tr>
    </w:tbl>
    <w:p w14:paraId="6523C17A" w14:textId="77777777" w:rsidR="001E7D1C" w:rsidRPr="00037760" w:rsidRDefault="001E7D1C" w:rsidP="001E7D1C">
      <w:pPr>
        <w:ind w:firstLine="709"/>
        <w:rPr>
          <w:rFonts w:ascii="Times New Roman" w:hAnsi="Times New Roman" w:cs="Times New Roman"/>
          <w:bCs/>
          <w:sz w:val="24"/>
          <w:szCs w:val="24"/>
        </w:rPr>
      </w:pPr>
    </w:p>
    <w:p w14:paraId="27C25950"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5E90C6E" w14:textId="77777777" w:rsidR="001E7D1C" w:rsidRPr="00037760" w:rsidRDefault="001E7D1C" w:rsidP="001E7D1C">
      <w:pPr>
        <w:pStyle w:val="1f"/>
        <w:rPr>
          <w:rFonts w:ascii="Times New Roman" w:hAnsi="Times New Roman"/>
          <w:lang w:val="ru-RU"/>
        </w:rPr>
      </w:pPr>
      <w:bookmarkStart w:id="398" w:name="_Toc158389408"/>
      <w:bookmarkStart w:id="399" w:name="_Toc158393512"/>
      <w:bookmarkStart w:id="400" w:name="_Toc158397969"/>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98"/>
      <w:bookmarkEnd w:id="399"/>
      <w:bookmarkEnd w:id="400"/>
    </w:p>
    <w:p w14:paraId="388EC4E8" w14:textId="77777777" w:rsidR="001E7D1C" w:rsidRPr="00037760" w:rsidRDefault="001E7D1C" w:rsidP="001E7D1C">
      <w:pPr>
        <w:pStyle w:val="114"/>
        <w:rPr>
          <w:rFonts w:ascii="Times New Roman" w:hAnsi="Times New Roman"/>
        </w:rPr>
      </w:pPr>
      <w:bookmarkStart w:id="401" w:name="_Toc158389409"/>
      <w:bookmarkStart w:id="402" w:name="_Toc158393513"/>
      <w:bookmarkStart w:id="403" w:name="_Toc158397970"/>
      <w:r w:rsidRPr="00037760">
        <w:rPr>
          <w:rFonts w:ascii="Times New Roman" w:hAnsi="Times New Roman"/>
        </w:rPr>
        <w:t>2.1. Трудоемкость освоения дисциплины</w:t>
      </w:r>
      <w:bookmarkEnd w:id="401"/>
      <w:bookmarkEnd w:id="402"/>
      <w:bookmarkEnd w:id="40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28B37928" w14:textId="77777777" w:rsidTr="000E67E5">
        <w:trPr>
          <w:trHeight w:val="23"/>
        </w:trPr>
        <w:tc>
          <w:tcPr>
            <w:tcW w:w="2460" w:type="pct"/>
            <w:vAlign w:val="center"/>
          </w:tcPr>
          <w:p w14:paraId="5824D62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D9C04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D9B74DF" w14:textId="77777777" w:rsidTr="000E67E5">
        <w:trPr>
          <w:trHeight w:val="23"/>
        </w:trPr>
        <w:tc>
          <w:tcPr>
            <w:tcW w:w="2460" w:type="pct"/>
            <w:vAlign w:val="center"/>
          </w:tcPr>
          <w:p w14:paraId="083BC0F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7655CA6" w14:textId="7E445392" w:rsidR="001E7D1C" w:rsidRPr="00037760" w:rsidRDefault="008F2AED"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A0459E" w14:textId="6BCEC47D" w:rsidR="001E7D1C" w:rsidRPr="00037760" w:rsidRDefault="008F2AED"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E7D1C" w:rsidRPr="00037760" w14:paraId="6A492A28" w14:textId="77777777" w:rsidTr="000E67E5">
        <w:trPr>
          <w:trHeight w:val="23"/>
        </w:trPr>
        <w:tc>
          <w:tcPr>
            <w:tcW w:w="2460" w:type="pct"/>
            <w:vAlign w:val="center"/>
          </w:tcPr>
          <w:p w14:paraId="741F55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47A9C8"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C381E" w:rsidRPr="00037760" w14:paraId="56F8F6B3" w14:textId="77777777" w:rsidTr="000E67E5">
        <w:trPr>
          <w:trHeight w:val="23"/>
        </w:trPr>
        <w:tc>
          <w:tcPr>
            <w:tcW w:w="2460" w:type="pct"/>
            <w:vAlign w:val="center"/>
          </w:tcPr>
          <w:p w14:paraId="13E32BD5" w14:textId="77777777" w:rsidR="009C381E" w:rsidRPr="00037760" w:rsidRDefault="009C381E" w:rsidP="009C38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D15420E" w14:textId="158FEFE7"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393C4FE" w14:textId="0520F8D9"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8790B6E" w14:textId="77777777" w:rsidTr="000E67E5">
        <w:trPr>
          <w:trHeight w:val="23"/>
        </w:trPr>
        <w:tc>
          <w:tcPr>
            <w:tcW w:w="2460" w:type="pct"/>
            <w:vAlign w:val="center"/>
          </w:tcPr>
          <w:p w14:paraId="281D143C"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E9E0827" w14:textId="41EF92D6" w:rsidR="001E7D1C" w:rsidRPr="00037760" w:rsidRDefault="008F2AED"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FABAF84" w14:textId="25979F00" w:rsidR="001E7D1C" w:rsidRPr="00037760" w:rsidRDefault="008F2AED" w:rsidP="000E67E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66B868CE" w14:textId="77777777" w:rsidR="001E7D1C" w:rsidRPr="00037760" w:rsidRDefault="001E7D1C" w:rsidP="001E7D1C">
      <w:pPr>
        <w:rPr>
          <w:rFonts w:ascii="Times New Roman" w:hAnsi="Times New Roman" w:cs="Times New Roman"/>
          <w:sz w:val="24"/>
          <w:szCs w:val="24"/>
        </w:rPr>
      </w:pPr>
    </w:p>
    <w:p w14:paraId="4B998B9D"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5C8DEBA3" w14:textId="77777777" w:rsidR="001E7D1C" w:rsidRPr="00037760" w:rsidRDefault="001E7D1C" w:rsidP="001E7D1C">
      <w:pPr>
        <w:rPr>
          <w:rFonts w:ascii="Times New Roman" w:hAnsi="Times New Roman" w:cs="Times New Roman"/>
          <w:sz w:val="24"/>
          <w:szCs w:val="24"/>
        </w:rPr>
      </w:pPr>
    </w:p>
    <w:p w14:paraId="4B95B1BE" w14:textId="77777777" w:rsidR="001E7D1C" w:rsidRPr="00037760" w:rsidRDefault="001E7D1C" w:rsidP="001E7D1C">
      <w:pPr>
        <w:pStyle w:val="114"/>
        <w:rPr>
          <w:rFonts w:ascii="Times New Roman" w:hAnsi="Times New Roman"/>
        </w:rPr>
      </w:pPr>
      <w:bookmarkStart w:id="404" w:name="_Toc158389410"/>
      <w:bookmarkStart w:id="405" w:name="_Toc158393514"/>
      <w:bookmarkStart w:id="406" w:name="_Toc158397971"/>
      <w:r w:rsidRPr="00037760">
        <w:rPr>
          <w:rFonts w:ascii="Times New Roman" w:hAnsi="Times New Roman"/>
        </w:rPr>
        <w:t>2.2. Примерное содержание дисциплины</w:t>
      </w:r>
      <w:bookmarkEnd w:id="404"/>
      <w:bookmarkEnd w:id="405"/>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7258"/>
      </w:tblGrid>
      <w:tr w:rsidR="00F22A81" w:rsidRPr="007A72BE" w14:paraId="07D55897" w14:textId="77777777" w:rsidTr="00434973">
        <w:tc>
          <w:tcPr>
            <w:tcW w:w="1219" w:type="pct"/>
            <w:shd w:val="clear" w:color="auto" w:fill="auto"/>
          </w:tcPr>
          <w:p w14:paraId="52A7BEE7" w14:textId="77777777" w:rsidR="00F22A81" w:rsidRPr="007A72BE" w:rsidRDefault="00F22A81" w:rsidP="007C1BBC">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Наименование разделов и тем</w:t>
            </w:r>
          </w:p>
        </w:tc>
        <w:tc>
          <w:tcPr>
            <w:tcW w:w="3781" w:type="pct"/>
            <w:shd w:val="clear" w:color="auto" w:fill="auto"/>
          </w:tcPr>
          <w:p w14:paraId="085389AD" w14:textId="77777777" w:rsidR="00F22A81" w:rsidRPr="007A72BE" w:rsidRDefault="00F22A81" w:rsidP="007C1BBC">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22A81" w:rsidRPr="007A72BE" w14:paraId="055A10A2" w14:textId="77777777" w:rsidTr="00434973">
        <w:tc>
          <w:tcPr>
            <w:tcW w:w="5000" w:type="pct"/>
            <w:gridSpan w:val="2"/>
            <w:shd w:val="clear" w:color="auto" w:fill="auto"/>
            <w:hideMark/>
          </w:tcPr>
          <w:p w14:paraId="1EB448D0"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Раздел 1. Теоретические основы информационной безопасности</w:t>
            </w:r>
            <w:r>
              <w:rPr>
                <w:rFonts w:ascii="Times New Roman" w:eastAsia="Times New Roman" w:hAnsi="Times New Roman" w:cs="Times New Roman"/>
                <w:b/>
                <w:bCs/>
                <w:color w:val="000000"/>
                <w:lang w:eastAsia="ru-RU"/>
              </w:rPr>
              <w:t xml:space="preserve"> (20 часов)</w:t>
            </w:r>
          </w:p>
        </w:tc>
      </w:tr>
      <w:tr w:rsidR="00F22A81" w:rsidRPr="007A72BE" w14:paraId="31D548D3" w14:textId="77777777" w:rsidTr="00434973">
        <w:tc>
          <w:tcPr>
            <w:tcW w:w="1219" w:type="pct"/>
            <w:vMerge w:val="restart"/>
            <w:shd w:val="clear" w:color="auto" w:fill="auto"/>
            <w:hideMark/>
          </w:tcPr>
          <w:p w14:paraId="6B3CCBC0"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1.1. Основные понятия и задачи информационной безопасности</w:t>
            </w:r>
          </w:p>
        </w:tc>
        <w:tc>
          <w:tcPr>
            <w:tcW w:w="3781" w:type="pct"/>
            <w:shd w:val="clear" w:color="auto" w:fill="auto"/>
            <w:hideMark/>
          </w:tcPr>
          <w:p w14:paraId="166167BC"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05343C33" w14:textId="77777777" w:rsidTr="00434973">
        <w:tc>
          <w:tcPr>
            <w:tcW w:w="1219" w:type="pct"/>
            <w:vMerge/>
            <w:hideMark/>
          </w:tcPr>
          <w:p w14:paraId="5E57A2F6"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6313AF2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Понятие информации и информационной безопасности. Информация, сообщения, информационные процессы как объекты информационной безопасности. Обзор защищаемых объектов и систем.</w:t>
            </w:r>
          </w:p>
        </w:tc>
      </w:tr>
      <w:tr w:rsidR="00F22A81" w:rsidRPr="007A72BE" w14:paraId="772AB190" w14:textId="77777777" w:rsidTr="00434973">
        <w:tc>
          <w:tcPr>
            <w:tcW w:w="1219" w:type="pct"/>
            <w:vMerge/>
            <w:hideMark/>
          </w:tcPr>
          <w:p w14:paraId="3FF624C1"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60ECCAB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«угроза информации». Понятие «риска информационной безопасности». Примеры преступлений в сфере информации и информационных технологий. Сущность функционирования системы защиты информации. Защита человека от опасной информации и от </w:t>
            </w:r>
            <w:proofErr w:type="spellStart"/>
            <w:r w:rsidRPr="007A72BE">
              <w:rPr>
                <w:rFonts w:ascii="Times New Roman" w:eastAsia="Times New Roman" w:hAnsi="Times New Roman" w:cs="Times New Roman"/>
                <w:color w:val="000000"/>
                <w:lang w:eastAsia="ru-RU"/>
              </w:rPr>
              <w:t>неинформированности</w:t>
            </w:r>
            <w:proofErr w:type="spellEnd"/>
            <w:r w:rsidRPr="007A72BE">
              <w:rPr>
                <w:rFonts w:ascii="Times New Roman" w:eastAsia="Times New Roman" w:hAnsi="Times New Roman" w:cs="Times New Roman"/>
                <w:color w:val="000000"/>
                <w:lang w:eastAsia="ru-RU"/>
              </w:rPr>
              <w:t xml:space="preserve"> в области информационной безопасности.</w:t>
            </w:r>
          </w:p>
        </w:tc>
      </w:tr>
      <w:tr w:rsidR="00F22A81" w:rsidRPr="007A72BE" w14:paraId="13FEB1AC" w14:textId="77777777" w:rsidTr="00434973">
        <w:tc>
          <w:tcPr>
            <w:tcW w:w="1219" w:type="pct"/>
            <w:vMerge/>
          </w:tcPr>
          <w:p w14:paraId="3BEAD9A6"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3BAC845B"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645E62BC" w14:textId="77777777" w:rsidR="00F22A81" w:rsidRPr="007A72BE" w:rsidRDefault="00F22A81" w:rsidP="007C1BBC">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4BDC03BB" w14:textId="77777777" w:rsidTr="00434973">
        <w:tc>
          <w:tcPr>
            <w:tcW w:w="1219" w:type="pct"/>
            <w:vMerge w:val="restart"/>
            <w:shd w:val="clear" w:color="auto" w:fill="auto"/>
            <w:hideMark/>
          </w:tcPr>
          <w:p w14:paraId="2CF2D220"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val="en-US" w:eastAsia="ru-RU"/>
              </w:rPr>
              <w:t xml:space="preserve">Тема 1.2. </w:t>
            </w:r>
            <w:proofErr w:type="spellStart"/>
            <w:r w:rsidRPr="00E74CCC">
              <w:rPr>
                <w:rFonts w:ascii="Times New Roman" w:eastAsia="Times New Roman" w:hAnsi="Times New Roman" w:cs="Times New Roman"/>
                <w:b/>
                <w:bCs/>
                <w:color w:val="000000"/>
                <w:lang w:val="en-US" w:eastAsia="ru-RU"/>
              </w:rPr>
              <w:t>Основы</w:t>
            </w:r>
            <w:proofErr w:type="spellEnd"/>
            <w:r w:rsidRPr="00E74CCC">
              <w:rPr>
                <w:rFonts w:ascii="Times New Roman" w:eastAsia="Times New Roman" w:hAnsi="Times New Roman" w:cs="Times New Roman"/>
                <w:b/>
                <w:bCs/>
                <w:color w:val="000000"/>
                <w:lang w:val="en-US" w:eastAsia="ru-RU"/>
              </w:rPr>
              <w:t xml:space="preserve"> </w:t>
            </w:r>
            <w:proofErr w:type="spellStart"/>
            <w:r w:rsidRPr="00E74CCC">
              <w:rPr>
                <w:rFonts w:ascii="Times New Roman" w:eastAsia="Times New Roman" w:hAnsi="Times New Roman" w:cs="Times New Roman"/>
                <w:b/>
                <w:bCs/>
                <w:color w:val="000000"/>
                <w:lang w:val="en-US" w:eastAsia="ru-RU"/>
              </w:rPr>
              <w:t>защиты</w:t>
            </w:r>
            <w:proofErr w:type="spellEnd"/>
            <w:r w:rsidRPr="00E74CCC">
              <w:rPr>
                <w:rFonts w:ascii="Times New Roman" w:eastAsia="Times New Roman" w:hAnsi="Times New Roman" w:cs="Times New Roman"/>
                <w:b/>
                <w:bCs/>
                <w:color w:val="000000"/>
                <w:lang w:val="en-US" w:eastAsia="ru-RU"/>
              </w:rPr>
              <w:t xml:space="preserve"> </w:t>
            </w:r>
            <w:proofErr w:type="spellStart"/>
            <w:r w:rsidRPr="00E74CCC">
              <w:rPr>
                <w:rFonts w:ascii="Times New Roman" w:eastAsia="Times New Roman" w:hAnsi="Times New Roman" w:cs="Times New Roman"/>
                <w:b/>
                <w:bCs/>
                <w:color w:val="000000"/>
                <w:lang w:val="en-US" w:eastAsia="ru-RU"/>
              </w:rPr>
              <w:t>информации</w:t>
            </w:r>
            <w:proofErr w:type="spellEnd"/>
          </w:p>
        </w:tc>
        <w:tc>
          <w:tcPr>
            <w:tcW w:w="3781" w:type="pct"/>
            <w:shd w:val="clear" w:color="auto" w:fill="auto"/>
            <w:hideMark/>
          </w:tcPr>
          <w:p w14:paraId="7A73E9C4"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75809396" w14:textId="77777777" w:rsidTr="00434973">
        <w:tc>
          <w:tcPr>
            <w:tcW w:w="1219" w:type="pct"/>
            <w:vMerge/>
            <w:hideMark/>
          </w:tcPr>
          <w:p w14:paraId="5287FCC4"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45F8D141"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Целостность, доступность и конфиденциальность информации. Классификация информации по видам тайны и степеням конфиденциальности. Понятия государственной тайны и конфиденциальной информации.</w:t>
            </w:r>
          </w:p>
        </w:tc>
      </w:tr>
      <w:tr w:rsidR="00F22A81" w:rsidRPr="007A72BE" w14:paraId="3EFDBAD3" w14:textId="77777777" w:rsidTr="00434973">
        <w:tc>
          <w:tcPr>
            <w:tcW w:w="1219" w:type="pct"/>
            <w:vMerge/>
            <w:hideMark/>
          </w:tcPr>
          <w:p w14:paraId="60AACDB0"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13A1BDDE"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Жизненные циклы конфиденциальной информации в процессе ее создания, обработки, передачи.</w:t>
            </w:r>
          </w:p>
        </w:tc>
      </w:tr>
      <w:tr w:rsidR="00F22A81" w:rsidRPr="007A72BE" w14:paraId="6FA1D6C5" w14:textId="77777777" w:rsidTr="00434973">
        <w:tc>
          <w:tcPr>
            <w:tcW w:w="1219" w:type="pct"/>
            <w:vMerge/>
            <w:hideMark/>
          </w:tcPr>
          <w:p w14:paraId="26F50DF1"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22248F80"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Цели и задачи защиты информации. Основные понятия в области защиты информации.</w:t>
            </w:r>
          </w:p>
        </w:tc>
      </w:tr>
      <w:tr w:rsidR="00F22A81" w:rsidRPr="007A72BE" w14:paraId="03F4F918" w14:textId="77777777" w:rsidTr="00434973">
        <w:tc>
          <w:tcPr>
            <w:tcW w:w="1219" w:type="pct"/>
            <w:vMerge/>
            <w:hideMark/>
          </w:tcPr>
          <w:p w14:paraId="2EB94964"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154144B1"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Элементы процесса менеджмента ИБ. Модель интеграции информационной безопасности в основную деятельность организации. Понятие </w:t>
            </w:r>
            <w:r>
              <w:rPr>
                <w:rFonts w:ascii="Times New Roman" w:eastAsia="Times New Roman" w:hAnsi="Times New Roman" w:cs="Times New Roman"/>
                <w:color w:val="000000"/>
                <w:lang w:eastAsia="ru-RU"/>
              </w:rPr>
              <w:t>п</w:t>
            </w:r>
            <w:r w:rsidRPr="007A72BE">
              <w:rPr>
                <w:rFonts w:ascii="Times New Roman" w:eastAsia="Times New Roman" w:hAnsi="Times New Roman" w:cs="Times New Roman"/>
                <w:color w:val="000000"/>
                <w:lang w:eastAsia="ru-RU"/>
              </w:rPr>
              <w:t>олитики безопасности.</w:t>
            </w:r>
          </w:p>
        </w:tc>
      </w:tr>
      <w:tr w:rsidR="00F22A81" w:rsidRPr="007A72BE" w14:paraId="04C1A71C" w14:textId="77777777" w:rsidTr="00434973">
        <w:tc>
          <w:tcPr>
            <w:tcW w:w="1219" w:type="pct"/>
            <w:vMerge/>
            <w:hideMark/>
          </w:tcPr>
          <w:p w14:paraId="6804C96F"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1AB09E9D"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2A81" w:rsidRPr="007A72BE" w14:paraId="45904801" w14:textId="77777777" w:rsidTr="00434973">
        <w:tc>
          <w:tcPr>
            <w:tcW w:w="1219" w:type="pct"/>
            <w:vMerge/>
            <w:hideMark/>
          </w:tcPr>
          <w:p w14:paraId="143487E2"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3E4DB11C"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объектов защиты на типовом объекте информатизации.</w:t>
            </w:r>
          </w:p>
        </w:tc>
      </w:tr>
      <w:tr w:rsidR="00F22A81" w:rsidRPr="007A72BE" w14:paraId="0C5732A2" w14:textId="77777777" w:rsidTr="00434973">
        <w:tc>
          <w:tcPr>
            <w:tcW w:w="1219" w:type="pct"/>
            <w:vMerge/>
            <w:hideMark/>
          </w:tcPr>
          <w:p w14:paraId="4B27171E"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35AEC20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Классификация защищаемой информации по видам тайны и степеням конфиденциальности.</w:t>
            </w:r>
          </w:p>
        </w:tc>
      </w:tr>
      <w:tr w:rsidR="00F22A81" w:rsidRPr="007A72BE" w14:paraId="07D9121C" w14:textId="77777777" w:rsidTr="00434973">
        <w:tc>
          <w:tcPr>
            <w:tcW w:w="1219" w:type="pct"/>
            <w:vMerge/>
          </w:tcPr>
          <w:p w14:paraId="083E3664"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tcPr>
          <w:p w14:paraId="55B93D05"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3E66C67A" w14:textId="77777777" w:rsidR="00F22A81" w:rsidRPr="00E74CCC" w:rsidRDefault="00F22A81" w:rsidP="007C1BBC">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2595B9AD" w14:textId="77777777" w:rsidTr="00434973">
        <w:tc>
          <w:tcPr>
            <w:tcW w:w="1219" w:type="pct"/>
            <w:vMerge w:val="restart"/>
            <w:shd w:val="clear" w:color="auto" w:fill="auto"/>
            <w:hideMark/>
          </w:tcPr>
          <w:p w14:paraId="2D988335"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1.3. Угрозы безопасности защищаемой информации.</w:t>
            </w:r>
          </w:p>
        </w:tc>
        <w:tc>
          <w:tcPr>
            <w:tcW w:w="3781" w:type="pct"/>
            <w:shd w:val="clear" w:color="auto" w:fill="auto"/>
            <w:hideMark/>
          </w:tcPr>
          <w:p w14:paraId="4EEE4339"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5E8F7044" w14:textId="77777777" w:rsidTr="00434973">
        <w:tc>
          <w:tcPr>
            <w:tcW w:w="1219" w:type="pct"/>
            <w:vMerge/>
            <w:hideMark/>
          </w:tcPr>
          <w:p w14:paraId="7C00DEC3"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486ED287"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угрозы безопасности информации. Системная классификация угроз безопасности информации. Каналы и методы несанкционированного доступа к </w:t>
            </w:r>
            <w:r>
              <w:rPr>
                <w:rFonts w:ascii="Times New Roman" w:eastAsia="Times New Roman" w:hAnsi="Times New Roman" w:cs="Times New Roman"/>
                <w:color w:val="000000"/>
                <w:lang w:eastAsia="ru-RU"/>
              </w:rPr>
              <w:t>у</w:t>
            </w:r>
            <w:r w:rsidRPr="007A72BE">
              <w:rPr>
                <w:rFonts w:ascii="Times New Roman" w:eastAsia="Times New Roman" w:hAnsi="Times New Roman" w:cs="Times New Roman"/>
                <w:color w:val="000000"/>
                <w:lang w:eastAsia="ru-RU"/>
              </w:rPr>
              <w:t>язвимости информации. Методы оценки уязвимости информации</w:t>
            </w:r>
          </w:p>
        </w:tc>
      </w:tr>
      <w:tr w:rsidR="00F22A81" w:rsidRPr="007A72BE" w14:paraId="7A89550E" w14:textId="77777777" w:rsidTr="00434973">
        <w:tc>
          <w:tcPr>
            <w:tcW w:w="1219" w:type="pct"/>
            <w:vMerge/>
            <w:hideMark/>
          </w:tcPr>
          <w:p w14:paraId="3FD2B7C5"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11E0DCF5"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2A81" w:rsidRPr="007A72BE" w14:paraId="5325F005" w14:textId="77777777" w:rsidTr="00434973">
        <w:tc>
          <w:tcPr>
            <w:tcW w:w="1219" w:type="pct"/>
            <w:vMerge/>
            <w:hideMark/>
          </w:tcPr>
          <w:p w14:paraId="0190E0D1"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2E0D669A"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угроз объекта информатизации и их классификация</w:t>
            </w:r>
          </w:p>
        </w:tc>
      </w:tr>
      <w:tr w:rsidR="00F22A81" w:rsidRPr="007A72BE" w14:paraId="6105F3EE" w14:textId="77777777" w:rsidTr="00434973">
        <w:tc>
          <w:tcPr>
            <w:tcW w:w="1219" w:type="pct"/>
            <w:vMerge/>
          </w:tcPr>
          <w:p w14:paraId="7175DF7F"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520BEE0B"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2EB7ECD8" w14:textId="77777777" w:rsidR="00F22A81" w:rsidRPr="00E74CCC" w:rsidRDefault="00F22A81" w:rsidP="007C1BBC">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1370A073" w14:textId="77777777" w:rsidTr="00434973">
        <w:tc>
          <w:tcPr>
            <w:tcW w:w="5000" w:type="pct"/>
            <w:gridSpan w:val="2"/>
            <w:shd w:val="clear" w:color="auto" w:fill="auto"/>
            <w:hideMark/>
          </w:tcPr>
          <w:p w14:paraId="3C6BED05"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Раздел 2. Методология защиты информации</w:t>
            </w:r>
            <w:r>
              <w:rPr>
                <w:rFonts w:ascii="Times New Roman" w:eastAsia="Times New Roman" w:hAnsi="Times New Roman" w:cs="Times New Roman"/>
                <w:b/>
                <w:bCs/>
                <w:color w:val="000000"/>
                <w:lang w:eastAsia="ru-RU"/>
              </w:rPr>
              <w:t xml:space="preserve"> (16 часов)</w:t>
            </w:r>
          </w:p>
        </w:tc>
      </w:tr>
      <w:tr w:rsidR="00F22A81" w:rsidRPr="007A72BE" w14:paraId="41FBD79C" w14:textId="77777777" w:rsidTr="00434973">
        <w:tc>
          <w:tcPr>
            <w:tcW w:w="1219" w:type="pct"/>
            <w:vMerge w:val="restart"/>
            <w:shd w:val="clear" w:color="auto" w:fill="auto"/>
            <w:hideMark/>
          </w:tcPr>
          <w:p w14:paraId="62C82821"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2.1. Методологические подходы к защите информации</w:t>
            </w:r>
          </w:p>
        </w:tc>
        <w:tc>
          <w:tcPr>
            <w:tcW w:w="3781" w:type="pct"/>
            <w:shd w:val="clear" w:color="auto" w:fill="auto"/>
            <w:hideMark/>
          </w:tcPr>
          <w:p w14:paraId="33B8575A"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7F929531" w14:textId="77777777" w:rsidTr="00434973">
        <w:tc>
          <w:tcPr>
            <w:tcW w:w="1219" w:type="pct"/>
            <w:vMerge/>
            <w:hideMark/>
          </w:tcPr>
          <w:p w14:paraId="758B532F"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7D033844"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Анализ существующих методик определения требований к защите информации. Параметры защищаемой информации и оценка факторов, влияющих на требуемый уровень защиты информации. Виды мер и основные принципы защиты информации.</w:t>
            </w:r>
          </w:p>
        </w:tc>
      </w:tr>
      <w:tr w:rsidR="00F22A81" w:rsidRPr="007A72BE" w14:paraId="3DA81EB7" w14:textId="77777777" w:rsidTr="00434973">
        <w:tc>
          <w:tcPr>
            <w:tcW w:w="1219" w:type="pct"/>
            <w:vMerge/>
          </w:tcPr>
          <w:p w14:paraId="357268D2"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012C090C"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1163D326" w14:textId="77777777" w:rsidR="00F22A81" w:rsidRPr="00E74CCC" w:rsidRDefault="00F22A81" w:rsidP="007C1BBC">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1DF1D952" w14:textId="77777777" w:rsidTr="00434973">
        <w:tc>
          <w:tcPr>
            <w:tcW w:w="1219" w:type="pct"/>
            <w:vMerge w:val="restart"/>
            <w:shd w:val="clear" w:color="auto" w:fill="auto"/>
            <w:hideMark/>
          </w:tcPr>
          <w:p w14:paraId="75AF2383"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 xml:space="preserve">Тема 2.2. Нормативно правовое </w:t>
            </w:r>
            <w:r w:rsidRPr="00E74CCC">
              <w:rPr>
                <w:rFonts w:ascii="Times New Roman" w:eastAsia="Times New Roman" w:hAnsi="Times New Roman" w:cs="Times New Roman"/>
                <w:b/>
                <w:bCs/>
                <w:color w:val="000000"/>
                <w:lang w:eastAsia="ru-RU"/>
              </w:rPr>
              <w:lastRenderedPageBreak/>
              <w:t>регулирование защиты информации</w:t>
            </w:r>
          </w:p>
        </w:tc>
        <w:tc>
          <w:tcPr>
            <w:tcW w:w="3781" w:type="pct"/>
            <w:shd w:val="clear" w:color="auto" w:fill="auto"/>
            <w:hideMark/>
          </w:tcPr>
          <w:p w14:paraId="5AF2569E"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lastRenderedPageBreak/>
              <w:t>Содержание</w:t>
            </w:r>
          </w:p>
        </w:tc>
      </w:tr>
      <w:tr w:rsidR="00F22A81" w:rsidRPr="007A72BE" w14:paraId="2F28B422" w14:textId="77777777" w:rsidTr="00434973">
        <w:tc>
          <w:tcPr>
            <w:tcW w:w="1219" w:type="pct"/>
            <w:vMerge/>
            <w:hideMark/>
          </w:tcPr>
          <w:p w14:paraId="622AE42C"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22804D78"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Организационная структура системы защиты информации Законодательные акты в области защиты информации.</w:t>
            </w:r>
          </w:p>
        </w:tc>
      </w:tr>
      <w:tr w:rsidR="00F22A81" w:rsidRPr="007A72BE" w14:paraId="771B0498" w14:textId="77777777" w:rsidTr="00434973">
        <w:tc>
          <w:tcPr>
            <w:tcW w:w="1219" w:type="pct"/>
            <w:vMerge/>
            <w:hideMark/>
          </w:tcPr>
          <w:p w14:paraId="47935764"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7A8C6566"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Российские и международные стандарты, определяющие требования к защите информации.</w:t>
            </w:r>
          </w:p>
        </w:tc>
      </w:tr>
      <w:tr w:rsidR="00F22A81" w:rsidRPr="007A72BE" w14:paraId="4F0A34A2" w14:textId="77777777" w:rsidTr="00434973">
        <w:tc>
          <w:tcPr>
            <w:tcW w:w="1219" w:type="pct"/>
            <w:vMerge/>
            <w:hideMark/>
          </w:tcPr>
          <w:p w14:paraId="628C35E0"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37FBB98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Система сертификации РФ в области защиты информации. Основные правила и документы системы сертификации РФ в области защиты информации</w:t>
            </w:r>
          </w:p>
        </w:tc>
      </w:tr>
      <w:tr w:rsidR="00F22A81" w:rsidRPr="007A72BE" w14:paraId="7D4BC847" w14:textId="77777777" w:rsidTr="00434973">
        <w:tc>
          <w:tcPr>
            <w:tcW w:w="1219" w:type="pct"/>
            <w:vMerge/>
            <w:hideMark/>
          </w:tcPr>
          <w:p w14:paraId="5591FF98"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5D0754C4"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2A81" w:rsidRPr="007A72BE" w14:paraId="3720833B" w14:textId="77777777" w:rsidTr="00434973">
        <w:tc>
          <w:tcPr>
            <w:tcW w:w="1219" w:type="pct"/>
            <w:vMerge/>
            <w:hideMark/>
          </w:tcPr>
          <w:p w14:paraId="5F4F4D44"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0054251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Работа в справочно-правовой системе с нормативными и правовыми документами по информационной безопасности</w:t>
            </w:r>
          </w:p>
        </w:tc>
      </w:tr>
      <w:tr w:rsidR="00F22A81" w:rsidRPr="007A72BE" w14:paraId="78FBD1C7" w14:textId="77777777" w:rsidTr="00434973">
        <w:tc>
          <w:tcPr>
            <w:tcW w:w="1219" w:type="pct"/>
            <w:vMerge/>
          </w:tcPr>
          <w:p w14:paraId="75574307"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2FB34E8B"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0CD8ECA9" w14:textId="77777777" w:rsidR="00F22A81" w:rsidRPr="00E74CCC" w:rsidRDefault="00F22A81" w:rsidP="007C1BBC">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05787A41" w14:textId="77777777" w:rsidTr="00434973">
        <w:tc>
          <w:tcPr>
            <w:tcW w:w="1219" w:type="pct"/>
            <w:vMerge w:val="restart"/>
            <w:shd w:val="clear" w:color="auto" w:fill="auto"/>
            <w:hideMark/>
          </w:tcPr>
          <w:p w14:paraId="6FABBCF2"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2.3. Защита информации в автоматизированных (информационных) системах</w:t>
            </w:r>
          </w:p>
        </w:tc>
        <w:tc>
          <w:tcPr>
            <w:tcW w:w="3781" w:type="pct"/>
            <w:shd w:val="clear" w:color="auto" w:fill="auto"/>
            <w:hideMark/>
          </w:tcPr>
          <w:p w14:paraId="2A7C8148"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33A7C668" w14:textId="77777777" w:rsidTr="00434973">
        <w:tc>
          <w:tcPr>
            <w:tcW w:w="1219" w:type="pct"/>
            <w:vMerge/>
            <w:hideMark/>
          </w:tcPr>
          <w:p w14:paraId="79F6D3F2"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0D2DDDEF"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Основные механизмы защиты информации. Система защиты информации. Меры защиты информации, реализуемые в автоматизированных (информационных) системах</w:t>
            </w:r>
            <w:r w:rsidRPr="007A72BE">
              <w:rPr>
                <w:rFonts w:ascii="Times New Roman" w:eastAsia="Times New Roman" w:hAnsi="Times New Roman" w:cs="Times New Roman"/>
                <w:i/>
                <w:iCs/>
                <w:color w:val="000000"/>
                <w:lang w:eastAsia="ru-RU"/>
              </w:rPr>
              <w:t>.</w:t>
            </w:r>
          </w:p>
        </w:tc>
      </w:tr>
      <w:tr w:rsidR="00F22A81" w:rsidRPr="007A72BE" w14:paraId="13E29374" w14:textId="77777777" w:rsidTr="00434973">
        <w:tc>
          <w:tcPr>
            <w:tcW w:w="1219" w:type="pct"/>
            <w:vMerge/>
            <w:hideMark/>
          </w:tcPr>
          <w:p w14:paraId="4673608B"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534B8964"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Программные и программно-аппаратные средства защиты информации Инженерная защита и техническая охрана объектов информатизации</w:t>
            </w:r>
          </w:p>
        </w:tc>
      </w:tr>
      <w:tr w:rsidR="00F22A81" w:rsidRPr="007A72BE" w14:paraId="579096B4" w14:textId="77777777" w:rsidTr="00434973">
        <w:tc>
          <w:tcPr>
            <w:tcW w:w="1219" w:type="pct"/>
            <w:vMerge/>
            <w:hideMark/>
          </w:tcPr>
          <w:p w14:paraId="763F7F9C"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7D0F85E5"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Организационно-распорядительная защита информации. Работа с кадрами и внутриобъектовый режим. Принципы построения организационно-распорядительной системы.</w:t>
            </w:r>
          </w:p>
        </w:tc>
      </w:tr>
      <w:tr w:rsidR="00F22A81" w:rsidRPr="007A72BE" w14:paraId="0BE3D9D6" w14:textId="77777777" w:rsidTr="00434973">
        <w:tc>
          <w:tcPr>
            <w:tcW w:w="1219" w:type="pct"/>
            <w:vMerge/>
            <w:hideMark/>
          </w:tcPr>
          <w:p w14:paraId="60F2629C"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4DBDF81A"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2A81" w:rsidRPr="007A72BE" w14:paraId="5F1F1EEB" w14:textId="77777777" w:rsidTr="00434973">
        <w:tc>
          <w:tcPr>
            <w:tcW w:w="1219" w:type="pct"/>
            <w:vMerge/>
            <w:hideMark/>
          </w:tcPr>
          <w:p w14:paraId="3F2898CB"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137A8A7A"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Выбор мер защиты информации для автоматизированного рабочего места</w:t>
            </w:r>
          </w:p>
        </w:tc>
      </w:tr>
      <w:tr w:rsidR="00F22A81" w:rsidRPr="007A72BE" w14:paraId="70A554C7" w14:textId="77777777" w:rsidTr="00434973">
        <w:tc>
          <w:tcPr>
            <w:tcW w:w="1219" w:type="pct"/>
            <w:vMerge/>
          </w:tcPr>
          <w:p w14:paraId="47F20AD7"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2B96C268"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51ACE3A0" w14:textId="77777777" w:rsidR="00F22A81" w:rsidRPr="00E74CCC" w:rsidRDefault="00F22A81" w:rsidP="007C1BBC">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7F45F38E" w14:textId="77777777" w:rsidTr="00434973">
        <w:tc>
          <w:tcPr>
            <w:tcW w:w="5000" w:type="pct"/>
            <w:gridSpan w:val="2"/>
            <w:shd w:val="clear" w:color="auto" w:fill="auto"/>
            <w:hideMark/>
          </w:tcPr>
          <w:p w14:paraId="11B24677" w14:textId="77777777" w:rsidR="00F22A81" w:rsidRPr="007A72BE" w:rsidRDefault="00F22A81" w:rsidP="007C1BBC">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Промежуточная аттестация</w:t>
            </w:r>
          </w:p>
        </w:tc>
      </w:tr>
      <w:tr w:rsidR="00F22A81" w:rsidRPr="007A72BE" w14:paraId="6D648294" w14:textId="77777777" w:rsidTr="00434973">
        <w:tc>
          <w:tcPr>
            <w:tcW w:w="5000" w:type="pct"/>
            <w:gridSpan w:val="2"/>
            <w:shd w:val="clear" w:color="auto" w:fill="auto"/>
            <w:hideMark/>
          </w:tcPr>
          <w:p w14:paraId="399D94DC" w14:textId="77777777" w:rsidR="00F22A81" w:rsidRPr="00E74CCC" w:rsidRDefault="00F22A81" w:rsidP="007C1BBC">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Всего: 36 часов</w:t>
            </w:r>
          </w:p>
        </w:tc>
      </w:tr>
    </w:tbl>
    <w:p w14:paraId="358B487D" w14:textId="3B68B695" w:rsidR="00B1471B" w:rsidRPr="00037760" w:rsidRDefault="00B1471B" w:rsidP="00B1471B">
      <w:pPr>
        <w:pStyle w:val="114"/>
        <w:jc w:val="center"/>
        <w:rPr>
          <w:rFonts w:ascii="Times New Roman" w:hAnsi="Times New Roman"/>
        </w:rPr>
      </w:pPr>
    </w:p>
    <w:p w14:paraId="319DEEEA" w14:textId="77777777" w:rsidR="001E7D1C" w:rsidRPr="00037760" w:rsidRDefault="001E7D1C" w:rsidP="001E7D1C">
      <w:pPr>
        <w:pStyle w:val="1f"/>
        <w:rPr>
          <w:rFonts w:ascii="Times New Roman" w:hAnsi="Times New Roman"/>
          <w:lang w:val="ru-RU"/>
        </w:rPr>
      </w:pPr>
      <w:bookmarkStart w:id="407" w:name="_Toc158389413"/>
      <w:bookmarkStart w:id="408" w:name="_Toc158393517"/>
      <w:bookmarkStart w:id="409" w:name="_Toc158397974"/>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07"/>
      <w:bookmarkEnd w:id="408"/>
      <w:bookmarkEnd w:id="409"/>
    </w:p>
    <w:p w14:paraId="12E35829" w14:textId="77777777" w:rsidR="001E7D1C" w:rsidRPr="00037760" w:rsidRDefault="001E7D1C" w:rsidP="001E7D1C">
      <w:pPr>
        <w:pStyle w:val="114"/>
        <w:rPr>
          <w:rFonts w:ascii="Times New Roman" w:hAnsi="Times New Roman"/>
        </w:rPr>
      </w:pPr>
      <w:bookmarkStart w:id="410" w:name="_Toc158389414"/>
      <w:bookmarkStart w:id="411" w:name="_Toc158393518"/>
      <w:bookmarkStart w:id="412" w:name="_Toc158397975"/>
      <w:r w:rsidRPr="00037760">
        <w:rPr>
          <w:rFonts w:ascii="Times New Roman" w:hAnsi="Times New Roman"/>
        </w:rPr>
        <w:t>3.1. Материально-техническое обеспечение</w:t>
      </w:r>
      <w:bookmarkEnd w:id="410"/>
      <w:bookmarkEnd w:id="411"/>
      <w:bookmarkEnd w:id="412"/>
    </w:p>
    <w:p w14:paraId="1204E189"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6AC180D" w14:textId="5D636651" w:rsidR="001E7D1C" w:rsidRPr="00037760" w:rsidRDefault="00F22A81" w:rsidP="001E7D1C">
      <w:r>
        <w:rPr>
          <w:rFonts w:ascii="Times New Roman" w:hAnsi="Times New Roman" w:cs="Times New Roman"/>
          <w:bCs/>
          <w:sz w:val="24"/>
          <w:szCs w:val="24"/>
        </w:rPr>
        <w:t xml:space="preserve">Лаборатория </w:t>
      </w:r>
      <w:r>
        <w:rPr>
          <w:rFonts w:ascii="Times New Roman" w:hAnsi="Times New Roman" w:cs="Times New Roman"/>
          <w:iCs/>
          <w:sz w:val="24"/>
          <w:szCs w:val="24"/>
        </w:rPr>
        <w:t>«</w:t>
      </w:r>
      <w:r w:rsidR="00BB3B2C">
        <w:rPr>
          <w:rFonts w:ascii="Times New Roman" w:hAnsi="Times New Roman" w:cs="Times New Roman"/>
          <w:iCs/>
          <w:sz w:val="24"/>
          <w:szCs w:val="24"/>
        </w:rPr>
        <w:t>З</w:t>
      </w:r>
      <w:r w:rsidR="00BB3B2C" w:rsidRPr="00BB3B2C">
        <w:rPr>
          <w:rFonts w:ascii="Times New Roman" w:hAnsi="Times New Roman" w:cs="Times New Roman"/>
          <w:iCs/>
          <w:sz w:val="24"/>
          <w:szCs w:val="24"/>
        </w:rPr>
        <w:t>ащиты информации от утечки по техническим каналам</w:t>
      </w:r>
      <w:r>
        <w:rPr>
          <w:rFonts w:ascii="Times New Roman" w:hAnsi="Times New Roman" w:cs="Times New Roman"/>
          <w:iCs/>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ая</w:t>
      </w:r>
      <w:r w:rsidRPr="00F22A81">
        <w:rPr>
          <w:rFonts w:ascii="Times New Roman" w:hAnsi="Times New Roman" w:cs="Times New Roman"/>
          <w:bCs/>
          <w:sz w:val="24"/>
          <w:szCs w:val="24"/>
        </w:rPr>
        <w:t xml:space="preserve"> </w:t>
      </w:r>
      <w:r w:rsidRPr="00037760">
        <w:rPr>
          <w:rFonts w:ascii="Times New Roman" w:hAnsi="Times New Roman" w:cs="Times New Roman"/>
          <w:bCs/>
          <w:sz w:val="24"/>
          <w:szCs w:val="24"/>
        </w:rPr>
        <w:t>соответствии с приложением 3 ПОП-П.</w:t>
      </w:r>
    </w:p>
    <w:p w14:paraId="7323A8C0" w14:textId="77777777" w:rsidR="001E7D1C" w:rsidRPr="00037760" w:rsidRDefault="001E7D1C" w:rsidP="001E7D1C">
      <w:pPr>
        <w:pStyle w:val="114"/>
        <w:rPr>
          <w:rFonts w:ascii="Times New Roman" w:eastAsia="Times New Roman" w:hAnsi="Times New Roman"/>
        </w:rPr>
      </w:pPr>
      <w:bookmarkStart w:id="413" w:name="_Toc158389415"/>
      <w:bookmarkStart w:id="414" w:name="_Toc158393519"/>
      <w:bookmarkStart w:id="415" w:name="_Toc158397976"/>
      <w:r w:rsidRPr="00037760">
        <w:rPr>
          <w:rFonts w:ascii="Times New Roman" w:hAnsi="Times New Roman"/>
        </w:rPr>
        <w:t>3.2. Учебно-методическое обеспечение</w:t>
      </w:r>
      <w:bookmarkEnd w:id="413"/>
      <w:bookmarkEnd w:id="414"/>
      <w:bookmarkEnd w:id="415"/>
    </w:p>
    <w:p w14:paraId="3A0DBB8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EB6902" w:rsidRDefault="001E7D1C" w:rsidP="001E7D1C">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20B48318" w14:textId="1645885C" w:rsidR="00EB6902" w:rsidRPr="00EB6902" w:rsidRDefault="00EB6902" w:rsidP="009E11A4">
      <w:pPr>
        <w:pStyle w:val="a4"/>
        <w:numPr>
          <w:ilvl w:val="0"/>
          <w:numId w:val="22"/>
        </w:numPr>
        <w:spacing w:line="276" w:lineRule="auto"/>
        <w:ind w:left="0" w:firstLine="567"/>
        <w:jc w:val="both"/>
        <w:rPr>
          <w:rFonts w:ascii="Times New Roman" w:hAnsi="Times New Roman" w:cs="Times New Roman"/>
          <w:sz w:val="24"/>
          <w:szCs w:val="24"/>
        </w:rPr>
      </w:pPr>
      <w:bookmarkStart w:id="416" w:name="_Toc158389416"/>
      <w:bookmarkStart w:id="417" w:name="_Toc158393520"/>
      <w:bookmarkStart w:id="418" w:name="_Toc158397977"/>
      <w:r w:rsidRPr="00EB6902">
        <w:rPr>
          <w:rFonts w:ascii="Times New Roman" w:hAnsi="Times New Roman" w:cs="Times New Roman"/>
          <w:sz w:val="24"/>
          <w:szCs w:val="24"/>
        </w:rPr>
        <w:t xml:space="preserve">Баранова, Е. К. Основы </w:t>
      </w:r>
      <w:proofErr w:type="spellStart"/>
      <w:r w:rsidRPr="00EB6902">
        <w:rPr>
          <w:rFonts w:ascii="Times New Roman" w:hAnsi="Times New Roman" w:cs="Times New Roman"/>
          <w:sz w:val="24"/>
          <w:szCs w:val="24"/>
        </w:rPr>
        <w:t>информационней</w:t>
      </w:r>
      <w:proofErr w:type="spellEnd"/>
      <w:r w:rsidRPr="00EB6902">
        <w:rPr>
          <w:rFonts w:ascii="Times New Roman" w:hAnsi="Times New Roman" w:cs="Times New Roman"/>
          <w:sz w:val="24"/>
          <w:szCs w:val="24"/>
        </w:rPr>
        <w:t xml:space="preserve"> безопасности: учебник / Е.К. Баранова, А.В. </w:t>
      </w:r>
      <w:proofErr w:type="spellStart"/>
      <w:r w:rsidRPr="00EB6902">
        <w:rPr>
          <w:rFonts w:ascii="Times New Roman" w:hAnsi="Times New Roman" w:cs="Times New Roman"/>
          <w:sz w:val="24"/>
          <w:szCs w:val="24"/>
        </w:rPr>
        <w:t>Бабаш</w:t>
      </w:r>
      <w:proofErr w:type="spellEnd"/>
      <w:r w:rsidRPr="00EB6902">
        <w:rPr>
          <w:rFonts w:ascii="Times New Roman" w:hAnsi="Times New Roman" w:cs="Times New Roman"/>
          <w:sz w:val="24"/>
          <w:szCs w:val="24"/>
        </w:rPr>
        <w:t>. — Москва: РИОР: ИНФРА-М, 2022. — 202 с. — (Среднее профессиональное образование). — DOI: https://doi.org/10.29039/01806-4. - ISBN 978-5-369-01806-4. - Текст: электронный. - URL: https://znanium.com/catalog/product/1860126</w:t>
      </w:r>
    </w:p>
    <w:p w14:paraId="4815F52D" w14:textId="2F06AEB6" w:rsidR="00EB6902" w:rsidRPr="00EB6902" w:rsidRDefault="00EB6902" w:rsidP="009E11A4">
      <w:pPr>
        <w:pStyle w:val="a4"/>
        <w:numPr>
          <w:ilvl w:val="0"/>
          <w:numId w:val="22"/>
        </w:numPr>
        <w:spacing w:line="276" w:lineRule="auto"/>
        <w:ind w:left="0" w:firstLine="567"/>
        <w:jc w:val="both"/>
        <w:rPr>
          <w:rFonts w:ascii="Times New Roman" w:hAnsi="Times New Roman" w:cs="Times New Roman"/>
          <w:sz w:val="24"/>
          <w:szCs w:val="24"/>
        </w:rPr>
      </w:pPr>
      <w:r w:rsidRPr="00EB6902">
        <w:rPr>
          <w:rFonts w:ascii="Times New Roman" w:hAnsi="Times New Roman" w:cs="Times New Roman"/>
          <w:sz w:val="24"/>
          <w:szCs w:val="24"/>
        </w:rPr>
        <w:t xml:space="preserve">Бубнов А. А. Основы информационной безопасности: ЭУМК: учебное издание / Бубнов А. А., </w:t>
      </w:r>
      <w:proofErr w:type="spellStart"/>
      <w:r w:rsidRPr="00EB6902">
        <w:rPr>
          <w:rFonts w:ascii="Times New Roman" w:hAnsi="Times New Roman" w:cs="Times New Roman"/>
          <w:sz w:val="24"/>
          <w:szCs w:val="24"/>
        </w:rPr>
        <w:t>Пржегорлинский</w:t>
      </w:r>
      <w:proofErr w:type="spellEnd"/>
      <w:r w:rsidRPr="00EB6902">
        <w:rPr>
          <w:rFonts w:ascii="Times New Roman" w:hAnsi="Times New Roman" w:cs="Times New Roman"/>
          <w:sz w:val="24"/>
          <w:szCs w:val="24"/>
        </w:rPr>
        <w:t xml:space="preserve"> В. Н., </w:t>
      </w:r>
      <w:proofErr w:type="spellStart"/>
      <w:r w:rsidRPr="00EB6902">
        <w:rPr>
          <w:rFonts w:ascii="Times New Roman" w:hAnsi="Times New Roman" w:cs="Times New Roman"/>
          <w:sz w:val="24"/>
          <w:szCs w:val="24"/>
        </w:rPr>
        <w:t>Савинкин</w:t>
      </w:r>
      <w:proofErr w:type="spellEnd"/>
      <w:r w:rsidRPr="00EB6902">
        <w:rPr>
          <w:rFonts w:ascii="Times New Roman" w:hAnsi="Times New Roman" w:cs="Times New Roman"/>
          <w:sz w:val="24"/>
          <w:szCs w:val="24"/>
        </w:rPr>
        <w:t xml:space="preserve"> О. А. - Москва: Академия, 2020. - 0 c. (Специальности среднего профессионального образования). - URL: https://academia-library.ru - Текст: электронный</w:t>
      </w:r>
    </w:p>
    <w:p w14:paraId="0D6BA7CD" w14:textId="739D112C" w:rsidR="00EB6902" w:rsidRPr="00EB6902" w:rsidRDefault="00EB6902" w:rsidP="009E11A4">
      <w:pPr>
        <w:pStyle w:val="a4"/>
        <w:numPr>
          <w:ilvl w:val="0"/>
          <w:numId w:val="22"/>
        </w:numPr>
        <w:spacing w:line="276" w:lineRule="auto"/>
        <w:ind w:left="0" w:firstLine="567"/>
        <w:jc w:val="both"/>
        <w:rPr>
          <w:rFonts w:ascii="Times New Roman" w:hAnsi="Times New Roman" w:cs="Times New Roman"/>
          <w:sz w:val="24"/>
          <w:szCs w:val="24"/>
        </w:rPr>
      </w:pPr>
      <w:r w:rsidRPr="00EB6902">
        <w:rPr>
          <w:rFonts w:ascii="Times New Roman" w:hAnsi="Times New Roman" w:cs="Times New Roman"/>
          <w:sz w:val="24"/>
          <w:szCs w:val="24"/>
        </w:rPr>
        <w:lastRenderedPageBreak/>
        <w:t xml:space="preserve">Нестеров, С. А. Основы информационной безопасности: учебник для </w:t>
      </w:r>
      <w:proofErr w:type="spellStart"/>
      <w:r w:rsidRPr="00EB6902">
        <w:rPr>
          <w:rFonts w:ascii="Times New Roman" w:hAnsi="Times New Roman" w:cs="Times New Roman"/>
          <w:sz w:val="24"/>
          <w:szCs w:val="24"/>
        </w:rPr>
        <w:t>спо</w:t>
      </w:r>
      <w:proofErr w:type="spellEnd"/>
      <w:r w:rsidRPr="00EB6902">
        <w:rPr>
          <w:rFonts w:ascii="Times New Roman" w:hAnsi="Times New Roman" w:cs="Times New Roman"/>
          <w:sz w:val="24"/>
          <w:szCs w:val="24"/>
        </w:rPr>
        <w:t xml:space="preserve"> / С. А. Нестеров. — 2-е изд., стер. — Санкт-Петербург: Лань, 2022. — 324 с. — ISBN 978-5-8114-9489-7. — Текст: электронный // Лань: электронно-библиотечная система. — URL: https://e.lanbook.com/book/195510</w:t>
      </w:r>
    </w:p>
    <w:p w14:paraId="76111EE3" w14:textId="288A82E0" w:rsidR="00EB6902" w:rsidRPr="00EB6902" w:rsidRDefault="00EB6902" w:rsidP="009E11A4">
      <w:pPr>
        <w:pStyle w:val="a4"/>
        <w:numPr>
          <w:ilvl w:val="0"/>
          <w:numId w:val="22"/>
        </w:numPr>
        <w:spacing w:line="276" w:lineRule="auto"/>
        <w:ind w:left="0" w:firstLine="567"/>
        <w:jc w:val="both"/>
        <w:rPr>
          <w:rFonts w:ascii="Times New Roman" w:hAnsi="Times New Roman" w:cs="Times New Roman"/>
          <w:sz w:val="24"/>
          <w:szCs w:val="24"/>
        </w:rPr>
      </w:pPr>
      <w:r w:rsidRPr="00EB6902">
        <w:rPr>
          <w:rFonts w:ascii="Times New Roman" w:hAnsi="Times New Roman" w:cs="Times New Roman"/>
          <w:sz w:val="24"/>
          <w:szCs w:val="24"/>
        </w:rPr>
        <w:t>Шаньгин, В. Ф. Информационная безопасность компьютерных систем и сетей: учебное пособие / В.Ф. Шаньгин. — Москва: ФОРУМ: ИНФРА-М, 2023. — 416 с. — (Среднее профессиональное образование). - ISBN 978-5-8199-0754-2. - Текст: электронный. - URL: https://znanium.com/catalog/product/1910870</w:t>
      </w:r>
    </w:p>
    <w:p w14:paraId="63E3C5B6" w14:textId="77777777" w:rsidR="00B60468" w:rsidRPr="009C381E" w:rsidRDefault="00B60468" w:rsidP="00B60468">
      <w:pPr>
        <w:tabs>
          <w:tab w:val="left" w:pos="1134"/>
        </w:tabs>
        <w:spacing w:after="200" w:line="276" w:lineRule="auto"/>
        <w:ind w:left="709"/>
        <w:contextualSpacing/>
        <w:jc w:val="both"/>
        <w:rPr>
          <w:rFonts w:ascii="Times New Roman" w:hAnsi="Times New Roman"/>
          <w:noProof/>
          <w:sz w:val="24"/>
          <w:szCs w:val="24"/>
          <w:highlight w:val="cyan"/>
        </w:rPr>
      </w:pPr>
    </w:p>
    <w:p w14:paraId="75E77117"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16"/>
      <w:bookmarkEnd w:id="417"/>
      <w:bookmarkEnd w:id="418"/>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1E7D1C" w:rsidRPr="00993A80" w14:paraId="5214CF73" w14:textId="77777777" w:rsidTr="00B60468">
        <w:trPr>
          <w:trHeight w:val="20"/>
        </w:trPr>
        <w:tc>
          <w:tcPr>
            <w:tcW w:w="1761" w:type="pct"/>
            <w:vAlign w:val="center"/>
          </w:tcPr>
          <w:p w14:paraId="4AEA71D9" w14:textId="77777777" w:rsidR="001E7D1C" w:rsidRPr="00993A80" w:rsidRDefault="001E7D1C" w:rsidP="000E67E5">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Результаты обучения</w:t>
            </w:r>
          </w:p>
        </w:tc>
        <w:tc>
          <w:tcPr>
            <w:tcW w:w="1619" w:type="pct"/>
            <w:vAlign w:val="center"/>
          </w:tcPr>
          <w:p w14:paraId="1F1E65D4" w14:textId="77777777" w:rsidR="001E7D1C" w:rsidRPr="00993A80" w:rsidRDefault="001E7D1C" w:rsidP="000E67E5">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Показатели освоенности компетенций</w:t>
            </w:r>
          </w:p>
        </w:tc>
        <w:tc>
          <w:tcPr>
            <w:tcW w:w="1620" w:type="pct"/>
            <w:vAlign w:val="center"/>
          </w:tcPr>
          <w:p w14:paraId="6C35413E" w14:textId="77777777" w:rsidR="001E7D1C" w:rsidRPr="00993A80" w:rsidRDefault="001E7D1C" w:rsidP="000E67E5">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Методы оценки</w:t>
            </w:r>
          </w:p>
        </w:tc>
      </w:tr>
      <w:tr w:rsidR="00501B72" w:rsidRPr="00993A80" w14:paraId="791BE1FA" w14:textId="77777777" w:rsidTr="00B60468">
        <w:trPr>
          <w:trHeight w:val="20"/>
        </w:trPr>
        <w:tc>
          <w:tcPr>
            <w:tcW w:w="1761" w:type="pct"/>
          </w:tcPr>
          <w:p w14:paraId="7C4F8540" w14:textId="77777777" w:rsidR="00993A80" w:rsidRPr="00993A80" w:rsidRDefault="00993A80" w:rsidP="00993A80">
            <w:pPr>
              <w:pStyle w:val="TableParagraph"/>
              <w:spacing w:line="276" w:lineRule="auto"/>
              <w:rPr>
                <w:sz w:val="24"/>
                <w:szCs w:val="24"/>
              </w:rPr>
            </w:pPr>
            <w:r w:rsidRPr="00993A80">
              <w:rPr>
                <w:sz w:val="24"/>
                <w:szCs w:val="24"/>
              </w:rPr>
              <w:t>Знает:</w:t>
            </w:r>
          </w:p>
          <w:p w14:paraId="11B7E9CE" w14:textId="77777777" w:rsidR="00993A80" w:rsidRPr="00993A80" w:rsidRDefault="00993A80" w:rsidP="00993A80">
            <w:pPr>
              <w:pStyle w:val="TableParagraph"/>
              <w:spacing w:line="276" w:lineRule="auto"/>
              <w:rPr>
                <w:sz w:val="24"/>
                <w:szCs w:val="24"/>
              </w:rPr>
            </w:pPr>
            <w:r w:rsidRPr="00993A80">
              <w:rPr>
                <w:sz w:val="24"/>
                <w:szCs w:val="24"/>
              </w:rPr>
              <w:t>сущность и понятие информационной безопасности, характеристику ее</w:t>
            </w:r>
            <w:r w:rsidRPr="00993A80">
              <w:rPr>
                <w:spacing w:val="1"/>
                <w:sz w:val="24"/>
                <w:szCs w:val="24"/>
              </w:rPr>
              <w:t xml:space="preserve"> </w:t>
            </w:r>
            <w:r w:rsidRPr="00993A80">
              <w:rPr>
                <w:sz w:val="24"/>
                <w:szCs w:val="24"/>
              </w:rPr>
              <w:t>составляющих;</w:t>
            </w:r>
          </w:p>
          <w:p w14:paraId="5791398F" w14:textId="77777777" w:rsidR="00993A80" w:rsidRPr="00993A80" w:rsidRDefault="00993A80" w:rsidP="00993A80">
            <w:pPr>
              <w:pStyle w:val="TableParagraph"/>
              <w:spacing w:line="276" w:lineRule="auto"/>
              <w:rPr>
                <w:sz w:val="24"/>
                <w:szCs w:val="24"/>
              </w:rPr>
            </w:pPr>
            <w:r w:rsidRPr="00993A80">
              <w:rPr>
                <w:sz w:val="24"/>
                <w:szCs w:val="24"/>
              </w:rPr>
              <w:t>место информационной</w:t>
            </w:r>
            <w:r w:rsidRPr="00993A80">
              <w:rPr>
                <w:spacing w:val="1"/>
                <w:sz w:val="24"/>
                <w:szCs w:val="24"/>
              </w:rPr>
              <w:t xml:space="preserve"> </w:t>
            </w:r>
            <w:r w:rsidRPr="00993A80">
              <w:rPr>
                <w:sz w:val="24"/>
                <w:szCs w:val="24"/>
              </w:rPr>
              <w:t>безопасности в системе</w:t>
            </w:r>
            <w:r w:rsidRPr="00993A80">
              <w:rPr>
                <w:spacing w:val="1"/>
                <w:sz w:val="24"/>
                <w:szCs w:val="24"/>
              </w:rPr>
              <w:t xml:space="preserve"> </w:t>
            </w:r>
            <w:r w:rsidRPr="00993A80">
              <w:rPr>
                <w:sz w:val="24"/>
                <w:szCs w:val="24"/>
              </w:rPr>
              <w:t>национальной безопасности</w:t>
            </w:r>
            <w:r w:rsidRPr="00993A80">
              <w:rPr>
                <w:spacing w:val="2"/>
                <w:sz w:val="24"/>
                <w:szCs w:val="24"/>
              </w:rPr>
              <w:t xml:space="preserve"> </w:t>
            </w:r>
            <w:r w:rsidRPr="00993A80">
              <w:rPr>
                <w:sz w:val="24"/>
                <w:szCs w:val="24"/>
              </w:rPr>
              <w:t>страны;</w:t>
            </w:r>
          </w:p>
          <w:p w14:paraId="795A05DA" w14:textId="77777777" w:rsidR="00993A80" w:rsidRPr="00993A80" w:rsidRDefault="00993A80" w:rsidP="00993A80">
            <w:pPr>
              <w:pStyle w:val="TableParagraph"/>
              <w:spacing w:line="276" w:lineRule="auto"/>
              <w:rPr>
                <w:sz w:val="24"/>
                <w:szCs w:val="24"/>
              </w:rPr>
            </w:pPr>
            <w:r w:rsidRPr="00993A80">
              <w:rPr>
                <w:sz w:val="24"/>
                <w:szCs w:val="24"/>
              </w:rPr>
              <w:t>виды, источники и носители защищаемой информации;</w:t>
            </w:r>
          </w:p>
          <w:p w14:paraId="0D9F7369" w14:textId="77777777" w:rsidR="00993A80" w:rsidRPr="00993A80" w:rsidRDefault="00993A80" w:rsidP="00993A80">
            <w:pPr>
              <w:pStyle w:val="TableParagraph"/>
              <w:spacing w:line="276" w:lineRule="auto"/>
              <w:rPr>
                <w:sz w:val="24"/>
                <w:szCs w:val="24"/>
              </w:rPr>
            </w:pPr>
            <w:r w:rsidRPr="00993A80">
              <w:rPr>
                <w:sz w:val="24"/>
                <w:szCs w:val="24"/>
              </w:rPr>
              <w:t>источники угроз безопасности информации и меры по их предотвращению;</w:t>
            </w:r>
          </w:p>
          <w:p w14:paraId="391B3652" w14:textId="77777777" w:rsidR="00993A80" w:rsidRPr="00993A80" w:rsidRDefault="00993A80" w:rsidP="00993A80">
            <w:pPr>
              <w:pStyle w:val="TableParagraph"/>
              <w:spacing w:line="276" w:lineRule="auto"/>
              <w:rPr>
                <w:sz w:val="24"/>
                <w:szCs w:val="24"/>
              </w:rPr>
            </w:pPr>
            <w:r w:rsidRPr="00993A80">
              <w:rPr>
                <w:sz w:val="24"/>
                <w:szCs w:val="24"/>
              </w:rPr>
              <w:t>факторы, воздействующие на информацию при</w:t>
            </w:r>
            <w:r w:rsidRPr="00993A80">
              <w:rPr>
                <w:spacing w:val="1"/>
                <w:sz w:val="24"/>
                <w:szCs w:val="24"/>
              </w:rPr>
              <w:t xml:space="preserve"> </w:t>
            </w:r>
            <w:r w:rsidRPr="00993A80">
              <w:rPr>
                <w:sz w:val="24"/>
                <w:szCs w:val="24"/>
              </w:rPr>
              <w:t>ее обработке в автоматизированных (информационных)</w:t>
            </w:r>
            <w:r w:rsidRPr="00993A80">
              <w:rPr>
                <w:spacing w:val="2"/>
                <w:sz w:val="24"/>
                <w:szCs w:val="24"/>
              </w:rPr>
              <w:t xml:space="preserve"> </w:t>
            </w:r>
            <w:r w:rsidRPr="00993A80">
              <w:rPr>
                <w:sz w:val="24"/>
                <w:szCs w:val="24"/>
              </w:rPr>
              <w:t>системах;</w:t>
            </w:r>
            <w:r w:rsidRPr="00993A80">
              <w:rPr>
                <w:spacing w:val="1"/>
                <w:sz w:val="24"/>
                <w:szCs w:val="24"/>
              </w:rPr>
              <w:t xml:space="preserve"> </w:t>
            </w:r>
            <w:r w:rsidRPr="00993A80">
              <w:rPr>
                <w:sz w:val="24"/>
                <w:szCs w:val="24"/>
              </w:rPr>
              <w:t>жизненные циклы информации ограниченного</w:t>
            </w:r>
            <w:r w:rsidRPr="00993A80">
              <w:rPr>
                <w:spacing w:val="-58"/>
                <w:sz w:val="24"/>
                <w:szCs w:val="24"/>
              </w:rPr>
              <w:t xml:space="preserve"> </w:t>
            </w:r>
            <w:r w:rsidRPr="00993A80">
              <w:rPr>
                <w:sz w:val="24"/>
                <w:szCs w:val="24"/>
              </w:rPr>
              <w:t>доступа</w:t>
            </w:r>
            <w:r w:rsidRPr="00993A80">
              <w:rPr>
                <w:spacing w:val="1"/>
                <w:sz w:val="24"/>
                <w:szCs w:val="24"/>
              </w:rPr>
              <w:t xml:space="preserve"> </w:t>
            </w:r>
            <w:r w:rsidRPr="00993A80">
              <w:rPr>
                <w:sz w:val="24"/>
                <w:szCs w:val="24"/>
              </w:rPr>
              <w:t>в</w:t>
            </w:r>
            <w:r w:rsidRPr="00993A80">
              <w:rPr>
                <w:spacing w:val="2"/>
                <w:sz w:val="24"/>
                <w:szCs w:val="24"/>
              </w:rPr>
              <w:t xml:space="preserve"> </w:t>
            </w:r>
            <w:r w:rsidRPr="00993A80">
              <w:rPr>
                <w:sz w:val="24"/>
                <w:szCs w:val="24"/>
              </w:rPr>
              <w:t>процессе ее</w:t>
            </w:r>
            <w:r w:rsidRPr="00993A80">
              <w:rPr>
                <w:spacing w:val="1"/>
                <w:sz w:val="24"/>
                <w:szCs w:val="24"/>
              </w:rPr>
              <w:t xml:space="preserve"> </w:t>
            </w:r>
            <w:r w:rsidRPr="00993A80">
              <w:rPr>
                <w:sz w:val="24"/>
                <w:szCs w:val="24"/>
              </w:rPr>
              <w:t>создания, обработки, передачи;</w:t>
            </w:r>
          </w:p>
          <w:p w14:paraId="63FFC3F3" w14:textId="77777777" w:rsidR="00993A80" w:rsidRPr="00993A80" w:rsidRDefault="00993A80" w:rsidP="00993A80">
            <w:pPr>
              <w:pStyle w:val="TableParagraph"/>
              <w:spacing w:line="276" w:lineRule="auto"/>
              <w:rPr>
                <w:sz w:val="24"/>
                <w:szCs w:val="24"/>
              </w:rPr>
            </w:pPr>
            <w:r w:rsidRPr="00993A80">
              <w:rPr>
                <w:sz w:val="24"/>
                <w:szCs w:val="24"/>
              </w:rPr>
              <w:t>современные средства</w:t>
            </w:r>
            <w:r w:rsidRPr="00993A80">
              <w:rPr>
                <w:spacing w:val="-57"/>
                <w:sz w:val="24"/>
                <w:szCs w:val="24"/>
              </w:rPr>
              <w:t xml:space="preserve"> </w:t>
            </w:r>
            <w:r w:rsidRPr="00993A80">
              <w:rPr>
                <w:sz w:val="24"/>
                <w:szCs w:val="24"/>
              </w:rPr>
              <w:t>и способы обеспечения</w:t>
            </w:r>
            <w:r w:rsidRPr="00993A80">
              <w:rPr>
                <w:spacing w:val="1"/>
                <w:sz w:val="24"/>
                <w:szCs w:val="24"/>
              </w:rPr>
              <w:t xml:space="preserve"> </w:t>
            </w:r>
            <w:r w:rsidRPr="00993A80">
              <w:rPr>
                <w:sz w:val="24"/>
                <w:szCs w:val="24"/>
              </w:rPr>
              <w:t>информационной</w:t>
            </w:r>
            <w:r w:rsidRPr="00993A80">
              <w:rPr>
                <w:spacing w:val="1"/>
                <w:sz w:val="24"/>
                <w:szCs w:val="24"/>
              </w:rPr>
              <w:t xml:space="preserve"> </w:t>
            </w:r>
            <w:r w:rsidRPr="00993A80">
              <w:rPr>
                <w:sz w:val="24"/>
                <w:szCs w:val="24"/>
              </w:rPr>
              <w:t>безопасности;</w:t>
            </w:r>
          </w:p>
          <w:p w14:paraId="49E9DA59" w14:textId="660D2B26" w:rsidR="00501B72" w:rsidRPr="00993A80" w:rsidRDefault="00993A80" w:rsidP="00993A80">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основные методики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анализа угроз и рисков</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информационной</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безопасности.</w:t>
            </w:r>
          </w:p>
        </w:tc>
        <w:tc>
          <w:tcPr>
            <w:tcW w:w="1619" w:type="pct"/>
          </w:tcPr>
          <w:p w14:paraId="2B6A5A9B" w14:textId="373E5604" w:rsidR="00501B72" w:rsidRPr="00993A80" w:rsidRDefault="00993A80" w:rsidP="00934DB4">
            <w:pPr>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Демонстрирует знания основ информационной безопасности</w:t>
            </w:r>
          </w:p>
        </w:tc>
        <w:tc>
          <w:tcPr>
            <w:tcW w:w="1620" w:type="pct"/>
          </w:tcPr>
          <w:p w14:paraId="2A22B0B8" w14:textId="294A4C6C" w:rsidR="00501B72" w:rsidRPr="00993A80" w:rsidRDefault="00501B72" w:rsidP="00501B72">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 xml:space="preserve">Экспертное наблюдение выполнения практических работ </w:t>
            </w:r>
          </w:p>
          <w:p w14:paraId="0FE25678" w14:textId="032DF296" w:rsidR="00501B72" w:rsidRPr="00993A80" w:rsidRDefault="00501B72" w:rsidP="00501B72">
            <w:pPr>
              <w:suppressAutoHyphens/>
              <w:spacing w:line="276" w:lineRule="auto"/>
              <w:contextualSpacing/>
              <w:rPr>
                <w:rFonts w:ascii="Times New Roman" w:hAnsi="Times New Roman" w:cs="Times New Roman"/>
                <w:sz w:val="24"/>
                <w:szCs w:val="24"/>
              </w:rPr>
            </w:pPr>
          </w:p>
        </w:tc>
      </w:tr>
      <w:tr w:rsidR="00993A80" w:rsidRPr="00993A80" w14:paraId="417F617B" w14:textId="77777777" w:rsidTr="00B60468">
        <w:trPr>
          <w:trHeight w:val="20"/>
        </w:trPr>
        <w:tc>
          <w:tcPr>
            <w:tcW w:w="1761" w:type="pct"/>
          </w:tcPr>
          <w:p w14:paraId="25F564FC" w14:textId="77777777" w:rsidR="00993A80" w:rsidRPr="00993A80" w:rsidRDefault="00993A80" w:rsidP="00993A80">
            <w:pPr>
              <w:spacing w:line="276" w:lineRule="auto"/>
              <w:rPr>
                <w:rFonts w:ascii="Times New Roman" w:hAnsi="Times New Roman" w:cs="Times New Roman"/>
                <w:sz w:val="24"/>
                <w:szCs w:val="24"/>
              </w:rPr>
            </w:pPr>
            <w:r w:rsidRPr="00993A80">
              <w:rPr>
                <w:rFonts w:ascii="Times New Roman" w:hAnsi="Times New Roman" w:cs="Times New Roman"/>
                <w:sz w:val="24"/>
                <w:szCs w:val="24"/>
              </w:rPr>
              <w:t>Умеет:</w:t>
            </w:r>
          </w:p>
          <w:p w14:paraId="4651F80A" w14:textId="522FE625" w:rsidR="00993A80" w:rsidRPr="00993A80" w:rsidRDefault="00993A80" w:rsidP="00993A80">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lastRenderedPageBreak/>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информации</w:t>
            </w:r>
          </w:p>
        </w:tc>
        <w:tc>
          <w:tcPr>
            <w:tcW w:w="1619" w:type="pct"/>
          </w:tcPr>
          <w:p w14:paraId="51A56568" w14:textId="248A440B" w:rsidR="00993A80" w:rsidRPr="00993A80" w:rsidRDefault="00993A80" w:rsidP="00993A80">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lastRenderedPageBreak/>
              <w:t>Проявляет способность 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lastRenderedPageBreak/>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 информации</w:t>
            </w:r>
          </w:p>
        </w:tc>
        <w:tc>
          <w:tcPr>
            <w:tcW w:w="1620" w:type="pct"/>
          </w:tcPr>
          <w:p w14:paraId="713ADD49" w14:textId="77777777" w:rsidR="00993A80" w:rsidRPr="00993A80" w:rsidRDefault="00993A80" w:rsidP="00993A80">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lastRenderedPageBreak/>
              <w:t xml:space="preserve">Экспертное наблюдение выполнения практических работ </w:t>
            </w:r>
          </w:p>
          <w:p w14:paraId="51303573" w14:textId="77777777" w:rsidR="00993A80" w:rsidRPr="00993A80" w:rsidRDefault="00993A80" w:rsidP="00993A80">
            <w:pPr>
              <w:suppressAutoHyphens/>
              <w:spacing w:line="276" w:lineRule="auto"/>
              <w:contextualSpacing/>
              <w:rPr>
                <w:rFonts w:ascii="Times New Roman" w:hAnsi="Times New Roman" w:cs="Times New Roman"/>
                <w:sz w:val="24"/>
                <w:szCs w:val="24"/>
              </w:rPr>
            </w:pPr>
          </w:p>
        </w:tc>
      </w:tr>
    </w:tbl>
    <w:p w14:paraId="19FBC9FA" w14:textId="43C8CA16" w:rsidR="00501B72" w:rsidRPr="00037760"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bookmarkEnd w:id="384"/>
    <w:p w14:paraId="08FD9446" w14:textId="77777777" w:rsidR="00501B72" w:rsidRPr="00037760" w:rsidRDefault="00501B7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2DDF89B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2</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06B13806"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419" w:name="_Hlk160705394"/>
      <w:r w:rsidRPr="00037760">
        <w:rPr>
          <w:rFonts w:ascii="Times New Roman" w:hAnsi="Times New Roman" w:cs="Times New Roman"/>
          <w:b/>
          <w:bCs/>
          <w:sz w:val="24"/>
          <w:szCs w:val="24"/>
        </w:rPr>
        <w:t>Примерная рабочая программа дисциплины</w:t>
      </w:r>
    </w:p>
    <w:p w14:paraId="6BBC5F3A" w14:textId="5DE29AF0" w:rsidR="001E7D1C" w:rsidRPr="001D757C" w:rsidRDefault="001E7D1C" w:rsidP="001E7D1C">
      <w:pPr>
        <w:pStyle w:val="1"/>
        <w:rPr>
          <w:rFonts w:ascii="Times New Roman Полужирный" w:hAnsi="Times New Roman Полужирный"/>
          <w:caps/>
        </w:rPr>
      </w:pPr>
      <w:bookmarkStart w:id="420" w:name="_Toc160703494"/>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 xml:space="preserve">ОП.05 </w:t>
      </w:r>
      <w:r w:rsidR="001D757C" w:rsidRPr="001D757C">
        <w:rPr>
          <w:rFonts w:ascii="Times New Roman Полужирный" w:hAnsi="Times New Roman Полужирный"/>
          <w:caps/>
        </w:rPr>
        <w:t>Основы алгоритмизации и программирования</w:t>
      </w:r>
      <w:r w:rsidRPr="001D757C">
        <w:rPr>
          <w:rFonts w:ascii="Times New Roman Полужирный" w:hAnsi="Times New Roman Полужирный"/>
          <w:caps/>
        </w:rPr>
        <w:t>»</w:t>
      </w:r>
      <w:bookmarkEnd w:id="420"/>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421" w:name="_Toc158389417"/>
      <w:bookmarkStart w:id="422" w:name="_Toc158393521"/>
      <w:bookmarkStart w:id="423" w:name="_Toc158397978"/>
      <w:r w:rsidRPr="00037760">
        <w:rPr>
          <w:rFonts w:ascii="Times New Roman" w:hAnsi="Times New Roman"/>
          <w:lang w:val="ru-RU"/>
        </w:rPr>
        <w:lastRenderedPageBreak/>
        <w:t>СОДЕРЖАНИЕ ПРОГРАММЫ</w:t>
      </w:r>
      <w:bookmarkEnd w:id="421"/>
      <w:bookmarkEnd w:id="422"/>
      <w:bookmarkEnd w:id="423"/>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056B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056B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056B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056B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3"/>
          <w:headerReference w:type="default" r:id="rId34"/>
          <w:pgSz w:w="11906" w:h="16838"/>
          <w:pgMar w:top="1134" w:right="567" w:bottom="1134" w:left="1701" w:header="709" w:footer="709" w:gutter="0"/>
          <w:cols w:space="708"/>
          <w:docGrid w:linePitch="360"/>
        </w:sectPr>
      </w:pPr>
    </w:p>
    <w:p w14:paraId="1D499BF1" w14:textId="77777777" w:rsidR="001E7D1C" w:rsidRPr="00037760" w:rsidRDefault="001E7D1C" w:rsidP="009E11A4">
      <w:pPr>
        <w:pStyle w:val="1f"/>
        <w:numPr>
          <w:ilvl w:val="0"/>
          <w:numId w:val="14"/>
        </w:numPr>
        <w:rPr>
          <w:rFonts w:ascii="Times New Roman" w:hAnsi="Times New Roman"/>
        </w:rPr>
      </w:pPr>
      <w:bookmarkStart w:id="424" w:name="_Toc158389418"/>
      <w:bookmarkStart w:id="425" w:name="_Toc158393522"/>
      <w:bookmarkStart w:id="426"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424"/>
      <w:bookmarkEnd w:id="425"/>
      <w:bookmarkEnd w:id="426"/>
    </w:p>
    <w:p w14:paraId="2BF03B74" w14:textId="45C87EDB"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1D757C" w:rsidRPr="001D757C">
        <w:rPr>
          <w:rFonts w:ascii="Times New Roman Полужирный" w:eastAsia="Segoe UI" w:hAnsi="Times New Roman Полужирный"/>
          <w:b/>
          <w:bCs/>
          <w:caps/>
          <w:u w:val="single"/>
          <w:lang w:val="ru-RU"/>
        </w:rPr>
        <w:t>Основы алгоритмизации и программирования</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427" w:name="_Toc158389419"/>
      <w:bookmarkStart w:id="428" w:name="_Toc158393523"/>
      <w:bookmarkStart w:id="429" w:name="_Toc158397980"/>
      <w:r w:rsidRPr="00037760">
        <w:rPr>
          <w:rFonts w:ascii="Times New Roman" w:hAnsi="Times New Roman"/>
        </w:rPr>
        <w:t>1.1. Цель и место дисциплины в структуре образовательной программы</w:t>
      </w:r>
      <w:bookmarkEnd w:id="427"/>
      <w:bookmarkEnd w:id="428"/>
      <w:bookmarkEnd w:id="429"/>
    </w:p>
    <w:p w14:paraId="7D318DF0" w14:textId="73A16ABC" w:rsidR="008D1BFB" w:rsidRPr="00232994"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 xml:space="preserve">ОП.05 </w:t>
      </w:r>
      <w:r w:rsidR="001D757C" w:rsidRPr="00232994">
        <w:rPr>
          <w:rFonts w:ascii="Times New Roman" w:hAnsi="Times New Roman"/>
          <w:sz w:val="24"/>
          <w:szCs w:val="24"/>
        </w:rPr>
        <w:t>Основы алгоритмизации и программирования</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8D1BFB" w:rsidRPr="00232994">
        <w:rPr>
          <w:rFonts w:ascii="Times New Roman" w:eastAsia="Times New Roman" w:hAnsi="Times New Roman" w:cs="Times New Roman"/>
          <w:sz w:val="24"/>
          <w:szCs w:val="24"/>
          <w:lang w:eastAsia="ru-RU"/>
        </w:rPr>
        <w:t>формирование</w:t>
      </w:r>
      <w:r w:rsidR="008D1BFB" w:rsidRPr="00232994">
        <w:rPr>
          <w:rFonts w:ascii="Times New Roman" w:eastAsia="Times New Roman" w:hAnsi="Times New Roman"/>
          <w:bCs/>
          <w:sz w:val="24"/>
          <w:szCs w:val="24"/>
          <w:lang w:val="x-none" w:eastAsia="ru-RU"/>
        </w:rPr>
        <w:t xml:space="preserve"> </w:t>
      </w:r>
      <w:r w:rsidR="00232994" w:rsidRPr="00232994">
        <w:rPr>
          <w:rFonts w:ascii="Times New Roman" w:eastAsia="Times New Roman" w:hAnsi="Times New Roman"/>
          <w:bCs/>
          <w:sz w:val="24"/>
          <w:szCs w:val="24"/>
          <w:lang w:eastAsia="ru-RU"/>
        </w:rPr>
        <w:t>представлений</w:t>
      </w:r>
      <w:r w:rsidR="008D1BFB" w:rsidRPr="00232994">
        <w:rPr>
          <w:rFonts w:ascii="Times New Roman" w:eastAsia="Times New Roman" w:hAnsi="Times New Roman"/>
          <w:bCs/>
          <w:sz w:val="24"/>
          <w:szCs w:val="24"/>
          <w:lang w:val="x-none" w:eastAsia="ru-RU"/>
        </w:rPr>
        <w:t xml:space="preserve"> в области алгоритмизации и разработки алгоритмов для решения </w:t>
      </w:r>
      <w:r w:rsidR="008D1BFB" w:rsidRPr="00232994">
        <w:rPr>
          <w:rFonts w:ascii="Times New Roman" w:eastAsia="Times New Roman" w:hAnsi="Times New Roman"/>
          <w:bCs/>
          <w:sz w:val="24"/>
          <w:szCs w:val="24"/>
          <w:lang w:eastAsia="ru-RU"/>
        </w:rPr>
        <w:t>профессиональных</w:t>
      </w:r>
      <w:r w:rsidR="008D1BFB" w:rsidRPr="00232994">
        <w:rPr>
          <w:rFonts w:ascii="Times New Roman" w:eastAsia="Times New Roman" w:hAnsi="Times New Roman"/>
          <w:bCs/>
          <w:sz w:val="24"/>
          <w:szCs w:val="24"/>
          <w:lang w:val="x-none" w:eastAsia="ru-RU"/>
        </w:rPr>
        <w:t xml:space="preserve"> задач</w:t>
      </w:r>
      <w:r w:rsidR="008D1BFB" w:rsidRPr="00232994">
        <w:rPr>
          <w:rFonts w:ascii="Times New Roman" w:eastAsia="Times New Roman" w:hAnsi="Times New Roman"/>
          <w:bCs/>
          <w:sz w:val="24"/>
          <w:szCs w:val="24"/>
          <w:lang w:eastAsia="ru-RU"/>
        </w:rPr>
        <w:t>.</w:t>
      </w:r>
    </w:p>
    <w:p w14:paraId="7024673D" w14:textId="717A5591"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 xml:space="preserve">ОП.05 </w:t>
      </w:r>
      <w:r w:rsidR="001D757C" w:rsidRPr="00232994">
        <w:rPr>
          <w:rFonts w:ascii="Times New Roman" w:hAnsi="Times New Roman" w:cs="Times New Roman"/>
          <w:sz w:val="24"/>
          <w:szCs w:val="24"/>
        </w:rPr>
        <w:t>Основы алгоритмизации и программирования</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430" w:name="_Toc158389420"/>
      <w:bookmarkStart w:id="431" w:name="_Toc158393524"/>
      <w:bookmarkStart w:id="432" w:name="_Toc158397981"/>
      <w:r w:rsidRPr="00037760">
        <w:rPr>
          <w:rFonts w:ascii="Times New Roman" w:hAnsi="Times New Roman"/>
        </w:rPr>
        <w:t>1.2. Планируемые результаты освоения дисциплины</w:t>
      </w:r>
      <w:bookmarkEnd w:id="430"/>
      <w:bookmarkEnd w:id="431"/>
      <w:bookmarkEnd w:id="432"/>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232994"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232994" w:rsidRDefault="001E7D1C" w:rsidP="000E67E5">
            <w:pPr>
              <w:rPr>
                <w:rStyle w:val="afb"/>
                <w:b/>
                <w:i w:val="0"/>
              </w:rPr>
            </w:pPr>
            <w:r w:rsidRPr="00232994">
              <w:rPr>
                <w:rStyle w:val="afb"/>
                <w:b/>
                <w:i w:val="0"/>
              </w:rPr>
              <w:t xml:space="preserve">Код ОК, </w:t>
            </w:r>
          </w:p>
          <w:p w14:paraId="0591AECF" w14:textId="12484D0A" w:rsidR="001E7D1C" w:rsidRPr="00232994" w:rsidRDefault="001E7D1C" w:rsidP="000E67E5">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Владеть навыками</w:t>
            </w:r>
          </w:p>
        </w:tc>
      </w:tr>
      <w:tr w:rsidR="00F84122" w:rsidRPr="00232994" w14:paraId="7474AD90" w14:textId="77777777" w:rsidTr="00B60468">
        <w:trPr>
          <w:trHeight w:val="20"/>
        </w:trPr>
        <w:tc>
          <w:tcPr>
            <w:tcW w:w="1245" w:type="dxa"/>
            <w:tcBorders>
              <w:top w:val="single" w:sz="4" w:space="0" w:color="auto"/>
              <w:left w:val="single" w:sz="4" w:space="0" w:color="auto"/>
              <w:right w:val="single" w:sz="4" w:space="0" w:color="auto"/>
            </w:tcBorders>
          </w:tcPr>
          <w:p w14:paraId="79D8451A" w14:textId="77777777" w:rsidR="00232994" w:rsidRPr="00232994"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1.1</w:t>
            </w:r>
          </w:p>
          <w:p w14:paraId="78DFFD03" w14:textId="77777777" w:rsidR="00232994" w:rsidRPr="00232994"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1.4</w:t>
            </w:r>
          </w:p>
          <w:p w14:paraId="7D2F45E8" w14:textId="77777777" w:rsidR="0027799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3DE63497" w14:textId="77777777" w:rsidR="0027799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02, </w:t>
            </w:r>
          </w:p>
          <w:p w14:paraId="121C28F0" w14:textId="77777777" w:rsidR="0027799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42F63F92" w14:textId="4E692698" w:rsidR="00F84122" w:rsidRPr="00232994" w:rsidRDefault="00232994" w:rsidP="00232994">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39F98625"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работать в среде программирования</w:t>
            </w:r>
          </w:p>
          <w:p w14:paraId="349C0DF6"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реализовывать построенные алгоритмы в виде программ на конкретном языке программирования</w:t>
            </w:r>
          </w:p>
          <w:p w14:paraId="7BF193C2" w14:textId="61D06C02" w:rsidR="00F84122" w:rsidRPr="00232994" w:rsidRDefault="00232994" w:rsidP="00232994">
            <w:pPr>
              <w:rPr>
                <w:rFonts w:ascii="Times New Roman" w:hAnsi="Times New Roman" w:cs="Times New Roman"/>
                <w:bCs/>
                <w:highlight w:val="green"/>
              </w:rPr>
            </w:pPr>
            <w:r w:rsidRPr="00232994">
              <w:rPr>
                <w:rFonts w:ascii="Times New Roman" w:hAnsi="Times New Roman" w:cs="Times New Roman"/>
                <w:bCs/>
              </w:rPr>
              <w:t>использовать языки программирования высокого уровня</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E4D4936"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базовые конструкции изучаемых языков программирования</w:t>
            </w:r>
          </w:p>
          <w:p w14:paraId="35FE8212"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этапы решения задач на компьютере</w:t>
            </w:r>
          </w:p>
          <w:p w14:paraId="7FD0C420"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типы данных</w:t>
            </w:r>
          </w:p>
          <w:p w14:paraId="07010CCB"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базовые конструкции изучаемых языков программирования</w:t>
            </w:r>
          </w:p>
          <w:p w14:paraId="4E548350"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принципы структурного и модульного программирования</w:t>
            </w:r>
          </w:p>
          <w:p w14:paraId="7DBE83DE" w14:textId="1B3E7D6A" w:rsidR="00F84122" w:rsidRPr="00232994" w:rsidRDefault="00232994" w:rsidP="00232994">
            <w:pPr>
              <w:rPr>
                <w:rFonts w:ascii="Times New Roman" w:hAnsi="Times New Roman" w:cs="Times New Roman"/>
                <w:bCs/>
                <w:highlight w:val="green"/>
              </w:rPr>
            </w:pPr>
            <w:r w:rsidRPr="00232994">
              <w:rPr>
                <w:rFonts w:ascii="Times New Roman" w:hAnsi="Times New Roman" w:cs="Times New Roman"/>
                <w:bCs/>
              </w:rPr>
              <w:t>принципы объектно-ориентированного программирования</w:t>
            </w:r>
          </w:p>
        </w:tc>
        <w:tc>
          <w:tcPr>
            <w:tcW w:w="2801" w:type="dxa"/>
            <w:tcBorders>
              <w:top w:val="single" w:sz="4" w:space="0" w:color="auto"/>
              <w:left w:val="single" w:sz="4" w:space="0" w:color="auto"/>
              <w:bottom w:val="single" w:sz="4" w:space="0" w:color="auto"/>
              <w:right w:val="single" w:sz="4" w:space="0" w:color="auto"/>
            </w:tcBorders>
          </w:tcPr>
          <w:p w14:paraId="25167239" w14:textId="77777777" w:rsidR="00F84122" w:rsidRPr="00232994" w:rsidRDefault="00232994" w:rsidP="00F84122">
            <w:pPr>
              <w:jc w:val="center"/>
              <w:rPr>
                <w:rFonts w:ascii="Times New Roman" w:eastAsia="Calibri" w:hAnsi="Times New Roman" w:cs="Times New Roman"/>
                <w:bCs/>
              </w:rPr>
            </w:pPr>
            <w:r w:rsidRPr="00232994">
              <w:rPr>
                <w:rFonts w:ascii="Times New Roman" w:eastAsia="Calibri" w:hAnsi="Times New Roman" w:cs="Times New Roman"/>
                <w:bCs/>
              </w:rPr>
              <w:t>проведения технического обслуживания, диагностики технического состояния, поиска неисправностей и ремонта оборудования ИТКС</w:t>
            </w:r>
          </w:p>
          <w:p w14:paraId="10D5C85F" w14:textId="0359D486" w:rsidR="00232994" w:rsidRPr="00232994" w:rsidRDefault="00232994" w:rsidP="00F84122">
            <w:pPr>
              <w:jc w:val="center"/>
              <w:rPr>
                <w:rFonts w:ascii="Times New Roman" w:hAnsi="Times New Roman" w:cs="Times New Roman"/>
                <w:bCs/>
                <w:highlight w:val="yellow"/>
              </w:rPr>
            </w:pPr>
            <w:r w:rsidRPr="00232994">
              <w:rPr>
                <w:rFonts w:ascii="Times New Roman" w:eastAsia="Calibri" w:hAnsi="Times New Roman" w:cs="Times New Roman"/>
                <w:bCs/>
              </w:rPr>
              <w:t>текущего контроля функционирования оборудования ИТКС</w:t>
            </w:r>
          </w:p>
        </w:tc>
      </w:tr>
    </w:tbl>
    <w:p w14:paraId="4FA379DB" w14:textId="77777777" w:rsidR="001E7D1C" w:rsidRPr="00037760" w:rsidRDefault="001E7D1C"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433" w:name="_Toc158389421"/>
      <w:bookmarkStart w:id="434" w:name="_Toc158393525"/>
      <w:bookmarkStart w:id="435"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33"/>
      <w:bookmarkEnd w:id="434"/>
      <w:bookmarkEnd w:id="435"/>
    </w:p>
    <w:p w14:paraId="1B506230" w14:textId="77777777" w:rsidR="001E7D1C" w:rsidRPr="00037760" w:rsidRDefault="001E7D1C" w:rsidP="001E7D1C">
      <w:pPr>
        <w:pStyle w:val="114"/>
        <w:rPr>
          <w:rFonts w:ascii="Times New Roman" w:hAnsi="Times New Roman"/>
        </w:rPr>
      </w:pPr>
      <w:bookmarkStart w:id="436" w:name="_Toc158389422"/>
      <w:bookmarkStart w:id="437" w:name="_Toc158393526"/>
      <w:bookmarkStart w:id="438" w:name="_Toc158397983"/>
      <w:r w:rsidRPr="00037760">
        <w:rPr>
          <w:rFonts w:ascii="Times New Roman" w:hAnsi="Times New Roman"/>
        </w:rPr>
        <w:t>2.1. Трудоемкость освоения дисциплины</w:t>
      </w:r>
      <w:bookmarkEnd w:id="436"/>
      <w:bookmarkEnd w:id="437"/>
      <w:bookmarkEnd w:id="43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512A2AD6" w:rsidR="001E7D1C" w:rsidRPr="00037760" w:rsidRDefault="00B72B4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9</w:t>
            </w:r>
            <w:r w:rsidR="00A65BD4">
              <w:rPr>
                <w:rFonts w:ascii="Times New Roman" w:hAnsi="Times New Roman" w:cs="Times New Roman"/>
                <w:bCs/>
                <w:sz w:val="24"/>
                <w:szCs w:val="24"/>
              </w:rPr>
              <w:t>6</w:t>
            </w:r>
          </w:p>
        </w:tc>
        <w:tc>
          <w:tcPr>
            <w:tcW w:w="1345" w:type="pct"/>
            <w:vAlign w:val="center"/>
          </w:tcPr>
          <w:p w14:paraId="02BBD055" w14:textId="436DB99D" w:rsidR="001E7D1C" w:rsidRPr="00037760" w:rsidRDefault="00A65BD4"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35C9AAC1" w:rsidR="001E7D1C" w:rsidRPr="00037760" w:rsidRDefault="00B72B4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vAlign w:val="center"/>
          </w:tcPr>
          <w:p w14:paraId="30BAAAAE" w14:textId="72136571" w:rsidR="001E7D1C" w:rsidRPr="00037760" w:rsidRDefault="00A65BD4"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5417A5DF" w:rsidR="001E7D1C" w:rsidRPr="00037760" w:rsidRDefault="00367516"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41A6ED90" w14:textId="3C204079" w:rsidR="001E7D1C" w:rsidRPr="00037760" w:rsidRDefault="00A65BD4" w:rsidP="000E67E5">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300B682B" w14:textId="77777777" w:rsidR="001E7D1C" w:rsidRPr="00037760" w:rsidRDefault="001E7D1C" w:rsidP="001E7D1C">
      <w:pPr>
        <w:rPr>
          <w:rFonts w:ascii="Times New Roman" w:hAnsi="Times New Roman" w:cs="Times New Roman"/>
          <w:sz w:val="24"/>
          <w:szCs w:val="24"/>
        </w:rPr>
      </w:pPr>
    </w:p>
    <w:p w14:paraId="40A7FEC8"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1F49C8B4" w14:textId="77777777" w:rsidR="001E7D1C" w:rsidRPr="00037760" w:rsidRDefault="001E7D1C" w:rsidP="001E7D1C">
      <w:pPr>
        <w:pStyle w:val="114"/>
        <w:rPr>
          <w:rFonts w:ascii="Times New Roman" w:hAnsi="Times New Roman"/>
        </w:rPr>
      </w:pPr>
      <w:bookmarkStart w:id="439" w:name="_Toc158389423"/>
      <w:bookmarkStart w:id="440" w:name="_Toc158393527"/>
      <w:bookmarkStart w:id="441" w:name="_Toc158397984"/>
      <w:r w:rsidRPr="00037760">
        <w:rPr>
          <w:rFonts w:ascii="Times New Roman" w:hAnsi="Times New Roman"/>
        </w:rPr>
        <w:lastRenderedPageBreak/>
        <w:t>2.2. Примерное содержание дисциплины</w:t>
      </w:r>
      <w:bookmarkEnd w:id="439"/>
      <w:bookmarkEnd w:id="440"/>
      <w:bookmarkEnd w:id="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6773"/>
      </w:tblGrid>
      <w:tr w:rsidR="00A65BD4" w:rsidRPr="004511DE" w14:paraId="27A16453" w14:textId="77777777" w:rsidTr="00A65BD4">
        <w:tc>
          <w:tcPr>
            <w:tcW w:w="1462" w:type="pct"/>
            <w:shd w:val="clear" w:color="auto" w:fill="auto"/>
            <w:vAlign w:val="center"/>
            <w:hideMark/>
          </w:tcPr>
          <w:p w14:paraId="7E7581B2" w14:textId="77777777" w:rsidR="00A65BD4" w:rsidRPr="004511DE" w:rsidRDefault="00A65BD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538" w:type="pct"/>
            <w:shd w:val="clear" w:color="auto" w:fill="auto"/>
            <w:vAlign w:val="center"/>
            <w:hideMark/>
          </w:tcPr>
          <w:p w14:paraId="7CFD9746" w14:textId="77777777" w:rsidR="00A65BD4" w:rsidRPr="004511DE" w:rsidRDefault="00A65BD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65BD4" w:rsidRPr="004511DE" w14:paraId="0FBC24E3" w14:textId="77777777" w:rsidTr="00A65BD4">
        <w:tc>
          <w:tcPr>
            <w:tcW w:w="5000" w:type="pct"/>
            <w:gridSpan w:val="2"/>
            <w:shd w:val="clear" w:color="auto" w:fill="auto"/>
            <w:vAlign w:val="center"/>
          </w:tcPr>
          <w:p w14:paraId="75927C6C" w14:textId="77777777" w:rsidR="00A65BD4" w:rsidRPr="00CF2E23" w:rsidRDefault="00A65BD4" w:rsidP="007C1BBC">
            <w:pPr>
              <w:rPr>
                <w:rFonts w:ascii="Times New Roman" w:eastAsia="Times New Roman" w:hAnsi="Times New Roman" w:cs="Times New Roman"/>
                <w:b/>
                <w:bCs/>
                <w:lang w:eastAsia="ru-RU"/>
              </w:rPr>
            </w:pPr>
            <w:r w:rsidRPr="004511DE">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A65BD4" w:rsidRPr="004511DE" w14:paraId="6C6C6B89" w14:textId="77777777" w:rsidTr="00A65BD4">
        <w:tc>
          <w:tcPr>
            <w:tcW w:w="1462" w:type="pct"/>
            <w:vMerge w:val="restart"/>
            <w:shd w:val="clear" w:color="auto" w:fill="auto"/>
            <w:hideMark/>
          </w:tcPr>
          <w:p w14:paraId="3FDFD070"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Введение</w:t>
            </w:r>
          </w:p>
        </w:tc>
        <w:tc>
          <w:tcPr>
            <w:tcW w:w="3538" w:type="pct"/>
            <w:shd w:val="clear" w:color="auto" w:fill="auto"/>
            <w:hideMark/>
          </w:tcPr>
          <w:p w14:paraId="084C2677"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20166D82" w14:textId="77777777" w:rsidTr="00A65BD4">
        <w:tc>
          <w:tcPr>
            <w:tcW w:w="1462" w:type="pct"/>
            <w:vMerge/>
            <w:vAlign w:val="center"/>
            <w:hideMark/>
          </w:tcPr>
          <w:p w14:paraId="16664B7A" w14:textId="77777777" w:rsidR="00A65BD4" w:rsidRPr="004511D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D6A3F97"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Основные направления развития программного обеспечения вычислительной техники. Роль дисциплины в процессе освоения профессиональной программы по специальности.</w:t>
            </w:r>
          </w:p>
        </w:tc>
      </w:tr>
      <w:tr w:rsidR="00A65BD4" w:rsidRPr="004511DE" w14:paraId="0EB38E49" w14:textId="77777777" w:rsidTr="00A65BD4">
        <w:tc>
          <w:tcPr>
            <w:tcW w:w="1462" w:type="pct"/>
            <w:vMerge/>
            <w:vAlign w:val="center"/>
          </w:tcPr>
          <w:p w14:paraId="1773CC33" w14:textId="77777777" w:rsidR="00A65BD4" w:rsidRPr="004511DE" w:rsidRDefault="00A65BD4" w:rsidP="007C1BBC">
            <w:pPr>
              <w:rPr>
                <w:rFonts w:ascii="Times New Roman" w:eastAsia="Times New Roman" w:hAnsi="Times New Roman" w:cs="Times New Roman"/>
                <w:b/>
                <w:bCs/>
                <w:color w:val="000000"/>
                <w:lang w:eastAsia="ru-RU"/>
              </w:rPr>
            </w:pPr>
          </w:p>
        </w:tc>
        <w:tc>
          <w:tcPr>
            <w:tcW w:w="3538" w:type="pct"/>
            <w:shd w:val="clear" w:color="auto" w:fill="auto"/>
          </w:tcPr>
          <w:p w14:paraId="506D8E4D"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5F90EA5"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0283B509" w14:textId="77777777" w:rsidTr="00A65BD4">
        <w:tc>
          <w:tcPr>
            <w:tcW w:w="5000" w:type="pct"/>
            <w:gridSpan w:val="2"/>
            <w:shd w:val="clear" w:color="auto" w:fill="auto"/>
            <w:hideMark/>
          </w:tcPr>
          <w:p w14:paraId="19663ECB" w14:textId="77777777" w:rsidR="00A65BD4" w:rsidRPr="004511DE" w:rsidRDefault="00A65BD4" w:rsidP="007C1BBC">
            <w:pPr>
              <w:rPr>
                <w:rFonts w:ascii="Times New Roman" w:eastAsia="Times New Roman" w:hAnsi="Times New Roman" w:cs="Times New Roman"/>
                <w:b/>
                <w:bCs/>
                <w:color w:val="000000"/>
                <w:lang w:eastAsia="ru-RU"/>
              </w:rPr>
            </w:pPr>
            <w:r w:rsidRPr="00975F62">
              <w:rPr>
                <w:rFonts w:ascii="Times New Roman" w:eastAsia="Times New Roman" w:hAnsi="Times New Roman" w:cs="Times New Roman"/>
                <w:b/>
                <w:bCs/>
                <w:color w:val="000000"/>
                <w:lang w:eastAsia="ru-RU"/>
              </w:rPr>
              <w:t>Раздел 1. Основные принципы программирования</w:t>
            </w:r>
            <w:r>
              <w:rPr>
                <w:rFonts w:ascii="Times New Roman" w:eastAsia="Times New Roman" w:hAnsi="Times New Roman" w:cs="Times New Roman"/>
                <w:b/>
                <w:bCs/>
                <w:color w:val="000000"/>
                <w:lang w:eastAsia="ru-RU"/>
              </w:rPr>
              <w:t xml:space="preserve"> (30 часов)</w:t>
            </w:r>
          </w:p>
        </w:tc>
      </w:tr>
      <w:tr w:rsidR="00A65BD4" w:rsidRPr="004511DE" w14:paraId="4DB52F80" w14:textId="77777777" w:rsidTr="00A65BD4">
        <w:tc>
          <w:tcPr>
            <w:tcW w:w="1462" w:type="pct"/>
            <w:vMerge w:val="restart"/>
            <w:shd w:val="clear" w:color="auto" w:fill="auto"/>
            <w:hideMark/>
          </w:tcPr>
          <w:p w14:paraId="11C4D218"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1.1. Языки и системы программирования</w:t>
            </w:r>
          </w:p>
        </w:tc>
        <w:tc>
          <w:tcPr>
            <w:tcW w:w="3538" w:type="pct"/>
            <w:shd w:val="clear" w:color="auto" w:fill="auto"/>
            <w:hideMark/>
          </w:tcPr>
          <w:p w14:paraId="46BCA28F"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0A2809A8" w14:textId="77777777" w:rsidTr="00A65BD4">
        <w:tc>
          <w:tcPr>
            <w:tcW w:w="1462" w:type="pct"/>
            <w:vMerge/>
            <w:vAlign w:val="center"/>
            <w:hideMark/>
          </w:tcPr>
          <w:p w14:paraId="3AEC1C63"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0F09E87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Эволюция и классификация языков программирования. Характеристики языков программирования. Машинно-ориентированные и машинно-независимые системы программирования.</w:t>
            </w:r>
          </w:p>
        </w:tc>
      </w:tr>
      <w:tr w:rsidR="00A65BD4" w:rsidRPr="004511DE" w14:paraId="066DE5E8" w14:textId="77777777" w:rsidTr="00A65BD4">
        <w:tc>
          <w:tcPr>
            <w:tcW w:w="1462" w:type="pct"/>
            <w:vMerge/>
            <w:vAlign w:val="center"/>
          </w:tcPr>
          <w:p w14:paraId="3D071F23"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tcPr>
          <w:p w14:paraId="554268E4"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FBED13C"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4EBEEB5" w14:textId="77777777" w:rsidTr="00A65BD4">
        <w:tc>
          <w:tcPr>
            <w:tcW w:w="1462" w:type="pct"/>
            <w:vMerge w:val="restart"/>
            <w:shd w:val="clear" w:color="auto" w:fill="auto"/>
            <w:hideMark/>
          </w:tcPr>
          <w:p w14:paraId="4119B98B"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1.2. Базовые конструкции структурного программирования</w:t>
            </w:r>
          </w:p>
        </w:tc>
        <w:tc>
          <w:tcPr>
            <w:tcW w:w="3538" w:type="pct"/>
            <w:shd w:val="clear" w:color="auto" w:fill="auto"/>
            <w:hideMark/>
          </w:tcPr>
          <w:p w14:paraId="12EFCF2F"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496233A6" w14:textId="77777777" w:rsidTr="00A65BD4">
        <w:tc>
          <w:tcPr>
            <w:tcW w:w="1462" w:type="pct"/>
            <w:vMerge/>
            <w:vAlign w:val="center"/>
            <w:hideMark/>
          </w:tcPr>
          <w:p w14:paraId="3A3144CF"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F2995BD"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Элементы блок схем. Базовые конструкции: следование, ветвление, цикл.</w:t>
            </w:r>
          </w:p>
        </w:tc>
      </w:tr>
      <w:tr w:rsidR="00A65BD4" w:rsidRPr="004511DE" w14:paraId="1801D5E6" w14:textId="77777777" w:rsidTr="00A65BD4">
        <w:tc>
          <w:tcPr>
            <w:tcW w:w="1462" w:type="pct"/>
            <w:vMerge/>
            <w:vAlign w:val="center"/>
          </w:tcPr>
          <w:p w14:paraId="576445CA"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tcPr>
          <w:p w14:paraId="3CD63218"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4CA926"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9EDB2D4" w14:textId="77777777" w:rsidTr="00A65BD4">
        <w:tc>
          <w:tcPr>
            <w:tcW w:w="5000" w:type="pct"/>
            <w:gridSpan w:val="2"/>
            <w:shd w:val="clear" w:color="auto" w:fill="auto"/>
            <w:hideMark/>
          </w:tcPr>
          <w:p w14:paraId="197789C9"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Раздел 2 Программирование на алгоритмическом языке.</w:t>
            </w:r>
            <w:r>
              <w:rPr>
                <w:rFonts w:ascii="Times New Roman" w:eastAsia="Times New Roman" w:hAnsi="Times New Roman" w:cs="Times New Roman"/>
                <w:b/>
                <w:bCs/>
                <w:color w:val="000000"/>
                <w:lang w:eastAsia="ru-RU"/>
              </w:rPr>
              <w:t xml:space="preserve"> (32 часа)</w:t>
            </w:r>
          </w:p>
        </w:tc>
      </w:tr>
      <w:tr w:rsidR="00A65BD4" w:rsidRPr="004511DE" w14:paraId="5AD4AF0F" w14:textId="77777777" w:rsidTr="00A65BD4">
        <w:tc>
          <w:tcPr>
            <w:tcW w:w="1462" w:type="pct"/>
            <w:vMerge w:val="restart"/>
            <w:shd w:val="clear" w:color="auto" w:fill="auto"/>
            <w:hideMark/>
          </w:tcPr>
          <w:p w14:paraId="4EF22DA3"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2.1. Базовые средства языка С++</w:t>
            </w:r>
          </w:p>
        </w:tc>
        <w:tc>
          <w:tcPr>
            <w:tcW w:w="3538" w:type="pct"/>
            <w:shd w:val="clear" w:color="auto" w:fill="auto"/>
            <w:hideMark/>
          </w:tcPr>
          <w:p w14:paraId="3BCDA235"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26BCE00A" w14:textId="77777777" w:rsidTr="00A65BD4">
        <w:tc>
          <w:tcPr>
            <w:tcW w:w="1462" w:type="pct"/>
            <w:vMerge/>
            <w:vAlign w:val="center"/>
            <w:hideMark/>
          </w:tcPr>
          <w:p w14:paraId="2C4CAA31"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1429E82E"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 языка. Алфавит языка. Типы данных С++. Структурная схема программы на языке С++. Тестирование программы. Переменные и выражения.</w:t>
            </w:r>
          </w:p>
        </w:tc>
      </w:tr>
      <w:tr w:rsidR="00A65BD4" w:rsidRPr="004511DE" w14:paraId="27FA7C22" w14:textId="77777777" w:rsidTr="00A65BD4">
        <w:tc>
          <w:tcPr>
            <w:tcW w:w="1462" w:type="pct"/>
            <w:vMerge/>
            <w:vAlign w:val="center"/>
            <w:hideMark/>
          </w:tcPr>
          <w:p w14:paraId="36EBA35E"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08E72EC9"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2D326CA0" w14:textId="77777777" w:rsidTr="00A65BD4">
        <w:tc>
          <w:tcPr>
            <w:tcW w:w="1462" w:type="pct"/>
            <w:vMerge/>
            <w:vAlign w:val="center"/>
            <w:hideMark/>
          </w:tcPr>
          <w:p w14:paraId="4F78F726"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EAE3BA0"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Простые программы на С++. Типичные ошибки. Хороший стиль программирования.</w:t>
            </w:r>
          </w:p>
        </w:tc>
      </w:tr>
      <w:tr w:rsidR="00A65BD4" w:rsidRPr="004511DE" w14:paraId="2A4E83B8" w14:textId="77777777" w:rsidTr="00A65BD4">
        <w:tc>
          <w:tcPr>
            <w:tcW w:w="1462" w:type="pct"/>
            <w:vMerge/>
            <w:vAlign w:val="center"/>
          </w:tcPr>
          <w:p w14:paraId="027E0793"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tcPr>
          <w:p w14:paraId="37F556E3"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A131D0E"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1DE6452" w14:textId="77777777" w:rsidTr="00A65BD4">
        <w:tc>
          <w:tcPr>
            <w:tcW w:w="1462" w:type="pct"/>
            <w:vMerge w:val="restart"/>
            <w:shd w:val="clear" w:color="auto" w:fill="auto"/>
            <w:hideMark/>
          </w:tcPr>
          <w:p w14:paraId="211FF752"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2.2. Операторы языка программирования.</w:t>
            </w:r>
          </w:p>
        </w:tc>
        <w:tc>
          <w:tcPr>
            <w:tcW w:w="3538" w:type="pct"/>
            <w:shd w:val="clear" w:color="auto" w:fill="auto"/>
            <w:hideMark/>
          </w:tcPr>
          <w:p w14:paraId="625FD795"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50BCC274" w14:textId="77777777" w:rsidTr="00A65BD4">
        <w:tc>
          <w:tcPr>
            <w:tcW w:w="1462" w:type="pct"/>
            <w:vMerge/>
            <w:vAlign w:val="center"/>
            <w:hideMark/>
          </w:tcPr>
          <w:p w14:paraId="1BBB549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CA7E9AE"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Понятие операторов и команд языка программирования. Синтаксис операторов программирования: присваивания, ввода-вывода, безусловного и условного переходов, циклов. Составление программ линейной структуры.</w:t>
            </w:r>
          </w:p>
        </w:tc>
      </w:tr>
      <w:tr w:rsidR="00A65BD4" w:rsidRPr="004511DE" w14:paraId="79860ABB" w14:textId="77777777" w:rsidTr="00A65BD4">
        <w:tc>
          <w:tcPr>
            <w:tcW w:w="1462" w:type="pct"/>
            <w:vMerge/>
            <w:vAlign w:val="center"/>
            <w:hideMark/>
          </w:tcPr>
          <w:p w14:paraId="747CBAEC"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01BE751"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Составной оператор. Вложенные условные операторы. Написание программ, с использованием оператора ветвления. Составление программ разветвляющейся усложненной структуры.</w:t>
            </w:r>
          </w:p>
        </w:tc>
      </w:tr>
      <w:tr w:rsidR="00A65BD4" w:rsidRPr="004511DE" w14:paraId="4EB54BF6" w14:textId="77777777" w:rsidTr="00A65BD4">
        <w:tc>
          <w:tcPr>
            <w:tcW w:w="1462" w:type="pct"/>
            <w:vMerge/>
            <w:vAlign w:val="center"/>
            <w:hideMark/>
          </w:tcPr>
          <w:p w14:paraId="26568EF6"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1B743EA" w14:textId="77777777" w:rsidR="00A65BD4" w:rsidRPr="004511DE" w:rsidRDefault="00A65BD4" w:rsidP="007C1BBC">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Циклические конструкции. Цикл с предусловием и постусловием. Цикл с параметром. Написание программ, с использованием операторов цикла. Составление программ усложненной структуры.</w:t>
            </w:r>
          </w:p>
        </w:tc>
      </w:tr>
      <w:tr w:rsidR="00A65BD4" w:rsidRPr="004511DE" w14:paraId="2A425837" w14:textId="77777777" w:rsidTr="00A65BD4">
        <w:tc>
          <w:tcPr>
            <w:tcW w:w="1462" w:type="pct"/>
            <w:vMerge/>
            <w:vAlign w:val="center"/>
            <w:hideMark/>
          </w:tcPr>
          <w:p w14:paraId="1C30020C"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8CB4C7D"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18FB852F" w14:textId="77777777" w:rsidTr="00A65BD4">
        <w:tc>
          <w:tcPr>
            <w:tcW w:w="1462" w:type="pct"/>
            <w:vMerge/>
            <w:vAlign w:val="center"/>
            <w:hideMark/>
          </w:tcPr>
          <w:p w14:paraId="4E3EF2BF"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5FF36F23"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линейной структуры. Составление программ разветвляющейся структуры.</w:t>
            </w:r>
          </w:p>
        </w:tc>
      </w:tr>
      <w:tr w:rsidR="00A65BD4" w:rsidRPr="004511DE" w14:paraId="751A6AB7" w14:textId="77777777" w:rsidTr="00A65BD4">
        <w:tc>
          <w:tcPr>
            <w:tcW w:w="1462" w:type="pct"/>
            <w:vMerge/>
            <w:vAlign w:val="center"/>
            <w:hideMark/>
          </w:tcPr>
          <w:p w14:paraId="04310C08"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8A74BF8"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разветвляющейся</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r>
      <w:tr w:rsidR="00A65BD4" w:rsidRPr="004511DE" w14:paraId="5A457DCE" w14:textId="77777777" w:rsidTr="00A65BD4">
        <w:tc>
          <w:tcPr>
            <w:tcW w:w="1462" w:type="pct"/>
            <w:vMerge/>
            <w:vAlign w:val="center"/>
            <w:hideMark/>
          </w:tcPr>
          <w:p w14:paraId="117CF7D4"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23C318C"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разветвляющейся усложненной структуры.</w:t>
            </w:r>
          </w:p>
        </w:tc>
      </w:tr>
      <w:tr w:rsidR="00A65BD4" w:rsidRPr="004511DE" w14:paraId="020EA346" w14:textId="77777777" w:rsidTr="00A65BD4">
        <w:tc>
          <w:tcPr>
            <w:tcW w:w="1462" w:type="pct"/>
            <w:vMerge/>
            <w:vAlign w:val="center"/>
            <w:hideMark/>
          </w:tcPr>
          <w:p w14:paraId="36F83FA6"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CAE9ECA"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циклической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p>
        </w:tc>
      </w:tr>
      <w:tr w:rsidR="00A65BD4" w:rsidRPr="004511DE" w14:paraId="5D0F1604" w14:textId="77777777" w:rsidTr="00A65BD4">
        <w:tc>
          <w:tcPr>
            <w:tcW w:w="1462" w:type="pct"/>
            <w:vMerge/>
            <w:vAlign w:val="center"/>
            <w:hideMark/>
          </w:tcPr>
          <w:p w14:paraId="069A5986"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A6919C9"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усложненной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r>
      <w:tr w:rsidR="00A65BD4" w:rsidRPr="004511DE" w14:paraId="721D1D87" w14:textId="77777777" w:rsidTr="00A65BD4">
        <w:tc>
          <w:tcPr>
            <w:tcW w:w="1462" w:type="pct"/>
            <w:vMerge/>
            <w:vAlign w:val="center"/>
            <w:hideMark/>
          </w:tcPr>
          <w:p w14:paraId="26CC787D"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D370F82"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45A9544"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5998F744" w14:textId="77777777" w:rsidTr="00A65BD4">
        <w:tc>
          <w:tcPr>
            <w:tcW w:w="1462" w:type="pct"/>
            <w:vMerge w:val="restart"/>
            <w:shd w:val="clear" w:color="auto" w:fill="auto"/>
            <w:hideMark/>
          </w:tcPr>
          <w:p w14:paraId="6202BD5A"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2.3. </w:t>
            </w:r>
            <w:proofErr w:type="spellStart"/>
            <w:r w:rsidRPr="0024158E">
              <w:rPr>
                <w:rFonts w:ascii="Times New Roman" w:eastAsia="Times New Roman" w:hAnsi="Times New Roman" w:cs="Times New Roman"/>
                <w:b/>
                <w:bCs/>
                <w:color w:val="000000"/>
                <w:lang w:val="en-US" w:eastAsia="ru-RU"/>
              </w:rPr>
              <w:t>Массивы</w:t>
            </w:r>
            <w:proofErr w:type="spellEnd"/>
            <w:r w:rsidRPr="0024158E">
              <w:rPr>
                <w:rFonts w:ascii="Times New Roman" w:eastAsia="Times New Roman" w:hAnsi="Times New Roman" w:cs="Times New Roman"/>
                <w:b/>
                <w:bCs/>
                <w:color w:val="000000"/>
                <w:lang w:val="en-US" w:eastAsia="ru-RU"/>
              </w:rPr>
              <w:t>.</w:t>
            </w:r>
          </w:p>
        </w:tc>
        <w:tc>
          <w:tcPr>
            <w:tcW w:w="3538" w:type="pct"/>
            <w:shd w:val="clear" w:color="auto" w:fill="auto"/>
            <w:hideMark/>
          </w:tcPr>
          <w:p w14:paraId="1E270289"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05BCB34F" w14:textId="77777777" w:rsidTr="00A65BD4">
        <w:tc>
          <w:tcPr>
            <w:tcW w:w="1462" w:type="pct"/>
            <w:vMerge/>
            <w:vAlign w:val="center"/>
            <w:hideMark/>
          </w:tcPr>
          <w:p w14:paraId="5C52E011"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26AC962"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Массивы как структурированный тип данных. Синтаксис объявления массивов в программе. Ввод и вывод одномерных массивов. Стандартные функции для массива целых и вещественных чисел.</w:t>
            </w:r>
          </w:p>
        </w:tc>
      </w:tr>
      <w:tr w:rsidR="00A65BD4" w:rsidRPr="004511DE" w14:paraId="3A37D976" w14:textId="77777777" w:rsidTr="00A65BD4">
        <w:tc>
          <w:tcPr>
            <w:tcW w:w="1462" w:type="pct"/>
            <w:vMerge/>
            <w:vAlign w:val="center"/>
            <w:hideMark/>
          </w:tcPr>
          <w:p w14:paraId="3337972C"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6AF32AC"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Ввод и вывод многомерных массивов. Примеры использования многомерных массивов. Написание программ, с использованием массивов.</w:t>
            </w:r>
          </w:p>
        </w:tc>
      </w:tr>
      <w:tr w:rsidR="00A65BD4" w:rsidRPr="004511DE" w14:paraId="3E3BBA12" w14:textId="77777777" w:rsidTr="00A65BD4">
        <w:tc>
          <w:tcPr>
            <w:tcW w:w="1462" w:type="pct"/>
            <w:vMerge/>
            <w:vAlign w:val="center"/>
            <w:hideMark/>
          </w:tcPr>
          <w:p w14:paraId="0B9E49C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52811CD3"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массивов. Операции над массивами. Примеры программы, выполняющие различные операции над массивами.</w:t>
            </w:r>
          </w:p>
        </w:tc>
      </w:tr>
      <w:tr w:rsidR="00A65BD4" w:rsidRPr="004511DE" w14:paraId="578E1C75" w14:textId="77777777" w:rsidTr="00A65BD4">
        <w:tc>
          <w:tcPr>
            <w:tcW w:w="1462" w:type="pct"/>
            <w:vMerge/>
            <w:vAlign w:val="center"/>
            <w:hideMark/>
          </w:tcPr>
          <w:p w14:paraId="145E2234"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A52DA50"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0A1AA50A" w14:textId="77777777" w:rsidTr="00A65BD4">
        <w:tc>
          <w:tcPr>
            <w:tcW w:w="1462" w:type="pct"/>
            <w:vMerge/>
            <w:vAlign w:val="center"/>
            <w:hideMark/>
          </w:tcPr>
          <w:p w14:paraId="01E695D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60F0AB6"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одномерных массивов.</w:t>
            </w:r>
          </w:p>
        </w:tc>
      </w:tr>
      <w:tr w:rsidR="00A65BD4" w:rsidRPr="004511DE" w14:paraId="00C0AE54" w14:textId="77777777" w:rsidTr="00A65BD4">
        <w:tc>
          <w:tcPr>
            <w:tcW w:w="1462" w:type="pct"/>
            <w:vMerge/>
            <w:vAlign w:val="center"/>
            <w:hideMark/>
          </w:tcPr>
          <w:p w14:paraId="3B3A2E9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21A29C1"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двумерных массивов.</w:t>
            </w:r>
          </w:p>
        </w:tc>
      </w:tr>
      <w:tr w:rsidR="00A65BD4" w:rsidRPr="004511DE" w14:paraId="4B055707" w14:textId="77777777" w:rsidTr="00A65BD4">
        <w:tc>
          <w:tcPr>
            <w:tcW w:w="1462" w:type="pct"/>
            <w:vMerge/>
            <w:vAlign w:val="center"/>
            <w:hideMark/>
          </w:tcPr>
          <w:p w14:paraId="7AEC7E7D"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5DBD878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Применение основных способов сортировки массивов. Написание программ, использующих сортировку данных (по возрастанию или по убыванию).</w:t>
            </w:r>
          </w:p>
        </w:tc>
      </w:tr>
      <w:tr w:rsidR="00A65BD4" w:rsidRPr="004511DE" w14:paraId="28DC0041" w14:textId="77777777" w:rsidTr="00A65BD4">
        <w:tc>
          <w:tcPr>
            <w:tcW w:w="1462" w:type="pct"/>
            <w:vMerge/>
            <w:vAlign w:val="center"/>
            <w:hideMark/>
          </w:tcPr>
          <w:p w14:paraId="26E8939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372DED9"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Линейный поиск в массиве. Задачи реализации рекурсивных вариантов линейного поиска в массивах.</w:t>
            </w:r>
          </w:p>
        </w:tc>
      </w:tr>
      <w:tr w:rsidR="00A65BD4" w:rsidRPr="004511DE" w14:paraId="2D4D36FF" w14:textId="77777777" w:rsidTr="00A65BD4">
        <w:tc>
          <w:tcPr>
            <w:tcW w:w="1462" w:type="pct"/>
            <w:vMerge/>
            <w:vAlign w:val="center"/>
            <w:hideMark/>
          </w:tcPr>
          <w:p w14:paraId="1B0273CA"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820CC5F"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Двоичный поиск в массиве (дихотомия).</w:t>
            </w:r>
          </w:p>
        </w:tc>
      </w:tr>
      <w:tr w:rsidR="00A65BD4" w:rsidRPr="004511DE" w14:paraId="0CAEF3EF" w14:textId="77777777" w:rsidTr="00A65BD4">
        <w:tc>
          <w:tcPr>
            <w:tcW w:w="1462" w:type="pct"/>
            <w:vMerge/>
            <w:vAlign w:val="center"/>
            <w:hideMark/>
          </w:tcPr>
          <w:p w14:paraId="0643B05A"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DD12CC2"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многомерных массивов в программе и манипуляции с ними.</w:t>
            </w:r>
          </w:p>
        </w:tc>
      </w:tr>
      <w:tr w:rsidR="00A65BD4" w:rsidRPr="004511DE" w14:paraId="2F33966E" w14:textId="77777777" w:rsidTr="00A65BD4">
        <w:tc>
          <w:tcPr>
            <w:tcW w:w="1462" w:type="pct"/>
            <w:vMerge/>
            <w:vAlign w:val="center"/>
            <w:hideMark/>
          </w:tcPr>
          <w:p w14:paraId="2ED0C934"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AC39E45"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D9B7064"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68216E70" w14:textId="77777777" w:rsidTr="00A65BD4">
        <w:tc>
          <w:tcPr>
            <w:tcW w:w="1462" w:type="pct"/>
            <w:vMerge w:val="restart"/>
            <w:shd w:val="clear" w:color="auto" w:fill="auto"/>
            <w:hideMark/>
          </w:tcPr>
          <w:p w14:paraId="691EB53A"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2.4. </w:t>
            </w:r>
            <w:proofErr w:type="spellStart"/>
            <w:r w:rsidRPr="0024158E">
              <w:rPr>
                <w:rFonts w:ascii="Times New Roman" w:eastAsia="Times New Roman" w:hAnsi="Times New Roman" w:cs="Times New Roman"/>
                <w:b/>
                <w:bCs/>
                <w:color w:val="000000"/>
                <w:lang w:val="en-US" w:eastAsia="ru-RU"/>
              </w:rPr>
              <w:t>Строки</w:t>
            </w:r>
            <w:proofErr w:type="spellEnd"/>
          </w:p>
        </w:tc>
        <w:tc>
          <w:tcPr>
            <w:tcW w:w="3538" w:type="pct"/>
            <w:shd w:val="clear" w:color="auto" w:fill="auto"/>
            <w:hideMark/>
          </w:tcPr>
          <w:p w14:paraId="5A1B65E8"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71CBF3F6" w14:textId="77777777" w:rsidTr="00A65BD4">
        <w:tc>
          <w:tcPr>
            <w:tcW w:w="1462" w:type="pct"/>
            <w:vMerge/>
            <w:vAlign w:val="center"/>
            <w:hideMark/>
          </w:tcPr>
          <w:p w14:paraId="6596B3E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17F7582"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символов и строк. Основы теории символов и строк. Синтаксис объявление строковых типов данных в программе. Ввод/вывод строк. Символьные массивы.</w:t>
            </w:r>
          </w:p>
        </w:tc>
      </w:tr>
      <w:tr w:rsidR="00A65BD4" w:rsidRPr="004511DE" w14:paraId="2E5C92B5" w14:textId="77777777" w:rsidTr="00A65BD4">
        <w:tc>
          <w:tcPr>
            <w:tcW w:w="1462" w:type="pct"/>
            <w:vMerge/>
            <w:vAlign w:val="center"/>
            <w:hideMark/>
          </w:tcPr>
          <w:p w14:paraId="385B083F"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75837AC"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Операции над строками. Стандартные функции для работы со строками из библиотеки обработки строк. Поиск, удаление, замена и добавление символов в строке.</w:t>
            </w:r>
          </w:p>
        </w:tc>
      </w:tr>
      <w:tr w:rsidR="00A65BD4" w:rsidRPr="004511DE" w14:paraId="057614E8" w14:textId="77777777" w:rsidTr="00A65BD4">
        <w:tc>
          <w:tcPr>
            <w:tcW w:w="1462" w:type="pct"/>
            <w:vMerge/>
            <w:vAlign w:val="center"/>
            <w:hideMark/>
          </w:tcPr>
          <w:p w14:paraId="3074FFB3"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382369E"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7CDE5196" w14:textId="77777777" w:rsidTr="00A65BD4">
        <w:tc>
          <w:tcPr>
            <w:tcW w:w="1462" w:type="pct"/>
            <w:vMerge/>
            <w:vAlign w:val="center"/>
            <w:hideMark/>
          </w:tcPr>
          <w:p w14:paraId="1E0CC30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AA2A69A"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со строками в программе. Объявление строковых типов данных. Ввод\вывод символьных массивов.</w:t>
            </w:r>
          </w:p>
        </w:tc>
      </w:tr>
      <w:tr w:rsidR="00A65BD4" w:rsidRPr="004511DE" w14:paraId="57A6797A" w14:textId="77777777" w:rsidTr="00A65BD4">
        <w:tc>
          <w:tcPr>
            <w:tcW w:w="1462" w:type="pct"/>
            <w:vMerge/>
            <w:vAlign w:val="center"/>
            <w:hideMark/>
          </w:tcPr>
          <w:p w14:paraId="77ECDA0E"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547640F2"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использующих стандартных функций для работы со строками из библиотеки обработки строк. Программы с использованием поиска, удаления, замены и добавления символов в строке.</w:t>
            </w:r>
          </w:p>
        </w:tc>
      </w:tr>
      <w:tr w:rsidR="00A65BD4" w:rsidRPr="004511DE" w14:paraId="63F6C6CA" w14:textId="77777777" w:rsidTr="00A65BD4">
        <w:tc>
          <w:tcPr>
            <w:tcW w:w="1462" w:type="pct"/>
            <w:vMerge/>
            <w:vAlign w:val="center"/>
            <w:hideMark/>
          </w:tcPr>
          <w:p w14:paraId="288F16F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46FB1F5"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C0AC365"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27AC5ACA" w14:textId="77777777" w:rsidTr="00A65BD4">
        <w:tc>
          <w:tcPr>
            <w:tcW w:w="1462" w:type="pct"/>
            <w:vMerge w:val="restart"/>
            <w:shd w:val="clear" w:color="auto" w:fill="auto"/>
            <w:hideMark/>
          </w:tcPr>
          <w:p w14:paraId="0D353011"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2.5. </w:t>
            </w:r>
            <w:proofErr w:type="spellStart"/>
            <w:r w:rsidRPr="0024158E">
              <w:rPr>
                <w:rFonts w:ascii="Times New Roman" w:eastAsia="Times New Roman" w:hAnsi="Times New Roman" w:cs="Times New Roman"/>
                <w:b/>
                <w:bCs/>
                <w:color w:val="000000"/>
                <w:lang w:val="en-US" w:eastAsia="ru-RU"/>
              </w:rPr>
              <w:t>Модульное</w:t>
            </w:r>
            <w:proofErr w:type="spellEnd"/>
            <w:r w:rsidRPr="0024158E">
              <w:rPr>
                <w:rFonts w:ascii="Times New Roman" w:eastAsia="Times New Roman" w:hAnsi="Times New Roman" w:cs="Times New Roman"/>
                <w:b/>
                <w:bCs/>
                <w:color w:val="000000"/>
                <w:lang w:val="en-US" w:eastAsia="ru-RU"/>
              </w:rPr>
              <w:t xml:space="preserve"> </w:t>
            </w:r>
            <w:proofErr w:type="spellStart"/>
            <w:r w:rsidRPr="0024158E">
              <w:rPr>
                <w:rFonts w:ascii="Times New Roman" w:eastAsia="Times New Roman" w:hAnsi="Times New Roman" w:cs="Times New Roman"/>
                <w:b/>
                <w:bCs/>
                <w:color w:val="000000"/>
                <w:lang w:val="en-US" w:eastAsia="ru-RU"/>
              </w:rPr>
              <w:t>программирование</w:t>
            </w:r>
            <w:proofErr w:type="spellEnd"/>
            <w:r w:rsidRPr="0024158E">
              <w:rPr>
                <w:rFonts w:ascii="Times New Roman" w:eastAsia="Times New Roman" w:hAnsi="Times New Roman" w:cs="Times New Roman"/>
                <w:b/>
                <w:bCs/>
                <w:color w:val="000000"/>
                <w:lang w:val="en-US" w:eastAsia="ru-RU"/>
              </w:rPr>
              <w:t>.</w:t>
            </w:r>
          </w:p>
        </w:tc>
        <w:tc>
          <w:tcPr>
            <w:tcW w:w="3538" w:type="pct"/>
            <w:shd w:val="clear" w:color="auto" w:fill="auto"/>
            <w:hideMark/>
          </w:tcPr>
          <w:p w14:paraId="4C81B93E"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04AC9646" w14:textId="77777777" w:rsidTr="00A65BD4">
        <w:tc>
          <w:tcPr>
            <w:tcW w:w="1462" w:type="pct"/>
            <w:vMerge/>
            <w:vAlign w:val="center"/>
            <w:hideMark/>
          </w:tcPr>
          <w:p w14:paraId="1A23B401"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6BD3BD0"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и определение функций. Параметры функции. Глобальные переменные.</w:t>
            </w:r>
          </w:p>
        </w:tc>
      </w:tr>
      <w:tr w:rsidR="00A65BD4" w:rsidRPr="004511DE" w14:paraId="401E9556" w14:textId="77777777" w:rsidTr="00A65BD4">
        <w:tc>
          <w:tcPr>
            <w:tcW w:w="1462" w:type="pct"/>
            <w:vMerge/>
            <w:vAlign w:val="center"/>
            <w:hideMark/>
          </w:tcPr>
          <w:p w14:paraId="6C0DAAA2"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357F353"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Функции стандартной библиотеки. Директивы предпроцессора. Области действия идентификаторов.</w:t>
            </w:r>
          </w:p>
        </w:tc>
      </w:tr>
      <w:tr w:rsidR="00A65BD4" w:rsidRPr="004511DE" w14:paraId="20B0AC66" w14:textId="77777777" w:rsidTr="00A65BD4">
        <w:tc>
          <w:tcPr>
            <w:tcW w:w="1462" w:type="pct"/>
            <w:vMerge/>
            <w:vAlign w:val="center"/>
            <w:hideMark/>
          </w:tcPr>
          <w:p w14:paraId="7053EA71"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5E55E7F6"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66936A36" w14:textId="77777777" w:rsidTr="00A65BD4">
        <w:tc>
          <w:tcPr>
            <w:tcW w:w="1462" w:type="pct"/>
            <w:vMerge/>
            <w:vAlign w:val="center"/>
            <w:hideMark/>
          </w:tcPr>
          <w:p w14:paraId="34D28B57"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0C384A9F"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переменных в функцию по значению.</w:t>
            </w:r>
          </w:p>
        </w:tc>
      </w:tr>
      <w:tr w:rsidR="00A65BD4" w:rsidRPr="004511DE" w14:paraId="456D046D" w14:textId="77777777" w:rsidTr="00A65BD4">
        <w:tc>
          <w:tcPr>
            <w:tcW w:w="1462" w:type="pct"/>
            <w:vMerge/>
            <w:vAlign w:val="center"/>
            <w:hideMark/>
          </w:tcPr>
          <w:p w14:paraId="405E7927"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035A975A"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аргументов в функцию по ссылке.</w:t>
            </w:r>
          </w:p>
        </w:tc>
      </w:tr>
      <w:tr w:rsidR="00A65BD4" w:rsidRPr="004511DE" w14:paraId="74CD8169" w14:textId="77777777" w:rsidTr="00A65BD4">
        <w:tc>
          <w:tcPr>
            <w:tcW w:w="1462" w:type="pct"/>
            <w:vMerge/>
            <w:vAlign w:val="center"/>
            <w:hideMark/>
          </w:tcPr>
          <w:p w14:paraId="024FB44D"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46C49443"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E78A136"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FD7D177" w14:textId="77777777" w:rsidTr="00A65BD4">
        <w:tc>
          <w:tcPr>
            <w:tcW w:w="1462" w:type="pct"/>
            <w:vMerge w:val="restart"/>
            <w:shd w:val="clear" w:color="auto" w:fill="auto"/>
            <w:hideMark/>
          </w:tcPr>
          <w:p w14:paraId="0AEA8F76" w14:textId="77777777" w:rsidR="00A65BD4" w:rsidRPr="0024158E" w:rsidRDefault="00A65BD4" w:rsidP="007C1BBC">
            <w:pPr>
              <w:jc w:val="both"/>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2.6. Организация ввода-вывода данных. Работа с файлами.</w:t>
            </w:r>
          </w:p>
          <w:p w14:paraId="638E4E26" w14:textId="77777777" w:rsidR="00A65BD4" w:rsidRPr="0024158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color w:val="000000"/>
                <w:lang w:val="en-US" w:eastAsia="ru-RU"/>
              </w:rPr>
              <w:t> </w:t>
            </w:r>
          </w:p>
        </w:tc>
        <w:tc>
          <w:tcPr>
            <w:tcW w:w="3538" w:type="pct"/>
            <w:shd w:val="clear" w:color="auto" w:fill="auto"/>
            <w:hideMark/>
          </w:tcPr>
          <w:p w14:paraId="6558EF0E"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42448075" w14:textId="77777777" w:rsidTr="00A65BD4">
        <w:tc>
          <w:tcPr>
            <w:tcW w:w="1462" w:type="pct"/>
            <w:vMerge/>
            <w:vAlign w:val="center"/>
            <w:hideMark/>
          </w:tcPr>
          <w:p w14:paraId="358B92DB"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68DA01E" w14:textId="77777777" w:rsidR="00A65BD4" w:rsidRPr="004511DE" w:rsidRDefault="00A65BD4" w:rsidP="007C1BBC">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Типы файлов. Организация доступа к файлам. Файлы последовательного доступа. Открытие и закрытие файлов последовательного доступа. Запись в файл и чтение из файла последовательного доступа. Файлы произвольного доступа. Порядок работы с файлами произвольного доступа.</w:t>
            </w:r>
          </w:p>
        </w:tc>
      </w:tr>
      <w:tr w:rsidR="00A65BD4" w:rsidRPr="004511DE" w14:paraId="5352842D" w14:textId="77777777" w:rsidTr="00A65BD4">
        <w:tc>
          <w:tcPr>
            <w:tcW w:w="1462" w:type="pct"/>
            <w:vMerge/>
            <w:vAlign w:val="center"/>
            <w:hideMark/>
          </w:tcPr>
          <w:p w14:paraId="5900CF03"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F127D03"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2226B29D" w14:textId="77777777" w:rsidTr="00A65BD4">
        <w:tc>
          <w:tcPr>
            <w:tcW w:w="1462" w:type="pct"/>
            <w:vMerge/>
            <w:shd w:val="clear" w:color="auto" w:fill="auto"/>
            <w:hideMark/>
          </w:tcPr>
          <w:p w14:paraId="1FA59302"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2E05735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 файлом последовательного доступа. Работа с файлом произвольного доступа.</w:t>
            </w:r>
          </w:p>
        </w:tc>
      </w:tr>
      <w:tr w:rsidR="00A65BD4" w:rsidRPr="004511DE" w14:paraId="1A3506FE" w14:textId="77777777" w:rsidTr="00A65BD4">
        <w:tc>
          <w:tcPr>
            <w:tcW w:w="1462" w:type="pct"/>
            <w:vMerge/>
            <w:shd w:val="clear" w:color="auto" w:fill="auto"/>
          </w:tcPr>
          <w:p w14:paraId="419EFAFD"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tcPr>
          <w:p w14:paraId="0B0FA078"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18BC5ED"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39261E37" w14:textId="77777777" w:rsidTr="00A65BD4">
        <w:tc>
          <w:tcPr>
            <w:tcW w:w="5000" w:type="pct"/>
            <w:gridSpan w:val="2"/>
            <w:shd w:val="clear" w:color="auto" w:fill="auto"/>
            <w:hideMark/>
          </w:tcPr>
          <w:p w14:paraId="7F59F558" w14:textId="77777777" w:rsidR="00A65BD4" w:rsidRPr="00975F62" w:rsidRDefault="00A65BD4" w:rsidP="007C1BBC">
            <w:pPr>
              <w:rPr>
                <w:rFonts w:ascii="Times New Roman" w:eastAsia="Times New Roman" w:hAnsi="Times New Roman" w:cs="Times New Roman"/>
                <w:b/>
                <w:bCs/>
                <w:color w:val="000000"/>
                <w:lang w:eastAsia="ru-RU"/>
              </w:rPr>
            </w:pPr>
            <w:r w:rsidRPr="00975F62">
              <w:rPr>
                <w:rFonts w:ascii="Times New Roman" w:eastAsia="Times New Roman" w:hAnsi="Times New Roman" w:cs="Times New Roman"/>
                <w:b/>
                <w:bCs/>
                <w:color w:val="000000"/>
                <w:lang w:eastAsia="ru-RU"/>
              </w:rPr>
              <w:t>Раздел 3. Объектно-ориентированное программирование.</w:t>
            </w:r>
            <w:r>
              <w:rPr>
                <w:rFonts w:ascii="Times New Roman" w:eastAsia="Times New Roman" w:hAnsi="Times New Roman" w:cs="Times New Roman"/>
                <w:b/>
                <w:bCs/>
                <w:color w:val="000000"/>
                <w:lang w:eastAsia="ru-RU"/>
              </w:rPr>
              <w:t xml:space="preserve"> (32 часа)</w:t>
            </w:r>
          </w:p>
        </w:tc>
      </w:tr>
      <w:tr w:rsidR="00A65BD4" w:rsidRPr="004511DE" w14:paraId="7BBC21F0" w14:textId="77777777" w:rsidTr="00A65BD4">
        <w:tc>
          <w:tcPr>
            <w:tcW w:w="1462" w:type="pct"/>
            <w:vMerge w:val="restart"/>
            <w:shd w:val="clear" w:color="auto" w:fill="auto"/>
            <w:hideMark/>
          </w:tcPr>
          <w:p w14:paraId="0661F788"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 xml:space="preserve">Тема 3.1. Основные принципы </w:t>
            </w:r>
            <w:proofErr w:type="spellStart"/>
            <w:r w:rsidRPr="0024158E">
              <w:rPr>
                <w:rFonts w:ascii="Times New Roman" w:eastAsia="Times New Roman" w:hAnsi="Times New Roman" w:cs="Times New Roman"/>
                <w:b/>
                <w:bCs/>
                <w:color w:val="000000"/>
                <w:lang w:eastAsia="ru-RU"/>
              </w:rPr>
              <w:t>объектноориентированного</w:t>
            </w:r>
            <w:proofErr w:type="spellEnd"/>
            <w:r w:rsidRPr="0024158E">
              <w:rPr>
                <w:rFonts w:ascii="Times New Roman" w:eastAsia="Times New Roman" w:hAnsi="Times New Roman" w:cs="Times New Roman"/>
                <w:b/>
                <w:bCs/>
                <w:color w:val="000000"/>
                <w:lang w:eastAsia="ru-RU"/>
              </w:rPr>
              <w:t xml:space="preserve"> программирования (ООП)</w:t>
            </w:r>
          </w:p>
        </w:tc>
        <w:tc>
          <w:tcPr>
            <w:tcW w:w="3538" w:type="pct"/>
            <w:shd w:val="clear" w:color="auto" w:fill="auto"/>
            <w:hideMark/>
          </w:tcPr>
          <w:p w14:paraId="7761BDD2"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3FF17E1D" w14:textId="77777777" w:rsidTr="00A65BD4">
        <w:tc>
          <w:tcPr>
            <w:tcW w:w="1462" w:type="pct"/>
            <w:vMerge/>
            <w:vAlign w:val="center"/>
            <w:hideMark/>
          </w:tcPr>
          <w:p w14:paraId="7B6EEFBE"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9F03A17"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История развития ООП. Базовые понятия ООП: объект, его свойства и методы, класс, интерфейс. Основные принципы ООП: инкапсуляция, наследования, полиморфизм.</w:t>
            </w:r>
          </w:p>
        </w:tc>
      </w:tr>
      <w:tr w:rsidR="00A65BD4" w:rsidRPr="004511DE" w14:paraId="082EB6DD" w14:textId="77777777" w:rsidTr="00A65BD4">
        <w:tc>
          <w:tcPr>
            <w:tcW w:w="1462" w:type="pct"/>
            <w:vMerge/>
            <w:vAlign w:val="center"/>
          </w:tcPr>
          <w:p w14:paraId="2E7FFEBF"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tcPr>
          <w:p w14:paraId="7F5CA18D"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AE98F5"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E7CB729" w14:textId="77777777" w:rsidTr="00A65BD4">
        <w:tc>
          <w:tcPr>
            <w:tcW w:w="1462" w:type="pct"/>
            <w:vMerge w:val="restart"/>
            <w:shd w:val="clear" w:color="auto" w:fill="auto"/>
            <w:hideMark/>
          </w:tcPr>
          <w:p w14:paraId="0329F72F"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3.2. </w:t>
            </w:r>
            <w:proofErr w:type="spellStart"/>
            <w:r w:rsidRPr="0024158E">
              <w:rPr>
                <w:rFonts w:ascii="Times New Roman" w:eastAsia="Times New Roman" w:hAnsi="Times New Roman" w:cs="Times New Roman"/>
                <w:b/>
                <w:bCs/>
                <w:color w:val="000000"/>
                <w:lang w:val="en-US" w:eastAsia="ru-RU"/>
              </w:rPr>
              <w:t>Структуры</w:t>
            </w:r>
            <w:proofErr w:type="spellEnd"/>
          </w:p>
        </w:tc>
        <w:tc>
          <w:tcPr>
            <w:tcW w:w="3538" w:type="pct"/>
            <w:shd w:val="clear" w:color="auto" w:fill="auto"/>
            <w:hideMark/>
          </w:tcPr>
          <w:p w14:paraId="7BFC70B5"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3D0F6698" w14:textId="77777777" w:rsidTr="00A65BD4">
        <w:trPr>
          <w:trHeight w:val="538"/>
        </w:trPr>
        <w:tc>
          <w:tcPr>
            <w:tcW w:w="1462" w:type="pct"/>
            <w:vMerge/>
            <w:vAlign w:val="center"/>
            <w:hideMark/>
          </w:tcPr>
          <w:p w14:paraId="318B5D9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A91239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Структура и ее элементы. Действия с объектами структурного типа.</w:t>
            </w:r>
          </w:p>
        </w:tc>
      </w:tr>
      <w:tr w:rsidR="00A65BD4" w:rsidRPr="004511DE" w14:paraId="4C77733B" w14:textId="77777777" w:rsidTr="00A65BD4">
        <w:tc>
          <w:tcPr>
            <w:tcW w:w="1462" w:type="pct"/>
            <w:vMerge/>
            <w:vAlign w:val="center"/>
            <w:hideMark/>
          </w:tcPr>
          <w:p w14:paraId="12DFB009"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2A710271"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13636FAE" w14:textId="77777777" w:rsidTr="00A65BD4">
        <w:tc>
          <w:tcPr>
            <w:tcW w:w="1462" w:type="pct"/>
            <w:vMerge/>
            <w:vAlign w:val="center"/>
            <w:hideMark/>
          </w:tcPr>
          <w:p w14:paraId="1D8C7188"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2FEC32BE"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Описание свойств структуры и действия над объектами структурного типа.</w:t>
            </w:r>
          </w:p>
        </w:tc>
      </w:tr>
      <w:tr w:rsidR="00A65BD4" w:rsidRPr="004511DE" w14:paraId="2F56192F" w14:textId="77777777" w:rsidTr="00A65BD4">
        <w:tc>
          <w:tcPr>
            <w:tcW w:w="1462" w:type="pct"/>
            <w:vMerge/>
            <w:vAlign w:val="center"/>
          </w:tcPr>
          <w:p w14:paraId="68C012B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tcPr>
          <w:p w14:paraId="2B9AF2A3"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25B303A"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4BA125F5" w14:textId="77777777" w:rsidTr="00A65BD4">
        <w:tc>
          <w:tcPr>
            <w:tcW w:w="1462" w:type="pct"/>
            <w:vMerge w:val="restart"/>
            <w:shd w:val="clear" w:color="auto" w:fill="auto"/>
            <w:hideMark/>
          </w:tcPr>
          <w:p w14:paraId="1510DA26"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3.3. </w:t>
            </w:r>
            <w:proofErr w:type="spellStart"/>
            <w:r w:rsidRPr="0024158E">
              <w:rPr>
                <w:rFonts w:ascii="Times New Roman" w:eastAsia="Times New Roman" w:hAnsi="Times New Roman" w:cs="Times New Roman"/>
                <w:b/>
                <w:bCs/>
                <w:color w:val="000000"/>
                <w:lang w:val="en-US" w:eastAsia="ru-RU"/>
              </w:rPr>
              <w:t>Классы</w:t>
            </w:r>
            <w:proofErr w:type="spellEnd"/>
          </w:p>
        </w:tc>
        <w:tc>
          <w:tcPr>
            <w:tcW w:w="3538" w:type="pct"/>
            <w:shd w:val="clear" w:color="auto" w:fill="auto"/>
            <w:hideMark/>
          </w:tcPr>
          <w:p w14:paraId="428D8E84"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33485A4F" w14:textId="77777777" w:rsidTr="00A65BD4">
        <w:tc>
          <w:tcPr>
            <w:tcW w:w="1462" w:type="pct"/>
            <w:vMerge/>
            <w:vAlign w:val="center"/>
            <w:hideMark/>
          </w:tcPr>
          <w:p w14:paraId="003A1734"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4F98C84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Описание класса. Доступ к элементам класса. Конструктор. Деструктор.</w:t>
            </w:r>
          </w:p>
        </w:tc>
      </w:tr>
      <w:tr w:rsidR="00A65BD4" w:rsidRPr="004511DE" w14:paraId="13E23152" w14:textId="77777777" w:rsidTr="00A65BD4">
        <w:tc>
          <w:tcPr>
            <w:tcW w:w="1462" w:type="pct"/>
            <w:vMerge w:val="restart"/>
            <w:shd w:val="clear" w:color="auto" w:fill="auto"/>
            <w:hideMark/>
          </w:tcPr>
          <w:p w14:paraId="79BD5CFE"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val="en-US" w:eastAsia="ru-RU"/>
              </w:rPr>
              <w:t xml:space="preserve">Тема 3.4. </w:t>
            </w:r>
            <w:proofErr w:type="spellStart"/>
            <w:r w:rsidRPr="0024158E">
              <w:rPr>
                <w:rFonts w:ascii="Times New Roman" w:eastAsia="Times New Roman" w:hAnsi="Times New Roman" w:cs="Times New Roman"/>
                <w:b/>
                <w:bCs/>
                <w:color w:val="000000"/>
                <w:lang w:val="en-US" w:eastAsia="ru-RU"/>
              </w:rPr>
              <w:t>Наследование</w:t>
            </w:r>
            <w:proofErr w:type="spellEnd"/>
          </w:p>
        </w:tc>
        <w:tc>
          <w:tcPr>
            <w:tcW w:w="3538" w:type="pct"/>
            <w:shd w:val="clear" w:color="auto" w:fill="auto"/>
            <w:hideMark/>
          </w:tcPr>
          <w:p w14:paraId="70A5635F"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val="en-US" w:eastAsia="ru-RU"/>
              </w:rPr>
              <w:t>Содержание</w:t>
            </w:r>
          </w:p>
        </w:tc>
      </w:tr>
      <w:tr w:rsidR="00A65BD4" w:rsidRPr="004511DE" w14:paraId="2A909994" w14:textId="77777777" w:rsidTr="00A65BD4">
        <w:trPr>
          <w:trHeight w:val="269"/>
        </w:trPr>
        <w:tc>
          <w:tcPr>
            <w:tcW w:w="1462" w:type="pct"/>
            <w:vMerge/>
            <w:vAlign w:val="center"/>
            <w:hideMark/>
          </w:tcPr>
          <w:p w14:paraId="678AC95D"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vMerge w:val="restart"/>
            <w:shd w:val="clear" w:color="auto" w:fill="auto"/>
            <w:hideMark/>
          </w:tcPr>
          <w:p w14:paraId="525BE5ED"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Механизм наследования. Простое наследование. Множественное наследование.</w:t>
            </w:r>
          </w:p>
        </w:tc>
      </w:tr>
      <w:tr w:rsidR="00A65BD4" w:rsidRPr="004511DE" w14:paraId="7ED00314" w14:textId="77777777" w:rsidTr="00A65BD4">
        <w:trPr>
          <w:trHeight w:val="269"/>
        </w:trPr>
        <w:tc>
          <w:tcPr>
            <w:tcW w:w="1462" w:type="pct"/>
            <w:vMerge/>
            <w:vAlign w:val="center"/>
            <w:hideMark/>
          </w:tcPr>
          <w:p w14:paraId="08608C8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vMerge/>
            <w:vAlign w:val="center"/>
            <w:hideMark/>
          </w:tcPr>
          <w:p w14:paraId="7AFAB3C8" w14:textId="77777777" w:rsidR="00A65BD4" w:rsidRPr="004511DE" w:rsidRDefault="00A65BD4" w:rsidP="007C1BBC">
            <w:pPr>
              <w:rPr>
                <w:rFonts w:ascii="Times New Roman" w:eastAsia="Times New Roman" w:hAnsi="Times New Roman" w:cs="Times New Roman"/>
                <w:color w:val="000000"/>
                <w:lang w:eastAsia="ru-RU"/>
              </w:rPr>
            </w:pPr>
          </w:p>
        </w:tc>
      </w:tr>
      <w:tr w:rsidR="00A65BD4" w:rsidRPr="004511DE" w14:paraId="6CD64744" w14:textId="77777777" w:rsidTr="00A65BD4">
        <w:tc>
          <w:tcPr>
            <w:tcW w:w="1462" w:type="pct"/>
            <w:vMerge/>
            <w:vAlign w:val="center"/>
            <w:hideMark/>
          </w:tcPr>
          <w:p w14:paraId="0D13073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2E0765B9"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Действия над объектами. Взаимодействие объектов.</w:t>
            </w:r>
          </w:p>
        </w:tc>
      </w:tr>
      <w:tr w:rsidR="00A65BD4" w:rsidRPr="004511DE" w14:paraId="0F3E4881" w14:textId="77777777" w:rsidTr="00A65BD4">
        <w:tc>
          <w:tcPr>
            <w:tcW w:w="1462" w:type="pct"/>
            <w:vMerge/>
            <w:vAlign w:val="center"/>
            <w:hideMark/>
          </w:tcPr>
          <w:p w14:paraId="7378EC78"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1149FAC"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066817D2" w14:textId="77777777" w:rsidTr="00A65BD4">
        <w:tc>
          <w:tcPr>
            <w:tcW w:w="1462" w:type="pct"/>
            <w:vMerge/>
            <w:vAlign w:val="center"/>
            <w:hideMark/>
          </w:tcPr>
          <w:p w14:paraId="6370271F"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099C6AF"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объявление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объектов</w:t>
            </w:r>
            <w:proofErr w:type="spellEnd"/>
            <w:r w:rsidRPr="004511DE">
              <w:rPr>
                <w:rFonts w:ascii="Times New Roman" w:eastAsia="Times New Roman" w:hAnsi="Times New Roman" w:cs="Times New Roman"/>
                <w:color w:val="000000"/>
                <w:lang w:val="en-US" w:eastAsia="ru-RU"/>
              </w:rPr>
              <w:t>.</w:t>
            </w:r>
          </w:p>
        </w:tc>
      </w:tr>
      <w:tr w:rsidR="00A65BD4" w:rsidRPr="004511DE" w14:paraId="33CFBF4C" w14:textId="77777777" w:rsidTr="00A65BD4">
        <w:tc>
          <w:tcPr>
            <w:tcW w:w="1462" w:type="pct"/>
            <w:vMerge/>
            <w:vAlign w:val="center"/>
            <w:hideMark/>
          </w:tcPr>
          <w:p w14:paraId="62668A82"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2DC9869"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наследованного</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w:t>
            </w:r>
          </w:p>
        </w:tc>
      </w:tr>
      <w:tr w:rsidR="00A65BD4" w:rsidRPr="004511DE" w14:paraId="5336F91C" w14:textId="77777777" w:rsidTr="00A65BD4">
        <w:tc>
          <w:tcPr>
            <w:tcW w:w="1462" w:type="pct"/>
            <w:vMerge/>
            <w:vAlign w:val="center"/>
            <w:hideMark/>
          </w:tcPr>
          <w:p w14:paraId="43EAA791"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noWrap/>
            <w:hideMark/>
          </w:tcPr>
          <w:p w14:paraId="1C2B412A"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26FB9C8"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2A83C795" w14:textId="77777777" w:rsidTr="00A65BD4">
        <w:tc>
          <w:tcPr>
            <w:tcW w:w="5000" w:type="pct"/>
            <w:gridSpan w:val="2"/>
            <w:shd w:val="clear" w:color="auto" w:fill="auto"/>
            <w:noWrap/>
            <w:hideMark/>
          </w:tcPr>
          <w:p w14:paraId="7EFF7DA3"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Промежуточная аттестация</w:t>
            </w:r>
            <w:r>
              <w:rPr>
                <w:rFonts w:ascii="Times New Roman" w:eastAsia="Times New Roman" w:hAnsi="Times New Roman" w:cs="Times New Roman"/>
                <w:b/>
                <w:bCs/>
                <w:color w:val="000000"/>
                <w:lang w:eastAsia="ru-RU"/>
              </w:rPr>
              <w:t>: 12 часов</w:t>
            </w:r>
          </w:p>
        </w:tc>
      </w:tr>
      <w:tr w:rsidR="00A65BD4" w:rsidRPr="004511DE" w14:paraId="5306DF67" w14:textId="77777777" w:rsidTr="00A65BD4">
        <w:tc>
          <w:tcPr>
            <w:tcW w:w="5000" w:type="pct"/>
            <w:gridSpan w:val="2"/>
            <w:shd w:val="clear" w:color="auto" w:fill="auto"/>
            <w:noWrap/>
            <w:hideMark/>
          </w:tcPr>
          <w:p w14:paraId="1C8C723A"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Всего:</w:t>
            </w:r>
            <w:r>
              <w:rPr>
                <w:rFonts w:ascii="Times New Roman" w:eastAsia="Times New Roman" w:hAnsi="Times New Roman" w:cs="Times New Roman"/>
                <w:b/>
                <w:bCs/>
                <w:color w:val="000000"/>
                <w:lang w:eastAsia="ru-RU"/>
              </w:rPr>
              <w:t xml:space="preserve"> 108 часов</w:t>
            </w:r>
          </w:p>
        </w:tc>
      </w:tr>
    </w:tbl>
    <w:p w14:paraId="53568496" w14:textId="77777777" w:rsidR="00464705" w:rsidRPr="00037760" w:rsidRDefault="00464705"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442" w:name="_Toc158389426"/>
      <w:bookmarkStart w:id="443" w:name="_Toc158393530"/>
      <w:bookmarkStart w:id="444"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42"/>
      <w:bookmarkEnd w:id="443"/>
      <w:bookmarkEnd w:id="444"/>
    </w:p>
    <w:p w14:paraId="117F75A8" w14:textId="77777777" w:rsidR="001E7D1C" w:rsidRPr="00037760" w:rsidRDefault="001E7D1C" w:rsidP="001E7D1C">
      <w:pPr>
        <w:pStyle w:val="114"/>
        <w:rPr>
          <w:rFonts w:ascii="Times New Roman" w:hAnsi="Times New Roman"/>
        </w:rPr>
      </w:pPr>
      <w:bookmarkStart w:id="445" w:name="_Toc158389427"/>
      <w:bookmarkStart w:id="446" w:name="_Toc158393531"/>
      <w:bookmarkStart w:id="447" w:name="_Toc158397988"/>
      <w:r w:rsidRPr="00037760">
        <w:rPr>
          <w:rFonts w:ascii="Times New Roman" w:hAnsi="Times New Roman"/>
        </w:rPr>
        <w:t>3.1. Материально-техническое обеспечение</w:t>
      </w:r>
      <w:bookmarkEnd w:id="445"/>
      <w:bookmarkEnd w:id="446"/>
      <w:bookmarkEnd w:id="447"/>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448" w:name="_Toc158389428"/>
      <w:bookmarkStart w:id="449" w:name="_Toc158393532"/>
      <w:bookmarkStart w:id="450" w:name="_Toc158397989"/>
      <w:r w:rsidRPr="00037760">
        <w:rPr>
          <w:rFonts w:ascii="Times New Roman" w:hAnsi="Times New Roman"/>
        </w:rPr>
        <w:t>3.2. Учебно-методическое обеспечение</w:t>
      </w:r>
      <w:bookmarkEnd w:id="448"/>
      <w:bookmarkEnd w:id="449"/>
      <w:bookmarkEnd w:id="450"/>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w:t>
      </w:r>
      <w:r w:rsidRPr="00037760">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3321A3C6" w14:textId="3B9E0F57" w:rsidR="00421581" w:rsidRPr="00421581" w:rsidRDefault="00421581" w:rsidP="009E11A4">
      <w:pPr>
        <w:pStyle w:val="a4"/>
        <w:numPr>
          <w:ilvl w:val="0"/>
          <w:numId w:val="23"/>
        </w:numPr>
        <w:spacing w:line="276" w:lineRule="auto"/>
        <w:ind w:left="0" w:firstLine="709"/>
        <w:jc w:val="both"/>
        <w:rPr>
          <w:rFonts w:ascii="Times New Roman" w:hAnsi="Times New Roman" w:cs="Times New Roman"/>
          <w:sz w:val="24"/>
          <w:szCs w:val="24"/>
        </w:rPr>
      </w:pPr>
      <w:bookmarkStart w:id="451" w:name="_Toc158389429"/>
      <w:bookmarkStart w:id="452" w:name="_Toc158393533"/>
      <w:bookmarkStart w:id="453" w:name="_Toc158397990"/>
      <w:proofErr w:type="spellStart"/>
      <w:r w:rsidRPr="00421581">
        <w:rPr>
          <w:rFonts w:ascii="Times New Roman" w:hAnsi="Times New Roman" w:cs="Times New Roman"/>
          <w:sz w:val="24"/>
          <w:szCs w:val="24"/>
        </w:rPr>
        <w:t>Колдаев</w:t>
      </w:r>
      <w:proofErr w:type="spellEnd"/>
      <w:r w:rsidRPr="00421581">
        <w:rPr>
          <w:rFonts w:ascii="Times New Roman" w:hAnsi="Times New Roman" w:cs="Times New Roman"/>
          <w:sz w:val="24"/>
          <w:szCs w:val="24"/>
        </w:rPr>
        <w:t xml:space="preserve">, В. Д. Основы алгоритмизации и программирования: учебное пособие / В.Д. </w:t>
      </w:r>
      <w:proofErr w:type="spellStart"/>
      <w:r w:rsidRPr="00421581">
        <w:rPr>
          <w:rFonts w:ascii="Times New Roman" w:hAnsi="Times New Roman" w:cs="Times New Roman"/>
          <w:sz w:val="24"/>
          <w:szCs w:val="24"/>
        </w:rPr>
        <w:t>Колдаев</w:t>
      </w:r>
      <w:proofErr w:type="spellEnd"/>
      <w:r w:rsidRPr="00421581">
        <w:rPr>
          <w:rFonts w:ascii="Times New Roman" w:hAnsi="Times New Roman" w:cs="Times New Roman"/>
          <w:sz w:val="24"/>
          <w:szCs w:val="24"/>
        </w:rPr>
        <w:t>; под ред. проф. Л.Г. Гагариной. — Москва: ФОРУМ: ИНФРА-М, 2022. — 414 с. — (Среднее профессиональное образование). - ISBN 978-5-8199-0733-7. - Текст: электронный. - URL: https://znanium.ru/catalog/product/1735805</w:t>
      </w:r>
    </w:p>
    <w:p w14:paraId="2C94A099" w14:textId="44EC74C8" w:rsidR="00421581" w:rsidRPr="00421581" w:rsidRDefault="00421581" w:rsidP="009E11A4">
      <w:pPr>
        <w:pStyle w:val="a4"/>
        <w:numPr>
          <w:ilvl w:val="0"/>
          <w:numId w:val="23"/>
        </w:numPr>
        <w:spacing w:line="276" w:lineRule="auto"/>
        <w:ind w:left="0" w:firstLine="709"/>
        <w:jc w:val="both"/>
        <w:rPr>
          <w:rFonts w:ascii="Times New Roman" w:hAnsi="Times New Roman" w:cs="Times New Roman"/>
          <w:sz w:val="24"/>
          <w:szCs w:val="24"/>
        </w:rPr>
      </w:pPr>
      <w:r w:rsidRPr="00421581">
        <w:rPr>
          <w:rFonts w:ascii="Times New Roman" w:hAnsi="Times New Roman" w:cs="Times New Roman"/>
          <w:sz w:val="24"/>
          <w:szCs w:val="24"/>
        </w:rPr>
        <w:t>Немцова, Т. И. Программирование на языке высокого уровня. Программирование на языке C++: учебное пособие / Т.И. Немцова, С.Ю. Голова, А.И. Терентьев; под ред. Л.Г. Гагариной. — Москва: ФОРУМ: ИНФРА-М, 2024. — 512 с. + Доп. материалы [Электронный ресурс]. — (Среднее профессиональное образование). - ISBN 978-5-8199-0699-6. - Текст: электронный. - URL: https://znanium.com/catalog/product/2083383</w:t>
      </w:r>
    </w:p>
    <w:p w14:paraId="5CE1D3DD" w14:textId="658BCF6F" w:rsidR="00421581" w:rsidRPr="00421581" w:rsidRDefault="00421581" w:rsidP="009E11A4">
      <w:pPr>
        <w:pStyle w:val="a4"/>
        <w:numPr>
          <w:ilvl w:val="0"/>
          <w:numId w:val="23"/>
        </w:numPr>
        <w:spacing w:line="276" w:lineRule="auto"/>
        <w:ind w:left="0" w:firstLine="709"/>
        <w:jc w:val="both"/>
        <w:rPr>
          <w:rFonts w:ascii="Times New Roman" w:hAnsi="Times New Roman" w:cs="Times New Roman"/>
          <w:sz w:val="24"/>
          <w:szCs w:val="24"/>
        </w:rPr>
      </w:pPr>
      <w:r w:rsidRPr="00421581">
        <w:rPr>
          <w:rFonts w:ascii="Times New Roman" w:hAnsi="Times New Roman" w:cs="Times New Roman"/>
          <w:sz w:val="24"/>
          <w:szCs w:val="24"/>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Москва: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2023. — 119 с. — (Профессиональное образование). — ISBN 978-5-534-17498-4. — Текст: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https://urait.ru/bcode/533200</w:t>
      </w:r>
    </w:p>
    <w:p w14:paraId="4D6540FD" w14:textId="14FDD569" w:rsidR="00B97C16" w:rsidRDefault="00B97C16" w:rsidP="00B97C16">
      <w:pPr>
        <w:spacing w:line="276" w:lineRule="auto"/>
        <w:jc w:val="both"/>
        <w:rPr>
          <w:rFonts w:ascii="Times New Roman" w:hAnsi="Times New Roman" w:cs="Times New Roman"/>
          <w:sz w:val="24"/>
          <w:szCs w:val="24"/>
          <w:highlight w:val="cyan"/>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51"/>
      <w:bookmarkEnd w:id="452"/>
      <w:bookmarkEnd w:id="45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17834A7B" w14:textId="77777777" w:rsidTr="00B97C16">
        <w:trPr>
          <w:trHeight w:val="20"/>
        </w:trPr>
        <w:tc>
          <w:tcPr>
            <w:tcW w:w="1498" w:type="pct"/>
          </w:tcPr>
          <w:p w14:paraId="384D57D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0A2F55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54F008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5A10EF" w:rsidRPr="00037760" w14:paraId="54B41FCC" w14:textId="77777777" w:rsidTr="00B97C16">
        <w:trPr>
          <w:trHeight w:val="20"/>
        </w:trPr>
        <w:tc>
          <w:tcPr>
            <w:tcW w:w="1498" w:type="pct"/>
          </w:tcPr>
          <w:p w14:paraId="2D274583" w14:textId="77777777" w:rsidR="005A10EF" w:rsidRPr="00037760" w:rsidRDefault="005A10EF" w:rsidP="00B97C16">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E992A8D" w14:textId="56A27E91" w:rsidR="005A10EF" w:rsidRPr="00037760" w:rsidRDefault="005A10EF" w:rsidP="00B97C16">
            <w:pPr>
              <w:suppressAutoHyphens/>
              <w:spacing w:line="276" w:lineRule="auto"/>
              <w:contextualSpacing/>
              <w:rPr>
                <w:rFonts w:ascii="Times New Roman" w:hAnsi="Times New Roman" w:cs="Times New Roman"/>
                <w:sz w:val="24"/>
                <w:szCs w:val="24"/>
              </w:rPr>
            </w:pPr>
            <w:r w:rsidRPr="002832E1">
              <w:rPr>
                <w:rFonts w:ascii="Times New Roman" w:hAnsi="Times New Roman" w:cs="Times New Roman"/>
                <w:sz w:val="24"/>
              </w:rPr>
              <w:t>этапы решения задач на компьютере; типы</w:t>
            </w:r>
            <w:r w:rsidRPr="002832E1">
              <w:rPr>
                <w:rFonts w:ascii="Times New Roman" w:hAnsi="Times New Roman" w:cs="Times New Roman"/>
                <w:spacing w:val="1"/>
                <w:sz w:val="24"/>
              </w:rPr>
              <w:t xml:space="preserve"> </w:t>
            </w:r>
            <w:r w:rsidRPr="002832E1">
              <w:rPr>
                <w:rFonts w:ascii="Times New Roman" w:hAnsi="Times New Roman" w:cs="Times New Roman"/>
                <w:sz w:val="24"/>
              </w:rPr>
              <w:t>данных; базовые</w:t>
            </w:r>
            <w:r w:rsidRPr="002832E1">
              <w:rPr>
                <w:rFonts w:ascii="Times New Roman" w:hAnsi="Times New Roman" w:cs="Times New Roman"/>
                <w:spacing w:val="1"/>
                <w:sz w:val="24"/>
              </w:rPr>
              <w:t xml:space="preserve"> </w:t>
            </w:r>
            <w:r w:rsidRPr="002832E1">
              <w:rPr>
                <w:rFonts w:ascii="Times New Roman" w:hAnsi="Times New Roman" w:cs="Times New Roman"/>
                <w:sz w:val="24"/>
              </w:rPr>
              <w:t>конструкции</w:t>
            </w:r>
            <w:r w:rsidRPr="002832E1">
              <w:rPr>
                <w:rFonts w:ascii="Times New Roman" w:hAnsi="Times New Roman" w:cs="Times New Roman"/>
                <w:spacing w:val="1"/>
                <w:sz w:val="24"/>
              </w:rPr>
              <w:t xml:space="preserve"> </w:t>
            </w:r>
            <w:r w:rsidRPr="002832E1">
              <w:rPr>
                <w:rFonts w:ascii="Times New Roman" w:hAnsi="Times New Roman" w:cs="Times New Roman"/>
                <w:sz w:val="24"/>
              </w:rPr>
              <w:t>изучаемых</w:t>
            </w:r>
            <w:r w:rsidRPr="002832E1">
              <w:rPr>
                <w:rFonts w:ascii="Times New Roman" w:hAnsi="Times New Roman" w:cs="Times New Roman"/>
                <w:spacing w:val="1"/>
                <w:sz w:val="24"/>
              </w:rPr>
              <w:t xml:space="preserve"> </w:t>
            </w:r>
            <w:r w:rsidRPr="002832E1">
              <w:rPr>
                <w:rFonts w:ascii="Times New Roman" w:hAnsi="Times New Roman" w:cs="Times New Roman"/>
                <w:sz w:val="24"/>
              </w:rPr>
              <w:t>языков</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 принципы</w:t>
            </w:r>
            <w:r w:rsidRPr="002832E1">
              <w:rPr>
                <w:rFonts w:ascii="Times New Roman" w:hAnsi="Times New Roman" w:cs="Times New Roman"/>
                <w:spacing w:val="1"/>
                <w:sz w:val="24"/>
              </w:rPr>
              <w:t xml:space="preserve"> </w:t>
            </w:r>
            <w:r w:rsidRPr="002832E1">
              <w:rPr>
                <w:rFonts w:ascii="Times New Roman" w:hAnsi="Times New Roman" w:cs="Times New Roman"/>
                <w:sz w:val="24"/>
              </w:rPr>
              <w:t>структурного и модульного программирования; принципы объектно-ориентированного</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p>
        </w:tc>
        <w:tc>
          <w:tcPr>
            <w:tcW w:w="1787" w:type="pct"/>
          </w:tcPr>
          <w:p w14:paraId="0502580A" w14:textId="5290EA5B" w:rsidR="005A10EF" w:rsidRPr="00037760" w:rsidRDefault="005A10EF" w:rsidP="005A1391">
            <w:pPr>
              <w:spacing w:line="276" w:lineRule="auto"/>
              <w:contextualSpacing/>
              <w:rPr>
                <w:rFonts w:ascii="Times New Roman" w:hAnsi="Times New Roman" w:cs="Times New Roman"/>
                <w:sz w:val="24"/>
                <w:szCs w:val="24"/>
              </w:rPr>
            </w:pPr>
            <w:r w:rsidRPr="002832E1">
              <w:rPr>
                <w:rFonts w:ascii="Times New Roman" w:hAnsi="Times New Roman" w:cs="Times New Roman"/>
                <w:sz w:val="24"/>
              </w:rPr>
              <w:t>Демонстрирует знания основ алгоритмизации и программирования</w:t>
            </w:r>
          </w:p>
        </w:tc>
        <w:tc>
          <w:tcPr>
            <w:tcW w:w="1715" w:type="pct"/>
            <w:vMerge w:val="restart"/>
          </w:tcPr>
          <w:p w14:paraId="45F83200" w14:textId="0466BD17" w:rsidR="005A10EF" w:rsidRPr="00037760" w:rsidRDefault="005A10EF" w:rsidP="004647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5A10EF" w:rsidRPr="00037760" w:rsidRDefault="005A10EF" w:rsidP="00464705">
            <w:pPr>
              <w:suppressAutoHyphens/>
              <w:spacing w:line="276" w:lineRule="auto"/>
              <w:contextualSpacing/>
              <w:rPr>
                <w:rFonts w:ascii="Times New Roman" w:hAnsi="Times New Roman" w:cs="Times New Roman"/>
                <w:sz w:val="24"/>
                <w:szCs w:val="24"/>
              </w:rPr>
            </w:pPr>
          </w:p>
        </w:tc>
      </w:tr>
      <w:tr w:rsidR="005A10EF" w:rsidRPr="00037760" w14:paraId="069F79B8" w14:textId="77777777" w:rsidTr="00B97C16">
        <w:trPr>
          <w:trHeight w:val="20"/>
        </w:trPr>
        <w:tc>
          <w:tcPr>
            <w:tcW w:w="1498" w:type="pct"/>
          </w:tcPr>
          <w:p w14:paraId="5E9074BA" w14:textId="77777777" w:rsidR="005A10EF" w:rsidRDefault="005A10EF" w:rsidP="00B97C16">
            <w:pPr>
              <w:pStyle w:val="TableParagraph"/>
              <w:spacing w:line="276" w:lineRule="auto"/>
              <w:rPr>
                <w:sz w:val="24"/>
              </w:rPr>
            </w:pPr>
            <w:r>
              <w:rPr>
                <w:sz w:val="24"/>
              </w:rPr>
              <w:t>Умеет:</w:t>
            </w:r>
          </w:p>
          <w:p w14:paraId="66DAF250" w14:textId="77777777" w:rsidR="005A10EF" w:rsidRPr="002832E1" w:rsidRDefault="005A10EF" w:rsidP="00B97C16">
            <w:pPr>
              <w:pStyle w:val="TableParagraph"/>
              <w:spacing w:line="276" w:lineRule="auto"/>
              <w:rPr>
                <w:sz w:val="24"/>
              </w:rPr>
            </w:pPr>
            <w:r w:rsidRPr="002832E1">
              <w:rPr>
                <w:sz w:val="24"/>
              </w:rPr>
              <w:t>работать в среде программирования;</w:t>
            </w:r>
          </w:p>
          <w:p w14:paraId="788ED2BB" w14:textId="77777777" w:rsidR="005A10EF" w:rsidRPr="002832E1" w:rsidRDefault="005A10EF" w:rsidP="00B97C16">
            <w:pPr>
              <w:pStyle w:val="TableParagraph"/>
              <w:spacing w:line="276" w:lineRule="auto"/>
              <w:rPr>
                <w:sz w:val="24"/>
              </w:rPr>
            </w:pPr>
            <w:r w:rsidRPr="002832E1">
              <w:rPr>
                <w:sz w:val="24"/>
              </w:rPr>
              <w:t>реализовывать построенные алгоритмы в виде программ на</w:t>
            </w:r>
            <w:r w:rsidRPr="002832E1">
              <w:rPr>
                <w:spacing w:val="1"/>
                <w:sz w:val="24"/>
              </w:rPr>
              <w:t xml:space="preserve"> </w:t>
            </w:r>
            <w:r w:rsidRPr="002832E1">
              <w:rPr>
                <w:sz w:val="24"/>
              </w:rPr>
              <w:t>конкретном языке программирования;</w:t>
            </w:r>
          </w:p>
          <w:p w14:paraId="399A83E4" w14:textId="1A3750D0" w:rsidR="005A10EF" w:rsidRPr="00037760" w:rsidRDefault="005A10EF" w:rsidP="00B97C16">
            <w:pPr>
              <w:spacing w:line="276" w:lineRule="auto"/>
              <w:contextualSpacing/>
              <w:rPr>
                <w:rFonts w:ascii="Times New Roman" w:hAnsi="Times New Roman"/>
                <w:bCs/>
                <w:noProof/>
                <w:sz w:val="24"/>
                <w:szCs w:val="24"/>
              </w:rPr>
            </w:pPr>
            <w:r w:rsidRPr="002832E1">
              <w:rPr>
                <w:rFonts w:ascii="Times New Roman" w:hAnsi="Times New Roman" w:cs="Times New Roman"/>
                <w:sz w:val="24"/>
              </w:rPr>
              <w:lastRenderedPageBreak/>
              <w:t>использовать</w:t>
            </w:r>
            <w:r w:rsidRPr="002832E1">
              <w:rPr>
                <w:rFonts w:ascii="Times New Roman" w:hAnsi="Times New Roman" w:cs="Times New Roman"/>
                <w:spacing w:val="-4"/>
                <w:sz w:val="24"/>
              </w:rPr>
              <w:t xml:space="preserve"> </w:t>
            </w:r>
            <w:r w:rsidRPr="002832E1">
              <w:rPr>
                <w:rFonts w:ascii="Times New Roman" w:hAnsi="Times New Roman" w:cs="Times New Roman"/>
                <w:sz w:val="24"/>
              </w:rPr>
              <w:t>языки</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r w:rsidRPr="002832E1">
              <w:rPr>
                <w:rFonts w:ascii="Times New Roman" w:hAnsi="Times New Roman" w:cs="Times New Roman"/>
                <w:spacing w:val="-7"/>
                <w:sz w:val="24"/>
              </w:rPr>
              <w:t xml:space="preserve"> </w:t>
            </w:r>
            <w:r w:rsidRPr="002832E1">
              <w:rPr>
                <w:rFonts w:ascii="Times New Roman" w:hAnsi="Times New Roman" w:cs="Times New Roman"/>
                <w:sz w:val="24"/>
              </w:rPr>
              <w:t>высокого</w:t>
            </w:r>
            <w:r w:rsidRPr="002832E1">
              <w:rPr>
                <w:rFonts w:ascii="Times New Roman" w:hAnsi="Times New Roman" w:cs="Times New Roman"/>
                <w:spacing w:val="-1"/>
                <w:sz w:val="24"/>
              </w:rPr>
              <w:t xml:space="preserve"> </w:t>
            </w:r>
            <w:r w:rsidRPr="002832E1">
              <w:rPr>
                <w:rFonts w:ascii="Times New Roman" w:hAnsi="Times New Roman" w:cs="Times New Roman"/>
                <w:sz w:val="24"/>
              </w:rPr>
              <w:t>уровня</w:t>
            </w:r>
          </w:p>
        </w:tc>
        <w:tc>
          <w:tcPr>
            <w:tcW w:w="1787" w:type="pct"/>
          </w:tcPr>
          <w:p w14:paraId="77C2882F" w14:textId="05FAAB1E" w:rsidR="005A10EF" w:rsidRPr="00B97C16" w:rsidRDefault="005A10EF" w:rsidP="005A1391">
            <w:pPr>
              <w:suppressAutoHyphens/>
              <w:spacing w:line="276" w:lineRule="auto"/>
              <w:contextualSpacing/>
              <w:rPr>
                <w:rFonts w:ascii="Times New Roman" w:hAnsi="Times New Roman" w:cs="Times New Roman"/>
                <w:bCs/>
                <w:sz w:val="24"/>
                <w:szCs w:val="24"/>
              </w:rPr>
            </w:pPr>
            <w:r w:rsidRPr="00B97C16">
              <w:rPr>
                <w:rFonts w:ascii="Times New Roman" w:hAnsi="Times New Roman" w:cs="Times New Roman"/>
                <w:sz w:val="24"/>
              </w:rPr>
              <w:lastRenderedPageBreak/>
              <w:t>Демонстрирует умения</w:t>
            </w:r>
            <w:r>
              <w:rPr>
                <w:rFonts w:ascii="Times New Roman" w:hAnsi="Times New Roman" w:cs="Times New Roman"/>
                <w:sz w:val="24"/>
              </w:rPr>
              <w:t xml:space="preserve"> р</w:t>
            </w:r>
            <w:r w:rsidRPr="00B97C16">
              <w:rPr>
                <w:rFonts w:ascii="Times New Roman" w:hAnsi="Times New Roman" w:cs="Times New Roman"/>
                <w:sz w:val="24"/>
              </w:rPr>
              <w:t>аботать в среде программирования; реализовывать построенные алгоритмы в виде программ на</w:t>
            </w:r>
            <w:r w:rsidRPr="00B97C16">
              <w:rPr>
                <w:rFonts w:ascii="Times New Roman" w:hAnsi="Times New Roman" w:cs="Times New Roman"/>
                <w:spacing w:val="1"/>
                <w:sz w:val="24"/>
              </w:rPr>
              <w:t xml:space="preserve"> </w:t>
            </w:r>
            <w:r w:rsidRPr="00B97C16">
              <w:rPr>
                <w:rFonts w:ascii="Times New Roman" w:hAnsi="Times New Roman" w:cs="Times New Roman"/>
                <w:sz w:val="24"/>
              </w:rPr>
              <w:t>конкретном языке программирования; использовать</w:t>
            </w:r>
            <w:r w:rsidRPr="00B97C16">
              <w:rPr>
                <w:rFonts w:ascii="Times New Roman" w:hAnsi="Times New Roman" w:cs="Times New Roman"/>
                <w:spacing w:val="-4"/>
                <w:sz w:val="24"/>
              </w:rPr>
              <w:t xml:space="preserve"> </w:t>
            </w:r>
            <w:r w:rsidRPr="00B97C16">
              <w:rPr>
                <w:rFonts w:ascii="Times New Roman" w:hAnsi="Times New Roman" w:cs="Times New Roman"/>
                <w:sz w:val="24"/>
              </w:rPr>
              <w:t>языки</w:t>
            </w:r>
            <w:r w:rsidRPr="00B97C16">
              <w:rPr>
                <w:rFonts w:ascii="Times New Roman" w:hAnsi="Times New Roman" w:cs="Times New Roman"/>
                <w:spacing w:val="1"/>
                <w:sz w:val="24"/>
              </w:rPr>
              <w:t xml:space="preserve"> </w:t>
            </w:r>
            <w:r w:rsidRPr="00B97C16">
              <w:rPr>
                <w:rFonts w:ascii="Times New Roman" w:hAnsi="Times New Roman" w:cs="Times New Roman"/>
                <w:sz w:val="24"/>
              </w:rPr>
              <w:lastRenderedPageBreak/>
              <w:t>программирования</w:t>
            </w:r>
            <w:r w:rsidRPr="00B97C16">
              <w:rPr>
                <w:rFonts w:ascii="Times New Roman" w:hAnsi="Times New Roman" w:cs="Times New Roman"/>
                <w:spacing w:val="-7"/>
                <w:sz w:val="24"/>
              </w:rPr>
              <w:t xml:space="preserve"> </w:t>
            </w:r>
            <w:r w:rsidRPr="00B97C16">
              <w:rPr>
                <w:rFonts w:ascii="Times New Roman" w:hAnsi="Times New Roman" w:cs="Times New Roman"/>
                <w:sz w:val="24"/>
              </w:rPr>
              <w:t>высокого</w:t>
            </w:r>
            <w:r w:rsidRPr="00B97C16">
              <w:rPr>
                <w:rFonts w:ascii="Times New Roman" w:hAnsi="Times New Roman" w:cs="Times New Roman"/>
                <w:spacing w:val="-1"/>
                <w:sz w:val="24"/>
              </w:rPr>
              <w:t xml:space="preserve"> </w:t>
            </w:r>
            <w:r w:rsidRPr="00B97C16">
              <w:rPr>
                <w:rFonts w:ascii="Times New Roman" w:hAnsi="Times New Roman" w:cs="Times New Roman"/>
                <w:sz w:val="24"/>
              </w:rPr>
              <w:t>уровня</w:t>
            </w:r>
          </w:p>
        </w:tc>
        <w:tc>
          <w:tcPr>
            <w:tcW w:w="1715" w:type="pct"/>
            <w:vMerge/>
          </w:tcPr>
          <w:p w14:paraId="7CEF626A" w14:textId="77777777" w:rsidR="005A10EF" w:rsidRPr="00037760" w:rsidRDefault="005A10EF" w:rsidP="00464705">
            <w:pPr>
              <w:suppressAutoHyphens/>
              <w:spacing w:line="276" w:lineRule="auto"/>
              <w:contextualSpacing/>
              <w:rPr>
                <w:rFonts w:ascii="Times New Roman" w:hAnsi="Times New Roman" w:cs="Times New Roman"/>
                <w:sz w:val="24"/>
                <w:szCs w:val="24"/>
              </w:rPr>
            </w:pPr>
          </w:p>
        </w:tc>
      </w:tr>
      <w:bookmarkEnd w:id="419"/>
    </w:tbl>
    <w:p w14:paraId="32519BE3" w14:textId="23D3F944" w:rsidR="00464705" w:rsidRPr="00037760"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2A9466E9"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1C72E5">
        <w:rPr>
          <w:rFonts w:ascii="Times New Roman" w:hAnsi="Times New Roman" w:cs="Times New Roman"/>
          <w:b/>
          <w:bCs/>
          <w:sz w:val="24"/>
          <w:szCs w:val="24"/>
        </w:rPr>
        <w:t>3</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53692A48"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188EDAE5" w:rsidR="001E7D1C" w:rsidRPr="00037760" w:rsidRDefault="001E7D1C" w:rsidP="001E7D1C">
      <w:pPr>
        <w:pStyle w:val="1"/>
      </w:pPr>
      <w:bookmarkStart w:id="454" w:name="_Toc160703495"/>
      <w:r w:rsidRPr="00037760">
        <w:t>«</w:t>
      </w:r>
      <w:r w:rsidR="004003D8" w:rsidRPr="00037760">
        <w:t xml:space="preserve">ОП.06 </w:t>
      </w:r>
      <w:r w:rsidR="00F3209B" w:rsidRPr="006F374E">
        <w:rPr>
          <w:rFonts w:ascii="Times New Roman Полужирный" w:hAnsi="Times New Roman Полужирный"/>
          <w:iCs/>
          <w:caps/>
        </w:rPr>
        <w:t>Экономика и управление</w:t>
      </w:r>
      <w:r w:rsidRPr="00037760">
        <w:t>»</w:t>
      </w:r>
      <w:bookmarkEnd w:id="454"/>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455" w:name="_Toc158389430"/>
      <w:bookmarkStart w:id="456" w:name="_Toc158393534"/>
      <w:bookmarkStart w:id="457" w:name="_Toc158397991"/>
      <w:r w:rsidRPr="00037760">
        <w:rPr>
          <w:rFonts w:ascii="Times New Roman" w:hAnsi="Times New Roman"/>
          <w:lang w:val="ru-RU"/>
        </w:rPr>
        <w:lastRenderedPageBreak/>
        <w:t>СОДЕРЖАНИЕ ПРОГРАММЫ</w:t>
      </w:r>
      <w:bookmarkEnd w:id="455"/>
      <w:bookmarkEnd w:id="456"/>
      <w:bookmarkEnd w:id="457"/>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056B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056B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056B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056B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5"/>
          <w:headerReference w:type="default" r:id="rId36"/>
          <w:pgSz w:w="11906" w:h="16838"/>
          <w:pgMar w:top="1134" w:right="567" w:bottom="1134" w:left="1701" w:header="709" w:footer="709" w:gutter="0"/>
          <w:cols w:space="708"/>
          <w:docGrid w:linePitch="360"/>
        </w:sectPr>
      </w:pPr>
    </w:p>
    <w:p w14:paraId="0AC14488" w14:textId="77777777" w:rsidR="001E7D1C" w:rsidRPr="00037760" w:rsidRDefault="001E7D1C" w:rsidP="009E11A4">
      <w:pPr>
        <w:pStyle w:val="1f"/>
        <w:numPr>
          <w:ilvl w:val="0"/>
          <w:numId w:val="15"/>
        </w:numPr>
      </w:pPr>
      <w:bookmarkStart w:id="458" w:name="_Toc158389431"/>
      <w:bookmarkStart w:id="459" w:name="_Toc158393535"/>
      <w:bookmarkStart w:id="460"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58"/>
      <w:bookmarkEnd w:id="459"/>
      <w:bookmarkEnd w:id="460"/>
    </w:p>
    <w:p w14:paraId="336ECD14" w14:textId="39E56708"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F3209B" w:rsidRPr="00F3209B">
        <w:rPr>
          <w:rFonts w:ascii="Times New Roman Полужирный" w:eastAsia="Segoe UI" w:hAnsi="Times New Roman Полужирный"/>
          <w:b/>
          <w:bCs/>
          <w:caps/>
          <w:u w:val="single"/>
          <w:lang w:val="ru-RU"/>
        </w:rPr>
        <w:t>Экономика и управление</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461" w:name="_Toc158389432"/>
      <w:bookmarkStart w:id="462" w:name="_Toc158393536"/>
      <w:bookmarkStart w:id="463" w:name="_Toc158397993"/>
      <w:r w:rsidRPr="00037760">
        <w:rPr>
          <w:rFonts w:ascii="Times New Roman" w:hAnsi="Times New Roman"/>
        </w:rPr>
        <w:t>1.1. Цель и место дисциплины в структуре образовательной программы</w:t>
      </w:r>
      <w:bookmarkEnd w:id="461"/>
      <w:bookmarkEnd w:id="462"/>
      <w:bookmarkEnd w:id="463"/>
    </w:p>
    <w:p w14:paraId="7AF6CC51" w14:textId="53CCEC0E" w:rsidR="008D681C" w:rsidRPr="00B9508D" w:rsidRDefault="001E7D1C" w:rsidP="00F7379F">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 xml:space="preserve">ОП.06 </w:t>
      </w:r>
      <w:r w:rsidR="00F3209B" w:rsidRPr="00B9508D">
        <w:rPr>
          <w:rFonts w:ascii="Times New Roman" w:hAnsi="Times New Roman"/>
          <w:sz w:val="24"/>
          <w:szCs w:val="24"/>
        </w:rPr>
        <w:t>Экономика и управление</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F7379F" w:rsidRPr="00B9508D">
        <w:rPr>
          <w:rFonts w:ascii="Times New Roman" w:eastAsia="Times New Roman" w:hAnsi="Times New Roman" w:cs="Times New Roman"/>
          <w:sz w:val="24"/>
          <w:szCs w:val="24"/>
          <w:lang w:eastAsia="ru-RU"/>
        </w:rPr>
        <w:t>формирование</w:t>
      </w:r>
      <w:r w:rsidR="00B9508D" w:rsidRPr="00B9508D">
        <w:rPr>
          <w:rFonts w:ascii="Times New Roman" w:eastAsia="Times New Roman" w:hAnsi="Times New Roman" w:cs="Times New Roman"/>
          <w:sz w:val="24"/>
          <w:szCs w:val="24"/>
          <w:lang w:eastAsia="ru-RU"/>
        </w:rPr>
        <w:t xml:space="preserve"> представлений в области экономических основ организации и функционирования предприятия в условиях рыночных отношений, готовность к решению экономических и управленческих задач в области профессиональной деятельности.</w:t>
      </w:r>
    </w:p>
    <w:p w14:paraId="186C88FF" w14:textId="6A77D276"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 xml:space="preserve">ОП.06 </w:t>
      </w:r>
      <w:r w:rsidR="00F3209B" w:rsidRPr="00F3209B">
        <w:rPr>
          <w:rFonts w:ascii="Times New Roman" w:hAnsi="Times New Roman" w:cs="Times New Roman"/>
          <w:sz w:val="24"/>
          <w:szCs w:val="24"/>
        </w:rPr>
        <w:t>Экономика и управление</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464" w:name="_Toc158389433"/>
      <w:bookmarkStart w:id="465" w:name="_Toc158393537"/>
      <w:bookmarkStart w:id="466" w:name="_Toc158397994"/>
      <w:r w:rsidRPr="00037760">
        <w:rPr>
          <w:rFonts w:ascii="Times New Roman" w:hAnsi="Times New Roman"/>
        </w:rPr>
        <w:t>1.2. Планируемые результаты освоения дисциплины</w:t>
      </w:r>
      <w:bookmarkEnd w:id="464"/>
      <w:bookmarkEnd w:id="465"/>
      <w:bookmarkEnd w:id="466"/>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AB5584"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1B87DE61"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01,</w:t>
            </w:r>
          </w:p>
          <w:p w14:paraId="466AED21"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02,</w:t>
            </w:r>
          </w:p>
          <w:p w14:paraId="0F17E62E"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03,</w:t>
            </w:r>
          </w:p>
          <w:p w14:paraId="22E6285D"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09,</w:t>
            </w:r>
          </w:p>
          <w:p w14:paraId="55F5CA2C" w14:textId="623AA1E6" w:rsidR="006F374E" w:rsidRDefault="006F374E" w:rsidP="00752235">
            <w:pPr>
              <w:rPr>
                <w:rFonts w:ascii="Times New Roman" w:hAnsi="Times New Roman" w:cs="Times New Roman"/>
                <w:bCs/>
                <w:sz w:val="24"/>
                <w:szCs w:val="24"/>
              </w:rPr>
            </w:pPr>
            <w:r>
              <w:rPr>
                <w:rFonts w:ascii="Times New Roman" w:hAnsi="Times New Roman" w:cs="Times New Roman"/>
                <w:bCs/>
                <w:sz w:val="24"/>
                <w:szCs w:val="24"/>
              </w:rPr>
              <w:t>ПК.1.4</w:t>
            </w:r>
          </w:p>
          <w:p w14:paraId="03D1E57A" w14:textId="18B688A3" w:rsidR="00752235" w:rsidRPr="00037760" w:rsidRDefault="00752235" w:rsidP="00752235">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429750F"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рассчитывать по принятой методике основные технико-экономические показатели бизнес-плана</w:t>
            </w:r>
          </w:p>
          <w:p w14:paraId="257C9C3D"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готовить технико-экономические предложения для организации закупок и ремонта оборудования</w:t>
            </w:r>
          </w:p>
          <w:p w14:paraId="38829731"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 xml:space="preserve">принимать управленческие решения </w:t>
            </w:r>
          </w:p>
          <w:p w14:paraId="04EF1423"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организовывать деловое общение с различными категориями работников</w:t>
            </w:r>
          </w:p>
          <w:p w14:paraId="265D3138" w14:textId="62E43451" w:rsidR="00AB5584" w:rsidRPr="00037760"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проводить инструктаж сотрудников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DF8A52"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общие положения экономической теории, маркетинга и менеджмента</w:t>
            </w:r>
          </w:p>
          <w:p w14:paraId="5ECA1E97"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основные элементы и технико-экономические показатели разработки бизнес-плана в области информационной безопасности</w:t>
            </w:r>
          </w:p>
          <w:p w14:paraId="0B04668B"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сущность, содержание и функции управления, порядок выработки управленческого решения и организацию его выполнения</w:t>
            </w:r>
          </w:p>
          <w:p w14:paraId="42DE9440"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формы и методы инструктажа и обучения сотрудников</w:t>
            </w:r>
          </w:p>
          <w:p w14:paraId="6035F826" w14:textId="6FEA261A" w:rsidR="00AB5584" w:rsidRPr="00037760"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организационное обеспечение документирования управления персоналом и трудовой деятельности работников</w:t>
            </w:r>
          </w:p>
        </w:tc>
        <w:tc>
          <w:tcPr>
            <w:tcW w:w="2833" w:type="dxa"/>
            <w:tcBorders>
              <w:top w:val="single" w:sz="4" w:space="0" w:color="auto"/>
              <w:left w:val="single" w:sz="4" w:space="0" w:color="auto"/>
              <w:bottom w:val="single" w:sz="4" w:space="0" w:color="auto"/>
              <w:right w:val="single" w:sz="4" w:space="0" w:color="auto"/>
            </w:tcBorders>
          </w:tcPr>
          <w:p w14:paraId="117DBC99" w14:textId="224744B9" w:rsidR="00AB5584" w:rsidRPr="00037760" w:rsidRDefault="006F374E" w:rsidP="00AB5584">
            <w:pPr>
              <w:jc w:val="center"/>
              <w:rPr>
                <w:rFonts w:ascii="Times New Roman" w:hAnsi="Times New Roman" w:cs="Times New Roman"/>
                <w:bCs/>
                <w:sz w:val="24"/>
                <w:szCs w:val="24"/>
              </w:rPr>
            </w:pPr>
            <w:r w:rsidRPr="006F374E">
              <w:rPr>
                <w:rFonts w:ascii="Times New Roman" w:hAnsi="Times New Roman" w:cs="Times New Roman"/>
                <w:bCs/>
                <w:sz w:val="24"/>
                <w:szCs w:val="24"/>
              </w:rPr>
              <w:t>текущего контроля функционирования оборудования ИТКС</w:t>
            </w: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67" w:name="_Toc158389434"/>
      <w:bookmarkStart w:id="468" w:name="_Toc158393538"/>
      <w:bookmarkStart w:id="469" w:name="_Toc158397995"/>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467"/>
      <w:bookmarkEnd w:id="468"/>
      <w:bookmarkEnd w:id="469"/>
    </w:p>
    <w:p w14:paraId="5874F72D" w14:textId="77777777" w:rsidR="001E7D1C" w:rsidRPr="00037760" w:rsidRDefault="001E7D1C" w:rsidP="001E7D1C">
      <w:pPr>
        <w:pStyle w:val="114"/>
        <w:rPr>
          <w:rFonts w:ascii="Times New Roman" w:hAnsi="Times New Roman"/>
        </w:rPr>
      </w:pPr>
      <w:bookmarkStart w:id="470" w:name="_Toc158389435"/>
      <w:bookmarkStart w:id="471" w:name="_Toc158393539"/>
      <w:bookmarkStart w:id="472" w:name="_Toc158397996"/>
      <w:r w:rsidRPr="00037760">
        <w:rPr>
          <w:rFonts w:ascii="Times New Roman" w:hAnsi="Times New Roman"/>
        </w:rPr>
        <w:t>2.1. Трудоемкость освоения дисциплины</w:t>
      </w:r>
      <w:bookmarkEnd w:id="470"/>
      <w:bookmarkEnd w:id="471"/>
      <w:bookmarkEnd w:id="47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5A3B4127"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C999ABD" w14:textId="2E3F57B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09A47183" w:rsidR="001E7D1C" w:rsidRPr="00037760" w:rsidRDefault="00B10E2D"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344417" w14:textId="04A36165" w:rsidR="001E7D1C" w:rsidRPr="00037760" w:rsidRDefault="00B10E2D" w:rsidP="000E67E5">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159431B9" w14:textId="77777777" w:rsidR="001E7D1C" w:rsidRPr="00037760" w:rsidRDefault="001E7D1C"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473" w:name="_Toc158389436"/>
      <w:bookmarkStart w:id="474" w:name="_Toc158393540"/>
      <w:bookmarkStart w:id="475" w:name="_Toc158397997"/>
      <w:r w:rsidRPr="00037760">
        <w:rPr>
          <w:rFonts w:ascii="Times New Roman" w:hAnsi="Times New Roman"/>
        </w:rPr>
        <w:t>2.2. Примерное содержание дисциплины</w:t>
      </w:r>
      <w:bookmarkEnd w:id="473"/>
      <w:bookmarkEnd w:id="474"/>
      <w:bookmarkEnd w:id="4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7508"/>
      </w:tblGrid>
      <w:tr w:rsidR="00AC5576" w:rsidRPr="00BB55E1" w14:paraId="70B9FD07" w14:textId="77777777" w:rsidTr="008D3960">
        <w:tc>
          <w:tcPr>
            <w:tcW w:w="1101" w:type="pct"/>
            <w:shd w:val="clear" w:color="auto" w:fill="auto"/>
            <w:hideMark/>
          </w:tcPr>
          <w:p w14:paraId="6559283C" w14:textId="77777777" w:rsidR="00AC5576" w:rsidRPr="00BB55E1" w:rsidRDefault="00AC5576"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899" w:type="pct"/>
            <w:shd w:val="clear" w:color="auto" w:fill="auto"/>
            <w:hideMark/>
          </w:tcPr>
          <w:p w14:paraId="286974FE" w14:textId="77777777" w:rsidR="00AC5576" w:rsidRPr="00BB55E1" w:rsidRDefault="00AC5576"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C5576" w:rsidRPr="00BB55E1" w14:paraId="1641BBBA" w14:textId="77777777" w:rsidTr="008D3960">
        <w:tc>
          <w:tcPr>
            <w:tcW w:w="5000" w:type="pct"/>
            <w:gridSpan w:val="2"/>
            <w:shd w:val="clear" w:color="auto" w:fill="auto"/>
          </w:tcPr>
          <w:p w14:paraId="2A2CDDB2" w14:textId="77777777" w:rsidR="00AC5576" w:rsidRPr="0011065F" w:rsidRDefault="00AC5576"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8D3960" w:rsidRPr="00BB55E1" w14:paraId="5C335BAA" w14:textId="77777777" w:rsidTr="008D3960">
        <w:tc>
          <w:tcPr>
            <w:tcW w:w="1101" w:type="pct"/>
            <w:vMerge w:val="restart"/>
            <w:shd w:val="clear" w:color="auto" w:fill="auto"/>
            <w:hideMark/>
          </w:tcPr>
          <w:p w14:paraId="72CB7BAD"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Введение</w:t>
            </w:r>
          </w:p>
        </w:tc>
        <w:tc>
          <w:tcPr>
            <w:tcW w:w="3899" w:type="pct"/>
            <w:shd w:val="clear" w:color="auto" w:fill="auto"/>
            <w:hideMark/>
          </w:tcPr>
          <w:p w14:paraId="03548307"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0436BB92" w14:textId="77777777" w:rsidTr="008D3960">
        <w:tc>
          <w:tcPr>
            <w:tcW w:w="1101" w:type="pct"/>
            <w:vMerge/>
            <w:hideMark/>
          </w:tcPr>
          <w:p w14:paraId="39506479"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C2B4D06"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Содержание дисциплины и ее задачи. Связь с другими дисциплинами, с теорией проектирования информационных систем, обеспечением защиты информации в автоматизированных (информационных) системах. Значение дисциплины для подготовки специалистов в условиях многообразия и равноправия различных форм собственности.</w:t>
            </w:r>
          </w:p>
        </w:tc>
      </w:tr>
      <w:tr w:rsidR="008D3960" w:rsidRPr="00BB55E1" w14:paraId="593EE102" w14:textId="77777777" w:rsidTr="008D3960">
        <w:tc>
          <w:tcPr>
            <w:tcW w:w="1101" w:type="pct"/>
            <w:vMerge/>
          </w:tcPr>
          <w:p w14:paraId="6EFDF224"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352DE6E1"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3F44CB" w14:textId="3CFF0760"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54799315" w14:textId="77777777" w:rsidTr="008D3960">
        <w:tc>
          <w:tcPr>
            <w:tcW w:w="5000" w:type="pct"/>
            <w:gridSpan w:val="2"/>
            <w:shd w:val="clear" w:color="auto" w:fill="auto"/>
            <w:hideMark/>
          </w:tcPr>
          <w:p w14:paraId="42C68217" w14:textId="77777777" w:rsidR="00AC5576" w:rsidRPr="00927166" w:rsidRDefault="00AC5576" w:rsidP="00704DCE">
            <w:pPr>
              <w:rPr>
                <w:rFonts w:ascii="Times New Roman" w:eastAsia="Times New Roman" w:hAnsi="Times New Roman" w:cs="Times New Roman"/>
                <w:b/>
                <w:bCs/>
                <w:color w:val="000000"/>
                <w:lang w:eastAsia="ru-RU"/>
              </w:rPr>
            </w:pPr>
            <w:r w:rsidRPr="00927166">
              <w:rPr>
                <w:rFonts w:ascii="Times New Roman" w:eastAsia="Times New Roman" w:hAnsi="Times New Roman" w:cs="Times New Roman"/>
                <w:b/>
                <w:bCs/>
                <w:color w:val="000000"/>
                <w:lang w:eastAsia="ru-RU"/>
              </w:rPr>
              <w:t>Раздел 1. Экономика (Экономика предприятия)</w:t>
            </w:r>
            <w:r>
              <w:rPr>
                <w:rFonts w:ascii="Times New Roman" w:eastAsia="Times New Roman" w:hAnsi="Times New Roman" w:cs="Times New Roman"/>
                <w:b/>
                <w:bCs/>
                <w:color w:val="000000"/>
                <w:lang w:eastAsia="ru-RU"/>
              </w:rPr>
              <w:t xml:space="preserve"> (16 часов)</w:t>
            </w:r>
          </w:p>
        </w:tc>
      </w:tr>
      <w:tr w:rsidR="008D3960" w:rsidRPr="00BB55E1" w14:paraId="17DFCD75" w14:textId="77777777" w:rsidTr="008D3960">
        <w:tc>
          <w:tcPr>
            <w:tcW w:w="1101" w:type="pct"/>
            <w:vMerge w:val="restart"/>
            <w:shd w:val="clear" w:color="auto" w:fill="auto"/>
            <w:hideMark/>
          </w:tcPr>
          <w:p w14:paraId="570C6797"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1.1. Организация в условия рыночной экономики</w:t>
            </w:r>
          </w:p>
        </w:tc>
        <w:tc>
          <w:tcPr>
            <w:tcW w:w="3899" w:type="pct"/>
            <w:shd w:val="clear" w:color="auto" w:fill="auto"/>
            <w:hideMark/>
          </w:tcPr>
          <w:p w14:paraId="11EEF95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6AA4DDD8" w14:textId="77777777" w:rsidTr="008D3960">
        <w:tc>
          <w:tcPr>
            <w:tcW w:w="1101" w:type="pct"/>
            <w:vMerge/>
            <w:hideMark/>
          </w:tcPr>
          <w:p w14:paraId="7FD9AEFB"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D1ADD3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и виды предпринимательской деятельности.</w:t>
            </w:r>
          </w:p>
        </w:tc>
      </w:tr>
      <w:tr w:rsidR="008D3960" w:rsidRPr="00BB55E1" w14:paraId="3F0E8D44" w14:textId="77777777" w:rsidTr="008D3960">
        <w:tc>
          <w:tcPr>
            <w:tcW w:w="1101" w:type="pct"/>
            <w:vMerge/>
            <w:hideMark/>
          </w:tcPr>
          <w:p w14:paraId="51DF8C06"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80B92E2"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Сущность организации как основного звена экономики отраслей. Основные принципы построения экономической системы организации</w:t>
            </w:r>
          </w:p>
        </w:tc>
      </w:tr>
      <w:tr w:rsidR="008D3960" w:rsidRPr="00BB55E1" w14:paraId="300E0EC4" w14:textId="77777777" w:rsidTr="008D3960">
        <w:tc>
          <w:tcPr>
            <w:tcW w:w="1101" w:type="pct"/>
            <w:vMerge/>
            <w:hideMark/>
          </w:tcPr>
          <w:p w14:paraId="2C4E4724"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20BF6F6"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Организационно-правовые формы хозяйствования: государственные и муниципальные унитарные предприятия</w:t>
            </w:r>
          </w:p>
        </w:tc>
      </w:tr>
      <w:tr w:rsidR="008D3960" w:rsidRPr="00BB55E1" w14:paraId="22111C33" w14:textId="77777777" w:rsidTr="008D3960">
        <w:tc>
          <w:tcPr>
            <w:tcW w:w="1101" w:type="pct"/>
            <w:vMerge/>
            <w:hideMark/>
          </w:tcPr>
          <w:p w14:paraId="26592F0D"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66EC1E4" w14:textId="77777777" w:rsidR="008D3960" w:rsidRPr="00BB55E1" w:rsidRDefault="008D3960" w:rsidP="00704DCE">
            <w:pPr>
              <w:rPr>
                <w:rFonts w:ascii="Times New Roman" w:eastAsia="Times New Roman" w:hAnsi="Times New Roman" w:cs="Times New Roman"/>
                <w:color w:val="000000"/>
                <w:lang w:eastAsia="ru-RU"/>
              </w:rPr>
            </w:pPr>
            <w:proofErr w:type="spellStart"/>
            <w:r w:rsidRPr="00BB55E1">
              <w:rPr>
                <w:rFonts w:ascii="Times New Roman" w:eastAsia="Times New Roman" w:hAnsi="Times New Roman" w:cs="Times New Roman"/>
                <w:color w:val="000000"/>
                <w:lang w:val="en-US" w:eastAsia="ru-RU"/>
              </w:rPr>
              <w:t>Производственный</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процесс</w:t>
            </w:r>
            <w:proofErr w:type="spellEnd"/>
            <w:r w:rsidRPr="00BB55E1">
              <w:rPr>
                <w:rFonts w:ascii="Times New Roman" w:eastAsia="Times New Roman" w:hAnsi="Times New Roman" w:cs="Times New Roman"/>
                <w:color w:val="000000"/>
                <w:lang w:val="en-US" w:eastAsia="ru-RU"/>
              </w:rPr>
              <w:t xml:space="preserve"> на </w:t>
            </w:r>
            <w:proofErr w:type="spellStart"/>
            <w:r w:rsidRPr="00BB55E1">
              <w:rPr>
                <w:rFonts w:ascii="Times New Roman" w:eastAsia="Times New Roman" w:hAnsi="Times New Roman" w:cs="Times New Roman"/>
                <w:color w:val="000000"/>
                <w:lang w:val="en-US" w:eastAsia="ru-RU"/>
              </w:rPr>
              <w:t>предприятии</w:t>
            </w:r>
            <w:proofErr w:type="spellEnd"/>
          </w:p>
        </w:tc>
      </w:tr>
      <w:tr w:rsidR="008D3960" w:rsidRPr="00BB55E1" w14:paraId="26E447C9" w14:textId="77777777" w:rsidTr="008D3960">
        <w:tc>
          <w:tcPr>
            <w:tcW w:w="1101" w:type="pct"/>
            <w:vMerge/>
          </w:tcPr>
          <w:p w14:paraId="0B04292D"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1EA2C2F6"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9AC6D27" w14:textId="651E2225" w:rsidR="008D3960" w:rsidRPr="008D3960"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35FE9D24" w14:textId="77777777" w:rsidTr="008D3960">
        <w:tc>
          <w:tcPr>
            <w:tcW w:w="1101" w:type="pct"/>
            <w:vMerge w:val="restart"/>
            <w:shd w:val="clear" w:color="auto" w:fill="auto"/>
            <w:hideMark/>
          </w:tcPr>
          <w:p w14:paraId="0573983D"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 xml:space="preserve">Тема 1.2. </w:t>
            </w:r>
            <w:proofErr w:type="spellStart"/>
            <w:r w:rsidRPr="0011065F">
              <w:rPr>
                <w:rFonts w:ascii="Times New Roman" w:eastAsia="Times New Roman" w:hAnsi="Times New Roman" w:cs="Times New Roman"/>
                <w:b/>
                <w:bCs/>
                <w:color w:val="000000"/>
                <w:lang w:val="en-US" w:eastAsia="ru-RU"/>
              </w:rPr>
              <w:t>Производственные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ресурсы</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предприятия</w:t>
            </w:r>
            <w:proofErr w:type="spellEnd"/>
          </w:p>
        </w:tc>
        <w:tc>
          <w:tcPr>
            <w:tcW w:w="3899" w:type="pct"/>
            <w:shd w:val="clear" w:color="auto" w:fill="auto"/>
            <w:hideMark/>
          </w:tcPr>
          <w:p w14:paraId="3EA4091E"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13C676AC" w14:textId="77777777" w:rsidTr="008D3960">
        <w:tc>
          <w:tcPr>
            <w:tcW w:w="1101" w:type="pct"/>
            <w:vMerge/>
            <w:hideMark/>
          </w:tcPr>
          <w:p w14:paraId="03DF2E5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402A025"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Основные средства и производственные мощности предприятия. Оборотный капитал и оборотные средства предприятия.</w:t>
            </w:r>
          </w:p>
        </w:tc>
      </w:tr>
      <w:tr w:rsidR="008D3960" w:rsidRPr="00BB55E1" w14:paraId="0864FE78" w14:textId="77777777" w:rsidTr="008D3960">
        <w:tc>
          <w:tcPr>
            <w:tcW w:w="1101" w:type="pct"/>
            <w:vMerge/>
            <w:hideMark/>
          </w:tcPr>
          <w:p w14:paraId="3FC3660C"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62EB1BA"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Трудовые ресурсы и оплата труда на предприятии</w:t>
            </w:r>
          </w:p>
        </w:tc>
      </w:tr>
      <w:tr w:rsidR="008D3960" w:rsidRPr="00BB55E1" w14:paraId="441A2E28" w14:textId="77777777" w:rsidTr="008D3960">
        <w:tc>
          <w:tcPr>
            <w:tcW w:w="1101" w:type="pct"/>
            <w:vMerge/>
            <w:hideMark/>
          </w:tcPr>
          <w:p w14:paraId="25830987"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F1141E8"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D3960" w:rsidRPr="00BB55E1" w14:paraId="1CDB6821" w14:textId="77777777" w:rsidTr="008D3960">
        <w:tc>
          <w:tcPr>
            <w:tcW w:w="1101" w:type="pct"/>
            <w:vMerge/>
            <w:hideMark/>
          </w:tcPr>
          <w:p w14:paraId="3B699C4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D9E4C21"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производственных ресурсов предприятия по заданным параметрам.</w:t>
            </w:r>
          </w:p>
        </w:tc>
      </w:tr>
      <w:tr w:rsidR="008D3960" w:rsidRPr="00BB55E1" w14:paraId="65A6CD9D" w14:textId="77777777" w:rsidTr="008D3960">
        <w:tc>
          <w:tcPr>
            <w:tcW w:w="1101" w:type="pct"/>
            <w:vMerge/>
          </w:tcPr>
          <w:p w14:paraId="60C00130"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4B2AE32A"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0FA8400" w14:textId="4759A803"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6081238D" w14:textId="77777777" w:rsidTr="008D3960">
        <w:tc>
          <w:tcPr>
            <w:tcW w:w="1101" w:type="pct"/>
            <w:vMerge w:val="restart"/>
            <w:shd w:val="clear" w:color="auto" w:fill="auto"/>
            <w:hideMark/>
          </w:tcPr>
          <w:p w14:paraId="2836812C"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1.3. Основные показатели деятельности организации</w:t>
            </w:r>
          </w:p>
        </w:tc>
        <w:tc>
          <w:tcPr>
            <w:tcW w:w="3899" w:type="pct"/>
            <w:shd w:val="clear" w:color="auto" w:fill="auto"/>
            <w:hideMark/>
          </w:tcPr>
          <w:p w14:paraId="4E063DE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0F136C92" w14:textId="77777777" w:rsidTr="008D3960">
        <w:tc>
          <w:tcPr>
            <w:tcW w:w="1101" w:type="pct"/>
            <w:vMerge/>
            <w:hideMark/>
          </w:tcPr>
          <w:p w14:paraId="553DBC40"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C6BCFE6"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Издержки производства. Ценообразование. Прибыль и рентабельность предприятия.</w:t>
            </w:r>
          </w:p>
        </w:tc>
      </w:tr>
      <w:tr w:rsidR="008D3960" w:rsidRPr="00BB55E1" w14:paraId="2371192C" w14:textId="77777777" w:rsidTr="008D3960">
        <w:tc>
          <w:tcPr>
            <w:tcW w:w="1101" w:type="pct"/>
            <w:vMerge/>
            <w:hideMark/>
          </w:tcPr>
          <w:p w14:paraId="7738D17C"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9C987F1"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D3960" w:rsidRPr="00BB55E1" w14:paraId="644BA531" w14:textId="77777777" w:rsidTr="008D3960">
        <w:tc>
          <w:tcPr>
            <w:tcW w:w="1101" w:type="pct"/>
            <w:vMerge/>
            <w:hideMark/>
          </w:tcPr>
          <w:p w14:paraId="44DF60A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88D0027"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основных показателей деятельности предприятия по заданным параметрам.</w:t>
            </w:r>
          </w:p>
        </w:tc>
      </w:tr>
      <w:tr w:rsidR="008D3960" w:rsidRPr="00BB55E1" w14:paraId="2F7FDBB6" w14:textId="77777777" w:rsidTr="008D3960">
        <w:tc>
          <w:tcPr>
            <w:tcW w:w="1101" w:type="pct"/>
            <w:vMerge/>
          </w:tcPr>
          <w:p w14:paraId="173734E2"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571C9B06"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BF48ADC" w14:textId="7F742113"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28240F24" w14:textId="77777777" w:rsidTr="008D3960">
        <w:tc>
          <w:tcPr>
            <w:tcW w:w="5000" w:type="pct"/>
            <w:gridSpan w:val="2"/>
            <w:shd w:val="clear" w:color="auto" w:fill="auto"/>
            <w:hideMark/>
          </w:tcPr>
          <w:p w14:paraId="450D3E83" w14:textId="77777777" w:rsidR="00AC5576" w:rsidRPr="00927166" w:rsidRDefault="00AC5576"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 xml:space="preserve">Раздел 2. </w:t>
            </w:r>
            <w:proofErr w:type="spellStart"/>
            <w:r w:rsidRPr="0011065F">
              <w:rPr>
                <w:rFonts w:ascii="Times New Roman" w:eastAsia="Times New Roman" w:hAnsi="Times New Roman" w:cs="Times New Roman"/>
                <w:b/>
                <w:bCs/>
                <w:color w:val="000000"/>
                <w:lang w:val="en-US" w:eastAsia="ru-RU"/>
              </w:rPr>
              <w:t>Управление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Менеджмент</w:t>
            </w:r>
            <w:proofErr w:type="spellEnd"/>
            <w:r w:rsidRPr="0011065F">
              <w:rPr>
                <w:rFonts w:ascii="Times New Roman" w:eastAsia="Times New Roman" w:hAnsi="Times New Roman" w:cs="Times New Roman"/>
                <w:b/>
                <w:bCs/>
                <w:color w:val="000000"/>
                <w:lang w:val="en-US" w:eastAsia="ru-RU"/>
              </w:rPr>
              <w:t>)</w:t>
            </w:r>
            <w:r>
              <w:rPr>
                <w:rFonts w:ascii="Times New Roman" w:eastAsia="Times New Roman" w:hAnsi="Times New Roman" w:cs="Times New Roman"/>
                <w:b/>
                <w:bCs/>
                <w:color w:val="000000"/>
                <w:lang w:eastAsia="ru-RU"/>
              </w:rPr>
              <w:t xml:space="preserve"> (18 часов)</w:t>
            </w:r>
          </w:p>
        </w:tc>
      </w:tr>
      <w:tr w:rsidR="008D3960" w:rsidRPr="00BB55E1" w14:paraId="713687DA" w14:textId="77777777" w:rsidTr="008D3960">
        <w:tc>
          <w:tcPr>
            <w:tcW w:w="1101" w:type="pct"/>
            <w:vMerge w:val="restart"/>
            <w:shd w:val="clear" w:color="auto" w:fill="auto"/>
            <w:hideMark/>
          </w:tcPr>
          <w:p w14:paraId="0A65B2F8"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2.1. Менеджмент: Сущность и характерные черты</w:t>
            </w:r>
          </w:p>
        </w:tc>
        <w:tc>
          <w:tcPr>
            <w:tcW w:w="3899" w:type="pct"/>
            <w:shd w:val="clear" w:color="auto" w:fill="auto"/>
            <w:hideMark/>
          </w:tcPr>
          <w:p w14:paraId="7A8F943B"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28C53204" w14:textId="77777777" w:rsidTr="008D3960">
        <w:tc>
          <w:tcPr>
            <w:tcW w:w="1101" w:type="pct"/>
            <w:vMerge/>
            <w:hideMark/>
          </w:tcPr>
          <w:p w14:paraId="5406B01A"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F9EC3AB"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Менеджмент как особый вид профессиональной деятельности. Сущность и характерные черты современного менеджмента. Основные понятия «менеджмент», «менеджер». История развития менеджмента. Эволюция управленческой мысли. Этапы развития. Школы менеджмента. Менеджмент </w:t>
            </w:r>
            <w:r w:rsidRPr="00BB55E1">
              <w:rPr>
                <w:rFonts w:ascii="Times New Roman" w:eastAsia="Times New Roman" w:hAnsi="Times New Roman" w:cs="Times New Roman"/>
                <w:color w:val="000000"/>
                <w:lang w:eastAsia="ru-RU"/>
              </w:rPr>
              <w:lastRenderedPageBreak/>
              <w:t>как дисциплина и наука. Особенности управляющего процесса. Объект и субъект управления.</w:t>
            </w:r>
          </w:p>
        </w:tc>
      </w:tr>
      <w:tr w:rsidR="008D3960" w:rsidRPr="00BB55E1" w14:paraId="5F0745A6" w14:textId="77777777" w:rsidTr="008D3960">
        <w:tc>
          <w:tcPr>
            <w:tcW w:w="1101" w:type="pct"/>
            <w:vMerge/>
          </w:tcPr>
          <w:p w14:paraId="4C6ABE2B"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3507DBDB"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60E5608" w14:textId="098A1F47"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39EC9CAA" w14:textId="77777777" w:rsidTr="008D3960">
        <w:tc>
          <w:tcPr>
            <w:tcW w:w="1101" w:type="pct"/>
            <w:vMerge w:val="restart"/>
            <w:shd w:val="clear" w:color="auto" w:fill="auto"/>
            <w:hideMark/>
          </w:tcPr>
          <w:p w14:paraId="301C9474"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2.2. Структура организации. Внешняя и внутренняя среда организации</w:t>
            </w:r>
          </w:p>
        </w:tc>
        <w:tc>
          <w:tcPr>
            <w:tcW w:w="3899" w:type="pct"/>
            <w:shd w:val="clear" w:color="auto" w:fill="auto"/>
            <w:hideMark/>
          </w:tcPr>
          <w:p w14:paraId="5377E72D"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0033D07C" w14:textId="77777777" w:rsidTr="008D3960">
        <w:tc>
          <w:tcPr>
            <w:tcW w:w="1101" w:type="pct"/>
            <w:vMerge/>
            <w:hideMark/>
          </w:tcPr>
          <w:p w14:paraId="4542EE23"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3B6A06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Общая теория систем. Понятие организации с точки зрения системного подхода. Организация как основная общественная система в современных условиях. Формальная и поведенческая структура.</w:t>
            </w:r>
          </w:p>
        </w:tc>
      </w:tr>
      <w:tr w:rsidR="008D3960" w:rsidRPr="00BB55E1" w14:paraId="5E021AD5" w14:textId="77777777" w:rsidTr="008D3960">
        <w:tc>
          <w:tcPr>
            <w:tcW w:w="1101" w:type="pct"/>
            <w:vMerge/>
            <w:hideMark/>
          </w:tcPr>
          <w:p w14:paraId="5ED1C258"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01984A2"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Факторы внешней и внутренней среды организации. Основные компоненты организации с точки зрения системного подхода: цели, структура, задачи, технология, люди.</w:t>
            </w:r>
          </w:p>
        </w:tc>
      </w:tr>
      <w:tr w:rsidR="008D3960" w:rsidRPr="00BB55E1" w14:paraId="34B69BAF" w14:textId="77777777" w:rsidTr="008D3960">
        <w:tc>
          <w:tcPr>
            <w:tcW w:w="1101" w:type="pct"/>
            <w:vMerge/>
            <w:hideMark/>
          </w:tcPr>
          <w:p w14:paraId="11CC515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65A63E1"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Внутренняя среда организации. Внутрифирменные цели организации. Дерево целей организации.</w:t>
            </w:r>
          </w:p>
        </w:tc>
      </w:tr>
      <w:tr w:rsidR="008D3960" w:rsidRPr="00BB55E1" w14:paraId="43716A32" w14:textId="77777777" w:rsidTr="008D3960">
        <w:tc>
          <w:tcPr>
            <w:tcW w:w="1101" w:type="pct"/>
            <w:vMerge/>
            <w:hideMark/>
          </w:tcPr>
          <w:p w14:paraId="5C7F6675"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E8A873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Процессы коммуникации между участниками организации.</w:t>
            </w:r>
          </w:p>
        </w:tc>
      </w:tr>
      <w:tr w:rsidR="008D3960" w:rsidRPr="00BB55E1" w14:paraId="1F2E062A" w14:textId="77777777" w:rsidTr="008D3960">
        <w:tc>
          <w:tcPr>
            <w:tcW w:w="1101" w:type="pct"/>
            <w:vMerge/>
            <w:hideMark/>
          </w:tcPr>
          <w:p w14:paraId="7103E29E"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D19BB2A"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внешней среды организации. Факторы внешней среды организации. Факторы прямого и косвенного воздействия. Уровни воздействия на организацию факторов внешней среды.</w:t>
            </w:r>
          </w:p>
        </w:tc>
      </w:tr>
      <w:tr w:rsidR="008D3960" w:rsidRPr="00BB55E1" w14:paraId="79875017" w14:textId="77777777" w:rsidTr="008D3960">
        <w:tc>
          <w:tcPr>
            <w:tcW w:w="1101" w:type="pct"/>
            <w:vMerge/>
          </w:tcPr>
          <w:p w14:paraId="726CE3B3"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57188C39"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6684762" w14:textId="63C848F0"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48EFE260" w14:textId="77777777" w:rsidTr="008D3960">
        <w:tc>
          <w:tcPr>
            <w:tcW w:w="1101" w:type="pct"/>
            <w:vMerge w:val="restart"/>
            <w:shd w:val="clear" w:color="auto" w:fill="auto"/>
            <w:hideMark/>
          </w:tcPr>
          <w:p w14:paraId="43AF2CCF"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2.3. Планирование в системе менеджмента</w:t>
            </w:r>
          </w:p>
        </w:tc>
        <w:tc>
          <w:tcPr>
            <w:tcW w:w="3899" w:type="pct"/>
            <w:shd w:val="clear" w:color="auto" w:fill="auto"/>
            <w:hideMark/>
          </w:tcPr>
          <w:p w14:paraId="3256D9D7"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1790B1F6" w14:textId="77777777" w:rsidTr="008D3960">
        <w:tc>
          <w:tcPr>
            <w:tcW w:w="1101" w:type="pct"/>
            <w:vMerge/>
            <w:hideMark/>
          </w:tcPr>
          <w:p w14:paraId="35CC4B7A"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9784F8C"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«стратегия» и «тактика», разведение понятий. Определение этапов стратегического и тактического планирования.</w:t>
            </w:r>
          </w:p>
        </w:tc>
      </w:tr>
      <w:tr w:rsidR="008D3960" w:rsidRPr="00BB55E1" w14:paraId="24F3D659" w14:textId="77777777" w:rsidTr="008D3960">
        <w:tc>
          <w:tcPr>
            <w:tcW w:w="1101" w:type="pct"/>
            <w:vMerge/>
            <w:hideMark/>
          </w:tcPr>
          <w:p w14:paraId="2507E6D6"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B2F699F"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Прогнозирование. Разработка программы действия и составление графика работ</w:t>
            </w:r>
          </w:p>
        </w:tc>
      </w:tr>
      <w:tr w:rsidR="008D3960" w:rsidRPr="00BB55E1" w14:paraId="7D4E52BE" w14:textId="77777777" w:rsidTr="008D3960">
        <w:tc>
          <w:tcPr>
            <w:tcW w:w="1101" w:type="pct"/>
            <w:vMerge/>
            <w:hideMark/>
          </w:tcPr>
          <w:p w14:paraId="3972E927"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867485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Формы и стратегии планирования. Анализ внешней среды в стратегическом планировании. Виды анализа внешней среды. Ситуационный анализ в менеджменте</w:t>
            </w:r>
          </w:p>
        </w:tc>
      </w:tr>
      <w:tr w:rsidR="008D3960" w:rsidRPr="00BB55E1" w14:paraId="0ED220E2" w14:textId="77777777" w:rsidTr="008D3960">
        <w:tc>
          <w:tcPr>
            <w:tcW w:w="1101" w:type="pct"/>
            <w:vMerge/>
            <w:hideMark/>
          </w:tcPr>
          <w:p w14:paraId="40C944E0"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46416FA"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Принципы построения SWОT-анализа. Принципы стратегического и тактического планирования.</w:t>
            </w:r>
          </w:p>
        </w:tc>
      </w:tr>
      <w:tr w:rsidR="008D3960" w:rsidRPr="00BB55E1" w14:paraId="422FFEAB" w14:textId="77777777" w:rsidTr="008D3960">
        <w:tc>
          <w:tcPr>
            <w:tcW w:w="1101" w:type="pct"/>
            <w:vMerge/>
          </w:tcPr>
          <w:p w14:paraId="75149EE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4649B698"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32233F5" w14:textId="14EEC235"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4FE46103" w14:textId="77777777" w:rsidTr="008D3960">
        <w:tc>
          <w:tcPr>
            <w:tcW w:w="1101" w:type="pct"/>
            <w:vMerge w:val="restart"/>
            <w:shd w:val="clear" w:color="auto" w:fill="auto"/>
            <w:hideMark/>
          </w:tcPr>
          <w:p w14:paraId="2E442A16" w14:textId="77777777" w:rsidR="00AC5576" w:rsidRPr="0011065F" w:rsidRDefault="00AC5576"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 xml:space="preserve">Тема 2.4 </w:t>
            </w:r>
            <w:proofErr w:type="spellStart"/>
            <w:r w:rsidRPr="0011065F">
              <w:rPr>
                <w:rFonts w:ascii="Times New Roman" w:eastAsia="Times New Roman" w:hAnsi="Times New Roman" w:cs="Times New Roman"/>
                <w:b/>
                <w:bCs/>
                <w:color w:val="000000"/>
                <w:lang w:val="en-US" w:eastAsia="ru-RU"/>
              </w:rPr>
              <w:t>Система</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методов</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управления</w:t>
            </w:r>
            <w:proofErr w:type="spellEnd"/>
          </w:p>
        </w:tc>
        <w:tc>
          <w:tcPr>
            <w:tcW w:w="3899" w:type="pct"/>
            <w:shd w:val="clear" w:color="auto" w:fill="auto"/>
            <w:hideMark/>
          </w:tcPr>
          <w:p w14:paraId="080F5960" w14:textId="77777777" w:rsidR="00AC5576" w:rsidRPr="00BB55E1" w:rsidRDefault="00AC5576"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val="en-US" w:eastAsia="ru-RU"/>
              </w:rPr>
              <w:t>Содержание</w:t>
            </w:r>
          </w:p>
        </w:tc>
      </w:tr>
      <w:tr w:rsidR="00AC5576" w:rsidRPr="00BB55E1" w14:paraId="458C6860" w14:textId="77777777" w:rsidTr="008D3960">
        <w:tc>
          <w:tcPr>
            <w:tcW w:w="1101" w:type="pct"/>
            <w:vMerge/>
            <w:hideMark/>
          </w:tcPr>
          <w:p w14:paraId="076A7F38" w14:textId="77777777" w:rsidR="00AC5576" w:rsidRPr="0011065F" w:rsidRDefault="00AC5576"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B9F33A1" w14:textId="77777777" w:rsidR="00AC5576" w:rsidRPr="00BB55E1" w:rsidRDefault="00AC5576"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Мотивация и </w:t>
            </w:r>
            <w:proofErr w:type="spellStart"/>
            <w:proofErr w:type="gramStart"/>
            <w:r w:rsidRPr="00BB55E1">
              <w:rPr>
                <w:rFonts w:ascii="Times New Roman" w:eastAsia="Times New Roman" w:hAnsi="Times New Roman" w:cs="Times New Roman"/>
                <w:color w:val="000000"/>
                <w:lang w:eastAsia="ru-RU"/>
              </w:rPr>
              <w:t>потребности.Деловое</w:t>
            </w:r>
            <w:proofErr w:type="spellEnd"/>
            <w:proofErr w:type="gramEnd"/>
            <w:r w:rsidRPr="00BB55E1">
              <w:rPr>
                <w:rFonts w:ascii="Times New Roman" w:eastAsia="Times New Roman" w:hAnsi="Times New Roman" w:cs="Times New Roman"/>
                <w:color w:val="000000"/>
                <w:lang w:eastAsia="ru-RU"/>
              </w:rPr>
              <w:t xml:space="preserve"> общение. Процесс принятия решения. Контроль и его виды.</w:t>
            </w:r>
          </w:p>
        </w:tc>
      </w:tr>
      <w:tr w:rsidR="00AC5576" w:rsidRPr="00BB55E1" w14:paraId="34ED0EB8" w14:textId="77777777" w:rsidTr="008D3960">
        <w:tc>
          <w:tcPr>
            <w:tcW w:w="1101" w:type="pct"/>
            <w:vMerge/>
            <w:hideMark/>
          </w:tcPr>
          <w:p w14:paraId="368D1041" w14:textId="77777777" w:rsidR="00AC5576" w:rsidRPr="0011065F" w:rsidRDefault="00AC5576"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CB55E3C" w14:textId="77777777" w:rsidR="00AC5576" w:rsidRPr="00BB55E1" w:rsidRDefault="00AC5576"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C5576" w:rsidRPr="00BB55E1" w14:paraId="2645F604" w14:textId="77777777" w:rsidTr="008D3960">
        <w:tc>
          <w:tcPr>
            <w:tcW w:w="1101" w:type="pct"/>
            <w:vMerge/>
            <w:hideMark/>
          </w:tcPr>
          <w:p w14:paraId="055A8A67" w14:textId="77777777" w:rsidR="00AC5576" w:rsidRPr="0011065F" w:rsidRDefault="00AC5576"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D7C57EC" w14:textId="77777777" w:rsidR="00AC5576" w:rsidRPr="00BB55E1" w:rsidRDefault="00AC5576"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Организация контроля на предприятии.</w:t>
            </w:r>
          </w:p>
        </w:tc>
      </w:tr>
      <w:tr w:rsidR="008D3960" w:rsidRPr="00BB55E1" w14:paraId="2D366062" w14:textId="77777777" w:rsidTr="008D3960">
        <w:tc>
          <w:tcPr>
            <w:tcW w:w="1101" w:type="pct"/>
            <w:vMerge w:val="restart"/>
            <w:shd w:val="clear" w:color="auto" w:fill="auto"/>
            <w:hideMark/>
          </w:tcPr>
          <w:p w14:paraId="64FBC5E7"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2.5 Управление конфликтами и стрессами</w:t>
            </w:r>
          </w:p>
        </w:tc>
        <w:tc>
          <w:tcPr>
            <w:tcW w:w="3899" w:type="pct"/>
            <w:shd w:val="clear" w:color="auto" w:fill="auto"/>
            <w:hideMark/>
          </w:tcPr>
          <w:p w14:paraId="29E40F9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177211A9" w14:textId="77777777" w:rsidTr="008D3960">
        <w:tc>
          <w:tcPr>
            <w:tcW w:w="1101" w:type="pct"/>
            <w:vMerge/>
            <w:hideMark/>
          </w:tcPr>
          <w:p w14:paraId="1A1C4B3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A7F79D7"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«социальный конфликт», «организационный конфликт». Основные элементы конфликта. Этапы протекания конфликта. Виды конфликтов.</w:t>
            </w:r>
          </w:p>
        </w:tc>
      </w:tr>
      <w:tr w:rsidR="008D3960" w:rsidRPr="00BB55E1" w14:paraId="24260EEC" w14:textId="77777777" w:rsidTr="008D3960">
        <w:tc>
          <w:tcPr>
            <w:tcW w:w="1101" w:type="pct"/>
            <w:vMerge/>
          </w:tcPr>
          <w:p w14:paraId="2B934AFB"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63174255"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CB057D3" w14:textId="0E58A57A"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49EB3B52" w14:textId="77777777" w:rsidTr="008D3960">
        <w:tc>
          <w:tcPr>
            <w:tcW w:w="1101" w:type="pct"/>
            <w:vMerge w:val="restart"/>
            <w:shd w:val="clear" w:color="auto" w:fill="auto"/>
            <w:hideMark/>
          </w:tcPr>
          <w:p w14:paraId="0E1C5118"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2.6 Руководство: власть и партнерство</w:t>
            </w:r>
          </w:p>
        </w:tc>
        <w:tc>
          <w:tcPr>
            <w:tcW w:w="3899" w:type="pct"/>
            <w:shd w:val="clear" w:color="auto" w:fill="auto"/>
            <w:hideMark/>
          </w:tcPr>
          <w:p w14:paraId="6F5FD13E"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3E3215DB" w14:textId="77777777" w:rsidTr="008D3960">
        <w:tc>
          <w:tcPr>
            <w:tcW w:w="1101" w:type="pct"/>
            <w:vMerge/>
            <w:hideMark/>
          </w:tcPr>
          <w:p w14:paraId="604FA61C"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AA45A88"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Понятия «руководство» и «власть». Источники власти. Виды власти и методы влияния. Методы влияния менеджера на подчиненных. Лидерство и власть. Стили руководства. Партнерство.</w:t>
            </w:r>
          </w:p>
        </w:tc>
      </w:tr>
      <w:tr w:rsidR="008D3960" w:rsidRPr="00BB55E1" w14:paraId="08FEE3BC" w14:textId="77777777" w:rsidTr="008D3960">
        <w:tc>
          <w:tcPr>
            <w:tcW w:w="1101" w:type="pct"/>
            <w:vMerge/>
            <w:hideMark/>
          </w:tcPr>
          <w:p w14:paraId="227D5577"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D44871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D3960" w:rsidRPr="00BB55E1" w14:paraId="5B20371D" w14:textId="77777777" w:rsidTr="008D3960">
        <w:tc>
          <w:tcPr>
            <w:tcW w:w="1101" w:type="pct"/>
            <w:vMerge/>
            <w:hideMark/>
          </w:tcPr>
          <w:p w14:paraId="35735221"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422839F"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Разработка системы коммуникации между руководителями и подчиненными в организации</w:t>
            </w:r>
          </w:p>
        </w:tc>
      </w:tr>
      <w:tr w:rsidR="008D3960" w:rsidRPr="00BB55E1" w14:paraId="14634125" w14:textId="77777777" w:rsidTr="008D3960">
        <w:tc>
          <w:tcPr>
            <w:tcW w:w="1101" w:type="pct"/>
            <w:vMerge/>
          </w:tcPr>
          <w:p w14:paraId="5AA4DE4C"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3EC6F552"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1F0F7E8" w14:textId="71BE2334"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5C33A778" w14:textId="77777777" w:rsidTr="008D3960">
        <w:tc>
          <w:tcPr>
            <w:tcW w:w="5000" w:type="pct"/>
            <w:gridSpan w:val="2"/>
            <w:shd w:val="clear" w:color="auto" w:fill="auto"/>
            <w:hideMark/>
          </w:tcPr>
          <w:p w14:paraId="7DEF30E4" w14:textId="77777777" w:rsidR="00AC5576" w:rsidRPr="00BB55E1" w:rsidRDefault="00AC5576"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AC5576" w:rsidRPr="00BB55E1" w14:paraId="2871B7E1" w14:textId="77777777" w:rsidTr="008D3960">
        <w:tc>
          <w:tcPr>
            <w:tcW w:w="5000" w:type="pct"/>
            <w:gridSpan w:val="2"/>
            <w:shd w:val="clear" w:color="auto" w:fill="auto"/>
            <w:hideMark/>
          </w:tcPr>
          <w:p w14:paraId="44AC7E2F" w14:textId="77777777" w:rsidR="00AC5576" w:rsidRPr="00BB55E1" w:rsidRDefault="00AC5576"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36</w:t>
            </w:r>
            <w:r w:rsidRPr="00037760">
              <w:rPr>
                <w:rFonts w:ascii="Times New Roman" w:hAnsi="Times New Roman"/>
                <w:b/>
                <w:bCs/>
              </w:rPr>
              <w:t xml:space="preserve"> часов</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476" w:name="_Toc158389439"/>
      <w:bookmarkStart w:id="477" w:name="_Toc158393543"/>
      <w:bookmarkStart w:id="478" w:name="_Toc158398000"/>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476"/>
      <w:bookmarkEnd w:id="477"/>
      <w:bookmarkEnd w:id="478"/>
    </w:p>
    <w:p w14:paraId="26AA51EF" w14:textId="77777777" w:rsidR="001E7D1C" w:rsidRPr="00037760" w:rsidRDefault="001E7D1C" w:rsidP="001E7D1C">
      <w:pPr>
        <w:pStyle w:val="114"/>
        <w:rPr>
          <w:rFonts w:ascii="Times New Roman" w:hAnsi="Times New Roman"/>
        </w:rPr>
      </w:pPr>
      <w:bookmarkStart w:id="479" w:name="_Toc158389440"/>
      <w:bookmarkStart w:id="480" w:name="_Toc158393544"/>
      <w:bookmarkStart w:id="481" w:name="_Toc158398001"/>
      <w:r w:rsidRPr="00037760">
        <w:rPr>
          <w:rFonts w:ascii="Times New Roman" w:hAnsi="Times New Roman"/>
        </w:rPr>
        <w:t>3.1. Материально-техническое обеспечение</w:t>
      </w:r>
      <w:bookmarkEnd w:id="479"/>
      <w:bookmarkEnd w:id="480"/>
      <w:bookmarkEnd w:id="481"/>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482" w:name="_Toc158389441"/>
      <w:bookmarkStart w:id="483" w:name="_Toc158393545"/>
      <w:bookmarkStart w:id="484" w:name="_Toc158398002"/>
      <w:r w:rsidRPr="00037760">
        <w:rPr>
          <w:rFonts w:ascii="Times New Roman" w:hAnsi="Times New Roman"/>
        </w:rPr>
        <w:t>3.2. Учебно-методическое обеспечение</w:t>
      </w:r>
      <w:bookmarkEnd w:id="482"/>
      <w:bookmarkEnd w:id="483"/>
      <w:bookmarkEnd w:id="484"/>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2DA83DC" w14:textId="7C2C78C8" w:rsidR="00421581" w:rsidRPr="00421581" w:rsidRDefault="00421581" w:rsidP="009E11A4">
      <w:pPr>
        <w:pStyle w:val="a4"/>
        <w:numPr>
          <w:ilvl w:val="0"/>
          <w:numId w:val="31"/>
        </w:numPr>
        <w:tabs>
          <w:tab w:val="left" w:pos="709"/>
        </w:tabs>
        <w:spacing w:line="276" w:lineRule="auto"/>
        <w:ind w:left="0" w:firstLine="567"/>
        <w:jc w:val="both"/>
        <w:rPr>
          <w:rFonts w:ascii="Times New Roman" w:hAnsi="Times New Roman"/>
          <w:noProof/>
          <w:sz w:val="24"/>
          <w:szCs w:val="24"/>
        </w:rPr>
      </w:pPr>
      <w:bookmarkStart w:id="485" w:name="_Toc158389442"/>
      <w:bookmarkStart w:id="486" w:name="_Toc158393546"/>
      <w:bookmarkStart w:id="487" w:name="_Toc158398003"/>
      <w:proofErr w:type="spellStart"/>
      <w:r w:rsidRPr="00421581">
        <w:rPr>
          <w:rFonts w:ascii="Times New Roman" w:hAnsi="Times New Roman" w:cs="Times New Roman"/>
          <w:sz w:val="24"/>
          <w:szCs w:val="24"/>
        </w:rPr>
        <w:t>Виханский</w:t>
      </w:r>
      <w:proofErr w:type="spellEnd"/>
      <w:r w:rsidRPr="00421581">
        <w:rPr>
          <w:rFonts w:ascii="Times New Roman" w:hAnsi="Times New Roman" w:cs="Times New Roman"/>
          <w:sz w:val="24"/>
          <w:szCs w:val="24"/>
        </w:rPr>
        <w:t xml:space="preserve">, О. С. Менеджмент: учебник / О. С. </w:t>
      </w:r>
      <w:proofErr w:type="spellStart"/>
      <w:r w:rsidRPr="00421581">
        <w:rPr>
          <w:rFonts w:ascii="Times New Roman" w:hAnsi="Times New Roman" w:cs="Times New Roman"/>
          <w:sz w:val="24"/>
          <w:szCs w:val="24"/>
        </w:rPr>
        <w:t>Виханский</w:t>
      </w:r>
      <w:proofErr w:type="spellEnd"/>
      <w:r w:rsidRPr="00421581">
        <w:rPr>
          <w:rFonts w:ascii="Times New Roman" w:hAnsi="Times New Roman" w:cs="Times New Roman"/>
          <w:sz w:val="24"/>
          <w:szCs w:val="24"/>
        </w:rPr>
        <w:t xml:space="preserve">, А. И. Наумов. — 2-е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Москва: Магистр: ИНФРА-М, 2023. — 288 с. - ISBN 978-5-9776-0085-9. - Текст: электронный. - URL: https://znanium.com/catalog/product/1932339</w:t>
      </w:r>
    </w:p>
    <w:p w14:paraId="74016FA7" w14:textId="4674BD75" w:rsidR="00421581" w:rsidRPr="00421581" w:rsidRDefault="00421581" w:rsidP="009E11A4">
      <w:pPr>
        <w:pStyle w:val="a4"/>
        <w:numPr>
          <w:ilvl w:val="0"/>
          <w:numId w:val="31"/>
        </w:numPr>
        <w:tabs>
          <w:tab w:val="left" w:pos="709"/>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Коршунов, В. В. Экономика организации : учебник и практикум для среднего профессионального образования / В. В. Коршунов. — 6-е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Москва: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2024. — 363 с. — (Профессиональное образование). — ISBN 978-5-534-16416-9.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https://urait.ru/bcode/536837</w:t>
      </w:r>
    </w:p>
    <w:p w14:paraId="7625469C" w14:textId="2F6F4125" w:rsidR="00421581" w:rsidRPr="00421581" w:rsidRDefault="00421581" w:rsidP="009E11A4">
      <w:pPr>
        <w:pStyle w:val="a4"/>
        <w:numPr>
          <w:ilvl w:val="0"/>
          <w:numId w:val="31"/>
        </w:numPr>
        <w:tabs>
          <w:tab w:val="left" w:pos="709"/>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Куликов, Л. М. Основы экономической </w:t>
      </w:r>
      <w:r w:rsidR="00E454DA" w:rsidRPr="00421581">
        <w:rPr>
          <w:rFonts w:ascii="Times New Roman" w:hAnsi="Times New Roman" w:cs="Times New Roman"/>
          <w:sz w:val="24"/>
          <w:szCs w:val="24"/>
        </w:rPr>
        <w:t>теории:</w:t>
      </w:r>
      <w:r w:rsidRPr="00421581">
        <w:rPr>
          <w:rFonts w:ascii="Times New Roman" w:hAnsi="Times New Roman" w:cs="Times New Roman"/>
          <w:sz w:val="24"/>
          <w:szCs w:val="24"/>
        </w:rPr>
        <w:t xml:space="preserve"> учебник для среднего профессионального образования / Л. М. Куликов. — 3-е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w:t>
      </w:r>
      <w:r w:rsidR="00E454DA" w:rsidRPr="00421581">
        <w:rPr>
          <w:rFonts w:ascii="Times New Roman" w:hAnsi="Times New Roman" w:cs="Times New Roman"/>
          <w:sz w:val="24"/>
          <w:szCs w:val="24"/>
        </w:rPr>
        <w:t>Москва:</w:t>
      </w:r>
      <w:r w:rsidRPr="00421581">
        <w:rPr>
          <w:rFonts w:ascii="Times New Roman" w:hAnsi="Times New Roman" w:cs="Times New Roman"/>
          <w:sz w:val="24"/>
          <w:szCs w:val="24"/>
        </w:rPr>
        <w:t xml:space="preserve">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2024. — 371 с. — (Профессиональное образование). — ISBN 978-5-534-03163-8.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https://urait.ru/bcode/535498</w:t>
      </w:r>
    </w:p>
    <w:p w14:paraId="0F12D313" w14:textId="26F8BB51" w:rsidR="00421581" w:rsidRPr="00421581" w:rsidRDefault="00421581" w:rsidP="009E11A4">
      <w:pPr>
        <w:pStyle w:val="a4"/>
        <w:numPr>
          <w:ilvl w:val="0"/>
          <w:numId w:val="31"/>
        </w:numPr>
        <w:tabs>
          <w:tab w:val="left" w:pos="709"/>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Порфирьев, Д. Н. </w:t>
      </w:r>
      <w:r w:rsidR="00E454DA" w:rsidRPr="00421581">
        <w:rPr>
          <w:rFonts w:ascii="Times New Roman" w:hAnsi="Times New Roman" w:cs="Times New Roman"/>
          <w:sz w:val="24"/>
          <w:szCs w:val="24"/>
        </w:rPr>
        <w:t>Менеджмент:</w:t>
      </w:r>
      <w:r w:rsidRPr="00421581">
        <w:rPr>
          <w:rFonts w:ascii="Times New Roman" w:hAnsi="Times New Roman" w:cs="Times New Roman"/>
          <w:sz w:val="24"/>
          <w:szCs w:val="24"/>
        </w:rPr>
        <w:t xml:space="preserve"> учебное пособие / Д. Н. Порфирьев. — </w:t>
      </w:r>
      <w:r w:rsidR="00E454DA" w:rsidRPr="00421581">
        <w:rPr>
          <w:rFonts w:ascii="Times New Roman" w:hAnsi="Times New Roman" w:cs="Times New Roman"/>
          <w:sz w:val="24"/>
          <w:szCs w:val="24"/>
        </w:rPr>
        <w:t>Пенза:</w:t>
      </w:r>
      <w:r w:rsidRPr="00421581">
        <w:rPr>
          <w:rFonts w:ascii="Times New Roman" w:hAnsi="Times New Roman" w:cs="Times New Roman"/>
          <w:sz w:val="24"/>
          <w:szCs w:val="24"/>
        </w:rPr>
        <w:t xml:space="preserve"> ПГАУ, 2022. — 93 с.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w:t>
      </w:r>
      <w:r w:rsidR="00E454DA" w:rsidRPr="00421581">
        <w:rPr>
          <w:rFonts w:ascii="Times New Roman" w:hAnsi="Times New Roman" w:cs="Times New Roman"/>
          <w:sz w:val="24"/>
          <w:szCs w:val="24"/>
        </w:rPr>
        <w:t>Лань:</w:t>
      </w:r>
      <w:r w:rsidRPr="00421581">
        <w:rPr>
          <w:rFonts w:ascii="Times New Roman" w:hAnsi="Times New Roman" w:cs="Times New Roman"/>
          <w:sz w:val="24"/>
          <w:szCs w:val="24"/>
        </w:rPr>
        <w:t xml:space="preserve"> электронно-библиотечная система. — URL: https://e.lanbook.com/book/270965</w:t>
      </w:r>
    </w:p>
    <w:p w14:paraId="2CA5638C"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85"/>
      <w:bookmarkEnd w:id="486"/>
      <w:bookmarkEnd w:id="4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5846D7" w14:paraId="73117D1D" w14:textId="77777777" w:rsidTr="005A10EF">
        <w:trPr>
          <w:trHeight w:val="20"/>
        </w:trPr>
        <w:tc>
          <w:tcPr>
            <w:tcW w:w="1666" w:type="pct"/>
            <w:vAlign w:val="center"/>
          </w:tcPr>
          <w:p w14:paraId="5FE8AE67"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Методы оценки</w:t>
            </w:r>
          </w:p>
        </w:tc>
      </w:tr>
      <w:tr w:rsidR="005A10EF" w:rsidRPr="005846D7" w14:paraId="299F4337" w14:textId="77777777" w:rsidTr="005A10EF">
        <w:trPr>
          <w:trHeight w:val="20"/>
        </w:trPr>
        <w:tc>
          <w:tcPr>
            <w:tcW w:w="1666" w:type="pct"/>
          </w:tcPr>
          <w:p w14:paraId="48DAE8EB" w14:textId="77777777" w:rsidR="005A10EF" w:rsidRPr="005846D7" w:rsidRDefault="005A10EF" w:rsidP="001306A0">
            <w:pPr>
              <w:pStyle w:val="TableParagraph"/>
              <w:spacing w:before="36" w:line="276" w:lineRule="auto"/>
              <w:jc w:val="both"/>
              <w:rPr>
                <w:sz w:val="24"/>
                <w:szCs w:val="24"/>
              </w:rPr>
            </w:pPr>
            <w:r w:rsidRPr="005846D7">
              <w:rPr>
                <w:sz w:val="24"/>
                <w:szCs w:val="24"/>
              </w:rPr>
              <w:t>Знает:</w:t>
            </w:r>
          </w:p>
          <w:p w14:paraId="11265E15" w14:textId="77777777" w:rsidR="005A10EF" w:rsidRPr="005846D7" w:rsidRDefault="005A10EF" w:rsidP="001306A0">
            <w:pPr>
              <w:pStyle w:val="TableParagraph"/>
              <w:spacing w:before="36" w:line="276" w:lineRule="auto"/>
              <w:jc w:val="both"/>
              <w:rPr>
                <w:sz w:val="24"/>
                <w:szCs w:val="24"/>
              </w:rPr>
            </w:pPr>
            <w:r w:rsidRPr="005846D7">
              <w:rPr>
                <w:sz w:val="24"/>
                <w:szCs w:val="24"/>
              </w:rPr>
              <w:t>общие положения экономической теории, маркетинга и менеджмента;</w:t>
            </w:r>
          </w:p>
          <w:p w14:paraId="07F415E3" w14:textId="77777777" w:rsidR="005A10EF" w:rsidRPr="005846D7" w:rsidRDefault="005A10EF" w:rsidP="001306A0">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t xml:space="preserve">основные элементы и технико-экономические показатели разработки бизнес-плана в области информационной безопасности; </w:t>
            </w:r>
          </w:p>
          <w:p w14:paraId="39F8592B" w14:textId="77777777" w:rsidR="005A10EF" w:rsidRPr="005846D7" w:rsidRDefault="005A10EF" w:rsidP="001306A0">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lastRenderedPageBreak/>
              <w:t>сущность, содержание и функции управления, порядок выработки управленческого решения и организацию его выполнения;</w:t>
            </w:r>
          </w:p>
          <w:p w14:paraId="7CD712D8" w14:textId="078186D7" w:rsidR="005A10EF" w:rsidRPr="005846D7" w:rsidRDefault="005A10EF" w:rsidP="005846D7">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формы и методы инструктажа и обучения сотрудников; организационное обеспечение документирования управления персоналом и трудовой деятельности работников</w:t>
            </w:r>
          </w:p>
        </w:tc>
        <w:tc>
          <w:tcPr>
            <w:tcW w:w="1666" w:type="pct"/>
          </w:tcPr>
          <w:p w14:paraId="61FAE393" w14:textId="2B855C5C" w:rsidR="005A10EF" w:rsidRPr="005846D7" w:rsidRDefault="005A10EF"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bCs/>
                <w:sz w:val="24"/>
                <w:szCs w:val="24"/>
              </w:rPr>
              <w:lastRenderedPageBreak/>
              <w:t>Демонстрирует знания основ экономики и управления</w:t>
            </w:r>
          </w:p>
        </w:tc>
        <w:tc>
          <w:tcPr>
            <w:tcW w:w="1667" w:type="pct"/>
            <w:vMerge w:val="restart"/>
          </w:tcPr>
          <w:p w14:paraId="70F96906" w14:textId="7EB565B2" w:rsidR="005A10EF" w:rsidRPr="005846D7" w:rsidRDefault="005A10EF"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 xml:space="preserve">Экспертное наблюдение выполнения практических работ </w:t>
            </w:r>
          </w:p>
          <w:p w14:paraId="2B3EF73A" w14:textId="77777777" w:rsidR="005A10EF" w:rsidRPr="005846D7" w:rsidRDefault="005A10EF"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Диагностика (тестирование, контрольные работы)</w:t>
            </w:r>
          </w:p>
        </w:tc>
      </w:tr>
      <w:tr w:rsidR="005A10EF" w:rsidRPr="005846D7" w14:paraId="29C6CEF5" w14:textId="77777777" w:rsidTr="005A10EF">
        <w:trPr>
          <w:trHeight w:val="20"/>
        </w:trPr>
        <w:tc>
          <w:tcPr>
            <w:tcW w:w="1666" w:type="pct"/>
          </w:tcPr>
          <w:p w14:paraId="3FA3534F" w14:textId="77777777" w:rsidR="005A10EF" w:rsidRPr="005846D7" w:rsidRDefault="005A10EF" w:rsidP="001306A0">
            <w:pPr>
              <w:pStyle w:val="TableParagraph"/>
              <w:spacing w:before="36" w:line="276" w:lineRule="auto"/>
              <w:jc w:val="both"/>
              <w:rPr>
                <w:sz w:val="24"/>
                <w:szCs w:val="24"/>
              </w:rPr>
            </w:pPr>
            <w:r w:rsidRPr="005846D7">
              <w:rPr>
                <w:sz w:val="24"/>
                <w:szCs w:val="24"/>
              </w:rPr>
              <w:t>Умеет:</w:t>
            </w:r>
          </w:p>
          <w:p w14:paraId="77BFC2C8" w14:textId="77777777" w:rsidR="005A10EF" w:rsidRPr="005846D7" w:rsidRDefault="005A10EF" w:rsidP="001306A0">
            <w:pPr>
              <w:pStyle w:val="TableParagraph"/>
              <w:spacing w:before="36" w:line="276" w:lineRule="auto"/>
              <w:jc w:val="both"/>
              <w:rPr>
                <w:sz w:val="24"/>
                <w:szCs w:val="24"/>
              </w:rPr>
            </w:pPr>
            <w:r w:rsidRPr="005846D7">
              <w:rPr>
                <w:sz w:val="24"/>
                <w:szCs w:val="24"/>
              </w:rPr>
              <w:t>рассчитывать по принятой методике основные технико-экономические показатели бизнес-плана;</w:t>
            </w:r>
          </w:p>
          <w:p w14:paraId="12A075A2" w14:textId="77777777" w:rsidR="005A10EF" w:rsidRPr="005846D7" w:rsidRDefault="005A10EF" w:rsidP="001306A0">
            <w:pPr>
              <w:pStyle w:val="TableParagraph"/>
              <w:tabs>
                <w:tab w:val="left" w:pos="1270"/>
              </w:tabs>
              <w:spacing w:line="276" w:lineRule="auto"/>
              <w:rPr>
                <w:sz w:val="24"/>
                <w:szCs w:val="24"/>
              </w:rPr>
            </w:pPr>
            <w:r w:rsidRPr="005846D7">
              <w:rPr>
                <w:sz w:val="24"/>
                <w:szCs w:val="24"/>
              </w:rPr>
              <w:t>готовить технико-экономические предложения для организации закупок и ремонта оборудования; принимать управленческие решения;</w:t>
            </w:r>
          </w:p>
          <w:p w14:paraId="30CD8ECF" w14:textId="77777777" w:rsidR="005A10EF" w:rsidRPr="005846D7" w:rsidRDefault="005A10EF" w:rsidP="001306A0">
            <w:pPr>
              <w:pStyle w:val="TableParagraph"/>
              <w:spacing w:line="276" w:lineRule="auto"/>
              <w:rPr>
                <w:sz w:val="24"/>
                <w:szCs w:val="24"/>
              </w:rPr>
            </w:pPr>
            <w:r w:rsidRPr="005846D7">
              <w:rPr>
                <w:sz w:val="24"/>
                <w:szCs w:val="24"/>
              </w:rPr>
              <w:t>организовывать деловое общение с различными категориями работников;</w:t>
            </w:r>
          </w:p>
          <w:p w14:paraId="3460E130" w14:textId="58EC7590" w:rsidR="005A10EF" w:rsidRPr="005846D7" w:rsidRDefault="005A10EF" w:rsidP="005846D7">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проводить инструктаж сотрудников</w:t>
            </w:r>
          </w:p>
        </w:tc>
        <w:tc>
          <w:tcPr>
            <w:tcW w:w="1666" w:type="pct"/>
          </w:tcPr>
          <w:p w14:paraId="03ABB58C" w14:textId="0BF241DC" w:rsidR="005A10EF" w:rsidRPr="005846D7" w:rsidRDefault="005A10EF" w:rsidP="00366302">
            <w:pPr>
              <w:suppressAutoHyphens/>
              <w:spacing w:line="276" w:lineRule="auto"/>
              <w:contextualSpacing/>
              <w:rPr>
                <w:rFonts w:ascii="Times New Roman" w:hAnsi="Times New Roman" w:cs="Times New Roman"/>
                <w:bCs/>
                <w:sz w:val="24"/>
                <w:szCs w:val="24"/>
              </w:rPr>
            </w:pPr>
            <w:r w:rsidRPr="005846D7">
              <w:rPr>
                <w:rFonts w:ascii="Times New Roman" w:hAnsi="Times New Roman" w:cs="Times New Roman"/>
                <w:bCs/>
                <w:sz w:val="24"/>
                <w:szCs w:val="24"/>
              </w:rPr>
              <w:t>Проявляет способность</w:t>
            </w:r>
            <w:r w:rsidRPr="005846D7">
              <w:rPr>
                <w:rFonts w:ascii="Times New Roman" w:hAnsi="Times New Roman" w:cs="Times New Roman"/>
                <w:bCs/>
                <w:i/>
                <w:sz w:val="24"/>
                <w:szCs w:val="24"/>
              </w:rPr>
              <w:t xml:space="preserve"> </w:t>
            </w:r>
            <w:r w:rsidRPr="005846D7">
              <w:rPr>
                <w:rFonts w:ascii="Times New Roman" w:hAnsi="Times New Roman" w:cs="Times New Roman"/>
                <w:sz w:val="24"/>
                <w:szCs w:val="24"/>
              </w:rPr>
              <w:t>рассчитывать по принятой методике основные технико-экономические показатели бизнес-плана; готовить технико-экономические предложения для организации закупок и ремонта оборудования; принимать управленческие решения; организовывать деловое общение с различными категориями работников; проводить инструктаж сотрудников</w:t>
            </w:r>
          </w:p>
        </w:tc>
        <w:tc>
          <w:tcPr>
            <w:tcW w:w="1667" w:type="pct"/>
            <w:vMerge/>
          </w:tcPr>
          <w:p w14:paraId="6D607DCB" w14:textId="77777777" w:rsidR="005A10EF" w:rsidRPr="005846D7" w:rsidRDefault="005A10EF" w:rsidP="00366302">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7DCB5D88"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B056D8">
        <w:rPr>
          <w:rFonts w:ascii="Times New Roman" w:hAnsi="Times New Roman" w:cs="Times New Roman"/>
          <w:b/>
          <w:bCs/>
          <w:sz w:val="24"/>
          <w:szCs w:val="24"/>
        </w:rPr>
        <w:t>4</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6B72A61C"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791A0E24" w:rsidR="001E7D1C" w:rsidRPr="00037760" w:rsidRDefault="008D05D2" w:rsidP="001E7D1C">
      <w:pPr>
        <w:pStyle w:val="1"/>
        <w:rPr>
          <w:rFonts w:ascii="Times New Roman Полужирный" w:hAnsi="Times New Roman Полужирный"/>
          <w:caps/>
        </w:rPr>
      </w:pPr>
      <w:bookmarkStart w:id="488" w:name="_Toc160703496"/>
      <w:r w:rsidRPr="00037760">
        <w:rPr>
          <w:rFonts w:ascii="Times New Roman Полужирный" w:hAnsi="Times New Roman Полужирный"/>
          <w:caps/>
        </w:rPr>
        <w:t xml:space="preserve">«ОП.07 </w:t>
      </w:r>
      <w:r w:rsidR="005846D7" w:rsidRPr="005846D7">
        <w:rPr>
          <w:rFonts w:ascii="Times New Roman Полужирный" w:hAnsi="Times New Roman Полужирный"/>
          <w:caps/>
        </w:rPr>
        <w:t>Безопасность жизнедеятельности</w:t>
      </w:r>
      <w:r w:rsidR="001E7D1C" w:rsidRPr="00037760">
        <w:rPr>
          <w:rFonts w:ascii="Times New Roman Полужирный" w:hAnsi="Times New Roman Полужирный"/>
          <w:caps/>
        </w:rPr>
        <w:t>»</w:t>
      </w:r>
      <w:bookmarkEnd w:id="488"/>
    </w:p>
    <w:p w14:paraId="48CB8B93" w14:textId="77777777" w:rsidR="001E7D1C" w:rsidRPr="00037760" w:rsidRDefault="001E7D1C" w:rsidP="001E7D1C">
      <w:pPr>
        <w:pStyle w:val="1"/>
      </w:pPr>
    </w:p>
    <w:p w14:paraId="43B66543" w14:textId="77777777" w:rsidR="001E7D1C" w:rsidRPr="00037760" w:rsidRDefault="001E7D1C" w:rsidP="001E7D1C">
      <w:pPr>
        <w:pStyle w:val="1"/>
      </w:pPr>
    </w:p>
    <w:p w14:paraId="47579388" w14:textId="77777777" w:rsidR="001E7D1C" w:rsidRPr="00037760" w:rsidRDefault="001E7D1C" w:rsidP="001E7D1C">
      <w:pPr>
        <w:pStyle w:val="1"/>
      </w:pPr>
    </w:p>
    <w:p w14:paraId="05C39A3B" w14:textId="77777777" w:rsidR="001E7D1C" w:rsidRPr="00037760" w:rsidRDefault="001E7D1C" w:rsidP="001E7D1C">
      <w:pPr>
        <w:pStyle w:val="1"/>
      </w:pPr>
    </w:p>
    <w:p w14:paraId="3C008A66" w14:textId="77777777" w:rsidR="001E7D1C" w:rsidRPr="00037760" w:rsidRDefault="001E7D1C" w:rsidP="001E7D1C">
      <w:pPr>
        <w:pStyle w:val="1"/>
      </w:pPr>
    </w:p>
    <w:p w14:paraId="7BCA3109" w14:textId="77777777" w:rsidR="001E7D1C" w:rsidRPr="00037760" w:rsidRDefault="001E7D1C" w:rsidP="001E7D1C">
      <w:pPr>
        <w:pStyle w:val="1"/>
      </w:pPr>
    </w:p>
    <w:p w14:paraId="16C81923" w14:textId="77777777" w:rsidR="001E7D1C" w:rsidRPr="00037760" w:rsidRDefault="001E7D1C" w:rsidP="001E7D1C">
      <w:pPr>
        <w:pStyle w:val="1"/>
      </w:pPr>
    </w:p>
    <w:p w14:paraId="157918BA" w14:textId="77777777" w:rsidR="001E7D1C" w:rsidRPr="00037760" w:rsidRDefault="001E7D1C" w:rsidP="001E7D1C">
      <w:pPr>
        <w:pStyle w:val="1"/>
      </w:pPr>
    </w:p>
    <w:p w14:paraId="61B65635" w14:textId="77777777" w:rsidR="001E7D1C" w:rsidRPr="00037760" w:rsidRDefault="001E7D1C" w:rsidP="001E7D1C">
      <w:pPr>
        <w:pStyle w:val="1"/>
      </w:pPr>
    </w:p>
    <w:p w14:paraId="2B1629C3" w14:textId="77777777" w:rsidR="001E7D1C" w:rsidRPr="00037760" w:rsidRDefault="001E7D1C" w:rsidP="001E7D1C">
      <w:pPr>
        <w:pStyle w:val="1"/>
      </w:pPr>
    </w:p>
    <w:p w14:paraId="0C4CF702" w14:textId="77777777" w:rsidR="001E7D1C" w:rsidRPr="00037760" w:rsidRDefault="001E7D1C" w:rsidP="001E7D1C">
      <w:pPr>
        <w:pStyle w:val="1"/>
      </w:pPr>
    </w:p>
    <w:p w14:paraId="2176C17A" w14:textId="77777777" w:rsidR="001E7D1C" w:rsidRPr="00037760" w:rsidRDefault="001E7D1C" w:rsidP="001E7D1C">
      <w:pPr>
        <w:pStyle w:val="1"/>
      </w:pPr>
    </w:p>
    <w:p w14:paraId="63E9302C" w14:textId="77777777" w:rsidR="001E7D1C" w:rsidRPr="00037760" w:rsidRDefault="001E7D1C" w:rsidP="001E7D1C">
      <w:pPr>
        <w:pStyle w:val="1"/>
      </w:pPr>
    </w:p>
    <w:p w14:paraId="03E9F36F" w14:textId="77777777" w:rsidR="001E7D1C" w:rsidRPr="00037760" w:rsidRDefault="001E7D1C" w:rsidP="001E7D1C">
      <w:pPr>
        <w:pStyle w:val="1d"/>
        <w:jc w:val="center"/>
        <w:rPr>
          <w:b/>
          <w:bCs/>
          <w:lang w:val="ru-RU"/>
        </w:rPr>
      </w:pPr>
    </w:p>
    <w:p w14:paraId="412CAEE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489" w:name="_Toc158389443"/>
      <w:bookmarkStart w:id="490" w:name="_Toc158393547"/>
      <w:bookmarkStart w:id="491" w:name="_Toc158398004"/>
      <w:r w:rsidRPr="00037760">
        <w:rPr>
          <w:rFonts w:ascii="Times New Roman" w:hAnsi="Times New Roman"/>
          <w:lang w:val="ru-RU"/>
        </w:rPr>
        <w:lastRenderedPageBreak/>
        <w:t>СОДЕРЖАНИЕ ПРОГРАММЫ</w:t>
      </w:r>
      <w:bookmarkEnd w:id="489"/>
      <w:bookmarkEnd w:id="490"/>
      <w:bookmarkEnd w:id="491"/>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056B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502645C"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7D0EA3A"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66D83" w14:textId="77777777" w:rsidR="001E7D1C" w:rsidRPr="00037760" w:rsidRDefault="00056B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5942E82"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5FA9F0F" w14:textId="6AAAC744" w:rsidR="001E7D1C" w:rsidRPr="00037760" w:rsidRDefault="00056B99" w:rsidP="008D05D2">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5AB5025A" w14:textId="77777777" w:rsidR="001E7D1C" w:rsidRPr="00037760" w:rsidRDefault="00056B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D2812DB"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568456F"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C3C801F" w14:textId="77777777" w:rsidR="001E7D1C" w:rsidRPr="00037760" w:rsidRDefault="00056B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80C2C6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7"/>
          <w:headerReference w:type="default" r:id="rId38"/>
          <w:pgSz w:w="11906" w:h="16838"/>
          <w:pgMar w:top="1134" w:right="567" w:bottom="1134" w:left="1701" w:header="709" w:footer="709" w:gutter="0"/>
          <w:cols w:space="708"/>
          <w:docGrid w:linePitch="360"/>
        </w:sectPr>
      </w:pPr>
    </w:p>
    <w:p w14:paraId="25644A24" w14:textId="77777777" w:rsidR="001E7D1C" w:rsidRPr="00037760" w:rsidRDefault="001E7D1C" w:rsidP="009E11A4">
      <w:pPr>
        <w:pStyle w:val="1f"/>
        <w:numPr>
          <w:ilvl w:val="0"/>
          <w:numId w:val="16"/>
        </w:numPr>
      </w:pPr>
      <w:bookmarkStart w:id="492" w:name="_Toc158389444"/>
      <w:bookmarkStart w:id="493" w:name="_Toc158393548"/>
      <w:bookmarkStart w:id="494"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92"/>
      <w:bookmarkEnd w:id="493"/>
      <w:bookmarkEnd w:id="494"/>
    </w:p>
    <w:p w14:paraId="137D11C9" w14:textId="1E78BD4A"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ОП.07</w:t>
      </w:r>
      <w:r w:rsidR="008D05D2" w:rsidRPr="00037760">
        <w:rPr>
          <w:rFonts w:ascii="Times New Roman" w:hAnsi="Times New Roman"/>
          <w:b/>
          <w:caps/>
          <w:sz w:val="24"/>
          <w:szCs w:val="24"/>
          <w:u w:val="single"/>
        </w:rPr>
        <w:t xml:space="preserve"> </w:t>
      </w:r>
      <w:r w:rsidR="00DE2D43"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495" w:name="_Toc158389445"/>
      <w:bookmarkStart w:id="496" w:name="_Toc158393549"/>
      <w:bookmarkStart w:id="497" w:name="_Toc158398006"/>
      <w:r w:rsidRPr="00037760">
        <w:rPr>
          <w:rFonts w:ascii="Times New Roman" w:hAnsi="Times New Roman"/>
        </w:rPr>
        <w:t>1.1. Цель и место дисциплины в структуре образовательной программы</w:t>
      </w:r>
      <w:bookmarkEnd w:id="495"/>
      <w:bookmarkEnd w:id="496"/>
      <w:bookmarkEnd w:id="497"/>
    </w:p>
    <w:p w14:paraId="4ACFE5FC" w14:textId="77777777" w:rsidR="00580E7E" w:rsidRPr="00037760" w:rsidRDefault="001E7D1C" w:rsidP="00580E7E">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 xml:space="preserve">ОП.07 </w:t>
      </w:r>
      <w:r w:rsidR="00580E7E"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36693777" w14:textId="4819F22C"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 xml:space="preserve">ОП.07 </w:t>
      </w:r>
      <w:r w:rsidR="00580E7E" w:rsidRPr="00037760">
        <w:rPr>
          <w:rFonts w:ascii="Times New Roman" w:hAnsi="Times New Roman" w:cs="Times New Roman"/>
          <w:sz w:val="24"/>
          <w:szCs w:val="24"/>
        </w:rPr>
        <w:t>Безопасность жизнедеятельности</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498" w:name="_Toc158389446"/>
      <w:bookmarkStart w:id="499" w:name="_Toc158393550"/>
      <w:bookmarkStart w:id="500" w:name="_Toc158398007"/>
      <w:r w:rsidRPr="00037760">
        <w:rPr>
          <w:rFonts w:ascii="Times New Roman" w:hAnsi="Times New Roman"/>
        </w:rPr>
        <w:t>1.2. Планируемые результаты освоения дисциплины</w:t>
      </w:r>
      <w:bookmarkEnd w:id="498"/>
      <w:bookmarkEnd w:id="499"/>
      <w:bookmarkEnd w:id="500"/>
    </w:p>
    <w:p w14:paraId="70E86D34" w14:textId="4497D92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580E7E" w:rsidRPr="00037760" w14:paraId="07A5D654" w14:textId="77777777" w:rsidTr="00704DCE">
        <w:trPr>
          <w:trHeight w:val="20"/>
        </w:trPr>
        <w:tc>
          <w:tcPr>
            <w:tcW w:w="912" w:type="pct"/>
            <w:tcBorders>
              <w:top w:val="single" w:sz="4" w:space="0" w:color="auto"/>
              <w:left w:val="single" w:sz="4" w:space="0" w:color="auto"/>
              <w:right w:val="single" w:sz="4" w:space="0" w:color="auto"/>
            </w:tcBorders>
          </w:tcPr>
          <w:p w14:paraId="3B821A88" w14:textId="77777777" w:rsidR="00580E7E" w:rsidRPr="00037760" w:rsidRDefault="00580E7E" w:rsidP="00704DC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940B15F" w14:textId="77777777" w:rsidR="00580E7E" w:rsidRPr="00037760" w:rsidRDefault="00580E7E"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1E13473" w14:textId="77777777" w:rsidR="00580E7E" w:rsidRPr="00037760" w:rsidRDefault="00580E7E"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580E7E" w:rsidRPr="00037760" w14:paraId="0F46C72B" w14:textId="77777777" w:rsidTr="00704DCE">
        <w:trPr>
          <w:trHeight w:val="20"/>
        </w:trPr>
        <w:tc>
          <w:tcPr>
            <w:tcW w:w="912" w:type="pct"/>
            <w:tcBorders>
              <w:top w:val="single" w:sz="4" w:space="0" w:color="auto"/>
              <w:left w:val="single" w:sz="4" w:space="0" w:color="auto"/>
              <w:right w:val="single" w:sz="4" w:space="0" w:color="auto"/>
            </w:tcBorders>
          </w:tcPr>
          <w:p w14:paraId="001C10FD" w14:textId="77777777" w:rsidR="00580E7E" w:rsidRPr="00037760" w:rsidRDefault="00580E7E" w:rsidP="00704DCE">
            <w:pPr>
              <w:suppressAutoHyphens/>
              <w:contextualSpacing/>
              <w:rPr>
                <w:rFonts w:ascii="Times New Roman" w:hAnsi="Times New Roman"/>
                <w:sz w:val="24"/>
                <w:szCs w:val="24"/>
              </w:rPr>
            </w:pPr>
            <w:r w:rsidRPr="00037760">
              <w:rPr>
                <w:rFonts w:ascii="Times New Roman" w:hAnsi="Times New Roman"/>
                <w:sz w:val="24"/>
                <w:szCs w:val="24"/>
              </w:rPr>
              <w:t>ОК 01</w:t>
            </w:r>
          </w:p>
          <w:p w14:paraId="4FC45D6D" w14:textId="77777777" w:rsidR="00580E7E" w:rsidRPr="00037760" w:rsidRDefault="00580E7E" w:rsidP="00704DC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3B40FC2F"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7177A47"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6ABAE283"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1E90AAF0"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EFA6985"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57AECCDC"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7F600F1"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38F0267"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005C15FE"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7C46C51"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757C3E5C"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A713CF8"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53CBF27"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267DF278"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48CB9B04"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4606D5D9"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580E7E" w:rsidRPr="00037760" w14:paraId="2C7F2692" w14:textId="77777777" w:rsidTr="00704DCE">
        <w:trPr>
          <w:trHeight w:val="20"/>
        </w:trPr>
        <w:tc>
          <w:tcPr>
            <w:tcW w:w="912" w:type="pct"/>
            <w:tcBorders>
              <w:left w:val="single" w:sz="4" w:space="0" w:color="auto"/>
              <w:bottom w:val="single" w:sz="4" w:space="0" w:color="auto"/>
              <w:right w:val="single" w:sz="4" w:space="0" w:color="auto"/>
            </w:tcBorders>
          </w:tcPr>
          <w:p w14:paraId="29536E3A" w14:textId="77777777" w:rsidR="00580E7E" w:rsidRPr="00037760" w:rsidRDefault="00580E7E" w:rsidP="00704DCE">
            <w:pPr>
              <w:suppressAutoHyphens/>
              <w:rPr>
                <w:rFonts w:ascii="Times New Roman" w:hAnsi="Times New Roman"/>
                <w:sz w:val="24"/>
                <w:szCs w:val="24"/>
              </w:rPr>
            </w:pPr>
            <w:r w:rsidRPr="00037760">
              <w:rPr>
                <w:rFonts w:ascii="Times New Roman" w:hAnsi="Times New Roman"/>
                <w:sz w:val="24"/>
                <w:szCs w:val="24"/>
              </w:rPr>
              <w:t>ОК 02</w:t>
            </w:r>
          </w:p>
          <w:p w14:paraId="00B863FE" w14:textId="77777777" w:rsidR="00580E7E" w:rsidRPr="00037760" w:rsidRDefault="00580E7E" w:rsidP="00704DC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3CE0AE3D"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12891F06"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3177E559"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FA65BB3"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0C18D01A"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EF42267"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66D8A2A8"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1FE4EDAF"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580E7E" w:rsidRPr="00037760" w14:paraId="6313F28C" w14:textId="77777777" w:rsidTr="00704DCE">
        <w:trPr>
          <w:trHeight w:val="20"/>
        </w:trPr>
        <w:tc>
          <w:tcPr>
            <w:tcW w:w="912" w:type="pct"/>
            <w:tcBorders>
              <w:top w:val="single" w:sz="4" w:space="0" w:color="auto"/>
              <w:left w:val="single" w:sz="4" w:space="0" w:color="auto"/>
              <w:right w:val="single" w:sz="4" w:space="0" w:color="auto"/>
            </w:tcBorders>
          </w:tcPr>
          <w:p w14:paraId="24F77A45"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451A6AA1"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 xml:space="preserve">создания человеко- 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p w14:paraId="217979DB" w14:textId="77777777" w:rsidR="00580E7E" w:rsidRPr="00037760" w:rsidRDefault="00580E7E" w:rsidP="00704DC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C449874" w14:textId="77777777" w:rsidR="00580E7E" w:rsidRPr="00037760" w:rsidRDefault="00580E7E" w:rsidP="00704DC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E99886E"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 xml:space="preserve">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tc>
      </w:tr>
      <w:tr w:rsidR="00580E7E" w:rsidRPr="00037760" w14:paraId="33D14C3E" w14:textId="77777777" w:rsidTr="00704DCE">
        <w:trPr>
          <w:trHeight w:val="20"/>
        </w:trPr>
        <w:tc>
          <w:tcPr>
            <w:tcW w:w="912" w:type="pct"/>
            <w:tcBorders>
              <w:left w:val="single" w:sz="4" w:space="0" w:color="auto"/>
              <w:bottom w:val="single" w:sz="4" w:space="0" w:color="auto"/>
              <w:right w:val="single" w:sz="4" w:space="0" w:color="auto"/>
            </w:tcBorders>
          </w:tcPr>
          <w:p w14:paraId="0F4CD82D"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120DFEBB" w14:textId="77777777" w:rsidR="00580E7E" w:rsidRPr="00037760" w:rsidRDefault="00580E7E" w:rsidP="00704DC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3DF2113E"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A8C520A" w14:textId="77777777" w:rsidR="00580E7E" w:rsidRPr="00037760" w:rsidRDefault="00580E7E" w:rsidP="00704DC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44340D4B" w14:textId="77777777" w:rsidR="00580E7E" w:rsidRPr="00037760" w:rsidRDefault="00580E7E" w:rsidP="00704DC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1BEED0E9" w14:textId="77777777" w:rsidR="00580E7E" w:rsidRPr="00037760" w:rsidRDefault="00580E7E" w:rsidP="00704DCE">
            <w:pPr>
              <w:rPr>
                <w:rFonts w:ascii="Times New Roman" w:hAnsi="Times New Roman" w:cs="Times New Roman"/>
                <w:bCs/>
                <w:sz w:val="24"/>
                <w:szCs w:val="24"/>
                <w:highlight w:val="green"/>
              </w:rPr>
            </w:pP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015F9EF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037760" w:rsidRDefault="001E7D1C" w:rsidP="001E7D1C">
      <w:pPr>
        <w:pStyle w:val="1f"/>
        <w:rPr>
          <w:rFonts w:ascii="Times New Roman" w:hAnsi="Times New Roman"/>
          <w:lang w:val="ru-RU"/>
        </w:rPr>
      </w:pPr>
      <w:bookmarkStart w:id="501" w:name="_Toc158389447"/>
      <w:bookmarkStart w:id="502" w:name="_Toc158393551"/>
      <w:bookmarkStart w:id="503"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01"/>
      <w:bookmarkEnd w:id="502"/>
      <w:bookmarkEnd w:id="503"/>
    </w:p>
    <w:p w14:paraId="171110B7" w14:textId="77777777" w:rsidR="001E7D1C" w:rsidRPr="00037760" w:rsidRDefault="001E7D1C" w:rsidP="001E7D1C">
      <w:pPr>
        <w:pStyle w:val="114"/>
        <w:rPr>
          <w:rFonts w:ascii="Times New Roman" w:hAnsi="Times New Roman"/>
        </w:rPr>
      </w:pPr>
      <w:bookmarkStart w:id="504" w:name="_Toc158389448"/>
      <w:bookmarkStart w:id="505" w:name="_Toc158393552"/>
      <w:bookmarkStart w:id="506" w:name="_Toc158398009"/>
      <w:r w:rsidRPr="00037760">
        <w:rPr>
          <w:rFonts w:ascii="Times New Roman" w:hAnsi="Times New Roman"/>
        </w:rPr>
        <w:t>2.1. Трудоемкость освоения дисциплины</w:t>
      </w:r>
      <w:bookmarkEnd w:id="504"/>
      <w:bookmarkEnd w:id="505"/>
      <w:bookmarkEnd w:id="50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F2E128" w14:textId="77777777" w:rsidTr="000E67E5">
        <w:trPr>
          <w:trHeight w:val="23"/>
        </w:trPr>
        <w:tc>
          <w:tcPr>
            <w:tcW w:w="2460" w:type="pct"/>
            <w:vAlign w:val="center"/>
          </w:tcPr>
          <w:p w14:paraId="04BAEF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8748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6B260959" w14:textId="77777777" w:rsidTr="000E67E5">
        <w:trPr>
          <w:trHeight w:val="23"/>
        </w:trPr>
        <w:tc>
          <w:tcPr>
            <w:tcW w:w="2460" w:type="pct"/>
            <w:vAlign w:val="center"/>
          </w:tcPr>
          <w:p w14:paraId="5BB487A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7C526DA" w14:textId="7AC2C64D" w:rsidR="001E7D1C" w:rsidRPr="00037760" w:rsidRDefault="004A520C"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1704579" w14:textId="08B15E26" w:rsidR="001E7D1C" w:rsidRPr="00037760" w:rsidRDefault="004A520C"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320285E5" w14:textId="77777777" w:rsidTr="000E67E5">
        <w:trPr>
          <w:trHeight w:val="23"/>
        </w:trPr>
        <w:tc>
          <w:tcPr>
            <w:tcW w:w="2460" w:type="pct"/>
            <w:vAlign w:val="center"/>
          </w:tcPr>
          <w:p w14:paraId="7D43982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311BC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92D9D23" w14:textId="77777777" w:rsidTr="000E67E5">
        <w:trPr>
          <w:trHeight w:val="23"/>
        </w:trPr>
        <w:tc>
          <w:tcPr>
            <w:tcW w:w="2460" w:type="pct"/>
            <w:vAlign w:val="center"/>
          </w:tcPr>
          <w:p w14:paraId="25D7607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29C402B" w14:textId="3E0D5900" w:rsidR="001E7D1C" w:rsidRPr="00037760" w:rsidRDefault="004A520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F569F64" w14:textId="16C2039B" w:rsidR="001E7D1C" w:rsidRPr="00037760" w:rsidRDefault="00220F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960FE1A" w14:textId="77777777" w:rsidTr="000E67E5">
        <w:trPr>
          <w:trHeight w:val="23"/>
        </w:trPr>
        <w:tc>
          <w:tcPr>
            <w:tcW w:w="2460" w:type="pct"/>
            <w:vAlign w:val="center"/>
          </w:tcPr>
          <w:p w14:paraId="75F231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75F7AD7" w14:textId="51BDA9FC" w:rsidR="001E7D1C" w:rsidRPr="00037760" w:rsidRDefault="00F63E1A" w:rsidP="000E67E5">
            <w:pPr>
              <w:jc w:val="center"/>
              <w:rPr>
                <w:rFonts w:ascii="Times New Roman" w:hAnsi="Times New Roman" w:cs="Times New Roman"/>
                <w:b/>
                <w:sz w:val="24"/>
                <w:szCs w:val="24"/>
              </w:rPr>
            </w:pPr>
            <w:r w:rsidRPr="00037760">
              <w:rPr>
                <w:rFonts w:ascii="Times New Roman" w:hAnsi="Times New Roman" w:cs="Times New Roman"/>
                <w:b/>
                <w:sz w:val="24"/>
                <w:szCs w:val="24"/>
              </w:rPr>
              <w:t>6</w:t>
            </w:r>
            <w:r w:rsidR="004A520C">
              <w:rPr>
                <w:rFonts w:ascii="Times New Roman" w:hAnsi="Times New Roman" w:cs="Times New Roman"/>
                <w:b/>
                <w:sz w:val="24"/>
                <w:szCs w:val="24"/>
              </w:rPr>
              <w:t>8</w:t>
            </w:r>
          </w:p>
        </w:tc>
        <w:tc>
          <w:tcPr>
            <w:tcW w:w="1345" w:type="pct"/>
            <w:vAlign w:val="center"/>
          </w:tcPr>
          <w:p w14:paraId="54F86C56" w14:textId="52DE5531" w:rsidR="001E7D1C" w:rsidRPr="00037760" w:rsidRDefault="004A520C"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90103A2" w14:textId="24BD81A1" w:rsidR="001E7D1C" w:rsidRDefault="001E7D1C" w:rsidP="001E7D1C">
      <w:pPr>
        <w:rPr>
          <w:rFonts w:ascii="Times New Roman" w:hAnsi="Times New Roman" w:cs="Times New Roman"/>
          <w:sz w:val="24"/>
          <w:szCs w:val="24"/>
        </w:rPr>
      </w:pPr>
    </w:p>
    <w:p w14:paraId="1522BE74" w14:textId="70F12E1F" w:rsidR="004A520C" w:rsidRDefault="004A520C" w:rsidP="001E7D1C">
      <w:pPr>
        <w:rPr>
          <w:rFonts w:ascii="Times New Roman" w:hAnsi="Times New Roman" w:cs="Times New Roman"/>
          <w:sz w:val="24"/>
          <w:szCs w:val="24"/>
        </w:rPr>
      </w:pPr>
    </w:p>
    <w:p w14:paraId="6F834E20" w14:textId="1B590D00" w:rsidR="004A520C" w:rsidRDefault="004A520C" w:rsidP="001E7D1C">
      <w:pPr>
        <w:rPr>
          <w:rFonts w:ascii="Times New Roman" w:hAnsi="Times New Roman" w:cs="Times New Roman"/>
          <w:sz w:val="24"/>
          <w:szCs w:val="24"/>
        </w:rPr>
      </w:pPr>
    </w:p>
    <w:p w14:paraId="425477B7" w14:textId="77777777" w:rsidR="004A520C" w:rsidRPr="00037760" w:rsidRDefault="004A520C" w:rsidP="001E7D1C">
      <w:pPr>
        <w:rPr>
          <w:rFonts w:ascii="Times New Roman" w:hAnsi="Times New Roman" w:cs="Times New Roman"/>
          <w:sz w:val="24"/>
          <w:szCs w:val="24"/>
        </w:rPr>
      </w:pPr>
    </w:p>
    <w:p w14:paraId="7CF27E98" w14:textId="77777777" w:rsidR="001E7D1C" w:rsidRPr="00037760" w:rsidRDefault="001E7D1C" w:rsidP="001E7D1C">
      <w:pPr>
        <w:rPr>
          <w:rFonts w:ascii="Times New Roman" w:hAnsi="Times New Roman" w:cs="Times New Roman"/>
          <w:sz w:val="24"/>
          <w:szCs w:val="24"/>
        </w:rPr>
      </w:pPr>
    </w:p>
    <w:p w14:paraId="7DEF7990" w14:textId="77777777" w:rsidR="001E7D1C" w:rsidRPr="00037760" w:rsidRDefault="001E7D1C" w:rsidP="001E7D1C">
      <w:pPr>
        <w:pStyle w:val="114"/>
        <w:rPr>
          <w:rFonts w:ascii="Times New Roman" w:hAnsi="Times New Roman"/>
        </w:rPr>
      </w:pPr>
      <w:bookmarkStart w:id="507" w:name="_Toc158389449"/>
      <w:bookmarkStart w:id="508" w:name="_Toc158393553"/>
      <w:bookmarkStart w:id="509" w:name="_Toc158398010"/>
      <w:r w:rsidRPr="00037760">
        <w:rPr>
          <w:rFonts w:ascii="Times New Roman" w:hAnsi="Times New Roman"/>
        </w:rPr>
        <w:lastRenderedPageBreak/>
        <w:t>2.2. Примерное содержание дисциплины</w:t>
      </w:r>
      <w:bookmarkEnd w:id="507"/>
      <w:bookmarkEnd w:id="508"/>
      <w:bookmarkEnd w:id="509"/>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4A520C" w:rsidRPr="00101ECC" w14:paraId="6E263989" w14:textId="77777777" w:rsidTr="004A520C">
        <w:trPr>
          <w:trHeight w:val="20"/>
        </w:trPr>
        <w:tc>
          <w:tcPr>
            <w:tcW w:w="1165" w:type="pct"/>
            <w:tcBorders>
              <w:top w:val="single" w:sz="4" w:space="0" w:color="auto"/>
              <w:left w:val="single" w:sz="4" w:space="0" w:color="auto"/>
              <w:bottom w:val="single" w:sz="4" w:space="0" w:color="auto"/>
              <w:right w:val="single" w:sz="4" w:space="0" w:color="auto"/>
            </w:tcBorders>
            <w:hideMark/>
          </w:tcPr>
          <w:p w14:paraId="1C8BBB01" w14:textId="77777777" w:rsidR="004A520C" w:rsidRPr="00101ECC" w:rsidRDefault="004A520C" w:rsidP="00704DC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791C458" w14:textId="77777777" w:rsidR="004A520C" w:rsidRPr="00101ECC" w:rsidRDefault="004A520C" w:rsidP="00704DC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A520C" w:rsidRPr="00101ECC" w14:paraId="284053B6"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7A273E" w14:textId="77777777" w:rsidR="004A520C" w:rsidRPr="00101ECC" w:rsidRDefault="004A520C" w:rsidP="00704DC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4A520C" w:rsidRPr="00101ECC" w14:paraId="62609C2D"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6D82CF5" w14:textId="77777777" w:rsidR="004A520C" w:rsidRPr="00101ECC" w:rsidRDefault="004A520C" w:rsidP="00704DC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6E41838D" w14:textId="77777777" w:rsidR="004A520C" w:rsidRPr="00101ECC" w:rsidRDefault="004A520C" w:rsidP="00704DCE">
            <w:pPr>
              <w:rPr>
                <w:rFonts w:ascii="Times New Roman" w:hAnsi="Times New Roman"/>
                <w:b/>
                <w:bCs/>
              </w:rPr>
            </w:pPr>
            <w:r w:rsidRPr="00101ECC">
              <w:rPr>
                <w:rFonts w:ascii="Times New Roman" w:hAnsi="Times New Roman"/>
                <w:b/>
                <w:bCs/>
              </w:rPr>
              <w:t>Содержание</w:t>
            </w:r>
          </w:p>
        </w:tc>
      </w:tr>
      <w:tr w:rsidR="004A520C" w:rsidRPr="00101ECC" w14:paraId="6E15E4EC"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F54502D"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094A26B" w14:textId="77777777" w:rsidR="004A520C" w:rsidRPr="00101ECC" w:rsidRDefault="004A520C" w:rsidP="00704DC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127B511" w14:textId="77777777" w:rsidR="004A520C" w:rsidRPr="00101ECC" w:rsidRDefault="004A520C" w:rsidP="00704DC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510" w:name="_Hlk109638110"/>
            <w:r w:rsidRPr="00101ECC">
              <w:rPr>
                <w:rFonts w:ascii="Times New Roman" w:hAnsi="Times New Roman"/>
              </w:rPr>
              <w:t>Алгоритмы поддержания безопасных условий жизнедеятельности на рабочем месте</w:t>
            </w:r>
            <w:bookmarkEnd w:id="510"/>
            <w:r w:rsidRPr="00101ECC">
              <w:rPr>
                <w:rFonts w:ascii="Times New Roman" w:hAnsi="Times New Roman"/>
              </w:rPr>
              <w:t>.</w:t>
            </w:r>
          </w:p>
          <w:p w14:paraId="1B5A30FC" w14:textId="77777777" w:rsidR="004A520C" w:rsidRPr="00101ECC" w:rsidRDefault="004A520C" w:rsidP="00704DC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4A520C" w:rsidRPr="00101ECC" w14:paraId="66DE9A0B"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8FC2679"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5CC9CB" w14:textId="77777777" w:rsidR="004A520C" w:rsidRPr="00101ECC" w:rsidRDefault="004A520C"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EB668C7" w14:textId="77777777" w:rsidR="004A520C" w:rsidRPr="00101ECC" w:rsidRDefault="004A520C"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A520C" w:rsidRPr="00101ECC" w14:paraId="7F20CD5E"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4C88CAA"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1.2. </w:t>
            </w:r>
          </w:p>
          <w:p w14:paraId="1CC9021E" w14:textId="77777777" w:rsidR="004A520C" w:rsidRPr="00101ECC" w:rsidRDefault="004A520C" w:rsidP="00704DC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666300C1" w14:textId="77777777" w:rsidR="004A520C" w:rsidRPr="00101ECC" w:rsidRDefault="004A520C" w:rsidP="00704DCE">
            <w:pPr>
              <w:jc w:val="both"/>
              <w:rPr>
                <w:rFonts w:ascii="Times New Roman" w:hAnsi="Times New Roman"/>
                <w:b/>
                <w:bCs/>
              </w:rPr>
            </w:pPr>
            <w:r w:rsidRPr="00101ECC">
              <w:rPr>
                <w:rFonts w:ascii="Times New Roman" w:hAnsi="Times New Roman"/>
                <w:b/>
                <w:bCs/>
              </w:rPr>
              <w:t xml:space="preserve">Содержание </w:t>
            </w:r>
          </w:p>
        </w:tc>
      </w:tr>
      <w:tr w:rsidR="004A520C" w:rsidRPr="00101ECC" w14:paraId="1E47C3BC"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738683"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FC10B3" w14:textId="77777777" w:rsidR="004A520C" w:rsidRPr="00101ECC" w:rsidRDefault="004A520C" w:rsidP="00704DC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4B199D4F" w14:textId="77777777" w:rsidR="004A520C" w:rsidRPr="00101ECC" w:rsidRDefault="004A520C" w:rsidP="00704DC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0B4CA53" w14:textId="77777777" w:rsidR="004A520C" w:rsidRPr="00101ECC" w:rsidRDefault="004A520C" w:rsidP="00704DC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22C297D6" w14:textId="77777777" w:rsidR="004A520C" w:rsidRPr="00101ECC" w:rsidRDefault="004A520C" w:rsidP="00704DC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4A520C" w:rsidRPr="00101ECC" w14:paraId="2C339CCF"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22CD8B7"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D82C104" w14:textId="77777777" w:rsidR="004A520C" w:rsidRPr="00101ECC" w:rsidRDefault="004A520C"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4A520C" w:rsidRPr="00101ECC" w14:paraId="1482F6EE"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136952"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ABC4A81" w14:textId="77777777" w:rsidR="004A520C" w:rsidRPr="00101ECC" w:rsidRDefault="004A520C" w:rsidP="00704DC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4A520C" w:rsidRPr="00101ECC" w14:paraId="6799697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47C78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BF43CF" w14:textId="77777777" w:rsidR="004A520C" w:rsidRPr="00101ECC" w:rsidRDefault="004A520C" w:rsidP="00704DC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4A520C" w:rsidRPr="00101ECC" w14:paraId="55B4E232"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36ED6AB"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E2DFD97" w14:textId="77777777" w:rsidR="004A520C" w:rsidRPr="00101ECC" w:rsidRDefault="004A520C"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55666EC8" w14:textId="77777777" w:rsidR="004A520C" w:rsidRPr="00101ECC" w:rsidRDefault="004A520C"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A520C" w:rsidRPr="00101ECC" w14:paraId="6E77A705"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7567574"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1.3. </w:t>
            </w:r>
          </w:p>
          <w:p w14:paraId="6AE49C15" w14:textId="77777777" w:rsidR="004A520C" w:rsidRPr="00101ECC" w:rsidRDefault="004A520C" w:rsidP="00704DC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обеспечения </w:t>
            </w:r>
            <w:r w:rsidRPr="00101ECC">
              <w:rPr>
                <w:rFonts w:ascii="Times New Roman" w:hAnsi="Times New Roman"/>
                <w:b/>
                <w:bCs/>
              </w:rPr>
              <w:lastRenderedPageBreak/>
              <w:t>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5F44D3A1" w14:textId="77777777" w:rsidR="004A520C" w:rsidRPr="00101ECC" w:rsidRDefault="004A520C" w:rsidP="00704DCE">
            <w:pPr>
              <w:jc w:val="both"/>
              <w:rPr>
                <w:rFonts w:ascii="Times New Roman" w:hAnsi="Times New Roman"/>
                <w:b/>
                <w:bCs/>
              </w:rPr>
            </w:pPr>
            <w:r w:rsidRPr="00101ECC">
              <w:rPr>
                <w:rFonts w:ascii="Times New Roman" w:hAnsi="Times New Roman"/>
                <w:b/>
                <w:bCs/>
              </w:rPr>
              <w:lastRenderedPageBreak/>
              <w:t xml:space="preserve">Содержание </w:t>
            </w:r>
          </w:p>
        </w:tc>
      </w:tr>
      <w:tr w:rsidR="004A520C" w:rsidRPr="00101ECC" w14:paraId="7AB773F8"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4F5B5B"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270ABAB" w14:textId="77777777" w:rsidR="004A520C" w:rsidRPr="00101ECC" w:rsidRDefault="004A520C" w:rsidP="00704DC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w:t>
            </w:r>
            <w:r w:rsidRPr="00101ECC">
              <w:rPr>
                <w:rFonts w:ascii="Times New Roman" w:hAnsi="Times New Roman"/>
              </w:rPr>
              <w:lastRenderedPageBreak/>
              <w:t xml:space="preserve">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7769177" w14:textId="77777777" w:rsidR="004A520C" w:rsidRPr="00101ECC" w:rsidRDefault="004A520C" w:rsidP="00704DC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4A520C" w:rsidRPr="00101ECC" w14:paraId="52A0E894"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E8E6F4"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3F11435"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38AC3EDA"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075FDE"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FF582EA" w14:textId="77777777" w:rsidR="004A520C" w:rsidRPr="00101ECC" w:rsidRDefault="004A520C" w:rsidP="00704DC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4A520C" w:rsidRPr="00101ECC" w14:paraId="7B261E5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2F3F4B5"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FF907C" w14:textId="77777777" w:rsidR="004A520C" w:rsidRPr="00101ECC" w:rsidRDefault="004A520C"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E569886" w14:textId="77777777" w:rsidR="004A520C" w:rsidRPr="00101ECC" w:rsidRDefault="004A520C"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A520C" w:rsidRPr="00101ECC" w14:paraId="1378E64C"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673C17" w14:textId="77777777" w:rsidR="004A520C" w:rsidRPr="00101ECC" w:rsidRDefault="004A520C" w:rsidP="00704DC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4A520C" w:rsidRPr="00101ECC" w14:paraId="2AE40952"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279DF8" w14:textId="77777777" w:rsidR="004A520C" w:rsidRPr="00101ECC" w:rsidRDefault="004A520C" w:rsidP="00704DC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4A520C" w:rsidRPr="00101ECC" w14:paraId="04198352"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9464CC2" w14:textId="77777777" w:rsidR="004A520C" w:rsidRPr="00101ECC" w:rsidRDefault="004A520C" w:rsidP="00704DCE">
            <w:pPr>
              <w:jc w:val="both"/>
              <w:rPr>
                <w:rFonts w:ascii="Times New Roman" w:hAnsi="Times New Roman"/>
                <w:b/>
                <w:bCs/>
              </w:rPr>
            </w:pPr>
            <w:r w:rsidRPr="00101ECC">
              <w:rPr>
                <w:rFonts w:ascii="Times New Roman" w:hAnsi="Times New Roman"/>
                <w:b/>
                <w:bCs/>
              </w:rPr>
              <w:t>Тема 2.1.</w:t>
            </w:r>
          </w:p>
          <w:p w14:paraId="68FB6A44" w14:textId="77777777" w:rsidR="004A520C" w:rsidRPr="00101ECC" w:rsidRDefault="004A520C" w:rsidP="00704DC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1028B0F6"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1633D683"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CF8BDF"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35D4DB" w14:textId="77777777" w:rsidR="004A520C" w:rsidRPr="00101ECC" w:rsidRDefault="004A520C" w:rsidP="00704DC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4A520C" w:rsidRPr="00101ECC" w14:paraId="272B4C54"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DB92A4B"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985CC2" w14:textId="77777777" w:rsidR="004A520C" w:rsidRPr="00101ECC" w:rsidRDefault="004A520C"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4A520C" w:rsidRPr="00101ECC" w14:paraId="7E161CBC"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31C01C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47D82F8" w14:textId="77777777" w:rsidR="004A520C" w:rsidRPr="00101ECC" w:rsidRDefault="004A520C" w:rsidP="00704DC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4A520C" w:rsidRPr="00101ECC" w14:paraId="16B9C13F"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15964C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D7C6309"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7F03F50"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31A6090F"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F3757EA" w14:textId="77777777" w:rsidR="004A520C" w:rsidRPr="00101ECC" w:rsidRDefault="004A520C" w:rsidP="00704DC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39349788" w14:textId="77777777" w:rsidR="004A520C" w:rsidRPr="00101ECC" w:rsidRDefault="004A520C" w:rsidP="00704DCE">
            <w:pPr>
              <w:jc w:val="both"/>
              <w:rPr>
                <w:rFonts w:ascii="Times New Roman" w:hAnsi="Times New Roman"/>
              </w:rPr>
            </w:pPr>
            <w:r w:rsidRPr="00101ECC">
              <w:rPr>
                <w:rFonts w:ascii="Times New Roman" w:hAnsi="Times New Roman"/>
                <w:b/>
                <w:bCs/>
              </w:rPr>
              <w:t>Содержание</w:t>
            </w:r>
          </w:p>
        </w:tc>
      </w:tr>
      <w:tr w:rsidR="004A520C" w:rsidRPr="00101ECC" w14:paraId="3CABC03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B65752"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340BA94" w14:textId="77777777" w:rsidR="004A520C" w:rsidRPr="00101ECC" w:rsidRDefault="004A520C"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1542BF26" w14:textId="77777777" w:rsidR="004A520C" w:rsidRPr="00101ECC" w:rsidRDefault="004A520C"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4A520C" w:rsidRPr="00101ECC" w14:paraId="49268F1B"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3F8D1C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B954937"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2BFB069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74CEDA0"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4505C5" w14:textId="77777777" w:rsidR="004A520C" w:rsidRPr="00101ECC" w:rsidRDefault="004A520C" w:rsidP="00704DC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4A520C" w:rsidRPr="00101ECC" w14:paraId="274B3BB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838DF9E"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8E7878B"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5479C7E"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598712A4"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C3E4F7F" w14:textId="77777777" w:rsidR="004A520C" w:rsidRPr="00101ECC" w:rsidRDefault="004A520C" w:rsidP="00704DCE">
            <w:pPr>
              <w:rPr>
                <w:rFonts w:ascii="Times New Roman" w:hAnsi="Times New Roman"/>
                <w:b/>
                <w:bCs/>
              </w:rPr>
            </w:pPr>
            <w:r w:rsidRPr="00101ECC">
              <w:rPr>
                <w:rFonts w:ascii="Times New Roman" w:hAnsi="Times New Roman"/>
                <w:b/>
                <w:bCs/>
              </w:rPr>
              <w:t>Тема 2.3.</w:t>
            </w:r>
          </w:p>
          <w:p w14:paraId="4D7C6C37" w14:textId="77777777" w:rsidR="004A520C" w:rsidRPr="00101ECC" w:rsidRDefault="004A520C" w:rsidP="00704DC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395052D9"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79B74B58"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E3062E"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70DC10" w14:textId="77777777" w:rsidR="004A520C" w:rsidRPr="00101ECC" w:rsidRDefault="004A520C" w:rsidP="00704DC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w:t>
            </w:r>
            <w:r w:rsidRPr="00101ECC">
              <w:rPr>
                <w:rFonts w:ascii="Times New Roman" w:hAnsi="Times New Roman"/>
              </w:rPr>
              <w:lastRenderedPageBreak/>
              <w:t>совершенствования деятельности военнослужащих на современном этапе развития военной сферы жизни общества</w:t>
            </w:r>
          </w:p>
        </w:tc>
      </w:tr>
      <w:tr w:rsidR="004A520C" w:rsidRPr="00101ECC" w14:paraId="6F28C748"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D260C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CD7D590" w14:textId="77777777" w:rsidR="004A520C" w:rsidRPr="00101ECC" w:rsidRDefault="004A520C" w:rsidP="00704DC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4A520C" w:rsidRPr="00101ECC" w14:paraId="1AAAB9F2"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720A6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068F0D" w14:textId="77777777" w:rsidR="004A520C" w:rsidRPr="00101ECC" w:rsidRDefault="004A520C" w:rsidP="00704DC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4A520C" w:rsidRPr="00101ECC" w14:paraId="61AE8A9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AC32B0"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3213F23"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7FFA34"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1577AAFD"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0077357"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8E071B9"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0FDEA546"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E778C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119ECC" w14:textId="77777777" w:rsidR="004A520C" w:rsidRPr="00101ECC" w:rsidRDefault="004A520C" w:rsidP="00704DC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7805C189" w14:textId="77777777" w:rsidR="004A520C" w:rsidRPr="00101ECC" w:rsidRDefault="004A520C" w:rsidP="00704DC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4A520C" w:rsidRPr="00101ECC" w14:paraId="371BA75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B7735AF"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75370CF" w14:textId="77777777" w:rsidR="004A520C" w:rsidRPr="00101ECC" w:rsidRDefault="004A520C" w:rsidP="00704DC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4A520C" w:rsidRPr="00101ECC" w14:paraId="7B4A587D"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AEE9A67"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EA6424C"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00343237"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31AF6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3236707" w14:textId="77777777" w:rsidR="004A520C" w:rsidRPr="00101ECC" w:rsidRDefault="004A520C" w:rsidP="00704DC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4A520C" w:rsidRPr="00101ECC" w14:paraId="55EF8EC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D772413"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EAFD14E"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9FD4FEB"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7CCD62B0"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245997F"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2.5. </w:t>
            </w:r>
          </w:p>
          <w:p w14:paraId="231E8D3B" w14:textId="77777777" w:rsidR="004A520C" w:rsidRPr="00101ECC" w:rsidRDefault="004A520C" w:rsidP="00704DC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61CE015"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1682319C"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4FEAB4"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AEBE378" w14:textId="77777777" w:rsidR="004A520C" w:rsidRPr="00101ECC" w:rsidRDefault="004A520C" w:rsidP="00704DC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4A520C" w:rsidRPr="00101ECC" w14:paraId="2934492E"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B5FE4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FE96E2C" w14:textId="77777777" w:rsidR="004A520C" w:rsidRPr="00101ECC" w:rsidRDefault="004A520C" w:rsidP="00704DC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4A520C" w:rsidRPr="00101ECC" w14:paraId="474CF7CA"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5E83038"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78EAB43"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36C49CC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CAE10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828229B" w14:textId="77777777" w:rsidR="004A520C" w:rsidRPr="00101ECC" w:rsidRDefault="004A520C" w:rsidP="00704DC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4A520C" w:rsidRPr="00101ECC" w14:paraId="64DB1D7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FBE691D"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6D33E93"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1145A5A"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750FCCEF"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053D5C" w14:textId="77777777" w:rsidR="004A520C" w:rsidRPr="00101ECC" w:rsidRDefault="004A520C" w:rsidP="00704DC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4A520C" w:rsidRPr="00101ECC" w14:paraId="2939E28E"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A35D6D8"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2.1. </w:t>
            </w:r>
          </w:p>
          <w:p w14:paraId="7E801D91" w14:textId="77777777" w:rsidR="004A520C" w:rsidRPr="00101ECC" w:rsidRDefault="004A520C" w:rsidP="00704DC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FB42AF"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26A51AB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CB53728"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F11BDA4" w14:textId="77777777" w:rsidR="004A520C" w:rsidRPr="00101ECC" w:rsidRDefault="004A520C" w:rsidP="00704DC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4A520C" w:rsidRPr="00101ECC" w14:paraId="4B191F3F"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6FDB12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D82B9A7" w14:textId="77777777" w:rsidR="004A520C" w:rsidRPr="00101ECC" w:rsidRDefault="004A520C" w:rsidP="00704DC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4A520C" w:rsidRPr="00101ECC" w14:paraId="53A55B63"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D09D2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2A0F99" w14:textId="77777777" w:rsidR="004A520C" w:rsidRPr="00101ECC" w:rsidRDefault="004A520C" w:rsidP="00704DC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4A520C" w:rsidRPr="00101ECC" w14:paraId="703998ED"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9AFDA02"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A4B2790"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0C36A0B4"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AC9F3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56559E6" w14:textId="77777777" w:rsidR="004A520C" w:rsidRPr="00101ECC" w:rsidRDefault="004A520C" w:rsidP="00704DC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4A520C" w:rsidRPr="00101ECC" w14:paraId="2BD4942A"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6BFCC32"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709537C" w14:textId="77777777" w:rsidR="004A520C" w:rsidRPr="00101ECC" w:rsidRDefault="004A520C" w:rsidP="00704DC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4A520C" w:rsidRPr="00101ECC" w14:paraId="4E9DA88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544DA1D"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704F9F"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8AB4C5F"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45C6EAD6"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1576950"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2.2. </w:t>
            </w:r>
          </w:p>
          <w:p w14:paraId="616FD7DC" w14:textId="77777777" w:rsidR="004A520C" w:rsidRPr="00101ECC" w:rsidRDefault="004A520C" w:rsidP="00704DCE">
            <w:pPr>
              <w:rPr>
                <w:rFonts w:ascii="Times New Roman" w:hAnsi="Times New Roman"/>
                <w:b/>
                <w:bCs/>
              </w:rPr>
            </w:pPr>
            <w:r w:rsidRPr="00101ECC">
              <w:rPr>
                <w:rFonts w:ascii="Times New Roman" w:hAnsi="Times New Roman"/>
                <w:b/>
                <w:bCs/>
              </w:rPr>
              <w:lastRenderedPageBreak/>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1AB8FCCC" w14:textId="77777777" w:rsidR="004A520C" w:rsidRPr="00101ECC" w:rsidRDefault="004A520C" w:rsidP="00704DCE">
            <w:pPr>
              <w:jc w:val="both"/>
              <w:rPr>
                <w:rFonts w:ascii="Times New Roman" w:hAnsi="Times New Roman"/>
              </w:rPr>
            </w:pPr>
            <w:r w:rsidRPr="00101ECC">
              <w:rPr>
                <w:rFonts w:ascii="Times New Roman" w:hAnsi="Times New Roman"/>
                <w:b/>
                <w:bCs/>
              </w:rPr>
              <w:lastRenderedPageBreak/>
              <w:t>Содержание</w:t>
            </w:r>
          </w:p>
        </w:tc>
      </w:tr>
      <w:tr w:rsidR="004A520C" w:rsidRPr="00101ECC" w14:paraId="24E41804"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2BED94"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F463ECD" w14:textId="77777777" w:rsidR="004A520C" w:rsidRPr="00101ECC" w:rsidRDefault="004A520C" w:rsidP="00704DC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4A520C" w:rsidRPr="00101ECC" w14:paraId="7E5EF45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D7A0740"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D750C20" w14:textId="77777777" w:rsidR="004A520C" w:rsidRPr="00101ECC" w:rsidRDefault="004A520C" w:rsidP="00704DC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4A520C" w:rsidRPr="00101ECC" w14:paraId="0F1A475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D0FA89"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282B84"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2E8F593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E2E922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BAA47BF" w14:textId="77777777" w:rsidR="004A520C" w:rsidRPr="00101ECC" w:rsidRDefault="004A520C" w:rsidP="00704DC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4A520C" w:rsidRPr="00101ECC" w14:paraId="3B8C9982"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C5E1288"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FF9C1CC" w14:textId="77777777" w:rsidR="004A520C" w:rsidRPr="00101ECC" w:rsidRDefault="004A520C" w:rsidP="00704DC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4A520C" w:rsidRPr="00101ECC" w14:paraId="61E3CEB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E9E75F"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5DE480"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813FD28"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0D4B05D0"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B7DD429"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2.3. </w:t>
            </w:r>
          </w:p>
          <w:p w14:paraId="25412401" w14:textId="77777777" w:rsidR="004A520C" w:rsidRPr="00101ECC" w:rsidRDefault="004A520C" w:rsidP="00704DC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4F0EFE9F"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48526EE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22AAD32"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0A430639" w14:textId="77777777" w:rsidR="004A520C" w:rsidRPr="00101ECC" w:rsidRDefault="004A520C" w:rsidP="00704DC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4A520C" w:rsidRPr="00101ECC" w14:paraId="79C657D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749418"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C6214D8" w14:textId="77777777" w:rsidR="004A520C" w:rsidRPr="00101ECC" w:rsidRDefault="004A520C" w:rsidP="00704DC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4A520C" w:rsidRPr="00101ECC" w14:paraId="2B1EAE4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23D35A"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E700938"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1CF47BE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104988"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32E1D6A6" w14:textId="77777777" w:rsidR="004A520C" w:rsidRPr="00101ECC" w:rsidRDefault="004A520C" w:rsidP="00704DC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4A520C" w:rsidRPr="00101ECC" w14:paraId="7ACB588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41AEA5"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4D5E174"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C372676" w14:textId="77777777" w:rsidR="004A520C" w:rsidRPr="00101ECC" w:rsidRDefault="004A520C" w:rsidP="00704DC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6F242F83"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60F2C52" w14:textId="77777777" w:rsidR="004A520C" w:rsidRPr="00101ECC" w:rsidRDefault="004A520C" w:rsidP="00704DC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4A520C" w:rsidRPr="00101ECC" w14:paraId="54F9F041"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A3F99BE" w14:textId="77777777" w:rsidR="004A520C" w:rsidRPr="00101ECC" w:rsidRDefault="004A520C" w:rsidP="00704DC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47C74479" w14:textId="77777777" w:rsidR="001E7D1C" w:rsidRPr="00037760" w:rsidRDefault="001E7D1C" w:rsidP="001E7D1C">
      <w:pPr>
        <w:pStyle w:val="114"/>
        <w:jc w:val="both"/>
        <w:rPr>
          <w:rFonts w:ascii="Times New Roman" w:hAnsi="Times New Roman"/>
        </w:rPr>
      </w:pPr>
    </w:p>
    <w:p w14:paraId="32F94A17" w14:textId="77777777" w:rsidR="00D75D63" w:rsidRPr="00101ECC" w:rsidRDefault="00D75D63" w:rsidP="00D75D63">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09C18C4" w14:textId="77777777" w:rsidR="00D75D63" w:rsidRPr="00101ECC" w:rsidRDefault="00D75D63" w:rsidP="00D75D63">
      <w:pPr>
        <w:pStyle w:val="114"/>
        <w:rPr>
          <w:rFonts w:ascii="Times New Roman" w:hAnsi="Times New Roman"/>
        </w:rPr>
      </w:pPr>
      <w:r w:rsidRPr="00101ECC">
        <w:rPr>
          <w:rFonts w:ascii="Times New Roman" w:hAnsi="Times New Roman"/>
        </w:rPr>
        <w:t>3.1. Материально-техническое обеспечение</w:t>
      </w:r>
    </w:p>
    <w:p w14:paraId="1F6EEAD3" w14:textId="77777777" w:rsidR="00D75D63" w:rsidRPr="00101ECC" w:rsidRDefault="00D75D63" w:rsidP="00D75D63">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7D336F66" w14:textId="77777777" w:rsidR="00D75D63" w:rsidRPr="00101ECC" w:rsidRDefault="00D75D63" w:rsidP="00D75D63"/>
    <w:p w14:paraId="39459896" w14:textId="77777777" w:rsidR="00D75D63" w:rsidRPr="00101ECC" w:rsidRDefault="00D75D63" w:rsidP="00D75D63">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3DFB8823" w14:textId="77777777" w:rsidR="00D75D63" w:rsidRPr="00101ECC" w:rsidRDefault="00D75D63" w:rsidP="00D75D6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271CA" w14:textId="77777777" w:rsidR="00D75D63" w:rsidRPr="00101ECC" w:rsidRDefault="00D75D63" w:rsidP="00D75D63">
      <w:pPr>
        <w:pStyle w:val="a4"/>
        <w:spacing w:line="276" w:lineRule="auto"/>
        <w:ind w:left="0" w:firstLine="709"/>
        <w:jc w:val="both"/>
        <w:rPr>
          <w:rFonts w:ascii="Times New Roman" w:hAnsi="Times New Roman"/>
          <w:bCs/>
          <w:sz w:val="24"/>
          <w:szCs w:val="24"/>
        </w:rPr>
      </w:pPr>
    </w:p>
    <w:p w14:paraId="73F452BB" w14:textId="77777777" w:rsidR="00D75D63" w:rsidRPr="00101ECC" w:rsidRDefault="00D75D63" w:rsidP="00D75D63">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702393AD" w14:textId="1D7DAA35" w:rsidR="00E454DA" w:rsidRPr="00E454DA" w:rsidRDefault="00E454DA" w:rsidP="009E11A4">
      <w:pPr>
        <w:pStyle w:val="a4"/>
        <w:numPr>
          <w:ilvl w:val="0"/>
          <w:numId w:val="3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w:t>
      </w:r>
      <w:r w:rsidR="00C0076B" w:rsidRPr="00E454DA">
        <w:rPr>
          <w:rFonts w:ascii="Times New Roman" w:hAnsi="Times New Roman"/>
          <w:sz w:val="24"/>
          <w:szCs w:val="24"/>
        </w:rPr>
        <w:t>Москва:</w:t>
      </w:r>
      <w:r w:rsidRPr="00E454DA">
        <w:rPr>
          <w:rFonts w:ascii="Times New Roman" w:hAnsi="Times New Roman"/>
          <w:sz w:val="24"/>
          <w:szCs w:val="24"/>
        </w:rPr>
        <w:t xml:space="preserve">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xml:space="preserve">, 2024. — 222 с. — ISBN 978-5-406-12361-4. — URL: https://book.ru/book/951082 — </w:t>
      </w:r>
      <w:r w:rsidR="00C0076B" w:rsidRPr="00E454DA">
        <w:rPr>
          <w:rFonts w:ascii="Times New Roman" w:hAnsi="Times New Roman"/>
          <w:sz w:val="24"/>
          <w:szCs w:val="24"/>
        </w:rPr>
        <w:t>Текст:</w:t>
      </w:r>
      <w:r w:rsidRPr="00E454DA">
        <w:rPr>
          <w:rFonts w:ascii="Times New Roman" w:hAnsi="Times New Roman"/>
          <w:sz w:val="24"/>
          <w:szCs w:val="24"/>
        </w:rPr>
        <w:t xml:space="preserve"> электронный.</w:t>
      </w:r>
    </w:p>
    <w:p w14:paraId="1FE53748" w14:textId="612DC291" w:rsidR="00E454DA" w:rsidRPr="00E454DA" w:rsidRDefault="00E454DA" w:rsidP="009E11A4">
      <w:pPr>
        <w:pStyle w:val="a4"/>
        <w:numPr>
          <w:ilvl w:val="0"/>
          <w:numId w:val="32"/>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w:t>
      </w:r>
      <w:r w:rsidR="00C0076B" w:rsidRPr="00E454DA">
        <w:rPr>
          <w:rFonts w:ascii="Times New Roman" w:hAnsi="Times New Roman"/>
          <w:sz w:val="24"/>
          <w:szCs w:val="24"/>
        </w:rPr>
        <w:t>знаний:</w:t>
      </w:r>
      <w:r w:rsidRPr="00E454DA">
        <w:rPr>
          <w:rFonts w:ascii="Times New Roman" w:hAnsi="Times New Roman"/>
          <w:sz w:val="24"/>
          <w:szCs w:val="24"/>
        </w:rPr>
        <w:t xml:space="preserve">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w:t>
      </w:r>
      <w:r w:rsidR="00C0076B" w:rsidRPr="00E454DA">
        <w:rPr>
          <w:rFonts w:ascii="Times New Roman" w:hAnsi="Times New Roman"/>
          <w:sz w:val="24"/>
          <w:szCs w:val="24"/>
        </w:rPr>
        <w:t>Москва:</w:t>
      </w:r>
      <w:r w:rsidRPr="00E454DA">
        <w:rPr>
          <w:rFonts w:ascii="Times New Roman" w:hAnsi="Times New Roman"/>
          <w:sz w:val="24"/>
          <w:szCs w:val="24"/>
        </w:rPr>
        <w:t xml:space="preserve">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w:t>
      </w:r>
      <w:r w:rsidR="00C0076B" w:rsidRPr="00E454DA">
        <w:rPr>
          <w:rFonts w:ascii="Times New Roman" w:hAnsi="Times New Roman"/>
          <w:sz w:val="24"/>
          <w:szCs w:val="24"/>
        </w:rPr>
        <w:t>Текст:</w:t>
      </w:r>
      <w:r w:rsidRPr="00E454DA">
        <w:rPr>
          <w:rFonts w:ascii="Times New Roman" w:hAnsi="Times New Roman"/>
          <w:sz w:val="24"/>
          <w:szCs w:val="24"/>
        </w:rPr>
        <w:t xml:space="preserve">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37867A22" w14:textId="69B5BB40" w:rsidR="00E454DA" w:rsidRPr="00E454DA" w:rsidRDefault="00E454DA" w:rsidP="009E11A4">
      <w:pPr>
        <w:pStyle w:val="a4"/>
        <w:numPr>
          <w:ilvl w:val="0"/>
          <w:numId w:val="32"/>
        </w:numPr>
        <w:spacing w:after="120"/>
        <w:ind w:left="0" w:firstLine="709"/>
        <w:jc w:val="both"/>
        <w:rPr>
          <w:rFonts w:ascii="Times New Roman" w:hAnsi="Times New Roman"/>
          <w:sz w:val="24"/>
          <w:szCs w:val="24"/>
        </w:rPr>
      </w:pPr>
      <w:r w:rsidRPr="00E454DA">
        <w:rPr>
          <w:rFonts w:ascii="Times New Roman" w:hAnsi="Times New Roman"/>
          <w:sz w:val="24"/>
          <w:szCs w:val="24"/>
        </w:rPr>
        <w:lastRenderedPageBreak/>
        <w:t xml:space="preserve">Сычев, Ю. Н. Безопасность </w:t>
      </w:r>
      <w:r w:rsidR="00C0076B" w:rsidRPr="00E454DA">
        <w:rPr>
          <w:rFonts w:ascii="Times New Roman" w:hAnsi="Times New Roman"/>
          <w:sz w:val="24"/>
          <w:szCs w:val="24"/>
        </w:rPr>
        <w:t>жизнедеятельности:</w:t>
      </w:r>
      <w:r w:rsidRPr="00E454DA">
        <w:rPr>
          <w:rFonts w:ascii="Times New Roman" w:hAnsi="Times New Roman"/>
          <w:sz w:val="24"/>
          <w:szCs w:val="24"/>
        </w:rPr>
        <w:t xml:space="preserve"> учебное пособие / Ю.Н. Сычев. — 2-е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w:t>
      </w:r>
      <w:r w:rsidR="00C0076B" w:rsidRPr="00E454DA">
        <w:rPr>
          <w:rFonts w:ascii="Times New Roman" w:hAnsi="Times New Roman"/>
          <w:sz w:val="24"/>
          <w:szCs w:val="24"/>
        </w:rPr>
        <w:t>Москва:</w:t>
      </w:r>
      <w:r w:rsidRPr="00E454DA">
        <w:rPr>
          <w:rFonts w:ascii="Times New Roman" w:hAnsi="Times New Roman"/>
          <w:sz w:val="24"/>
          <w:szCs w:val="24"/>
        </w:rPr>
        <w:t xml:space="preserve"> ИНФРА-М, 2024. — 225 с. — (Среднее профессиональное образование). - ISBN 978-5-16-018956-7. - </w:t>
      </w:r>
      <w:r w:rsidR="00C0076B" w:rsidRPr="00E454DA">
        <w:rPr>
          <w:rFonts w:ascii="Times New Roman" w:hAnsi="Times New Roman"/>
          <w:sz w:val="24"/>
          <w:szCs w:val="24"/>
        </w:rPr>
        <w:t>Текст:</w:t>
      </w:r>
      <w:r w:rsidRPr="00E454DA">
        <w:rPr>
          <w:rFonts w:ascii="Times New Roman" w:hAnsi="Times New Roman"/>
          <w:sz w:val="24"/>
          <w:szCs w:val="24"/>
        </w:rPr>
        <w:t xml:space="preserve"> электронный. - URL: https://znanium.com/catalog/product/2080530</w:t>
      </w:r>
    </w:p>
    <w:p w14:paraId="3D082DF0" w14:textId="4D06F92D" w:rsidR="00E454DA" w:rsidRPr="00E454DA" w:rsidRDefault="00E454DA" w:rsidP="009E11A4">
      <w:pPr>
        <w:pStyle w:val="a4"/>
        <w:numPr>
          <w:ilvl w:val="0"/>
          <w:numId w:val="3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w:t>
      </w:r>
      <w:r w:rsidR="00C0076B" w:rsidRPr="00E454DA">
        <w:rPr>
          <w:rFonts w:ascii="Times New Roman" w:hAnsi="Times New Roman"/>
          <w:sz w:val="24"/>
          <w:szCs w:val="24"/>
        </w:rPr>
        <w:t>жизнедеятельности:</w:t>
      </w:r>
      <w:r w:rsidRPr="00E454DA">
        <w:rPr>
          <w:rFonts w:ascii="Times New Roman" w:hAnsi="Times New Roman"/>
          <w:sz w:val="24"/>
          <w:szCs w:val="24"/>
        </w:rPr>
        <w:t xml:space="preserve"> учебное пособие / Ш.А. Халилов, А.Н. Маликов, В.П. </w:t>
      </w:r>
      <w:proofErr w:type="spellStart"/>
      <w:proofErr w:type="gramStart"/>
      <w:r w:rsidRPr="00E454DA">
        <w:rPr>
          <w:rFonts w:ascii="Times New Roman" w:hAnsi="Times New Roman"/>
          <w:sz w:val="24"/>
          <w:szCs w:val="24"/>
        </w:rPr>
        <w:t>Гневанов</w:t>
      </w:r>
      <w:proofErr w:type="spellEnd"/>
      <w:r w:rsidRPr="00E454DA">
        <w:rPr>
          <w:rFonts w:ascii="Times New Roman" w:hAnsi="Times New Roman"/>
          <w:sz w:val="24"/>
          <w:szCs w:val="24"/>
        </w:rPr>
        <w:t xml:space="preserve"> ;</w:t>
      </w:r>
      <w:proofErr w:type="gramEnd"/>
      <w:r w:rsidRPr="00E454DA">
        <w:rPr>
          <w:rFonts w:ascii="Times New Roman" w:hAnsi="Times New Roman"/>
          <w:sz w:val="24"/>
          <w:szCs w:val="24"/>
        </w:rPr>
        <w:t xml:space="preserve"> под ред. Ш.А. Халилова. — </w:t>
      </w:r>
      <w:r w:rsidR="00C0076B" w:rsidRPr="00E454DA">
        <w:rPr>
          <w:rFonts w:ascii="Times New Roman" w:hAnsi="Times New Roman"/>
          <w:sz w:val="24"/>
          <w:szCs w:val="24"/>
        </w:rPr>
        <w:t>Москва:</w:t>
      </w:r>
      <w:r w:rsidRPr="00E454DA">
        <w:rPr>
          <w:rFonts w:ascii="Times New Roman" w:hAnsi="Times New Roman"/>
          <w:sz w:val="24"/>
          <w:szCs w:val="24"/>
        </w:rPr>
        <w:t xml:space="preserve"> </w:t>
      </w:r>
      <w:r w:rsidR="00C0076B" w:rsidRPr="00E454DA">
        <w:rPr>
          <w:rFonts w:ascii="Times New Roman" w:hAnsi="Times New Roman"/>
          <w:sz w:val="24"/>
          <w:szCs w:val="24"/>
        </w:rPr>
        <w:t>ФОРУМ:</w:t>
      </w:r>
      <w:r w:rsidRPr="00E454DA">
        <w:rPr>
          <w:rFonts w:ascii="Times New Roman" w:hAnsi="Times New Roman"/>
          <w:sz w:val="24"/>
          <w:szCs w:val="24"/>
        </w:rPr>
        <w:t xml:space="preserve"> ИНФРА-М, 2024. — 576 с. — (Среднее профессиональное образование). - ISBN 978-5-8199-0789-4. - </w:t>
      </w:r>
      <w:r w:rsidR="00C0076B" w:rsidRPr="00E454DA">
        <w:rPr>
          <w:rFonts w:ascii="Times New Roman" w:hAnsi="Times New Roman"/>
          <w:sz w:val="24"/>
          <w:szCs w:val="24"/>
        </w:rPr>
        <w:t>Текст:</w:t>
      </w:r>
      <w:r w:rsidRPr="00E454DA">
        <w:rPr>
          <w:rFonts w:ascii="Times New Roman" w:hAnsi="Times New Roman"/>
          <w:sz w:val="24"/>
          <w:szCs w:val="24"/>
        </w:rPr>
        <w:t xml:space="preserve"> электронный. - URL: https://znanium.com/catalog/product/1932336</w:t>
      </w:r>
    </w:p>
    <w:p w14:paraId="6A8F9F18" w14:textId="77777777" w:rsidR="00D75D63" w:rsidRPr="00101ECC" w:rsidRDefault="00D75D63" w:rsidP="00D75D63">
      <w:pPr>
        <w:ind w:firstLine="709"/>
        <w:contextualSpacing/>
        <w:jc w:val="both"/>
        <w:rPr>
          <w:rFonts w:ascii="Times New Roman" w:hAnsi="Times New Roman"/>
          <w:b/>
          <w:bCs/>
          <w:sz w:val="24"/>
          <w:szCs w:val="24"/>
        </w:rPr>
      </w:pPr>
    </w:p>
    <w:p w14:paraId="22D75076" w14:textId="77777777" w:rsidR="00D75D63" w:rsidRPr="00101ECC" w:rsidRDefault="00D75D63" w:rsidP="00D75D63">
      <w:pPr>
        <w:shd w:val="clear" w:color="auto" w:fill="FFFFFF"/>
        <w:spacing w:before="120"/>
        <w:ind w:firstLine="709"/>
        <w:contextualSpacing/>
        <w:jc w:val="both"/>
        <w:rPr>
          <w:rFonts w:ascii="Times New Roman" w:hAnsi="Times New Roman"/>
          <w:sz w:val="24"/>
          <w:szCs w:val="24"/>
          <w:shd w:val="clear" w:color="auto" w:fill="FFFFFF"/>
        </w:rPr>
      </w:pPr>
    </w:p>
    <w:p w14:paraId="39367232" w14:textId="77777777" w:rsidR="00D75D63" w:rsidRPr="00101ECC" w:rsidRDefault="00D75D63" w:rsidP="00D75D63">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D75D63" w:rsidRPr="00101ECC" w14:paraId="678A41AC" w14:textId="77777777" w:rsidTr="005A10EF">
        <w:trPr>
          <w:trHeight w:val="20"/>
        </w:trPr>
        <w:tc>
          <w:tcPr>
            <w:tcW w:w="1597" w:type="pct"/>
            <w:vAlign w:val="center"/>
          </w:tcPr>
          <w:p w14:paraId="78C7ABE5" w14:textId="77777777" w:rsidR="00D75D63" w:rsidRPr="00101ECC" w:rsidRDefault="00D75D63"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1F1A7830" w14:textId="77777777" w:rsidR="00D75D63" w:rsidRPr="00101ECC" w:rsidRDefault="00D75D63"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558196FD" w14:textId="77777777" w:rsidR="00D75D63" w:rsidRPr="00101ECC" w:rsidRDefault="00D75D63"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A10EF" w:rsidRPr="00101ECC" w14:paraId="09A3098E" w14:textId="77777777" w:rsidTr="005A10EF">
        <w:trPr>
          <w:trHeight w:val="20"/>
        </w:trPr>
        <w:tc>
          <w:tcPr>
            <w:tcW w:w="1597" w:type="pct"/>
          </w:tcPr>
          <w:p w14:paraId="3E06548D"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3E682BC"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0D323427"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A076514"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68BD90D9"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4B6AB3D7"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5782253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lastRenderedPageBreak/>
              <w:t>основы обеспечения военной безопасности государства (для юношей).</w:t>
            </w:r>
          </w:p>
          <w:p w14:paraId="36DB3861" w14:textId="77777777" w:rsidR="005A10EF" w:rsidRPr="00101ECC" w:rsidRDefault="005A10EF" w:rsidP="00704DC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130EA2F4"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338E2995"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6FDE02C8"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331DA1B3" w14:textId="77777777" w:rsidR="005A10EF" w:rsidRPr="00101ECC" w:rsidRDefault="005A10EF" w:rsidP="00704DC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w:t>
            </w:r>
            <w:r w:rsidRPr="00101ECC">
              <w:rPr>
                <w:rFonts w:ascii="Times New Roman" w:hAnsi="Times New Roman"/>
                <w:sz w:val="24"/>
                <w:szCs w:val="24"/>
              </w:rPr>
              <w:lastRenderedPageBreak/>
              <w:t xml:space="preserve">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12D1315D" w14:textId="77777777" w:rsidR="005A10EF" w:rsidRPr="00101ECC" w:rsidRDefault="005A10EF" w:rsidP="00704DC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7E5F6E62" w14:textId="77777777" w:rsidR="005A10EF" w:rsidRPr="00101ECC" w:rsidRDefault="005A10EF"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2E1AAF3F"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50C1D149"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3686CFB6"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 xml:space="preserve">от опасностей при осуществлении </w:t>
            </w:r>
            <w:r w:rsidRPr="00101ECC">
              <w:rPr>
                <w:rFonts w:ascii="Times New Roman" w:hAnsi="Times New Roman"/>
                <w:sz w:val="24"/>
                <w:szCs w:val="24"/>
              </w:rPr>
              <w:lastRenderedPageBreak/>
              <w:t>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6CDB4C0F"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w:t>
            </w:r>
            <w:r w:rsidRPr="00101ECC">
              <w:rPr>
                <w:rFonts w:ascii="Times New Roman" w:hAnsi="Times New Roman"/>
                <w:bCs/>
                <w:sz w:val="24"/>
                <w:szCs w:val="24"/>
              </w:rPr>
              <w:lastRenderedPageBreak/>
              <w:t xml:space="preserve">особенностей личности в сфере трудовой деятельности; </w:t>
            </w:r>
          </w:p>
          <w:p w14:paraId="3401DE93" w14:textId="77777777" w:rsidR="005A10EF" w:rsidRPr="00101ECC" w:rsidRDefault="005A10EF"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vMerge w:val="restart"/>
          </w:tcPr>
          <w:p w14:paraId="46C48272" w14:textId="77777777" w:rsidR="005A10EF" w:rsidRPr="00101ECC" w:rsidRDefault="005A10EF"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BCD2F78" w14:textId="77777777" w:rsidR="005A10EF" w:rsidRPr="00101ECC" w:rsidRDefault="005A10EF"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5A10EF" w:rsidRPr="00101ECC" w14:paraId="1FC5796D" w14:textId="77777777" w:rsidTr="005A10EF">
        <w:trPr>
          <w:trHeight w:val="20"/>
        </w:trPr>
        <w:tc>
          <w:tcPr>
            <w:tcW w:w="1597" w:type="pct"/>
          </w:tcPr>
          <w:p w14:paraId="4EB242E9"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27BDB292"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3786148"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C38E39F"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1D8103C9"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797AF242"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w:t>
            </w:r>
            <w:r w:rsidRPr="00101ECC">
              <w:rPr>
                <w:rFonts w:ascii="Times New Roman" w:hAnsi="Times New Roman" w:cs="Times New Roman"/>
                <w:bCs/>
                <w:sz w:val="24"/>
                <w:szCs w:val="24"/>
              </w:rPr>
              <w:lastRenderedPageBreak/>
              <w:t xml:space="preserve">поддержания безопасных условий жизнедеятельности, </w:t>
            </w:r>
          </w:p>
          <w:p w14:paraId="7CACCFAD"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0CA809E0"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58F8AC0"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0ECAC052"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1340B1BB"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33EEFF4B"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72C4A819"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7D71CEB3"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1213A08B"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16029D2F"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7D54DFC0"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C18B41F"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w:t>
            </w:r>
            <w:r w:rsidRPr="00101ECC">
              <w:rPr>
                <w:rFonts w:ascii="Times New Roman" w:hAnsi="Times New Roman" w:cs="Times New Roman"/>
                <w:bCs/>
                <w:sz w:val="24"/>
                <w:szCs w:val="24"/>
              </w:rPr>
              <w:lastRenderedPageBreak/>
              <w:t xml:space="preserve">сведения о безопасности жизнедеятельности; </w:t>
            </w:r>
          </w:p>
          <w:p w14:paraId="1AC2EE58"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33E5AB8"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4A2B19E3"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728CF985"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254D5E47"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2426801E"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740DCCD2"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507790E5"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с коллегами, руководством, клиентами для создания человеко- и </w:t>
            </w:r>
            <w:proofErr w:type="spellStart"/>
            <w:r w:rsidRPr="00101ECC">
              <w:rPr>
                <w:rFonts w:ascii="Times New Roman" w:hAnsi="Times New Roman" w:cs="Times New Roman"/>
                <w:bCs/>
                <w:sz w:val="24"/>
                <w:szCs w:val="24"/>
              </w:rPr>
              <w:t>природозащитной</w:t>
            </w:r>
            <w:proofErr w:type="spellEnd"/>
            <w:r w:rsidRPr="00101ECC">
              <w:rPr>
                <w:rFonts w:ascii="Times New Roman" w:hAnsi="Times New Roman" w:cs="Times New Roman"/>
                <w:bCs/>
                <w:sz w:val="24"/>
                <w:szCs w:val="24"/>
              </w:rPr>
              <w:t xml:space="preserve"> среды осуществления профессиональной деятельности;</w:t>
            </w:r>
          </w:p>
          <w:p w14:paraId="15FE7DBB"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5F2A2EEC"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7056F237"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52972A0E"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0C354184"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721F240A" w14:textId="77777777" w:rsidR="005A10EF" w:rsidRPr="00101ECC" w:rsidRDefault="005A10EF" w:rsidP="00704DCE">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2FB69197" w14:textId="77777777" w:rsidR="005A10EF" w:rsidRPr="00101ECC" w:rsidRDefault="005A10EF" w:rsidP="00704DC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09FC0E5F"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грамотно осуществляет анализ задачи и и/или проблемы, </w:t>
            </w:r>
            <w:r w:rsidRPr="00101ECC">
              <w:rPr>
                <w:rFonts w:ascii="Times New Roman" w:hAnsi="Times New Roman"/>
                <w:sz w:val="24"/>
                <w:szCs w:val="24"/>
              </w:rPr>
              <w:lastRenderedPageBreak/>
              <w:t>относящиеся к предметной области безопасности жизнедеятельности, выделяя составные части подобных задач и/или проблем;</w:t>
            </w:r>
          </w:p>
          <w:p w14:paraId="25C0150D"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54F45296"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3C112D8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7A0CFA4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5EEB166A"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7BC7D46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3C2D0D00"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275883D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правильно составляет план действий, определят ресурсы, прогнозирует результаты реализации составленного плана </w:t>
            </w:r>
            <w:r w:rsidRPr="00101ECC">
              <w:rPr>
                <w:rFonts w:ascii="Times New Roman" w:hAnsi="Times New Roman"/>
                <w:sz w:val="24"/>
                <w:szCs w:val="24"/>
              </w:rPr>
              <w:lastRenderedPageBreak/>
              <w:t>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09C72DA5"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392ED88D" w14:textId="77777777" w:rsidR="005A10EF" w:rsidRPr="00101ECC" w:rsidRDefault="005A10EF" w:rsidP="00704DC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5536693F" w14:textId="77777777" w:rsidR="005A10EF" w:rsidRPr="00101ECC" w:rsidRDefault="005A10EF" w:rsidP="00704DC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23706F6E" w14:textId="77777777" w:rsidR="005A10EF" w:rsidRPr="00101ECC" w:rsidRDefault="005A10EF" w:rsidP="00704DC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2B6F84C3"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 xml:space="preserve">выполнять упражнения и команды по </w:t>
            </w:r>
            <w:r w:rsidRPr="00101ECC">
              <w:rPr>
                <w:rFonts w:ascii="Times New Roman" w:hAnsi="Times New Roman"/>
                <w:sz w:val="24"/>
                <w:szCs w:val="24"/>
                <w:shd w:val="clear" w:color="auto" w:fill="FFFFFF"/>
              </w:rPr>
              <w:lastRenderedPageBreak/>
              <w:t>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vMerge/>
          </w:tcPr>
          <w:p w14:paraId="7044F059" w14:textId="77777777" w:rsidR="005A10EF" w:rsidRPr="00101ECC" w:rsidRDefault="005A10EF" w:rsidP="00704DCE">
            <w:pPr>
              <w:suppressAutoHyphens/>
              <w:spacing w:line="276" w:lineRule="auto"/>
              <w:contextualSpacing/>
              <w:rPr>
                <w:rFonts w:ascii="Times New Roman" w:hAnsi="Times New Roman" w:cs="Times New Roman"/>
                <w:sz w:val="24"/>
                <w:szCs w:val="24"/>
              </w:rPr>
            </w:pPr>
          </w:p>
        </w:tc>
      </w:tr>
    </w:tbl>
    <w:p w14:paraId="494DC28E" w14:textId="75EBBF0E" w:rsidR="008972F0" w:rsidRPr="00037760"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F5F450" w14:textId="6F6AC9B6" w:rsidR="00180A39" w:rsidRPr="00037760" w:rsidRDefault="008972F0" w:rsidP="00D75D63">
      <w:pPr>
        <w:jc w:val="right"/>
        <w:rPr>
          <w:rFonts w:ascii="Times New Roman" w:hAnsi="Times New Roman" w:cs="Times New Roman"/>
          <w:b/>
          <w:bCs/>
          <w:sz w:val="24"/>
          <w:szCs w:val="24"/>
        </w:rPr>
      </w:pPr>
      <w:r w:rsidRPr="00037760">
        <w:rPr>
          <w:rFonts w:ascii="Times New Roman Полужирный" w:eastAsia="Segoe UI" w:hAnsi="Times New Roman Полужирный" w:cs="Times New Roman"/>
          <w:b/>
          <w:bCs/>
          <w:caps/>
          <w:kern w:val="32"/>
          <w:sz w:val="24"/>
          <w:szCs w:val="24"/>
          <w:lang w:val="x-none" w:eastAsia="x-none"/>
        </w:rPr>
        <w:br w:type="page"/>
      </w:r>
      <w:r w:rsidR="00180A39" w:rsidRPr="00037760">
        <w:rPr>
          <w:rFonts w:ascii="Times New Roman" w:hAnsi="Times New Roman" w:cs="Times New Roman"/>
          <w:b/>
          <w:bCs/>
          <w:sz w:val="24"/>
          <w:szCs w:val="24"/>
        </w:rPr>
        <w:lastRenderedPageBreak/>
        <w:t>Приложение 2.1</w:t>
      </w:r>
      <w:r w:rsidR="00B056D8">
        <w:rPr>
          <w:rFonts w:ascii="Times New Roman" w:hAnsi="Times New Roman" w:cs="Times New Roman"/>
          <w:b/>
          <w:bCs/>
          <w:sz w:val="24"/>
          <w:szCs w:val="24"/>
        </w:rPr>
        <w:t>5</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572DEDA8"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1E75C864" w:rsidR="001E7D1C" w:rsidRPr="00037760" w:rsidRDefault="001E7D1C" w:rsidP="001E7D1C">
      <w:pPr>
        <w:pStyle w:val="1"/>
        <w:rPr>
          <w:rFonts w:ascii="Times New Roman Полужирный" w:hAnsi="Times New Roman Полужирный"/>
          <w:caps/>
        </w:rPr>
      </w:pPr>
      <w:bookmarkStart w:id="511" w:name="_Toc160703497"/>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 xml:space="preserve">ОП.08 </w:t>
      </w:r>
      <w:bookmarkStart w:id="512" w:name="_Hlk160705122"/>
      <w:r w:rsidR="00B056D8" w:rsidRPr="00B056D8">
        <w:rPr>
          <w:rFonts w:ascii="Times New Roman Полужирный" w:hAnsi="Times New Roman Полужирный"/>
          <w:caps/>
        </w:rPr>
        <w:t>Организационное и правовое обеспечение информационной безопасности</w:t>
      </w:r>
      <w:r w:rsidRPr="00037760">
        <w:rPr>
          <w:rFonts w:ascii="Times New Roman Полужирный" w:hAnsi="Times New Roman Полужирный"/>
          <w:caps/>
        </w:rPr>
        <w:t>»</w:t>
      </w:r>
      <w:bookmarkEnd w:id="511"/>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513" w:name="_Toc158389456"/>
      <w:bookmarkStart w:id="514" w:name="_Toc158393560"/>
      <w:bookmarkStart w:id="515" w:name="_Toc158398017"/>
      <w:r w:rsidRPr="00037760">
        <w:rPr>
          <w:rFonts w:ascii="Times New Roman" w:hAnsi="Times New Roman"/>
          <w:lang w:val="ru-RU"/>
        </w:rPr>
        <w:lastRenderedPageBreak/>
        <w:t>СОДЕРЖАНИЕ ПРОГРАММЫ</w:t>
      </w:r>
      <w:bookmarkEnd w:id="513"/>
      <w:bookmarkEnd w:id="514"/>
      <w:bookmarkEnd w:id="515"/>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056B99"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056B99"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056B99"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056B99"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056B99"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9"/>
          <w:headerReference w:type="default" r:id="rId40"/>
          <w:pgSz w:w="11906" w:h="16838"/>
          <w:pgMar w:top="1134" w:right="567" w:bottom="1134" w:left="1701" w:header="709" w:footer="709" w:gutter="0"/>
          <w:cols w:space="708"/>
          <w:docGrid w:linePitch="360"/>
        </w:sectPr>
      </w:pPr>
    </w:p>
    <w:p w14:paraId="3334DADB" w14:textId="77777777" w:rsidR="001E7D1C" w:rsidRPr="00037760" w:rsidRDefault="001E7D1C" w:rsidP="009E11A4">
      <w:pPr>
        <w:pStyle w:val="1f"/>
        <w:numPr>
          <w:ilvl w:val="0"/>
          <w:numId w:val="17"/>
        </w:numPr>
      </w:pPr>
      <w:bookmarkStart w:id="516" w:name="_Toc158389457"/>
      <w:bookmarkStart w:id="517" w:name="_Toc158393561"/>
      <w:bookmarkStart w:id="518"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516"/>
      <w:bookmarkEnd w:id="517"/>
      <w:bookmarkEnd w:id="518"/>
    </w:p>
    <w:p w14:paraId="0DBCD4A2" w14:textId="7F54CBAD"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D75D63" w:rsidRPr="00D75D63">
        <w:rPr>
          <w:rFonts w:ascii="Times New Roman Полужирный" w:eastAsia="Segoe UI" w:hAnsi="Times New Roman Полужирный"/>
          <w:b/>
          <w:bCs/>
          <w:caps/>
          <w:u w:val="single"/>
          <w:lang w:val="ru-RU"/>
        </w:rPr>
        <w:t>Организационное и правовое обеспечение информационной безопасности</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519" w:name="_Toc158389458"/>
      <w:bookmarkStart w:id="520" w:name="_Toc158393562"/>
      <w:bookmarkStart w:id="521" w:name="_Toc158398019"/>
      <w:r w:rsidRPr="00037760">
        <w:rPr>
          <w:rFonts w:ascii="Times New Roman" w:hAnsi="Times New Roman"/>
        </w:rPr>
        <w:t>1.1. Цель и место дисциплины в структуре образовательной программы</w:t>
      </w:r>
      <w:bookmarkEnd w:id="519"/>
      <w:bookmarkEnd w:id="520"/>
      <w:bookmarkEnd w:id="521"/>
    </w:p>
    <w:p w14:paraId="3CD6AACD" w14:textId="66A779DA"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832F6F" w:rsidRPr="00832F6F">
        <w:rPr>
          <w:rFonts w:ascii="Times New Roman" w:hAnsi="Times New Roman"/>
          <w:sz w:val="24"/>
          <w:szCs w:val="24"/>
        </w:rPr>
        <w:t>Организационное и правовое обеспечение информационной безопасности</w:t>
      </w:r>
      <w:r w:rsidR="00832F6F">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 о</w:t>
      </w:r>
      <w:r w:rsidR="00E15B96" w:rsidRPr="00037760">
        <w:rPr>
          <w:rFonts w:ascii="Times New Roman" w:eastAsia="Times New Roman" w:hAnsi="Times New Roman"/>
          <w:bCs/>
          <w:sz w:val="24"/>
          <w:szCs w:val="24"/>
          <w:lang w:eastAsia="ru-RU"/>
        </w:rPr>
        <w:t xml:space="preserve"> практическом применении</w:t>
      </w:r>
      <w:r w:rsidRPr="00037760">
        <w:rPr>
          <w:rFonts w:ascii="Times New Roman" w:eastAsia="Times New Roman" w:hAnsi="Times New Roman"/>
          <w:bCs/>
          <w:sz w:val="24"/>
          <w:szCs w:val="24"/>
          <w:lang w:val="x-none" w:eastAsia="ru-RU"/>
        </w:rPr>
        <w:t xml:space="preserve"> </w:t>
      </w:r>
      <w:r w:rsidR="00E15B96" w:rsidRPr="00037760">
        <w:rPr>
          <w:rFonts w:ascii="Times New Roman" w:eastAsia="Times New Roman" w:hAnsi="Times New Roman"/>
          <w:bCs/>
          <w:sz w:val="24"/>
          <w:szCs w:val="24"/>
          <w:lang w:val="x-none" w:eastAsia="ru-RU"/>
        </w:rPr>
        <w:t>информационных</w:t>
      </w:r>
      <w:r w:rsidR="00E15B96" w:rsidRPr="00037760">
        <w:rPr>
          <w:rFonts w:ascii="Times New Roman" w:eastAsia="Times New Roman" w:hAnsi="Times New Roman"/>
          <w:bCs/>
          <w:sz w:val="24"/>
          <w:szCs w:val="24"/>
          <w:lang w:eastAsia="ru-RU"/>
        </w:rPr>
        <w:t xml:space="preserve"> </w:t>
      </w:r>
      <w:r w:rsidR="00E15B96" w:rsidRPr="00037760">
        <w:rPr>
          <w:rFonts w:ascii="Times New Roman" w:eastAsia="Times New Roman" w:hAnsi="Times New Roman"/>
          <w:bCs/>
          <w:sz w:val="24"/>
          <w:szCs w:val="24"/>
          <w:lang w:val="x-none" w:eastAsia="ru-RU"/>
        </w:rPr>
        <w:t>технологий в профессиональной деятельности.</w:t>
      </w:r>
      <w:r w:rsidR="00E15B96" w:rsidRPr="00037760">
        <w:rPr>
          <w:rFonts w:ascii="Times New Roman" w:eastAsia="Times New Roman" w:hAnsi="Times New Roman"/>
          <w:bCs/>
          <w:sz w:val="24"/>
          <w:szCs w:val="24"/>
          <w:lang w:val="x-none" w:eastAsia="ru-RU"/>
        </w:rPr>
        <w:cr/>
      </w:r>
    </w:p>
    <w:p w14:paraId="12634062" w14:textId="1406860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832F6F" w:rsidRPr="00832F6F">
        <w:rPr>
          <w:rFonts w:ascii="Times New Roman" w:hAnsi="Times New Roman"/>
          <w:sz w:val="24"/>
          <w:szCs w:val="24"/>
        </w:rPr>
        <w:t>Организационное и правовое обеспечение информационной безопасности</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522" w:name="_Toc158389459"/>
      <w:bookmarkStart w:id="523" w:name="_Toc158393563"/>
      <w:bookmarkStart w:id="524" w:name="_Toc158398020"/>
      <w:r w:rsidRPr="00037760">
        <w:rPr>
          <w:rFonts w:ascii="Times New Roman" w:hAnsi="Times New Roman"/>
        </w:rPr>
        <w:t>1.2. Планируемые результаты освоения дисциплины</w:t>
      </w:r>
      <w:bookmarkEnd w:id="522"/>
      <w:bookmarkEnd w:id="523"/>
      <w:bookmarkEnd w:id="524"/>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1E7D1C" w:rsidRPr="006D3D88" w14:paraId="2AB7D453" w14:textId="77777777" w:rsidTr="006D3D88">
        <w:tc>
          <w:tcPr>
            <w:tcW w:w="1276" w:type="dxa"/>
          </w:tcPr>
          <w:p w14:paraId="395FFDB2" w14:textId="77777777" w:rsidR="001E7D1C" w:rsidRPr="006D3D88" w:rsidRDefault="001E7D1C" w:rsidP="000E67E5">
            <w:pPr>
              <w:rPr>
                <w:rStyle w:val="afb"/>
                <w:b/>
                <w:i w:val="0"/>
              </w:rPr>
            </w:pPr>
            <w:r w:rsidRPr="006D3D88">
              <w:rPr>
                <w:rStyle w:val="afb"/>
                <w:b/>
                <w:i w:val="0"/>
              </w:rPr>
              <w:t xml:space="preserve">Код ОК, </w:t>
            </w:r>
          </w:p>
          <w:p w14:paraId="32946EC1" w14:textId="25EF0B3B" w:rsidR="001E7D1C" w:rsidRPr="006D3D88" w:rsidRDefault="001E7D1C" w:rsidP="000E67E5">
            <w:pPr>
              <w:rPr>
                <w:rStyle w:val="afb"/>
                <w:b/>
                <w:i w:val="0"/>
              </w:rPr>
            </w:pPr>
            <w:r w:rsidRPr="006D3D88">
              <w:rPr>
                <w:rStyle w:val="afb"/>
                <w:b/>
                <w:i w:val="0"/>
              </w:rPr>
              <w:t>ПК</w:t>
            </w:r>
          </w:p>
        </w:tc>
        <w:tc>
          <w:tcPr>
            <w:tcW w:w="2833" w:type="dxa"/>
          </w:tcPr>
          <w:p w14:paraId="0369BAD5"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0A313342"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1C880F18" w14:textId="33E07BEB"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9D3108" w:rsidRPr="006D3D88" w14:paraId="408261E9" w14:textId="77777777" w:rsidTr="006D3D88">
        <w:tc>
          <w:tcPr>
            <w:tcW w:w="1276" w:type="dxa"/>
          </w:tcPr>
          <w:p w14:paraId="4B4962A6"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595A5172"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78F365C4"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2C940ADD"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46718119"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06,</w:t>
            </w:r>
          </w:p>
          <w:p w14:paraId="0B727A7F"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41D20884"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1.4,</w:t>
            </w:r>
          </w:p>
          <w:p w14:paraId="319D9A81"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2.1,</w:t>
            </w:r>
          </w:p>
          <w:p w14:paraId="6E0BD9E0"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3.2,</w:t>
            </w:r>
          </w:p>
          <w:p w14:paraId="69594E5D" w14:textId="20A1B054" w:rsidR="009D3108" w:rsidRPr="006D3D88" w:rsidRDefault="009D3108" w:rsidP="009D3108">
            <w:pPr>
              <w:rPr>
                <w:rFonts w:ascii="Times New Roman" w:hAnsi="Times New Roman" w:cs="Times New Roman"/>
                <w:bCs/>
                <w:highlight w:val="green"/>
              </w:rPr>
            </w:pPr>
            <w:r w:rsidRPr="006D3D88">
              <w:rPr>
                <w:rFonts w:ascii="Times New Roman" w:eastAsia="Times New Roman" w:hAnsi="Times New Roman" w:cs="Times New Roman"/>
                <w:bCs/>
                <w:lang w:eastAsia="ru-RU"/>
              </w:rPr>
              <w:t>ПК 3.4</w:t>
            </w:r>
          </w:p>
        </w:tc>
        <w:tc>
          <w:tcPr>
            <w:tcW w:w="2833" w:type="dxa"/>
          </w:tcPr>
          <w:p w14:paraId="13C5D053"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осуществлять организационное обеспечение информационной безопасности автоматизированных (информационных) систем в рамках должностных обязанностей техника по защите информации</w:t>
            </w:r>
          </w:p>
          <w:p w14:paraId="26D5ACBD"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 xml:space="preserve">применять нормативные правовые акты и нормативные, методические документы в области защиты информации </w:t>
            </w:r>
          </w:p>
          <w:p w14:paraId="6E50850E"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контролировать соблюдение персоналом требований по защите информации при ее обработке с использованием средств вычислительной техники</w:t>
            </w:r>
          </w:p>
          <w:p w14:paraId="220D6558"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оформлять документацию по регламентации мероприятий и оказанию услуг в области защиты информации</w:t>
            </w:r>
          </w:p>
          <w:p w14:paraId="22203A4D" w14:textId="76F5B329" w:rsidR="009D3108" w:rsidRPr="006D3D88" w:rsidRDefault="009D3108" w:rsidP="009D3108">
            <w:pPr>
              <w:rPr>
                <w:rFonts w:ascii="Times New Roman" w:hAnsi="Times New Roman" w:cs="Times New Roman"/>
                <w:bCs/>
                <w:highlight w:val="green"/>
              </w:rPr>
            </w:pPr>
            <w:r w:rsidRPr="006D3D88">
              <w:rPr>
                <w:rFonts w:ascii="Times New Roman" w:hAnsi="Times New Roman" w:cs="Times New Roman"/>
                <w:bCs/>
              </w:rPr>
              <w:lastRenderedPageBreak/>
              <w:t>защищать свои права в соответствии с трудовым законодательством</w:t>
            </w:r>
          </w:p>
        </w:tc>
        <w:tc>
          <w:tcPr>
            <w:tcW w:w="2833" w:type="dxa"/>
            <w:shd w:val="clear" w:color="auto" w:fill="auto"/>
          </w:tcPr>
          <w:p w14:paraId="14098530"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lastRenderedPageBreak/>
              <w:t>основные нормативные правовые акты в области информационной безопасности и защиты информации, а также нормативные методические документы Федеральной службы безопасности Российской Федерации, Федеральной службы по техническому и экспортному контролю в данной области</w:t>
            </w:r>
          </w:p>
          <w:p w14:paraId="4C472DAC"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 xml:space="preserve">правовые основы организации защиты информации, содержащей сведения, составляющие государственную тайну и информации конфиденциального характера, задачи органов защиты государственной тайны </w:t>
            </w:r>
          </w:p>
          <w:p w14:paraId="61AFF1E7"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нормативные документы в области обеспечения защиты информации ограниченного доступа</w:t>
            </w:r>
          </w:p>
          <w:p w14:paraId="35E023A1"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 xml:space="preserve">организацию ремонтного обслуживания аппаратуры </w:t>
            </w:r>
            <w:r w:rsidRPr="006D3D88">
              <w:rPr>
                <w:rFonts w:ascii="Times New Roman" w:hAnsi="Times New Roman" w:cs="Times New Roman"/>
                <w:bCs/>
              </w:rPr>
              <w:lastRenderedPageBreak/>
              <w:t>и средств защиты информации</w:t>
            </w:r>
          </w:p>
          <w:p w14:paraId="72C3A2DD"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принципы и методы организационной защиты информации, организационное обеспечение информационной безопасности в организации</w:t>
            </w:r>
          </w:p>
          <w:p w14:paraId="564BEE25"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правовое положение субъектов правоотношений в сфере профессиональной деятельности (включая предпринимательскую деятельность)</w:t>
            </w:r>
          </w:p>
          <w:p w14:paraId="39FBF701"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нормативные методические документы, регламентирующие порядок выполнения мероприятий по защите информации, обрабатываемой в автоматизированной (информационной) системе</w:t>
            </w:r>
          </w:p>
          <w:p w14:paraId="496960C2" w14:textId="123FBAFB" w:rsidR="009D3108" w:rsidRPr="006D3D88" w:rsidRDefault="009D3108" w:rsidP="009D3108">
            <w:pPr>
              <w:rPr>
                <w:rFonts w:ascii="Times New Roman" w:hAnsi="Times New Roman" w:cs="Times New Roman"/>
                <w:bCs/>
                <w:highlight w:val="green"/>
              </w:rPr>
            </w:pPr>
            <w:r w:rsidRPr="006D3D88">
              <w:rPr>
                <w:rFonts w:ascii="Times New Roman" w:hAnsi="Times New Roman" w:cs="Times New Roman"/>
                <w:bCs/>
              </w:rPr>
              <w:t>законодательные и нормативные правовые акты, регламентирующие трудовые правоотношения.</w:t>
            </w:r>
          </w:p>
        </w:tc>
        <w:tc>
          <w:tcPr>
            <w:tcW w:w="2833" w:type="dxa"/>
          </w:tcPr>
          <w:p w14:paraId="2C9FFBB4" w14:textId="01853032" w:rsidR="009D3108" w:rsidRPr="006D3D88" w:rsidRDefault="009D3108" w:rsidP="009D3108">
            <w:pPr>
              <w:rPr>
                <w:rFonts w:ascii="Times New Roman" w:eastAsia="Calibri" w:hAnsi="Times New Roman" w:cs="Times New Roman"/>
                <w:bCs/>
              </w:rPr>
            </w:pPr>
            <w:r w:rsidRPr="006D3D88">
              <w:rPr>
                <w:rFonts w:ascii="Times New Roman" w:eastAsia="Calibri" w:hAnsi="Times New Roman" w:cs="Times New Roman"/>
                <w:bCs/>
              </w:rPr>
              <w:lastRenderedPageBreak/>
              <w:t>-установки, настройки, испытаний и конфигурирования программных и программ но-аппаратных, в том числе криптографических средств защиты информации в оборудовании ИТКС</w:t>
            </w:r>
          </w:p>
          <w:p w14:paraId="497EECDE" w14:textId="6D968CCF" w:rsidR="009D3108" w:rsidRPr="006D3D88" w:rsidRDefault="009D3108" w:rsidP="009D3108">
            <w:pPr>
              <w:rPr>
                <w:rFonts w:ascii="Times New Roman" w:eastAsia="Calibri" w:hAnsi="Times New Roman" w:cs="Times New Roman"/>
              </w:rPr>
            </w:pPr>
            <w:r w:rsidRPr="006D3D88">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p w14:paraId="6AB1C293" w14:textId="4ED7A125" w:rsidR="009D3108" w:rsidRPr="006D3D88" w:rsidRDefault="006D3D88" w:rsidP="009D3108">
            <w:pPr>
              <w:rPr>
                <w:rFonts w:ascii="Times New Roman" w:hAnsi="Times New Roman" w:cs="Times New Roman"/>
                <w:bCs/>
                <w:highlight w:val="yellow"/>
              </w:rPr>
            </w:pPr>
            <w:r w:rsidRPr="006D3D88">
              <w:rPr>
                <w:rFonts w:ascii="Times New Roman" w:eastAsia="Calibri" w:hAnsi="Times New Roman" w:cs="Times New Roman"/>
                <w:bCs/>
              </w:rPr>
              <w:t>-</w:t>
            </w:r>
            <w:r w:rsidR="009D3108" w:rsidRPr="006D3D88">
              <w:rPr>
                <w:rFonts w:ascii="Times New Roman" w:eastAsia="Calibri" w:hAnsi="Times New Roman" w:cs="Times New Roman"/>
                <w:bCs/>
              </w:rPr>
              <w:t>проведения отдельных работ по физической защите линий связи информационно-телекоммуникационных систем и сетей</w:t>
            </w: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525" w:name="_Toc158389460"/>
      <w:bookmarkStart w:id="526" w:name="_Toc158393564"/>
      <w:bookmarkStart w:id="527"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25"/>
      <w:bookmarkEnd w:id="526"/>
      <w:bookmarkEnd w:id="527"/>
    </w:p>
    <w:p w14:paraId="06BB4F49" w14:textId="77777777" w:rsidR="001E7D1C" w:rsidRPr="00037760" w:rsidRDefault="001E7D1C" w:rsidP="001E7D1C">
      <w:pPr>
        <w:pStyle w:val="114"/>
        <w:rPr>
          <w:rFonts w:ascii="Times New Roman" w:hAnsi="Times New Roman"/>
        </w:rPr>
      </w:pPr>
      <w:bookmarkStart w:id="528" w:name="_Toc158389461"/>
      <w:bookmarkStart w:id="529" w:name="_Toc158393565"/>
      <w:bookmarkStart w:id="530" w:name="_Toc158398022"/>
      <w:r w:rsidRPr="00037760">
        <w:rPr>
          <w:rFonts w:ascii="Times New Roman" w:hAnsi="Times New Roman"/>
        </w:rPr>
        <w:t>2.1. Трудоемкость освоения дисциплины</w:t>
      </w:r>
      <w:bookmarkEnd w:id="528"/>
      <w:bookmarkEnd w:id="529"/>
      <w:bookmarkEnd w:id="53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63356D66" w:rsidR="001E7D1C" w:rsidRPr="00037760" w:rsidRDefault="00410DA7" w:rsidP="000E67E5">
            <w:pPr>
              <w:jc w:val="center"/>
              <w:rPr>
                <w:rFonts w:ascii="Times New Roman" w:hAnsi="Times New Roman" w:cs="Times New Roman"/>
                <w:bCs/>
                <w:sz w:val="24"/>
                <w:szCs w:val="24"/>
              </w:rPr>
            </w:pPr>
            <w:r>
              <w:rPr>
                <w:rFonts w:ascii="Times New Roman" w:hAnsi="Times New Roman" w:cs="Times New Roman"/>
                <w:bCs/>
                <w:sz w:val="24"/>
                <w:szCs w:val="24"/>
              </w:rPr>
              <w:t>98</w:t>
            </w:r>
          </w:p>
        </w:tc>
        <w:tc>
          <w:tcPr>
            <w:tcW w:w="1345" w:type="pct"/>
            <w:vAlign w:val="center"/>
          </w:tcPr>
          <w:p w14:paraId="075C1591" w14:textId="256058FB" w:rsidR="001E7D1C" w:rsidRPr="00037760" w:rsidRDefault="00410DA7"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6BFDCED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78A56A6A" w14:textId="0EF635A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2C557F2C" w:rsidR="001E7D1C" w:rsidRPr="00037760" w:rsidRDefault="00410DA7" w:rsidP="000E67E5">
            <w:pPr>
              <w:jc w:val="center"/>
              <w:rPr>
                <w:rFonts w:ascii="Times New Roman" w:hAnsi="Times New Roman" w:cs="Times New Roman"/>
                <w:b/>
                <w:sz w:val="24"/>
                <w:szCs w:val="24"/>
              </w:rPr>
            </w:pPr>
            <w:r>
              <w:rPr>
                <w:rFonts w:ascii="Times New Roman" w:hAnsi="Times New Roman" w:cs="Times New Roman"/>
                <w:b/>
                <w:sz w:val="24"/>
                <w:szCs w:val="24"/>
              </w:rPr>
              <w:t>98</w:t>
            </w:r>
          </w:p>
        </w:tc>
        <w:tc>
          <w:tcPr>
            <w:tcW w:w="1345" w:type="pct"/>
            <w:vAlign w:val="center"/>
          </w:tcPr>
          <w:p w14:paraId="2EFF079C" w14:textId="1178BA58" w:rsidR="001E7D1C" w:rsidRPr="00037760" w:rsidRDefault="00410DA7"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3BFFEA49" w14:textId="77777777" w:rsidR="001E7D1C" w:rsidRPr="00037760" w:rsidRDefault="001E7D1C" w:rsidP="001E7D1C">
      <w:pPr>
        <w:rPr>
          <w:rFonts w:ascii="Times New Roman" w:hAnsi="Times New Roman" w:cs="Times New Roman"/>
          <w:sz w:val="24"/>
          <w:szCs w:val="24"/>
        </w:rPr>
      </w:pPr>
    </w:p>
    <w:p w14:paraId="63CBBBDF"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6D8ED2A" w14:textId="77777777" w:rsidR="001E7D1C" w:rsidRPr="00037760" w:rsidRDefault="001E7D1C" w:rsidP="001E7D1C">
      <w:pPr>
        <w:pStyle w:val="114"/>
        <w:rPr>
          <w:rFonts w:ascii="Times New Roman" w:hAnsi="Times New Roman"/>
        </w:rPr>
      </w:pPr>
      <w:bookmarkStart w:id="531" w:name="_Toc158389462"/>
      <w:bookmarkStart w:id="532" w:name="_Toc158393566"/>
      <w:bookmarkStart w:id="533" w:name="_Toc158398023"/>
      <w:r w:rsidRPr="00037760">
        <w:rPr>
          <w:rFonts w:ascii="Times New Roman" w:hAnsi="Times New Roman"/>
        </w:rPr>
        <w:lastRenderedPageBreak/>
        <w:t>2.2. Примерное содержание дисциплины</w:t>
      </w:r>
      <w:bookmarkEnd w:id="531"/>
      <w:bookmarkEnd w:id="532"/>
      <w:bookmarkEnd w:id="5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6820"/>
      </w:tblGrid>
      <w:tr w:rsidR="00D43660" w:rsidRPr="00BA2E63" w14:paraId="1BC8C96B" w14:textId="77777777" w:rsidTr="00D43660">
        <w:tc>
          <w:tcPr>
            <w:tcW w:w="1458" w:type="pct"/>
            <w:shd w:val="clear" w:color="auto" w:fill="auto"/>
            <w:hideMark/>
          </w:tcPr>
          <w:p w14:paraId="01433EAE" w14:textId="77777777" w:rsidR="00D43660" w:rsidRPr="00BA2E63" w:rsidRDefault="00D43660" w:rsidP="00704DCE">
            <w:pPr>
              <w:jc w:val="center"/>
              <w:rPr>
                <w:rFonts w:ascii="Times New Roman" w:eastAsia="Times New Roman" w:hAnsi="Times New Roman" w:cs="Times New Roman"/>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542" w:type="pct"/>
            <w:shd w:val="clear" w:color="auto" w:fill="auto"/>
            <w:hideMark/>
          </w:tcPr>
          <w:p w14:paraId="0BC83C95" w14:textId="77777777" w:rsidR="00D43660" w:rsidRPr="00BA2E63" w:rsidRDefault="00D43660" w:rsidP="00704DCE">
            <w:pPr>
              <w:jc w:val="center"/>
              <w:rPr>
                <w:rFonts w:ascii="Times New Roman" w:eastAsia="Times New Roman" w:hAnsi="Times New Roman" w:cs="Times New Roman"/>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43660" w:rsidRPr="00BA2E63" w14:paraId="3EB21B97" w14:textId="77777777" w:rsidTr="00D43660">
        <w:tc>
          <w:tcPr>
            <w:tcW w:w="5000" w:type="pct"/>
            <w:gridSpan w:val="2"/>
            <w:shd w:val="clear" w:color="auto" w:fill="auto"/>
          </w:tcPr>
          <w:p w14:paraId="00E3D013" w14:textId="77777777" w:rsidR="00D43660" w:rsidRPr="007C35F1"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D43660" w:rsidRPr="00BA2E63" w14:paraId="44DE8384" w14:textId="77777777" w:rsidTr="00D43660">
        <w:tc>
          <w:tcPr>
            <w:tcW w:w="1458" w:type="pct"/>
            <w:vMerge w:val="restart"/>
            <w:shd w:val="clear" w:color="auto" w:fill="auto"/>
            <w:hideMark/>
          </w:tcPr>
          <w:p w14:paraId="51D95845"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Введение</w:t>
            </w:r>
          </w:p>
        </w:tc>
        <w:tc>
          <w:tcPr>
            <w:tcW w:w="3542" w:type="pct"/>
            <w:shd w:val="clear" w:color="auto" w:fill="auto"/>
            <w:hideMark/>
          </w:tcPr>
          <w:p w14:paraId="1A1C25B0"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D43660" w:rsidRPr="00BA2E63" w14:paraId="79C2DF3C" w14:textId="77777777" w:rsidTr="00D43660">
        <w:tc>
          <w:tcPr>
            <w:tcW w:w="1458" w:type="pct"/>
            <w:vMerge/>
            <w:hideMark/>
          </w:tcPr>
          <w:p w14:paraId="276829BC"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215CF69"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правовые понятия. Источники права. Основы государственного устройства РФ.</w:t>
            </w:r>
          </w:p>
        </w:tc>
      </w:tr>
      <w:tr w:rsidR="00D43660" w:rsidRPr="00BA2E63" w14:paraId="0DDB4057" w14:textId="77777777" w:rsidTr="00D43660">
        <w:tc>
          <w:tcPr>
            <w:tcW w:w="5000" w:type="pct"/>
            <w:gridSpan w:val="2"/>
            <w:shd w:val="clear" w:color="auto" w:fill="auto"/>
            <w:hideMark/>
          </w:tcPr>
          <w:p w14:paraId="43FAF6CF"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Раздел 1. Правовое обеспечение информационной безопасности</w:t>
            </w:r>
            <w:r>
              <w:rPr>
                <w:rFonts w:ascii="Times New Roman" w:eastAsia="Times New Roman" w:hAnsi="Times New Roman" w:cs="Times New Roman"/>
                <w:b/>
                <w:bCs/>
                <w:color w:val="000000"/>
                <w:lang w:eastAsia="ru-RU"/>
              </w:rPr>
              <w:t xml:space="preserve"> (24 часа)</w:t>
            </w:r>
          </w:p>
        </w:tc>
      </w:tr>
      <w:tr w:rsidR="00D43660" w:rsidRPr="00BA2E63" w14:paraId="3B8105B8" w14:textId="77777777" w:rsidTr="00D43660">
        <w:tc>
          <w:tcPr>
            <w:tcW w:w="1458" w:type="pct"/>
            <w:vMerge w:val="restart"/>
            <w:shd w:val="clear" w:color="auto" w:fill="auto"/>
            <w:hideMark/>
          </w:tcPr>
          <w:p w14:paraId="2F3FF49E"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1.1. Введение в правовое обеспечение информационной безопасности</w:t>
            </w:r>
          </w:p>
        </w:tc>
        <w:tc>
          <w:tcPr>
            <w:tcW w:w="3542" w:type="pct"/>
            <w:shd w:val="clear" w:color="auto" w:fill="auto"/>
            <w:hideMark/>
          </w:tcPr>
          <w:p w14:paraId="43980EEA"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D43660" w:rsidRPr="00BA2E63" w14:paraId="7D972504" w14:textId="77777777" w:rsidTr="00D43660">
        <w:tc>
          <w:tcPr>
            <w:tcW w:w="1458" w:type="pct"/>
            <w:vMerge/>
            <w:hideMark/>
          </w:tcPr>
          <w:p w14:paraId="5FC52E19"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A864F26"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Информационная безопасность государства. Нормативные правовые акты Российской Федерации в области информации, информационных технологий и защиты информации. Конституционные права граждан на информацию и возможности их ограничения</w:t>
            </w:r>
          </w:p>
        </w:tc>
      </w:tr>
      <w:tr w:rsidR="00D43660" w:rsidRPr="00BA2E63" w14:paraId="47431E35" w14:textId="77777777" w:rsidTr="00D43660">
        <w:tc>
          <w:tcPr>
            <w:tcW w:w="1458" w:type="pct"/>
            <w:vMerge/>
          </w:tcPr>
          <w:p w14:paraId="2A73FDD8"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3EDE16D1"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91E3779"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4C3C3850" w14:textId="77777777" w:rsidTr="00D43660">
        <w:tc>
          <w:tcPr>
            <w:tcW w:w="1458" w:type="pct"/>
            <w:vMerge w:val="restart"/>
            <w:shd w:val="clear" w:color="auto" w:fill="auto"/>
            <w:hideMark/>
          </w:tcPr>
          <w:p w14:paraId="74EABDC1"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1.2. Государственная система защиты информации в Российской Федерации, ее организационная структура и функции</w:t>
            </w:r>
          </w:p>
        </w:tc>
        <w:tc>
          <w:tcPr>
            <w:tcW w:w="3542" w:type="pct"/>
            <w:shd w:val="clear" w:color="auto" w:fill="auto"/>
            <w:hideMark/>
          </w:tcPr>
          <w:p w14:paraId="6C7E8188"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D43660" w:rsidRPr="00BA2E63" w14:paraId="28146D82" w14:textId="77777777" w:rsidTr="00D43660">
        <w:tc>
          <w:tcPr>
            <w:tcW w:w="1458" w:type="pct"/>
            <w:vMerge/>
            <w:hideMark/>
          </w:tcPr>
          <w:p w14:paraId="3D494348"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EA7026A"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Государственная система защиты информации в Российской Федерации, ее организационная структура и функции. Федеральная служба безопасности Российской Федерации, ее задачи и функции в области защиты информации и информационной безопасности. Федеральная служба по техническому и экспортному контролю, ее задачи, полномочия и права в области защиты информации</w:t>
            </w:r>
          </w:p>
        </w:tc>
      </w:tr>
      <w:tr w:rsidR="00D43660" w:rsidRPr="00BA2E63" w14:paraId="562376D1" w14:textId="77777777" w:rsidTr="00D43660">
        <w:tc>
          <w:tcPr>
            <w:tcW w:w="1458" w:type="pct"/>
            <w:vMerge/>
          </w:tcPr>
          <w:p w14:paraId="32B9D544"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1E375EA8"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D371B69"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4869A4C8" w14:textId="77777777" w:rsidTr="00D43660">
        <w:tc>
          <w:tcPr>
            <w:tcW w:w="1458" w:type="pct"/>
            <w:vMerge w:val="restart"/>
            <w:shd w:val="clear" w:color="auto" w:fill="auto"/>
            <w:hideMark/>
          </w:tcPr>
          <w:p w14:paraId="29920A71"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1.3. Информация как объект правового регулирования</w:t>
            </w:r>
          </w:p>
        </w:tc>
        <w:tc>
          <w:tcPr>
            <w:tcW w:w="3542" w:type="pct"/>
            <w:shd w:val="clear" w:color="auto" w:fill="auto"/>
            <w:hideMark/>
          </w:tcPr>
          <w:p w14:paraId="62A754B6"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D43660" w:rsidRPr="00BA2E63" w14:paraId="0B8B499F" w14:textId="77777777" w:rsidTr="00D43660">
        <w:tc>
          <w:tcPr>
            <w:tcW w:w="1458" w:type="pct"/>
            <w:vMerge/>
            <w:hideMark/>
          </w:tcPr>
          <w:p w14:paraId="17E35E42"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8A3B60A"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Информация как объект правовых отношений. Субъекты и объекты правовых отношений в информационной сфере.</w:t>
            </w:r>
          </w:p>
        </w:tc>
      </w:tr>
      <w:tr w:rsidR="00D43660" w:rsidRPr="00BA2E63" w14:paraId="47885CF2" w14:textId="77777777" w:rsidTr="00D43660">
        <w:tc>
          <w:tcPr>
            <w:tcW w:w="1458" w:type="pct"/>
            <w:vMerge/>
            <w:hideMark/>
          </w:tcPr>
          <w:p w14:paraId="7993FDC6"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D7B8ACB"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Виды информации по законодательству Российской Федерации.</w:t>
            </w:r>
          </w:p>
        </w:tc>
      </w:tr>
      <w:tr w:rsidR="00D43660" w:rsidRPr="00BA2E63" w14:paraId="6111F4BC" w14:textId="77777777" w:rsidTr="00D43660">
        <w:tc>
          <w:tcPr>
            <w:tcW w:w="1458" w:type="pct"/>
            <w:vMerge/>
            <w:hideMark/>
          </w:tcPr>
          <w:p w14:paraId="55628987"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042E32C"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Нормы законодательства Российской Федерации, определяющие защиту информации.</w:t>
            </w:r>
          </w:p>
        </w:tc>
      </w:tr>
      <w:tr w:rsidR="00D43660" w:rsidRPr="00BA2E63" w14:paraId="0FBA6FF7" w14:textId="77777777" w:rsidTr="00D43660">
        <w:tc>
          <w:tcPr>
            <w:tcW w:w="1458" w:type="pct"/>
            <w:vMerge/>
            <w:hideMark/>
          </w:tcPr>
          <w:p w14:paraId="08E6C3C4"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7F0E629"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3F408D7C" w14:textId="77777777" w:rsidTr="00D43660">
        <w:tc>
          <w:tcPr>
            <w:tcW w:w="1458" w:type="pct"/>
            <w:vMerge/>
            <w:hideMark/>
          </w:tcPr>
          <w:p w14:paraId="7E660BA0"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BD90278"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с нормативными документами</w:t>
            </w:r>
          </w:p>
        </w:tc>
      </w:tr>
      <w:tr w:rsidR="00D43660" w:rsidRPr="00BA2E63" w14:paraId="193B9B80" w14:textId="77777777" w:rsidTr="00D43660">
        <w:tc>
          <w:tcPr>
            <w:tcW w:w="1458" w:type="pct"/>
            <w:vMerge/>
            <w:hideMark/>
          </w:tcPr>
          <w:p w14:paraId="2A80AA5C"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5145CD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Защита информации, содержащейся в информационных системах общего пользования</w:t>
            </w:r>
          </w:p>
        </w:tc>
      </w:tr>
      <w:tr w:rsidR="00D43660" w:rsidRPr="00BA2E63" w14:paraId="5567A282" w14:textId="77777777" w:rsidTr="00D43660">
        <w:tc>
          <w:tcPr>
            <w:tcW w:w="1458" w:type="pct"/>
            <w:vMerge/>
          </w:tcPr>
          <w:p w14:paraId="1EC931BA"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27857733"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63AB612"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1DF57235" w14:textId="77777777" w:rsidTr="00D43660">
        <w:tc>
          <w:tcPr>
            <w:tcW w:w="1458" w:type="pct"/>
            <w:vMerge w:val="restart"/>
            <w:shd w:val="clear" w:color="auto" w:fill="auto"/>
            <w:hideMark/>
          </w:tcPr>
          <w:p w14:paraId="03D24A7E"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1.4. Правовой режим защиты государственной тайны</w:t>
            </w:r>
          </w:p>
        </w:tc>
        <w:tc>
          <w:tcPr>
            <w:tcW w:w="3542" w:type="pct"/>
            <w:shd w:val="clear" w:color="auto" w:fill="auto"/>
            <w:hideMark/>
          </w:tcPr>
          <w:p w14:paraId="35808184"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D43660" w:rsidRPr="00BA2E63" w14:paraId="1243AB94" w14:textId="77777777" w:rsidTr="00D43660">
        <w:tc>
          <w:tcPr>
            <w:tcW w:w="1458" w:type="pct"/>
            <w:vMerge/>
            <w:hideMark/>
          </w:tcPr>
          <w:p w14:paraId="6C2B1924"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C707BA1"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Государственная тайна как особый вид защищаемой информации. Законодательство Российской Федерации в области защиты государственной тайны.</w:t>
            </w:r>
          </w:p>
        </w:tc>
      </w:tr>
      <w:tr w:rsidR="00D43660" w:rsidRPr="00BA2E63" w14:paraId="70F69052" w14:textId="77777777" w:rsidTr="00D43660">
        <w:tc>
          <w:tcPr>
            <w:tcW w:w="1458" w:type="pct"/>
            <w:vMerge/>
            <w:hideMark/>
          </w:tcPr>
          <w:p w14:paraId="491A094F"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6E3EC8D"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используемые в Законе Российской Федерации «О государственной тайне», и их определения. Степени секретности сведений, составляющих государственную тайну. Отнесение сведений к государственной тайне. Засекречивание и рассекречивание.</w:t>
            </w:r>
          </w:p>
        </w:tc>
      </w:tr>
      <w:tr w:rsidR="00D43660" w:rsidRPr="00BA2E63" w14:paraId="431835F4" w14:textId="77777777" w:rsidTr="00D43660">
        <w:tc>
          <w:tcPr>
            <w:tcW w:w="1458" w:type="pct"/>
            <w:vMerge/>
            <w:hideMark/>
          </w:tcPr>
          <w:p w14:paraId="3E0B9559"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D6D3F09"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Документирование сведений, составляющих государственную тайну. Реквизиты носителей сведений, составляющих государственную тайну.</w:t>
            </w:r>
          </w:p>
        </w:tc>
      </w:tr>
      <w:tr w:rsidR="00D43660" w:rsidRPr="00BA2E63" w14:paraId="79B0B052" w14:textId="77777777" w:rsidTr="00D43660">
        <w:tc>
          <w:tcPr>
            <w:tcW w:w="1458" w:type="pct"/>
            <w:vMerge/>
            <w:hideMark/>
          </w:tcPr>
          <w:p w14:paraId="12DAAAE2"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9DA6063"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Допуск к государственной тайне и доступ к сведениям, составляющим государственную тайну.</w:t>
            </w:r>
          </w:p>
        </w:tc>
      </w:tr>
      <w:tr w:rsidR="00D43660" w:rsidRPr="00BA2E63" w14:paraId="6D22F29F" w14:textId="77777777" w:rsidTr="00D43660">
        <w:tc>
          <w:tcPr>
            <w:tcW w:w="1458" w:type="pct"/>
            <w:vMerge/>
            <w:hideMark/>
          </w:tcPr>
          <w:p w14:paraId="0A692B62"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FB21029"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Органы защиты государственной тайны в Российской Федерации.</w:t>
            </w:r>
          </w:p>
        </w:tc>
      </w:tr>
      <w:tr w:rsidR="00D43660" w:rsidRPr="00BA2E63" w14:paraId="66ABEA1F" w14:textId="77777777" w:rsidTr="00D43660">
        <w:tc>
          <w:tcPr>
            <w:tcW w:w="1458" w:type="pct"/>
            <w:vMerge/>
            <w:hideMark/>
          </w:tcPr>
          <w:p w14:paraId="70C2B62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8D38BED"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Ответственность за нарушения правового режима защиты государственной тайны</w:t>
            </w:r>
          </w:p>
        </w:tc>
      </w:tr>
      <w:tr w:rsidR="00D43660" w:rsidRPr="00BA2E63" w14:paraId="406E5F86" w14:textId="77777777" w:rsidTr="00D43660">
        <w:tc>
          <w:tcPr>
            <w:tcW w:w="1458" w:type="pct"/>
            <w:vMerge/>
          </w:tcPr>
          <w:p w14:paraId="6C419E2C"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2C5DE1F1"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8B19A04"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5A54AE73" w14:textId="77777777" w:rsidTr="00D43660">
        <w:tc>
          <w:tcPr>
            <w:tcW w:w="1458" w:type="pct"/>
            <w:vMerge w:val="restart"/>
            <w:shd w:val="clear" w:color="auto" w:fill="auto"/>
            <w:hideMark/>
          </w:tcPr>
          <w:p w14:paraId="655369E0"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1.5. Правовые режимы защиты конфиденциальной информации</w:t>
            </w:r>
          </w:p>
        </w:tc>
        <w:tc>
          <w:tcPr>
            <w:tcW w:w="3542" w:type="pct"/>
            <w:shd w:val="clear" w:color="auto" w:fill="auto"/>
            <w:hideMark/>
          </w:tcPr>
          <w:p w14:paraId="4C119A2E"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D43660" w:rsidRPr="00BA2E63" w14:paraId="07A110C1" w14:textId="77777777" w:rsidTr="00D43660">
        <w:tc>
          <w:tcPr>
            <w:tcW w:w="1458" w:type="pct"/>
            <w:vMerge/>
            <w:hideMark/>
          </w:tcPr>
          <w:p w14:paraId="7DB56683"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32AAFA5" w14:textId="77777777" w:rsidR="00D43660" w:rsidRPr="00BA2E63" w:rsidRDefault="00D43660" w:rsidP="00704DCE">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Законодательство Российской Федерации в области защиты конфиденциальной информации. Виды конфиденциальной информации по законодательству Российской Федерации. Отнесение сведений к конфиденциальной информации.</w:t>
            </w:r>
          </w:p>
        </w:tc>
      </w:tr>
      <w:tr w:rsidR="00D43660" w:rsidRPr="00BA2E63" w14:paraId="6FD321E4" w14:textId="77777777" w:rsidTr="00D43660">
        <w:tc>
          <w:tcPr>
            <w:tcW w:w="1458" w:type="pct"/>
            <w:vMerge/>
            <w:hideMark/>
          </w:tcPr>
          <w:p w14:paraId="490C7E5A"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F580C0C" w14:textId="77777777" w:rsidR="00D43660" w:rsidRPr="00BA2E63" w:rsidRDefault="00D43660" w:rsidP="00704DCE">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Нормативно-правовое содержание Федерального закона «О персональных данных». Документирование сведений конфиденциального характера. Защита конфиденциальной информации. Ответственность за нарушение режима защиты конфиденциальной информации.</w:t>
            </w:r>
          </w:p>
        </w:tc>
      </w:tr>
      <w:tr w:rsidR="00D43660" w:rsidRPr="00BA2E63" w14:paraId="62B55804" w14:textId="77777777" w:rsidTr="00D43660">
        <w:tc>
          <w:tcPr>
            <w:tcW w:w="1458" w:type="pct"/>
            <w:vMerge/>
            <w:hideMark/>
          </w:tcPr>
          <w:p w14:paraId="11C819A6"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48CA57C"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486D8DBE" w14:textId="77777777" w:rsidTr="00D43660">
        <w:tc>
          <w:tcPr>
            <w:tcW w:w="1458" w:type="pct"/>
            <w:vMerge/>
            <w:hideMark/>
          </w:tcPr>
          <w:p w14:paraId="61FE86B7"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C82FE95"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xml:space="preserve">Разработка базового блока документов для обеспечения информационной безопасности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1.   Составление перечня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2. Составление перечня защищаемых ресурсов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br/>
              <w:t xml:space="preserve">3.   Классификация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p>
        </w:tc>
      </w:tr>
      <w:tr w:rsidR="00D43660" w:rsidRPr="00BA2E63" w14:paraId="71C67B4D" w14:textId="77777777" w:rsidTr="00D43660">
        <w:tc>
          <w:tcPr>
            <w:tcW w:w="1458" w:type="pct"/>
            <w:vMerge/>
          </w:tcPr>
          <w:p w14:paraId="2DE3965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0F0BDCDB"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5246F16"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38DD5394" w14:textId="77777777" w:rsidTr="00D43660">
        <w:tc>
          <w:tcPr>
            <w:tcW w:w="5000" w:type="pct"/>
            <w:gridSpan w:val="2"/>
            <w:shd w:val="clear" w:color="auto" w:fill="auto"/>
            <w:hideMark/>
          </w:tcPr>
          <w:p w14:paraId="667530C8"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Раздел 2. Лицензирование и сертификация в области защиты информации</w:t>
            </w:r>
            <w:r>
              <w:rPr>
                <w:rFonts w:ascii="Times New Roman" w:eastAsia="Times New Roman" w:hAnsi="Times New Roman" w:cs="Times New Roman"/>
                <w:b/>
                <w:bCs/>
                <w:color w:val="000000"/>
                <w:lang w:eastAsia="ru-RU"/>
              </w:rPr>
              <w:t xml:space="preserve"> (30 часов)</w:t>
            </w:r>
          </w:p>
        </w:tc>
      </w:tr>
      <w:tr w:rsidR="00D43660" w:rsidRPr="00BA2E63" w14:paraId="01172E51" w14:textId="77777777" w:rsidTr="00D43660">
        <w:tc>
          <w:tcPr>
            <w:tcW w:w="1458" w:type="pct"/>
            <w:vMerge w:val="restart"/>
            <w:shd w:val="clear" w:color="auto" w:fill="auto"/>
            <w:hideMark/>
          </w:tcPr>
          <w:p w14:paraId="1DDC3653"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2.1. Лицензирование деятельности в области защиты информации</w:t>
            </w:r>
          </w:p>
        </w:tc>
        <w:tc>
          <w:tcPr>
            <w:tcW w:w="3542" w:type="pct"/>
            <w:shd w:val="clear" w:color="auto" w:fill="auto"/>
            <w:hideMark/>
          </w:tcPr>
          <w:p w14:paraId="241CD4A9"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D43660" w:rsidRPr="00BA2E63" w14:paraId="5DEBE567" w14:textId="77777777" w:rsidTr="00D43660">
        <w:tc>
          <w:tcPr>
            <w:tcW w:w="1458" w:type="pct"/>
            <w:vMerge/>
            <w:hideMark/>
          </w:tcPr>
          <w:p w14:paraId="71588182"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B6D5F3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в области лицензирования и их определения. Нормативные правовые акты, регламентирующие лицензирование деятельности в области защиты информации. Виды деятельности в области защиты информации, подлежащие лицензированию. Участники лицензионных отношений в области защиты информации. Порядок получения лицензий на деятельность в области защиты информации.</w:t>
            </w:r>
          </w:p>
        </w:tc>
      </w:tr>
      <w:tr w:rsidR="00D43660" w:rsidRPr="00BA2E63" w14:paraId="2D48FA33" w14:textId="77777777" w:rsidTr="00D43660">
        <w:tc>
          <w:tcPr>
            <w:tcW w:w="1458" w:type="pct"/>
            <w:vMerge/>
            <w:hideMark/>
          </w:tcPr>
          <w:p w14:paraId="3DCC8173"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98EFB3B"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3EA6B320" w14:textId="77777777" w:rsidTr="00D43660">
        <w:tc>
          <w:tcPr>
            <w:tcW w:w="1458" w:type="pct"/>
            <w:vMerge/>
            <w:hideMark/>
          </w:tcPr>
          <w:p w14:paraId="63B3425A"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F057000"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получению лицензии</w:t>
            </w:r>
          </w:p>
        </w:tc>
      </w:tr>
      <w:tr w:rsidR="00D43660" w:rsidRPr="00BA2E63" w14:paraId="60E884F2" w14:textId="77777777" w:rsidTr="00D43660">
        <w:tc>
          <w:tcPr>
            <w:tcW w:w="1458" w:type="pct"/>
            <w:vMerge/>
          </w:tcPr>
          <w:p w14:paraId="1C32A7AC"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5E572B2D"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120584E"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418985FB" w14:textId="77777777" w:rsidTr="00D43660">
        <w:tc>
          <w:tcPr>
            <w:tcW w:w="1458" w:type="pct"/>
            <w:vMerge w:val="restart"/>
            <w:shd w:val="clear" w:color="auto" w:fill="auto"/>
            <w:hideMark/>
          </w:tcPr>
          <w:p w14:paraId="5341253C"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2.2. Сертификация и аттестация по требованиям безопасности информации</w:t>
            </w:r>
          </w:p>
        </w:tc>
        <w:tc>
          <w:tcPr>
            <w:tcW w:w="3542" w:type="pct"/>
            <w:shd w:val="clear" w:color="auto" w:fill="auto"/>
            <w:hideMark/>
          </w:tcPr>
          <w:p w14:paraId="053E492A"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D43660" w:rsidRPr="00BA2E63" w14:paraId="53AD145B" w14:textId="77777777" w:rsidTr="00D43660">
        <w:tc>
          <w:tcPr>
            <w:tcW w:w="1458" w:type="pct"/>
            <w:vMerge/>
            <w:hideMark/>
          </w:tcPr>
          <w:p w14:paraId="53E5D117"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2933034"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Аттестация объектов информатизации по требованиям безопасности информации. Основные понятия в области аттестации по требованиям безопасности информации и их определения. Системы сертификации средств защиты информации по требованиям безопасности информации</w:t>
            </w:r>
          </w:p>
        </w:tc>
      </w:tr>
      <w:tr w:rsidR="00D43660" w:rsidRPr="00BA2E63" w14:paraId="7A642A3C" w14:textId="77777777" w:rsidTr="00D43660">
        <w:tc>
          <w:tcPr>
            <w:tcW w:w="1458" w:type="pct"/>
            <w:vMerge/>
            <w:hideMark/>
          </w:tcPr>
          <w:p w14:paraId="31F2BC41"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82CD13F"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5A56FD8D" w14:textId="77777777" w:rsidTr="00D43660">
        <w:tc>
          <w:tcPr>
            <w:tcW w:w="1458" w:type="pct"/>
            <w:vMerge/>
            <w:hideMark/>
          </w:tcPr>
          <w:p w14:paraId="6FB54385"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7EC2BB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сертификации</w:t>
            </w:r>
          </w:p>
        </w:tc>
      </w:tr>
      <w:tr w:rsidR="00D43660" w:rsidRPr="00BA2E63" w14:paraId="3E7C7C8C" w14:textId="77777777" w:rsidTr="00D43660">
        <w:tc>
          <w:tcPr>
            <w:tcW w:w="1458" w:type="pct"/>
            <w:vMerge/>
            <w:hideMark/>
          </w:tcPr>
          <w:p w14:paraId="5649E8C8"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C742356"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аттестации объектов информатизации</w:t>
            </w:r>
          </w:p>
        </w:tc>
      </w:tr>
      <w:tr w:rsidR="00D43660" w:rsidRPr="00BA2E63" w14:paraId="28C2979E" w14:textId="77777777" w:rsidTr="00D43660">
        <w:tc>
          <w:tcPr>
            <w:tcW w:w="1458" w:type="pct"/>
            <w:vMerge/>
          </w:tcPr>
          <w:p w14:paraId="48C2ECB0"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78FEF001"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74A4EEC"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31A3A9A4" w14:textId="77777777" w:rsidTr="00D43660">
        <w:tc>
          <w:tcPr>
            <w:tcW w:w="5000" w:type="pct"/>
            <w:gridSpan w:val="2"/>
            <w:shd w:val="clear" w:color="auto" w:fill="auto"/>
            <w:hideMark/>
          </w:tcPr>
          <w:p w14:paraId="4C3F40BE"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Раздел 3. Организационное обеспечение информационной безопасности</w:t>
            </w:r>
            <w:r>
              <w:rPr>
                <w:rFonts w:ascii="Times New Roman" w:eastAsia="Times New Roman" w:hAnsi="Times New Roman" w:cs="Times New Roman"/>
                <w:b/>
                <w:bCs/>
                <w:color w:val="000000"/>
                <w:lang w:eastAsia="ru-RU"/>
              </w:rPr>
              <w:t xml:space="preserve"> (30 часов)</w:t>
            </w:r>
          </w:p>
        </w:tc>
      </w:tr>
      <w:tr w:rsidR="00D43660" w:rsidRPr="00BA2E63" w14:paraId="6BE1FFA1" w14:textId="77777777" w:rsidTr="00D43660">
        <w:tc>
          <w:tcPr>
            <w:tcW w:w="1458" w:type="pct"/>
            <w:vMerge w:val="restart"/>
            <w:shd w:val="clear" w:color="auto" w:fill="auto"/>
            <w:hideMark/>
          </w:tcPr>
          <w:p w14:paraId="6EAFD2A4"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 xml:space="preserve">Тема 3.1. Допуск лиц и сотрудников к сведениям, составляющим </w:t>
            </w:r>
            <w:r w:rsidRPr="008D71AA">
              <w:rPr>
                <w:rFonts w:ascii="Times New Roman" w:eastAsia="Times New Roman" w:hAnsi="Times New Roman" w:cs="Times New Roman"/>
                <w:b/>
                <w:bCs/>
                <w:color w:val="000000"/>
                <w:lang w:eastAsia="ru-RU"/>
              </w:rPr>
              <w:lastRenderedPageBreak/>
              <w:t>государственную тайну и конфиденциальную информацию</w:t>
            </w:r>
          </w:p>
        </w:tc>
        <w:tc>
          <w:tcPr>
            <w:tcW w:w="3542" w:type="pct"/>
            <w:shd w:val="clear" w:color="auto" w:fill="auto"/>
            <w:hideMark/>
          </w:tcPr>
          <w:p w14:paraId="6A30C427"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lastRenderedPageBreak/>
              <w:t>Содержание</w:t>
            </w:r>
          </w:p>
        </w:tc>
      </w:tr>
      <w:tr w:rsidR="00D43660" w:rsidRPr="00BA2E63" w14:paraId="00E16EFD" w14:textId="77777777" w:rsidTr="00D43660">
        <w:tc>
          <w:tcPr>
            <w:tcW w:w="1458" w:type="pct"/>
            <w:vMerge/>
            <w:hideMark/>
          </w:tcPr>
          <w:p w14:paraId="5818C02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891150D"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Особенности подбора персонала на должности, связанные с работой с конфиденциальной информацией. Должности, составляющие с точки зрения защиты информации</w:t>
            </w:r>
          </w:p>
        </w:tc>
      </w:tr>
      <w:tr w:rsidR="00D43660" w:rsidRPr="00BA2E63" w14:paraId="4486DEBB" w14:textId="77777777" w:rsidTr="00D43660">
        <w:tc>
          <w:tcPr>
            <w:tcW w:w="1458" w:type="pct"/>
            <w:vMerge/>
            <w:hideMark/>
          </w:tcPr>
          <w:p w14:paraId="636B9C86"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260BEDC"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«допуск». Формы допусков, их назначение и классификация. Номенклатура должностей работников, подлежащих оформлению на допуск и порядок ее составления, утверждения.</w:t>
            </w:r>
          </w:p>
        </w:tc>
      </w:tr>
      <w:tr w:rsidR="00D43660" w:rsidRPr="00BA2E63" w14:paraId="31D1ED44" w14:textId="77777777" w:rsidTr="00D43660">
        <w:trPr>
          <w:trHeight w:val="58"/>
        </w:trPr>
        <w:tc>
          <w:tcPr>
            <w:tcW w:w="1458" w:type="pct"/>
            <w:vMerge/>
            <w:hideMark/>
          </w:tcPr>
          <w:p w14:paraId="051B797D"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A1063D1"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по обучению персонала, допускаемому к конфиденциальной информации «группы риска».</w:t>
            </w:r>
          </w:p>
        </w:tc>
      </w:tr>
      <w:tr w:rsidR="00D43660" w:rsidRPr="00BA2E63" w14:paraId="76C6DF3F" w14:textId="77777777" w:rsidTr="00D43660">
        <w:tc>
          <w:tcPr>
            <w:tcW w:w="1458" w:type="pct"/>
            <w:vMerge/>
          </w:tcPr>
          <w:p w14:paraId="5D882736"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4B5536D5"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2558A8"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352F3864" w14:textId="77777777" w:rsidTr="00D43660">
        <w:tc>
          <w:tcPr>
            <w:tcW w:w="1458" w:type="pct"/>
            <w:vMerge w:val="restart"/>
            <w:shd w:val="clear" w:color="auto" w:fill="auto"/>
            <w:hideMark/>
          </w:tcPr>
          <w:p w14:paraId="466F7942"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3.2. Организация пропускного и внутриобъектового режимов</w:t>
            </w:r>
          </w:p>
        </w:tc>
        <w:tc>
          <w:tcPr>
            <w:tcW w:w="3542" w:type="pct"/>
            <w:shd w:val="clear" w:color="auto" w:fill="auto"/>
            <w:hideMark/>
          </w:tcPr>
          <w:p w14:paraId="3D8BBF1B"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D43660" w:rsidRPr="00BA2E63" w14:paraId="2DFD5AD8" w14:textId="77777777" w:rsidTr="00D43660">
        <w:tc>
          <w:tcPr>
            <w:tcW w:w="1458" w:type="pct"/>
            <w:vMerge/>
            <w:hideMark/>
          </w:tcPr>
          <w:p w14:paraId="6F93160A"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8C162E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«охрана». Организация охраны территории, зданий, помещений и персонала. Цели и задачи охраны. Объекты охраны. Виды и способы охраны. Понятие пропускного режима. Цели и задачи пропускного режима. Организация пропускного режима. Основные положения инструкции об организации пропускного режима и работе бюро пропусков. Понятие пропуска. Понятие внутриобъектового режима. Общие требования внутриобъектового режима</w:t>
            </w:r>
          </w:p>
        </w:tc>
      </w:tr>
      <w:tr w:rsidR="00D43660" w:rsidRPr="00BA2E63" w14:paraId="686588FA" w14:textId="77777777" w:rsidTr="00D43660">
        <w:tc>
          <w:tcPr>
            <w:tcW w:w="1458" w:type="pct"/>
            <w:vMerge/>
            <w:hideMark/>
          </w:tcPr>
          <w:p w14:paraId="6B92D939"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BA447DB"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Требования к помещениям, в которых ведутся работы с конфиденциальной информацией, конфиденциальные переговоры.</w:t>
            </w:r>
          </w:p>
        </w:tc>
      </w:tr>
      <w:tr w:rsidR="00D43660" w:rsidRPr="00BA2E63" w14:paraId="2CA9F5B0" w14:textId="77777777" w:rsidTr="00D43660">
        <w:tc>
          <w:tcPr>
            <w:tcW w:w="1458" w:type="pct"/>
            <w:vMerge/>
          </w:tcPr>
          <w:p w14:paraId="1A44D8B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5E3B45B7"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2EE57C5"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7510A2DB" w14:textId="77777777" w:rsidTr="00D43660">
        <w:tc>
          <w:tcPr>
            <w:tcW w:w="1458" w:type="pct"/>
            <w:vMerge w:val="restart"/>
            <w:shd w:val="clear" w:color="auto" w:fill="auto"/>
            <w:hideMark/>
          </w:tcPr>
          <w:p w14:paraId="0F43219B"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3.3. Организация ремонтного обслуживания аппаратуры и средств защиты</w:t>
            </w:r>
          </w:p>
        </w:tc>
        <w:tc>
          <w:tcPr>
            <w:tcW w:w="3542" w:type="pct"/>
            <w:shd w:val="clear" w:color="auto" w:fill="auto"/>
            <w:hideMark/>
          </w:tcPr>
          <w:p w14:paraId="1D6CE16C"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D43660" w:rsidRPr="00BA2E63" w14:paraId="51CDB2AC" w14:textId="77777777" w:rsidTr="00D43660">
        <w:tc>
          <w:tcPr>
            <w:tcW w:w="1458" w:type="pct"/>
            <w:vMerge/>
            <w:hideMark/>
          </w:tcPr>
          <w:p w14:paraId="1A44955C"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422B02E"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Изъятие компьютерной техники и носителей информации. Инструкция изъятия компьютерной техники.</w:t>
            </w:r>
          </w:p>
        </w:tc>
      </w:tr>
      <w:tr w:rsidR="00D43660" w:rsidRPr="00BA2E63" w14:paraId="4F2C0781" w14:textId="77777777" w:rsidTr="00D43660">
        <w:tc>
          <w:tcPr>
            <w:tcW w:w="1458" w:type="pct"/>
            <w:vMerge/>
            <w:hideMark/>
          </w:tcPr>
          <w:p w14:paraId="5B4C41C8"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7847292"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Исследование компьютерной техники и носителей информации. Оформление результатов исследования</w:t>
            </w:r>
          </w:p>
        </w:tc>
      </w:tr>
      <w:tr w:rsidR="00D43660" w:rsidRPr="00BA2E63" w14:paraId="048B28BF" w14:textId="77777777" w:rsidTr="00D43660">
        <w:tc>
          <w:tcPr>
            <w:tcW w:w="1458" w:type="pct"/>
            <w:vMerge/>
          </w:tcPr>
          <w:p w14:paraId="6728D01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23C47965"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371EC83"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423835AC" w14:textId="77777777" w:rsidTr="00D43660">
        <w:tc>
          <w:tcPr>
            <w:tcW w:w="5000" w:type="pct"/>
            <w:gridSpan w:val="2"/>
            <w:shd w:val="clear" w:color="auto" w:fill="auto"/>
            <w:hideMark/>
          </w:tcPr>
          <w:p w14:paraId="69A6E1FA" w14:textId="77777777" w:rsidR="00D43660" w:rsidRPr="00451436" w:rsidRDefault="00D43660" w:rsidP="00704DCE">
            <w:pPr>
              <w:rPr>
                <w:rFonts w:ascii="Times New Roman" w:eastAsia="Times New Roman" w:hAnsi="Times New Roman" w:cs="Times New Roman"/>
                <w:b/>
                <w:bCs/>
                <w:color w:val="000000"/>
                <w:lang w:eastAsia="ru-RU"/>
              </w:rPr>
            </w:pPr>
            <w:r w:rsidRPr="00451436">
              <w:rPr>
                <w:rFonts w:ascii="Times New Roman" w:eastAsia="Times New Roman" w:hAnsi="Times New Roman" w:cs="Times New Roman"/>
                <w:b/>
                <w:bCs/>
                <w:color w:val="000000"/>
                <w:lang w:eastAsia="ru-RU"/>
              </w:rPr>
              <w:t>Раздел 4. Основы трудового права</w:t>
            </w:r>
            <w:r>
              <w:rPr>
                <w:rFonts w:ascii="Times New Roman" w:eastAsia="Times New Roman" w:hAnsi="Times New Roman" w:cs="Times New Roman"/>
                <w:b/>
                <w:bCs/>
                <w:color w:val="000000"/>
                <w:lang w:eastAsia="ru-RU"/>
              </w:rPr>
              <w:t xml:space="preserve"> (12 часов)</w:t>
            </w:r>
          </w:p>
        </w:tc>
      </w:tr>
      <w:tr w:rsidR="00D43660" w:rsidRPr="00BA2E63" w14:paraId="7B6BD42D" w14:textId="77777777" w:rsidTr="00D43660">
        <w:tc>
          <w:tcPr>
            <w:tcW w:w="1458" w:type="pct"/>
            <w:vMerge w:val="restart"/>
            <w:shd w:val="clear" w:color="auto" w:fill="auto"/>
            <w:hideMark/>
          </w:tcPr>
          <w:p w14:paraId="016FD903"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4.1. Законодательные и нормативные правовые акты, регламентирующие трудовые правоотношения.</w:t>
            </w:r>
          </w:p>
        </w:tc>
        <w:tc>
          <w:tcPr>
            <w:tcW w:w="3542" w:type="pct"/>
            <w:shd w:val="clear" w:color="auto" w:fill="auto"/>
            <w:hideMark/>
          </w:tcPr>
          <w:p w14:paraId="3AE4ED2E"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val="en-US" w:eastAsia="ru-RU"/>
              </w:rPr>
              <w:t>Содержание</w:t>
            </w:r>
          </w:p>
        </w:tc>
      </w:tr>
      <w:tr w:rsidR="00D43660" w:rsidRPr="00BA2E63" w14:paraId="18968952" w14:textId="77777777" w:rsidTr="00D43660">
        <w:tc>
          <w:tcPr>
            <w:tcW w:w="1458" w:type="pct"/>
            <w:vMerge/>
            <w:hideMark/>
          </w:tcPr>
          <w:p w14:paraId="72B7BF2D"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E2E12DE"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Законодательные и нормативные правовые акты, регламентирующие трудовые правоотношения.</w:t>
            </w:r>
          </w:p>
        </w:tc>
      </w:tr>
      <w:tr w:rsidR="00D43660" w:rsidRPr="00BA2E63" w14:paraId="63C4D9B0" w14:textId="77777777" w:rsidTr="00D43660">
        <w:tc>
          <w:tcPr>
            <w:tcW w:w="1458" w:type="pct"/>
            <w:vMerge/>
            <w:hideMark/>
          </w:tcPr>
          <w:p w14:paraId="621ECAE1"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25A0D80"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стороны и содержание трудового договора. Виды трудовых договоров. Заключения трудового договора.</w:t>
            </w:r>
          </w:p>
        </w:tc>
      </w:tr>
      <w:tr w:rsidR="00D43660" w:rsidRPr="00BA2E63" w14:paraId="1EA7CC33" w14:textId="77777777" w:rsidTr="00D43660">
        <w:tc>
          <w:tcPr>
            <w:tcW w:w="1458" w:type="pct"/>
            <w:vMerge/>
            <w:hideMark/>
          </w:tcPr>
          <w:p w14:paraId="11E02E40"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05B03A5"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Испытательный срок. Правовые гарантии в области оплаты труда.</w:t>
            </w:r>
          </w:p>
        </w:tc>
      </w:tr>
      <w:tr w:rsidR="00D43660" w:rsidRPr="00BA2E63" w14:paraId="4EAB8BF1" w14:textId="77777777" w:rsidTr="00D43660">
        <w:tc>
          <w:tcPr>
            <w:tcW w:w="1458" w:type="pct"/>
            <w:vMerge/>
            <w:hideMark/>
          </w:tcPr>
          <w:p w14:paraId="265192A7"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273C725"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6D03FAAA" w14:textId="77777777" w:rsidTr="00D43660">
        <w:tc>
          <w:tcPr>
            <w:tcW w:w="1458" w:type="pct"/>
            <w:vMerge/>
            <w:hideMark/>
          </w:tcPr>
          <w:p w14:paraId="26246A8E"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E18806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Составление трудового договора сотрудника службы информационной безопасности</w:t>
            </w:r>
          </w:p>
        </w:tc>
      </w:tr>
      <w:tr w:rsidR="00D43660" w:rsidRPr="00BA2E63" w14:paraId="1D461364" w14:textId="77777777" w:rsidTr="00D43660">
        <w:tc>
          <w:tcPr>
            <w:tcW w:w="1458" w:type="pct"/>
            <w:vMerge/>
          </w:tcPr>
          <w:p w14:paraId="4CB42B84"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36F64630"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0EF741C"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778D73FE" w14:textId="77777777" w:rsidTr="00D43660">
        <w:tc>
          <w:tcPr>
            <w:tcW w:w="5000" w:type="pct"/>
            <w:gridSpan w:val="2"/>
            <w:shd w:val="clear" w:color="auto" w:fill="auto"/>
            <w:hideMark/>
          </w:tcPr>
          <w:p w14:paraId="2462A62B"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lang w:eastAsia="ru-RU"/>
              </w:rPr>
              <w:t xml:space="preserve">Промежуточная аттестация </w:t>
            </w:r>
          </w:p>
        </w:tc>
      </w:tr>
      <w:tr w:rsidR="00D43660" w:rsidRPr="00BA2E63" w14:paraId="29D15758" w14:textId="77777777" w:rsidTr="00D43660">
        <w:tc>
          <w:tcPr>
            <w:tcW w:w="5000" w:type="pct"/>
            <w:gridSpan w:val="2"/>
            <w:shd w:val="clear" w:color="auto" w:fill="auto"/>
            <w:hideMark/>
          </w:tcPr>
          <w:p w14:paraId="08A7D635" w14:textId="77777777" w:rsidR="00D43660" w:rsidRPr="00BA2E63" w:rsidRDefault="00D43660"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98 часов</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534" w:name="_Toc158389465"/>
      <w:bookmarkStart w:id="535" w:name="_Toc158393569"/>
      <w:bookmarkStart w:id="536"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534"/>
      <w:bookmarkEnd w:id="535"/>
      <w:bookmarkEnd w:id="536"/>
    </w:p>
    <w:p w14:paraId="44E05060" w14:textId="77777777" w:rsidR="001E7D1C" w:rsidRPr="00037760" w:rsidRDefault="001E7D1C" w:rsidP="001E7D1C">
      <w:pPr>
        <w:pStyle w:val="114"/>
        <w:rPr>
          <w:rFonts w:ascii="Times New Roman" w:hAnsi="Times New Roman"/>
        </w:rPr>
      </w:pPr>
      <w:bookmarkStart w:id="537" w:name="_Toc158389466"/>
      <w:bookmarkStart w:id="538" w:name="_Toc158393570"/>
      <w:bookmarkStart w:id="539" w:name="_Toc158398027"/>
      <w:r w:rsidRPr="00037760">
        <w:rPr>
          <w:rFonts w:ascii="Times New Roman" w:hAnsi="Times New Roman"/>
        </w:rPr>
        <w:t>3.1. Материально-техническое обеспечение</w:t>
      </w:r>
      <w:bookmarkEnd w:id="537"/>
      <w:bookmarkEnd w:id="538"/>
      <w:bookmarkEnd w:id="539"/>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540" w:name="_Toc158389467"/>
      <w:bookmarkStart w:id="541" w:name="_Toc158393571"/>
      <w:bookmarkStart w:id="542" w:name="_Toc158398028"/>
      <w:r w:rsidRPr="00037760">
        <w:rPr>
          <w:rFonts w:ascii="Times New Roman" w:hAnsi="Times New Roman"/>
        </w:rPr>
        <w:t>3.2. Учебно-методическое обеспечение</w:t>
      </w:r>
      <w:bookmarkEnd w:id="540"/>
      <w:bookmarkEnd w:id="541"/>
      <w:bookmarkEnd w:id="542"/>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3E51AC2D" w14:textId="361BCD0A" w:rsidR="00C0076B" w:rsidRPr="00C0076B" w:rsidRDefault="00C0076B" w:rsidP="009E11A4">
      <w:pPr>
        <w:pStyle w:val="a4"/>
        <w:numPr>
          <w:ilvl w:val="0"/>
          <w:numId w:val="24"/>
        </w:numPr>
        <w:spacing w:line="276" w:lineRule="auto"/>
        <w:ind w:left="0" w:firstLine="709"/>
        <w:jc w:val="both"/>
        <w:rPr>
          <w:rFonts w:ascii="Times New Roman" w:hAnsi="Times New Roman" w:cs="Times New Roman"/>
          <w:sz w:val="24"/>
          <w:szCs w:val="24"/>
        </w:rPr>
      </w:pPr>
      <w:bookmarkStart w:id="543" w:name="_Toc158389468"/>
      <w:bookmarkStart w:id="544" w:name="_Toc158393572"/>
      <w:bookmarkStart w:id="545" w:name="_Toc158398029"/>
      <w:r w:rsidRPr="00C0076B">
        <w:rPr>
          <w:rFonts w:ascii="Times New Roman" w:hAnsi="Times New Roman" w:cs="Times New Roman"/>
          <w:sz w:val="24"/>
          <w:szCs w:val="24"/>
        </w:rPr>
        <w:t xml:space="preserve">Хабибулин, А. Г. Правовое обеспечение профессиональной деятельности: учебник / А.Г. Хабибулин, К.Р. </w:t>
      </w:r>
      <w:proofErr w:type="spellStart"/>
      <w:r w:rsidRPr="00C0076B">
        <w:rPr>
          <w:rFonts w:ascii="Times New Roman" w:hAnsi="Times New Roman" w:cs="Times New Roman"/>
          <w:sz w:val="24"/>
          <w:szCs w:val="24"/>
        </w:rPr>
        <w:t>Мурсалимов</w:t>
      </w:r>
      <w:proofErr w:type="spellEnd"/>
      <w:r w:rsidRPr="00C0076B">
        <w:rPr>
          <w:rFonts w:ascii="Times New Roman" w:hAnsi="Times New Roman" w:cs="Times New Roman"/>
          <w:sz w:val="24"/>
          <w:szCs w:val="24"/>
        </w:rPr>
        <w:t xml:space="preserve">. — 2-е изд., </w:t>
      </w:r>
      <w:proofErr w:type="spellStart"/>
      <w:r w:rsidRPr="00C0076B">
        <w:rPr>
          <w:rFonts w:ascii="Times New Roman" w:hAnsi="Times New Roman" w:cs="Times New Roman"/>
          <w:sz w:val="24"/>
          <w:szCs w:val="24"/>
        </w:rPr>
        <w:t>перераб</w:t>
      </w:r>
      <w:proofErr w:type="spellEnd"/>
      <w:proofErr w:type="gramStart"/>
      <w:r w:rsidRPr="00C0076B">
        <w:rPr>
          <w:rFonts w:ascii="Times New Roman" w:hAnsi="Times New Roman" w:cs="Times New Roman"/>
          <w:sz w:val="24"/>
          <w:szCs w:val="24"/>
        </w:rPr>
        <w:t>.</w:t>
      </w:r>
      <w:proofErr w:type="gramEnd"/>
      <w:r w:rsidRPr="00C0076B">
        <w:rPr>
          <w:rFonts w:ascii="Times New Roman" w:hAnsi="Times New Roman" w:cs="Times New Roman"/>
          <w:sz w:val="24"/>
          <w:szCs w:val="24"/>
        </w:rPr>
        <w:t xml:space="preserve"> и доп. — Москва: ФОРУМ: ИНФРА-М, 2023. — 364 с. — (Среднее профессиональное образование). - ISBN 978-5-8199-0874-7. - Текст: электронный. - URL: https://znanium.com/catalog/product/1865357</w:t>
      </w:r>
    </w:p>
    <w:p w14:paraId="268AF656" w14:textId="77777777" w:rsidR="00171C55" w:rsidRPr="00F6355E" w:rsidRDefault="00171C55" w:rsidP="00171C55">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543"/>
      <w:bookmarkEnd w:id="544"/>
      <w:bookmarkEnd w:id="54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8E348F" w14:paraId="2086A50B" w14:textId="77777777" w:rsidTr="005A10EF">
        <w:trPr>
          <w:trHeight w:val="20"/>
        </w:trPr>
        <w:tc>
          <w:tcPr>
            <w:tcW w:w="1498" w:type="pct"/>
            <w:vAlign w:val="center"/>
          </w:tcPr>
          <w:p w14:paraId="69488B74" w14:textId="77777777" w:rsidR="001E7D1C" w:rsidRPr="008E348F" w:rsidRDefault="001E7D1C" w:rsidP="000E67E5">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8E348F" w:rsidRDefault="001E7D1C" w:rsidP="000E67E5">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8E348F" w:rsidRDefault="001E7D1C" w:rsidP="000E67E5">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Методы оценки</w:t>
            </w:r>
          </w:p>
        </w:tc>
      </w:tr>
      <w:tr w:rsidR="005A10EF" w:rsidRPr="008E348F" w14:paraId="30189177" w14:textId="77777777" w:rsidTr="005A10EF">
        <w:trPr>
          <w:trHeight w:val="20"/>
        </w:trPr>
        <w:tc>
          <w:tcPr>
            <w:tcW w:w="1498" w:type="pct"/>
          </w:tcPr>
          <w:p w14:paraId="65B84A7B" w14:textId="77777777" w:rsidR="005A10EF" w:rsidRPr="008E348F" w:rsidRDefault="005A10EF" w:rsidP="008E348F">
            <w:pPr>
              <w:pStyle w:val="TableParagraph"/>
              <w:spacing w:line="276" w:lineRule="auto"/>
              <w:jc w:val="both"/>
              <w:rPr>
                <w:sz w:val="24"/>
                <w:szCs w:val="24"/>
              </w:rPr>
            </w:pPr>
            <w:r w:rsidRPr="008E348F">
              <w:rPr>
                <w:sz w:val="24"/>
                <w:szCs w:val="24"/>
              </w:rPr>
              <w:t>Знает:</w:t>
            </w:r>
          </w:p>
          <w:p w14:paraId="6A0E49EA" w14:textId="77777777" w:rsidR="005A10EF" w:rsidRPr="008E348F" w:rsidRDefault="005A10EF" w:rsidP="008E348F">
            <w:pPr>
              <w:pStyle w:val="TableParagraph"/>
              <w:spacing w:line="276" w:lineRule="auto"/>
              <w:jc w:val="both"/>
              <w:rPr>
                <w:sz w:val="24"/>
                <w:szCs w:val="24"/>
              </w:rPr>
            </w:pPr>
            <w:r w:rsidRPr="008E348F">
              <w:rPr>
                <w:sz w:val="24"/>
                <w:szCs w:val="24"/>
              </w:rPr>
              <w:t>основные нормативные правовые акты в</w:t>
            </w:r>
            <w:r w:rsidRPr="008E348F">
              <w:rPr>
                <w:spacing w:val="1"/>
                <w:sz w:val="24"/>
                <w:szCs w:val="24"/>
              </w:rPr>
              <w:t xml:space="preserve"> </w:t>
            </w:r>
            <w:r w:rsidRPr="008E348F">
              <w:rPr>
                <w:sz w:val="24"/>
                <w:szCs w:val="24"/>
              </w:rPr>
              <w:t>области информационной безопасности и</w:t>
            </w:r>
            <w:r w:rsidRPr="008E348F">
              <w:rPr>
                <w:spacing w:val="1"/>
                <w:sz w:val="24"/>
                <w:szCs w:val="24"/>
              </w:rPr>
              <w:t xml:space="preserve"> </w:t>
            </w:r>
            <w:r w:rsidRPr="008E348F">
              <w:rPr>
                <w:sz w:val="24"/>
                <w:szCs w:val="24"/>
              </w:rPr>
              <w:t>защиты</w:t>
            </w:r>
            <w:r w:rsidRPr="008E348F">
              <w:rPr>
                <w:spacing w:val="1"/>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а</w:t>
            </w:r>
            <w:r w:rsidRPr="008E348F">
              <w:rPr>
                <w:spacing w:val="1"/>
                <w:sz w:val="24"/>
                <w:szCs w:val="24"/>
              </w:rPr>
              <w:t xml:space="preserve"> </w:t>
            </w:r>
            <w:r w:rsidRPr="008E348F">
              <w:rPr>
                <w:sz w:val="24"/>
                <w:szCs w:val="24"/>
              </w:rPr>
              <w:t>также</w:t>
            </w:r>
            <w:r w:rsidRPr="008E348F">
              <w:rPr>
                <w:spacing w:val="1"/>
                <w:sz w:val="24"/>
                <w:szCs w:val="24"/>
              </w:rPr>
              <w:t xml:space="preserve"> </w:t>
            </w:r>
            <w:r w:rsidRPr="008E348F">
              <w:rPr>
                <w:sz w:val="24"/>
                <w:szCs w:val="24"/>
              </w:rPr>
              <w:t>нормативные</w:t>
            </w:r>
            <w:r w:rsidRPr="008E348F">
              <w:rPr>
                <w:spacing w:val="1"/>
                <w:sz w:val="24"/>
                <w:szCs w:val="24"/>
              </w:rPr>
              <w:t xml:space="preserve"> </w:t>
            </w:r>
            <w:r w:rsidRPr="008E348F">
              <w:rPr>
                <w:sz w:val="24"/>
                <w:szCs w:val="24"/>
              </w:rPr>
              <w:t>методические</w:t>
            </w:r>
            <w:r w:rsidRPr="008E348F">
              <w:rPr>
                <w:spacing w:val="1"/>
                <w:sz w:val="24"/>
                <w:szCs w:val="24"/>
              </w:rPr>
              <w:t xml:space="preserve"> </w:t>
            </w:r>
            <w:r w:rsidRPr="008E348F">
              <w:rPr>
                <w:sz w:val="24"/>
                <w:szCs w:val="24"/>
              </w:rPr>
              <w:t>документы</w:t>
            </w:r>
            <w:r w:rsidRPr="008E348F">
              <w:rPr>
                <w:spacing w:val="1"/>
                <w:sz w:val="24"/>
                <w:szCs w:val="24"/>
              </w:rPr>
              <w:t xml:space="preserve"> </w:t>
            </w:r>
            <w:r w:rsidRPr="008E348F">
              <w:rPr>
                <w:sz w:val="24"/>
                <w:szCs w:val="24"/>
              </w:rPr>
              <w:t>Федеральной службы безопасности Российской Федерации, Федеральной службы по техническому и</w:t>
            </w:r>
            <w:r w:rsidRPr="008E348F">
              <w:rPr>
                <w:spacing w:val="1"/>
                <w:sz w:val="24"/>
                <w:szCs w:val="24"/>
              </w:rPr>
              <w:t xml:space="preserve"> </w:t>
            </w:r>
            <w:r w:rsidRPr="008E348F">
              <w:rPr>
                <w:sz w:val="24"/>
                <w:szCs w:val="24"/>
              </w:rPr>
              <w:t>экспортному контролю в</w:t>
            </w:r>
            <w:r w:rsidRPr="008E348F">
              <w:rPr>
                <w:spacing w:val="1"/>
                <w:sz w:val="24"/>
                <w:szCs w:val="24"/>
              </w:rPr>
              <w:t xml:space="preserve"> </w:t>
            </w:r>
            <w:r w:rsidRPr="008E348F">
              <w:rPr>
                <w:sz w:val="24"/>
                <w:szCs w:val="24"/>
              </w:rPr>
              <w:t>данной</w:t>
            </w:r>
            <w:r w:rsidRPr="008E348F">
              <w:rPr>
                <w:spacing w:val="-7"/>
                <w:sz w:val="24"/>
                <w:szCs w:val="24"/>
              </w:rPr>
              <w:t xml:space="preserve"> </w:t>
            </w:r>
            <w:r w:rsidRPr="008E348F">
              <w:rPr>
                <w:sz w:val="24"/>
                <w:szCs w:val="24"/>
              </w:rPr>
              <w:t>области;</w:t>
            </w:r>
          </w:p>
          <w:p w14:paraId="2E54C87D" w14:textId="4136922A" w:rsidR="005A10EF" w:rsidRPr="008E348F" w:rsidRDefault="005A10EF" w:rsidP="008E348F">
            <w:pPr>
              <w:suppressAutoHyphens/>
              <w:spacing w:line="276" w:lineRule="auto"/>
              <w:rPr>
                <w:rFonts w:ascii="Times New Roman" w:hAnsi="Times New Roman" w:cs="Times New Roman"/>
                <w:sz w:val="24"/>
                <w:szCs w:val="24"/>
              </w:rPr>
            </w:pPr>
            <w:r w:rsidRPr="008E348F">
              <w:rPr>
                <w:rFonts w:ascii="Times New Roman" w:hAnsi="Times New Roman" w:cs="Times New Roman"/>
                <w:sz w:val="24"/>
                <w:szCs w:val="24"/>
              </w:rPr>
              <w:t>правовые</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основы</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организации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защиты</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информации,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содержащей</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сведения,</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составляющие государственную тайну и информации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конфиденциального</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характера,</w:t>
            </w:r>
            <w:r w:rsidRPr="008E348F">
              <w:rPr>
                <w:rFonts w:ascii="Times New Roman" w:hAnsi="Times New Roman" w:cs="Times New Roman"/>
                <w:spacing w:val="-57"/>
                <w:sz w:val="24"/>
                <w:szCs w:val="24"/>
              </w:rPr>
              <w:t xml:space="preserve"> </w:t>
            </w:r>
            <w:r w:rsidRPr="008E348F">
              <w:rPr>
                <w:rFonts w:ascii="Times New Roman" w:hAnsi="Times New Roman" w:cs="Times New Roman"/>
                <w:sz w:val="24"/>
                <w:szCs w:val="24"/>
              </w:rPr>
              <w:t>задачи</w:t>
            </w:r>
            <w:r w:rsidRPr="008E348F">
              <w:rPr>
                <w:rFonts w:ascii="Times New Roman" w:hAnsi="Times New Roman" w:cs="Times New Roman"/>
                <w:spacing w:val="20"/>
                <w:sz w:val="24"/>
                <w:szCs w:val="24"/>
              </w:rPr>
              <w:t xml:space="preserve"> </w:t>
            </w:r>
            <w:r w:rsidRPr="008E348F">
              <w:rPr>
                <w:rFonts w:ascii="Times New Roman" w:hAnsi="Times New Roman" w:cs="Times New Roman"/>
                <w:sz w:val="24"/>
                <w:szCs w:val="24"/>
              </w:rPr>
              <w:t>органов</w:t>
            </w:r>
            <w:r w:rsidRPr="008E348F">
              <w:rPr>
                <w:rFonts w:ascii="Times New Roman" w:hAnsi="Times New Roman" w:cs="Times New Roman"/>
                <w:spacing w:val="21"/>
                <w:sz w:val="24"/>
                <w:szCs w:val="24"/>
              </w:rPr>
              <w:t xml:space="preserve"> </w:t>
            </w:r>
            <w:r w:rsidRPr="008E348F">
              <w:rPr>
                <w:rFonts w:ascii="Times New Roman" w:hAnsi="Times New Roman" w:cs="Times New Roman"/>
                <w:sz w:val="24"/>
                <w:szCs w:val="24"/>
              </w:rPr>
              <w:t>защиты</w:t>
            </w:r>
            <w:r w:rsidRPr="008E348F">
              <w:rPr>
                <w:rFonts w:ascii="Times New Roman" w:hAnsi="Times New Roman" w:cs="Times New Roman"/>
                <w:spacing w:val="17"/>
                <w:sz w:val="24"/>
                <w:szCs w:val="24"/>
              </w:rPr>
              <w:t xml:space="preserve"> </w:t>
            </w:r>
            <w:r w:rsidRPr="008E348F">
              <w:rPr>
                <w:rFonts w:ascii="Times New Roman" w:hAnsi="Times New Roman" w:cs="Times New Roman"/>
                <w:sz w:val="24"/>
                <w:szCs w:val="24"/>
              </w:rPr>
              <w:t>государственной тайны;</w:t>
            </w:r>
          </w:p>
        </w:tc>
        <w:tc>
          <w:tcPr>
            <w:tcW w:w="1787" w:type="pct"/>
          </w:tcPr>
          <w:p w14:paraId="059C32C3" w14:textId="0B29DE73" w:rsidR="005A10EF" w:rsidRPr="008E348F" w:rsidRDefault="005A10EF" w:rsidP="0026029D">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t>Демонстрирует знания организационного и правового обеспечения информационной безопасности; трудового законодательства</w:t>
            </w:r>
          </w:p>
        </w:tc>
        <w:tc>
          <w:tcPr>
            <w:tcW w:w="1715" w:type="pct"/>
            <w:vMerge w:val="restart"/>
          </w:tcPr>
          <w:p w14:paraId="54542407" w14:textId="5C5997F5" w:rsidR="005A10EF" w:rsidRPr="008E348F" w:rsidRDefault="005A10EF" w:rsidP="000B1575">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5A10EF" w:rsidRPr="008E348F" w:rsidRDefault="005A10EF" w:rsidP="000B1575">
            <w:pPr>
              <w:suppressAutoHyphens/>
              <w:spacing w:line="276" w:lineRule="auto"/>
              <w:contextualSpacing/>
              <w:rPr>
                <w:rFonts w:ascii="Times New Roman" w:hAnsi="Times New Roman" w:cs="Times New Roman"/>
                <w:sz w:val="24"/>
                <w:szCs w:val="24"/>
              </w:rPr>
            </w:pPr>
          </w:p>
        </w:tc>
      </w:tr>
      <w:tr w:rsidR="005A10EF" w:rsidRPr="008E348F" w14:paraId="4857BA69" w14:textId="77777777" w:rsidTr="005A10EF">
        <w:trPr>
          <w:trHeight w:val="20"/>
        </w:trPr>
        <w:tc>
          <w:tcPr>
            <w:tcW w:w="1498" w:type="pct"/>
          </w:tcPr>
          <w:p w14:paraId="4471330E" w14:textId="77777777" w:rsidR="005A10EF" w:rsidRPr="008E348F" w:rsidRDefault="005A10EF" w:rsidP="008E348F">
            <w:pPr>
              <w:pStyle w:val="TableParagraph"/>
              <w:spacing w:line="276" w:lineRule="auto"/>
              <w:rPr>
                <w:sz w:val="24"/>
                <w:szCs w:val="24"/>
              </w:rPr>
            </w:pPr>
            <w:r w:rsidRPr="008E348F">
              <w:rPr>
                <w:sz w:val="24"/>
                <w:szCs w:val="24"/>
              </w:rPr>
              <w:t>Умеет:</w:t>
            </w:r>
          </w:p>
          <w:p w14:paraId="45C066E5" w14:textId="77777777" w:rsidR="005A10EF" w:rsidRPr="008E348F" w:rsidRDefault="005A10EF" w:rsidP="008E348F">
            <w:pPr>
              <w:pStyle w:val="TableParagraph"/>
              <w:spacing w:line="276" w:lineRule="auto"/>
              <w:rPr>
                <w:sz w:val="24"/>
                <w:szCs w:val="24"/>
              </w:rPr>
            </w:pPr>
            <w:r w:rsidRPr="008E348F">
              <w:rPr>
                <w:sz w:val="24"/>
                <w:szCs w:val="24"/>
              </w:rPr>
              <w:t>осуществлять</w:t>
            </w:r>
            <w:r w:rsidRPr="008E348F">
              <w:rPr>
                <w:spacing w:val="7"/>
                <w:sz w:val="24"/>
                <w:szCs w:val="24"/>
              </w:rPr>
              <w:t xml:space="preserve"> </w:t>
            </w:r>
            <w:r w:rsidRPr="008E348F">
              <w:rPr>
                <w:sz w:val="24"/>
                <w:szCs w:val="24"/>
              </w:rPr>
              <w:t>организационное</w:t>
            </w:r>
            <w:r w:rsidRPr="008E348F">
              <w:rPr>
                <w:spacing w:val="58"/>
                <w:sz w:val="24"/>
                <w:szCs w:val="24"/>
              </w:rPr>
              <w:t xml:space="preserve"> </w:t>
            </w:r>
            <w:r w:rsidRPr="008E348F">
              <w:rPr>
                <w:sz w:val="24"/>
                <w:szCs w:val="24"/>
              </w:rPr>
              <w:t>обеспечение</w:t>
            </w:r>
            <w:r w:rsidRPr="008E348F">
              <w:rPr>
                <w:spacing w:val="59"/>
                <w:sz w:val="24"/>
                <w:szCs w:val="24"/>
              </w:rPr>
              <w:t xml:space="preserve"> </w:t>
            </w:r>
            <w:r w:rsidRPr="008E348F">
              <w:rPr>
                <w:sz w:val="24"/>
                <w:szCs w:val="24"/>
              </w:rPr>
              <w:lastRenderedPageBreak/>
              <w:t>информационной</w:t>
            </w:r>
            <w:r w:rsidRPr="008E348F">
              <w:rPr>
                <w:spacing w:val="2"/>
                <w:sz w:val="24"/>
                <w:szCs w:val="24"/>
              </w:rPr>
              <w:t xml:space="preserve"> </w:t>
            </w:r>
            <w:r w:rsidRPr="008E348F">
              <w:rPr>
                <w:sz w:val="24"/>
                <w:szCs w:val="24"/>
              </w:rPr>
              <w:t>безопасности</w:t>
            </w:r>
            <w:r w:rsidRPr="008E348F">
              <w:rPr>
                <w:spacing w:val="3"/>
                <w:sz w:val="24"/>
                <w:szCs w:val="24"/>
              </w:rPr>
              <w:t xml:space="preserve"> </w:t>
            </w:r>
            <w:r w:rsidRPr="008E348F">
              <w:rPr>
                <w:sz w:val="24"/>
                <w:szCs w:val="24"/>
              </w:rPr>
              <w:t>автоматизированных</w:t>
            </w:r>
            <w:r w:rsidRPr="008E348F">
              <w:rPr>
                <w:spacing w:val="1"/>
                <w:sz w:val="24"/>
                <w:szCs w:val="24"/>
              </w:rPr>
              <w:t xml:space="preserve"> </w:t>
            </w:r>
            <w:r w:rsidRPr="008E348F">
              <w:rPr>
                <w:sz w:val="24"/>
                <w:szCs w:val="24"/>
              </w:rPr>
              <w:t>(информационных)</w:t>
            </w:r>
            <w:r w:rsidRPr="008E348F">
              <w:rPr>
                <w:spacing w:val="1"/>
                <w:sz w:val="24"/>
                <w:szCs w:val="24"/>
              </w:rPr>
              <w:t xml:space="preserve"> </w:t>
            </w:r>
            <w:r w:rsidRPr="008E348F">
              <w:rPr>
                <w:sz w:val="24"/>
                <w:szCs w:val="24"/>
              </w:rPr>
              <w:t>систем</w:t>
            </w:r>
            <w:r w:rsidRPr="008E348F">
              <w:rPr>
                <w:spacing w:val="54"/>
                <w:sz w:val="24"/>
                <w:szCs w:val="24"/>
              </w:rPr>
              <w:t xml:space="preserve"> </w:t>
            </w:r>
            <w:r w:rsidRPr="008E348F">
              <w:rPr>
                <w:sz w:val="24"/>
                <w:szCs w:val="24"/>
              </w:rPr>
              <w:t>в</w:t>
            </w:r>
            <w:r w:rsidRPr="008E348F">
              <w:rPr>
                <w:spacing w:val="55"/>
                <w:sz w:val="24"/>
                <w:szCs w:val="24"/>
              </w:rPr>
              <w:t xml:space="preserve"> </w:t>
            </w:r>
            <w:r w:rsidRPr="008E348F">
              <w:rPr>
                <w:sz w:val="24"/>
                <w:szCs w:val="24"/>
              </w:rPr>
              <w:t>рамках</w:t>
            </w:r>
            <w:r w:rsidRPr="008E348F">
              <w:rPr>
                <w:spacing w:val="49"/>
                <w:sz w:val="24"/>
                <w:szCs w:val="24"/>
              </w:rPr>
              <w:t xml:space="preserve"> </w:t>
            </w:r>
            <w:r w:rsidRPr="008E348F">
              <w:rPr>
                <w:sz w:val="24"/>
                <w:szCs w:val="24"/>
              </w:rPr>
              <w:t>должностных</w:t>
            </w:r>
            <w:r w:rsidRPr="008E348F">
              <w:rPr>
                <w:spacing w:val="44"/>
                <w:sz w:val="24"/>
                <w:szCs w:val="24"/>
              </w:rPr>
              <w:t xml:space="preserve"> </w:t>
            </w:r>
            <w:r w:rsidRPr="008E348F">
              <w:rPr>
                <w:sz w:val="24"/>
                <w:szCs w:val="24"/>
              </w:rPr>
              <w:t>обязанностей техника</w:t>
            </w:r>
            <w:r w:rsidRPr="008E348F">
              <w:rPr>
                <w:spacing w:val="5"/>
                <w:sz w:val="24"/>
                <w:szCs w:val="24"/>
              </w:rPr>
              <w:t xml:space="preserve"> </w:t>
            </w:r>
            <w:r w:rsidRPr="008E348F">
              <w:rPr>
                <w:sz w:val="24"/>
                <w:szCs w:val="24"/>
              </w:rPr>
              <w:t>по</w:t>
            </w:r>
            <w:r w:rsidRPr="008E348F">
              <w:rPr>
                <w:spacing w:val="9"/>
                <w:sz w:val="24"/>
                <w:szCs w:val="24"/>
              </w:rPr>
              <w:t xml:space="preserve"> </w:t>
            </w:r>
            <w:r w:rsidRPr="008E348F">
              <w:rPr>
                <w:sz w:val="24"/>
                <w:szCs w:val="24"/>
              </w:rPr>
              <w:t>защите</w:t>
            </w:r>
            <w:r w:rsidRPr="008E348F">
              <w:rPr>
                <w:spacing w:val="1"/>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применять</w:t>
            </w:r>
            <w:r w:rsidRPr="008E348F">
              <w:rPr>
                <w:spacing w:val="30"/>
                <w:sz w:val="24"/>
                <w:szCs w:val="24"/>
              </w:rPr>
              <w:t xml:space="preserve"> </w:t>
            </w:r>
            <w:r w:rsidRPr="008E348F">
              <w:rPr>
                <w:sz w:val="24"/>
                <w:szCs w:val="24"/>
              </w:rPr>
              <w:t>нормативные</w:t>
            </w:r>
            <w:r w:rsidRPr="008E348F">
              <w:rPr>
                <w:spacing w:val="32"/>
                <w:sz w:val="24"/>
                <w:szCs w:val="24"/>
              </w:rPr>
              <w:t xml:space="preserve"> </w:t>
            </w:r>
            <w:r w:rsidRPr="008E348F">
              <w:rPr>
                <w:sz w:val="24"/>
                <w:szCs w:val="24"/>
              </w:rPr>
              <w:t>правовые</w:t>
            </w:r>
            <w:r w:rsidRPr="008E348F">
              <w:rPr>
                <w:spacing w:val="33"/>
                <w:sz w:val="24"/>
                <w:szCs w:val="24"/>
              </w:rPr>
              <w:t xml:space="preserve"> </w:t>
            </w:r>
            <w:r w:rsidRPr="008E348F">
              <w:rPr>
                <w:sz w:val="24"/>
                <w:szCs w:val="24"/>
              </w:rPr>
              <w:t>акты</w:t>
            </w:r>
            <w:r w:rsidRPr="008E348F">
              <w:rPr>
                <w:spacing w:val="31"/>
                <w:sz w:val="24"/>
                <w:szCs w:val="24"/>
              </w:rPr>
              <w:t xml:space="preserve"> </w:t>
            </w:r>
            <w:r w:rsidRPr="008E348F">
              <w:rPr>
                <w:sz w:val="24"/>
                <w:szCs w:val="24"/>
              </w:rPr>
              <w:t>и</w:t>
            </w:r>
            <w:r w:rsidRPr="008E348F">
              <w:rPr>
                <w:spacing w:val="-57"/>
                <w:sz w:val="24"/>
                <w:szCs w:val="24"/>
              </w:rPr>
              <w:t xml:space="preserve"> </w:t>
            </w:r>
            <w:r w:rsidRPr="008E348F">
              <w:rPr>
                <w:sz w:val="24"/>
                <w:szCs w:val="24"/>
              </w:rPr>
              <w:t>нормативные</w:t>
            </w:r>
            <w:r w:rsidRPr="008E348F">
              <w:rPr>
                <w:spacing w:val="2"/>
                <w:sz w:val="24"/>
                <w:szCs w:val="24"/>
              </w:rPr>
              <w:t xml:space="preserve"> </w:t>
            </w:r>
            <w:r w:rsidRPr="008E348F">
              <w:rPr>
                <w:sz w:val="24"/>
                <w:szCs w:val="24"/>
              </w:rPr>
              <w:t>методические</w:t>
            </w:r>
            <w:r w:rsidRPr="008E348F">
              <w:rPr>
                <w:spacing w:val="7"/>
                <w:sz w:val="24"/>
                <w:szCs w:val="24"/>
              </w:rPr>
              <w:t xml:space="preserve"> </w:t>
            </w:r>
            <w:r w:rsidRPr="008E348F">
              <w:rPr>
                <w:sz w:val="24"/>
                <w:szCs w:val="24"/>
              </w:rPr>
              <w:t>документы</w:t>
            </w:r>
            <w:r w:rsidRPr="008E348F">
              <w:rPr>
                <w:spacing w:val="9"/>
                <w:sz w:val="24"/>
                <w:szCs w:val="24"/>
              </w:rPr>
              <w:t xml:space="preserve"> </w:t>
            </w:r>
            <w:r w:rsidRPr="008E348F">
              <w:rPr>
                <w:sz w:val="24"/>
                <w:szCs w:val="24"/>
              </w:rPr>
              <w:t>в</w:t>
            </w:r>
            <w:r w:rsidRPr="008E348F">
              <w:rPr>
                <w:spacing w:val="-57"/>
                <w:sz w:val="24"/>
                <w:szCs w:val="24"/>
              </w:rPr>
              <w:t xml:space="preserve"> </w:t>
            </w:r>
            <w:r w:rsidRPr="008E348F">
              <w:rPr>
                <w:sz w:val="24"/>
                <w:szCs w:val="24"/>
              </w:rPr>
              <w:t>области</w:t>
            </w:r>
            <w:r w:rsidRPr="008E348F">
              <w:rPr>
                <w:spacing w:val="2"/>
                <w:sz w:val="24"/>
                <w:szCs w:val="24"/>
              </w:rPr>
              <w:t xml:space="preserve"> </w:t>
            </w:r>
            <w:r w:rsidRPr="008E348F">
              <w:rPr>
                <w:sz w:val="24"/>
                <w:szCs w:val="24"/>
              </w:rPr>
              <w:t>защиты</w:t>
            </w:r>
            <w:r w:rsidRPr="008E348F">
              <w:rPr>
                <w:spacing w:val="2"/>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контролировать</w:t>
            </w:r>
            <w:r w:rsidRPr="008E348F">
              <w:rPr>
                <w:spacing w:val="47"/>
                <w:sz w:val="24"/>
                <w:szCs w:val="24"/>
              </w:rPr>
              <w:t xml:space="preserve"> </w:t>
            </w:r>
            <w:r w:rsidRPr="008E348F">
              <w:rPr>
                <w:sz w:val="24"/>
                <w:szCs w:val="24"/>
              </w:rPr>
              <w:t>соблюдение</w:t>
            </w:r>
            <w:r w:rsidRPr="008E348F">
              <w:rPr>
                <w:spacing w:val="48"/>
                <w:sz w:val="24"/>
                <w:szCs w:val="24"/>
              </w:rPr>
              <w:t xml:space="preserve"> </w:t>
            </w:r>
            <w:r w:rsidRPr="008E348F">
              <w:rPr>
                <w:sz w:val="24"/>
                <w:szCs w:val="24"/>
              </w:rPr>
              <w:t>персоналом</w:t>
            </w:r>
            <w:r w:rsidRPr="008E348F">
              <w:rPr>
                <w:spacing w:val="-57"/>
                <w:sz w:val="24"/>
                <w:szCs w:val="24"/>
              </w:rPr>
              <w:t xml:space="preserve"> </w:t>
            </w:r>
            <w:r w:rsidRPr="008E348F">
              <w:rPr>
                <w:sz w:val="24"/>
                <w:szCs w:val="24"/>
              </w:rPr>
              <w:t>требований</w:t>
            </w:r>
            <w:r w:rsidRPr="008E348F">
              <w:rPr>
                <w:spacing w:val="10"/>
                <w:sz w:val="24"/>
                <w:szCs w:val="24"/>
              </w:rPr>
              <w:t xml:space="preserve"> </w:t>
            </w:r>
            <w:r w:rsidRPr="008E348F">
              <w:rPr>
                <w:sz w:val="24"/>
                <w:szCs w:val="24"/>
              </w:rPr>
              <w:t>по</w:t>
            </w:r>
            <w:r w:rsidRPr="008E348F">
              <w:rPr>
                <w:spacing w:val="19"/>
                <w:sz w:val="24"/>
                <w:szCs w:val="24"/>
              </w:rPr>
              <w:t xml:space="preserve"> </w:t>
            </w:r>
            <w:r w:rsidRPr="008E348F">
              <w:rPr>
                <w:sz w:val="24"/>
                <w:szCs w:val="24"/>
              </w:rPr>
              <w:t>защите</w:t>
            </w:r>
            <w:r w:rsidRPr="008E348F">
              <w:rPr>
                <w:spacing w:val="14"/>
                <w:sz w:val="24"/>
                <w:szCs w:val="24"/>
              </w:rPr>
              <w:t xml:space="preserve"> </w:t>
            </w:r>
            <w:r w:rsidRPr="008E348F">
              <w:rPr>
                <w:sz w:val="24"/>
                <w:szCs w:val="24"/>
              </w:rPr>
              <w:t>информации</w:t>
            </w:r>
            <w:r w:rsidRPr="008E348F">
              <w:rPr>
                <w:spacing w:val="15"/>
                <w:sz w:val="24"/>
                <w:szCs w:val="24"/>
              </w:rPr>
              <w:t xml:space="preserve"> </w:t>
            </w:r>
            <w:r w:rsidRPr="008E348F">
              <w:rPr>
                <w:sz w:val="24"/>
                <w:szCs w:val="24"/>
              </w:rPr>
              <w:t>при</w:t>
            </w:r>
            <w:r w:rsidRPr="008E348F">
              <w:rPr>
                <w:spacing w:val="15"/>
                <w:sz w:val="24"/>
                <w:szCs w:val="24"/>
              </w:rPr>
              <w:t xml:space="preserve"> </w:t>
            </w:r>
            <w:r w:rsidRPr="008E348F">
              <w:rPr>
                <w:sz w:val="24"/>
                <w:szCs w:val="24"/>
              </w:rPr>
              <w:t>ее</w:t>
            </w:r>
            <w:r w:rsidRPr="008E348F">
              <w:rPr>
                <w:spacing w:val="-57"/>
                <w:sz w:val="24"/>
                <w:szCs w:val="24"/>
              </w:rPr>
              <w:t xml:space="preserve"> </w:t>
            </w:r>
            <w:r w:rsidRPr="008E348F">
              <w:rPr>
                <w:sz w:val="24"/>
                <w:szCs w:val="24"/>
              </w:rPr>
              <w:t>обработке</w:t>
            </w:r>
            <w:r w:rsidRPr="008E348F">
              <w:rPr>
                <w:spacing w:val="1"/>
                <w:sz w:val="24"/>
                <w:szCs w:val="24"/>
              </w:rPr>
              <w:t xml:space="preserve"> </w:t>
            </w:r>
            <w:r w:rsidRPr="008E348F">
              <w:rPr>
                <w:sz w:val="24"/>
                <w:szCs w:val="24"/>
              </w:rPr>
              <w:t>с</w:t>
            </w:r>
            <w:r w:rsidRPr="008E348F">
              <w:rPr>
                <w:spacing w:val="1"/>
                <w:sz w:val="24"/>
                <w:szCs w:val="24"/>
              </w:rPr>
              <w:t xml:space="preserve"> </w:t>
            </w:r>
            <w:r w:rsidRPr="008E348F">
              <w:rPr>
                <w:sz w:val="24"/>
                <w:szCs w:val="24"/>
              </w:rPr>
              <w:t>использованием</w:t>
            </w:r>
            <w:r w:rsidRPr="008E348F">
              <w:rPr>
                <w:spacing w:val="1"/>
                <w:sz w:val="24"/>
                <w:szCs w:val="24"/>
              </w:rPr>
              <w:t xml:space="preserve"> </w:t>
            </w:r>
            <w:r w:rsidRPr="008E348F">
              <w:rPr>
                <w:sz w:val="24"/>
                <w:szCs w:val="24"/>
              </w:rPr>
              <w:t>средств</w:t>
            </w:r>
            <w:r w:rsidRPr="008E348F">
              <w:rPr>
                <w:spacing w:val="1"/>
                <w:sz w:val="24"/>
                <w:szCs w:val="24"/>
              </w:rPr>
              <w:t xml:space="preserve"> </w:t>
            </w:r>
            <w:r w:rsidRPr="008E348F">
              <w:rPr>
                <w:sz w:val="24"/>
                <w:szCs w:val="24"/>
              </w:rPr>
              <w:t>вычислительной</w:t>
            </w:r>
            <w:r w:rsidRPr="008E348F">
              <w:rPr>
                <w:spacing w:val="-3"/>
                <w:sz w:val="24"/>
                <w:szCs w:val="24"/>
              </w:rPr>
              <w:t xml:space="preserve"> </w:t>
            </w:r>
            <w:r w:rsidRPr="008E348F">
              <w:rPr>
                <w:sz w:val="24"/>
                <w:szCs w:val="24"/>
              </w:rPr>
              <w:t>техники;</w:t>
            </w:r>
          </w:p>
          <w:p w14:paraId="01382B9F" w14:textId="77777777" w:rsidR="005A10EF" w:rsidRPr="008E348F" w:rsidRDefault="005A10EF" w:rsidP="008E348F">
            <w:pPr>
              <w:pStyle w:val="TableParagraph"/>
              <w:spacing w:line="276" w:lineRule="auto"/>
              <w:jc w:val="both"/>
              <w:rPr>
                <w:sz w:val="24"/>
                <w:szCs w:val="24"/>
              </w:rPr>
            </w:pPr>
            <w:r w:rsidRPr="008E348F">
              <w:rPr>
                <w:sz w:val="24"/>
                <w:szCs w:val="24"/>
              </w:rPr>
              <w:t>оформлять документацию по регламентации мероприятий и оказанию услуг в области</w:t>
            </w:r>
            <w:r w:rsidRPr="008E348F">
              <w:rPr>
                <w:spacing w:val="2"/>
                <w:sz w:val="24"/>
                <w:szCs w:val="24"/>
              </w:rPr>
              <w:t xml:space="preserve"> </w:t>
            </w:r>
            <w:r w:rsidRPr="008E348F">
              <w:rPr>
                <w:sz w:val="24"/>
                <w:szCs w:val="24"/>
              </w:rPr>
              <w:t>защиты информации;</w:t>
            </w:r>
          </w:p>
          <w:p w14:paraId="79D9AA39" w14:textId="62EE30BA" w:rsidR="005A10EF" w:rsidRPr="008E348F" w:rsidRDefault="005A10EF" w:rsidP="008E348F">
            <w:pPr>
              <w:spacing w:line="276" w:lineRule="auto"/>
              <w:contextualSpacing/>
              <w:rPr>
                <w:rFonts w:ascii="Times New Roman" w:hAnsi="Times New Roman" w:cs="Times New Roman"/>
                <w:bCs/>
                <w:noProof/>
                <w:sz w:val="24"/>
                <w:szCs w:val="24"/>
              </w:rPr>
            </w:pPr>
            <w:r w:rsidRPr="008E348F">
              <w:rPr>
                <w:rFonts w:ascii="Times New Roman" w:hAnsi="Times New Roman" w:cs="Times New Roman"/>
                <w:sz w:val="24"/>
                <w:szCs w:val="24"/>
              </w:rPr>
              <w:t>защищать</w:t>
            </w:r>
            <w:r w:rsidRPr="008E348F">
              <w:rPr>
                <w:rFonts w:ascii="Times New Roman" w:hAnsi="Times New Roman" w:cs="Times New Roman"/>
                <w:spacing w:val="36"/>
                <w:sz w:val="24"/>
                <w:szCs w:val="24"/>
              </w:rPr>
              <w:t xml:space="preserve"> </w:t>
            </w:r>
            <w:r w:rsidRPr="008E348F">
              <w:rPr>
                <w:rFonts w:ascii="Times New Roman" w:hAnsi="Times New Roman" w:cs="Times New Roman"/>
                <w:sz w:val="24"/>
                <w:szCs w:val="24"/>
              </w:rPr>
              <w:t>свои</w:t>
            </w:r>
            <w:r w:rsidRPr="008E348F">
              <w:rPr>
                <w:rFonts w:ascii="Times New Roman" w:hAnsi="Times New Roman" w:cs="Times New Roman"/>
                <w:spacing w:val="93"/>
                <w:sz w:val="24"/>
                <w:szCs w:val="24"/>
              </w:rPr>
              <w:t xml:space="preserve"> </w:t>
            </w:r>
            <w:r w:rsidRPr="008E348F">
              <w:rPr>
                <w:rFonts w:ascii="Times New Roman" w:hAnsi="Times New Roman" w:cs="Times New Roman"/>
                <w:sz w:val="24"/>
                <w:szCs w:val="24"/>
              </w:rPr>
              <w:t>права</w:t>
            </w:r>
            <w:r w:rsidRPr="008E348F">
              <w:rPr>
                <w:rFonts w:ascii="Times New Roman" w:hAnsi="Times New Roman" w:cs="Times New Roman"/>
                <w:spacing w:val="97"/>
                <w:sz w:val="24"/>
                <w:szCs w:val="24"/>
              </w:rPr>
              <w:t xml:space="preserve"> </w:t>
            </w:r>
            <w:r w:rsidRPr="008E348F">
              <w:rPr>
                <w:rFonts w:ascii="Times New Roman" w:hAnsi="Times New Roman" w:cs="Times New Roman"/>
                <w:sz w:val="24"/>
                <w:szCs w:val="24"/>
              </w:rPr>
              <w:t>в</w:t>
            </w:r>
            <w:r w:rsidRPr="008E348F">
              <w:rPr>
                <w:rFonts w:ascii="Times New Roman" w:hAnsi="Times New Roman" w:cs="Times New Roman"/>
                <w:spacing w:val="95"/>
                <w:sz w:val="24"/>
                <w:szCs w:val="24"/>
              </w:rPr>
              <w:t xml:space="preserve"> </w:t>
            </w:r>
            <w:r w:rsidRPr="008E348F">
              <w:rPr>
                <w:rFonts w:ascii="Times New Roman" w:hAnsi="Times New Roman" w:cs="Times New Roman"/>
                <w:sz w:val="24"/>
                <w:szCs w:val="24"/>
              </w:rPr>
              <w:t>соответствии</w:t>
            </w:r>
            <w:r w:rsidRPr="008E348F">
              <w:rPr>
                <w:rFonts w:ascii="Times New Roman" w:hAnsi="Times New Roman" w:cs="Times New Roman"/>
                <w:spacing w:val="99"/>
                <w:sz w:val="24"/>
                <w:szCs w:val="24"/>
              </w:rPr>
              <w:t xml:space="preserve"> </w:t>
            </w:r>
            <w:r w:rsidRPr="008E348F">
              <w:rPr>
                <w:rFonts w:ascii="Times New Roman" w:hAnsi="Times New Roman" w:cs="Times New Roman"/>
                <w:sz w:val="24"/>
                <w:szCs w:val="24"/>
              </w:rPr>
              <w:t>с трудовым</w:t>
            </w:r>
            <w:r w:rsidRPr="008E348F">
              <w:rPr>
                <w:rFonts w:ascii="Times New Roman" w:hAnsi="Times New Roman" w:cs="Times New Roman"/>
                <w:spacing w:val="-5"/>
                <w:sz w:val="24"/>
                <w:szCs w:val="24"/>
              </w:rPr>
              <w:t xml:space="preserve"> </w:t>
            </w:r>
            <w:r w:rsidRPr="008E348F">
              <w:rPr>
                <w:rFonts w:ascii="Times New Roman" w:hAnsi="Times New Roman" w:cs="Times New Roman"/>
                <w:sz w:val="24"/>
                <w:szCs w:val="24"/>
              </w:rPr>
              <w:t>законодательством</w:t>
            </w:r>
          </w:p>
        </w:tc>
        <w:tc>
          <w:tcPr>
            <w:tcW w:w="1787" w:type="pct"/>
          </w:tcPr>
          <w:p w14:paraId="5DBCFCB8" w14:textId="77777777" w:rsidR="005A10EF" w:rsidRPr="008E348F" w:rsidRDefault="005A10EF" w:rsidP="008E348F">
            <w:pPr>
              <w:spacing w:line="276" w:lineRule="auto"/>
              <w:rPr>
                <w:rFonts w:ascii="Times New Roman" w:hAnsi="Times New Roman" w:cs="Times New Roman"/>
                <w:sz w:val="24"/>
                <w:szCs w:val="24"/>
              </w:rPr>
            </w:pPr>
            <w:r w:rsidRPr="008E348F">
              <w:rPr>
                <w:rFonts w:ascii="Times New Roman" w:hAnsi="Times New Roman" w:cs="Times New Roman"/>
                <w:sz w:val="24"/>
                <w:szCs w:val="24"/>
              </w:rPr>
              <w:lastRenderedPageBreak/>
              <w:t>Умеет:</w:t>
            </w:r>
          </w:p>
          <w:p w14:paraId="2E64420C" w14:textId="3638130F" w:rsidR="005A10EF" w:rsidRPr="008E348F" w:rsidRDefault="005A10EF" w:rsidP="008E348F">
            <w:pPr>
              <w:suppressAutoHyphens/>
              <w:spacing w:line="276" w:lineRule="auto"/>
              <w:contextualSpacing/>
              <w:rPr>
                <w:rFonts w:ascii="Times New Roman" w:hAnsi="Times New Roman" w:cs="Times New Roman"/>
                <w:bCs/>
                <w:sz w:val="24"/>
                <w:szCs w:val="24"/>
              </w:rPr>
            </w:pPr>
            <w:r w:rsidRPr="008E348F">
              <w:rPr>
                <w:rFonts w:ascii="Times New Roman" w:hAnsi="Times New Roman" w:cs="Times New Roman"/>
                <w:sz w:val="24"/>
                <w:szCs w:val="24"/>
              </w:rPr>
              <w:t>Проявляет умения осуществлять</w:t>
            </w:r>
            <w:r w:rsidRPr="008E348F">
              <w:rPr>
                <w:rFonts w:ascii="Times New Roman" w:hAnsi="Times New Roman" w:cs="Times New Roman"/>
                <w:spacing w:val="7"/>
                <w:sz w:val="24"/>
                <w:szCs w:val="24"/>
              </w:rPr>
              <w:t xml:space="preserve"> </w:t>
            </w:r>
            <w:r w:rsidRPr="008E348F">
              <w:rPr>
                <w:rFonts w:ascii="Times New Roman" w:hAnsi="Times New Roman" w:cs="Times New Roman"/>
                <w:sz w:val="24"/>
                <w:szCs w:val="24"/>
              </w:rPr>
              <w:t>организационное</w:t>
            </w:r>
            <w:r w:rsidRPr="008E348F">
              <w:rPr>
                <w:rFonts w:ascii="Times New Roman" w:hAnsi="Times New Roman" w:cs="Times New Roman"/>
                <w:spacing w:val="58"/>
                <w:sz w:val="24"/>
                <w:szCs w:val="24"/>
              </w:rPr>
              <w:t xml:space="preserve"> </w:t>
            </w:r>
            <w:r w:rsidRPr="008E348F">
              <w:rPr>
                <w:rFonts w:ascii="Times New Roman" w:hAnsi="Times New Roman" w:cs="Times New Roman"/>
                <w:sz w:val="24"/>
                <w:szCs w:val="24"/>
              </w:rPr>
              <w:t>обеспечение</w:t>
            </w:r>
            <w:r w:rsidRPr="008E348F">
              <w:rPr>
                <w:rFonts w:ascii="Times New Roman" w:hAnsi="Times New Roman" w:cs="Times New Roman"/>
                <w:spacing w:val="59"/>
                <w:sz w:val="24"/>
                <w:szCs w:val="24"/>
              </w:rPr>
              <w:t xml:space="preserve"> </w:t>
            </w:r>
            <w:r w:rsidRPr="008E348F">
              <w:rPr>
                <w:rFonts w:ascii="Times New Roman" w:hAnsi="Times New Roman" w:cs="Times New Roman"/>
                <w:sz w:val="24"/>
                <w:szCs w:val="24"/>
              </w:rPr>
              <w:t>информационной</w:t>
            </w:r>
            <w:r w:rsidRPr="008E348F">
              <w:rPr>
                <w:rFonts w:ascii="Times New Roman" w:hAnsi="Times New Roman" w:cs="Times New Roman"/>
                <w:spacing w:val="2"/>
                <w:sz w:val="24"/>
                <w:szCs w:val="24"/>
              </w:rPr>
              <w:t xml:space="preserve"> </w:t>
            </w:r>
            <w:r w:rsidRPr="008E348F">
              <w:rPr>
                <w:rFonts w:ascii="Times New Roman" w:hAnsi="Times New Roman" w:cs="Times New Roman"/>
                <w:sz w:val="24"/>
                <w:szCs w:val="24"/>
              </w:rPr>
              <w:lastRenderedPageBreak/>
              <w:t>безопасности</w:t>
            </w:r>
            <w:r w:rsidRPr="008E348F">
              <w:rPr>
                <w:rFonts w:ascii="Times New Roman" w:hAnsi="Times New Roman" w:cs="Times New Roman"/>
                <w:spacing w:val="3"/>
                <w:sz w:val="24"/>
                <w:szCs w:val="24"/>
              </w:rPr>
              <w:t xml:space="preserve"> </w:t>
            </w:r>
            <w:r w:rsidRPr="008E348F">
              <w:rPr>
                <w:rFonts w:ascii="Times New Roman" w:hAnsi="Times New Roman" w:cs="Times New Roman"/>
                <w:sz w:val="24"/>
                <w:szCs w:val="24"/>
              </w:rPr>
              <w:t>автоматизированных</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(информационных)</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систем, оформлять документацию</w:t>
            </w:r>
          </w:p>
        </w:tc>
        <w:tc>
          <w:tcPr>
            <w:tcW w:w="1715" w:type="pct"/>
            <w:vMerge/>
          </w:tcPr>
          <w:p w14:paraId="57468B38" w14:textId="77777777" w:rsidR="005A10EF" w:rsidRPr="008E348F" w:rsidRDefault="005A10EF" w:rsidP="008E348F">
            <w:pPr>
              <w:suppressAutoHyphens/>
              <w:spacing w:line="276" w:lineRule="auto"/>
              <w:contextualSpacing/>
              <w:rPr>
                <w:rFonts w:ascii="Times New Roman" w:hAnsi="Times New Roman" w:cs="Times New Roman"/>
                <w:sz w:val="24"/>
                <w:szCs w:val="24"/>
              </w:rPr>
            </w:pPr>
          </w:p>
        </w:tc>
      </w:tr>
      <w:bookmarkEnd w:id="512"/>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452F2F9E"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p>
    <w:sectPr w:rsidR="008A5CB4" w:rsidRPr="00037760" w:rsidSect="001604E7">
      <w:headerReference w:type="even" r:id="rId4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EC0D7" w14:textId="77777777" w:rsidR="00DA24E6" w:rsidRDefault="00DA24E6" w:rsidP="00A858FE">
      <w:r>
        <w:separator/>
      </w:r>
    </w:p>
  </w:endnote>
  <w:endnote w:type="continuationSeparator" w:id="0">
    <w:p w14:paraId="5FF75577" w14:textId="77777777" w:rsidR="00DA24E6" w:rsidRDefault="00DA24E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CFD93" w14:textId="77777777" w:rsidR="00DA24E6" w:rsidRDefault="00DA24E6" w:rsidP="00A858FE">
      <w:r>
        <w:separator/>
      </w:r>
    </w:p>
  </w:footnote>
  <w:footnote w:type="continuationSeparator" w:id="0">
    <w:p w14:paraId="51303CE7" w14:textId="77777777" w:rsidR="00DA24E6" w:rsidRDefault="00DA24E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76F04"/>
    <w:multiLevelType w:val="hybridMultilevel"/>
    <w:tmpl w:val="093C8F42"/>
    <w:lvl w:ilvl="0" w:tplc="1F28A85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715187"/>
    <w:multiLevelType w:val="multilevel"/>
    <w:tmpl w:val="53DA46B2"/>
    <w:lvl w:ilvl="0">
      <w:start w:val="1"/>
      <w:numFmt w:val="decimal"/>
      <w:lvlText w:val="%1."/>
      <w:lvlJc w:val="left"/>
      <w:pPr>
        <w:ind w:left="1429" w:hanging="360"/>
      </w:pPr>
      <w:rPr>
        <w:b/>
        <w:bCs w:val="0"/>
      </w:rPr>
    </w:lvl>
    <w:lvl w:ilvl="1">
      <w:start w:val="1"/>
      <w:numFmt w:val="decimal"/>
      <w:lvlText w:val="%2."/>
      <w:lvlJc w:val="left"/>
      <w:pPr>
        <w:ind w:left="720" w:hanging="360"/>
      </w:pPr>
      <w:rPr>
        <w:b w:val="0"/>
        <w:bCs/>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5D69F0"/>
    <w:multiLevelType w:val="hybridMultilevel"/>
    <w:tmpl w:val="F2F899C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AD34ED8"/>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BD490E"/>
    <w:multiLevelType w:val="hybridMultilevel"/>
    <w:tmpl w:val="AC7EEA46"/>
    <w:lvl w:ilvl="0" w:tplc="0419000F">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942"/>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17C2C2A"/>
    <w:multiLevelType w:val="hybridMultilevel"/>
    <w:tmpl w:val="157C7D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7C48B7"/>
    <w:multiLevelType w:val="hybridMultilevel"/>
    <w:tmpl w:val="26420ED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30"/>
  </w:num>
  <w:num w:numId="3">
    <w:abstractNumId w:val="27"/>
  </w:num>
  <w:num w:numId="4">
    <w:abstractNumId w:val="18"/>
  </w:num>
  <w:num w:numId="5">
    <w:abstractNumId w:val="2"/>
  </w:num>
  <w:num w:numId="6">
    <w:abstractNumId w:val="20"/>
  </w:num>
  <w:num w:numId="7">
    <w:abstractNumId w:val="17"/>
  </w:num>
  <w:num w:numId="8">
    <w:abstractNumId w:val="3"/>
  </w:num>
  <w:num w:numId="9">
    <w:abstractNumId w:val="5"/>
  </w:num>
  <w:num w:numId="10">
    <w:abstractNumId w:val="22"/>
  </w:num>
  <w:num w:numId="11">
    <w:abstractNumId w:val="7"/>
  </w:num>
  <w:num w:numId="12">
    <w:abstractNumId w:val="6"/>
  </w:num>
  <w:num w:numId="13">
    <w:abstractNumId w:val="31"/>
  </w:num>
  <w:num w:numId="14">
    <w:abstractNumId w:val="11"/>
  </w:num>
  <w:num w:numId="15">
    <w:abstractNumId w:val="13"/>
  </w:num>
  <w:num w:numId="16">
    <w:abstractNumId w:val="14"/>
  </w:num>
  <w:num w:numId="17">
    <w:abstractNumId w:val="10"/>
  </w:num>
  <w:num w:numId="18">
    <w:abstractNumId w:val="8"/>
  </w:num>
  <w:num w:numId="19">
    <w:abstractNumId w:val="28"/>
  </w:num>
  <w:num w:numId="20">
    <w:abstractNumId w:val="16"/>
  </w:num>
  <w:num w:numId="21">
    <w:abstractNumId w:val="1"/>
  </w:num>
  <w:num w:numId="22">
    <w:abstractNumId w:val="15"/>
  </w:num>
  <w:num w:numId="23">
    <w:abstractNumId w:val="23"/>
  </w:num>
  <w:num w:numId="24">
    <w:abstractNumId w:val="0"/>
  </w:num>
  <w:num w:numId="25">
    <w:abstractNumId w:val="24"/>
  </w:num>
  <w:num w:numId="26">
    <w:abstractNumId w:val="21"/>
  </w:num>
  <w:num w:numId="27">
    <w:abstractNumId w:val="4"/>
  </w:num>
  <w:num w:numId="28">
    <w:abstractNumId w:val="19"/>
  </w:num>
  <w:num w:numId="29">
    <w:abstractNumId w:val="26"/>
  </w:num>
  <w:num w:numId="30">
    <w:abstractNumId w:val="9"/>
  </w:num>
  <w:num w:numId="31">
    <w:abstractNumId w:val="25"/>
  </w:num>
  <w:num w:numId="32">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0FEA"/>
    <w:rsid w:val="00021F15"/>
    <w:rsid w:val="00022954"/>
    <w:rsid w:val="000274BC"/>
    <w:rsid w:val="000310CB"/>
    <w:rsid w:val="00037760"/>
    <w:rsid w:val="00042069"/>
    <w:rsid w:val="00050988"/>
    <w:rsid w:val="00053A3B"/>
    <w:rsid w:val="00055551"/>
    <w:rsid w:val="00055950"/>
    <w:rsid w:val="00056B99"/>
    <w:rsid w:val="0006418C"/>
    <w:rsid w:val="00064407"/>
    <w:rsid w:val="0007128F"/>
    <w:rsid w:val="000712D1"/>
    <w:rsid w:val="00071CAF"/>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7799B"/>
    <w:rsid w:val="00280973"/>
    <w:rsid w:val="00280ABA"/>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520FD"/>
    <w:rsid w:val="00353A60"/>
    <w:rsid w:val="00356292"/>
    <w:rsid w:val="00356306"/>
    <w:rsid w:val="0035716C"/>
    <w:rsid w:val="00360058"/>
    <w:rsid w:val="0036387B"/>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EDC"/>
    <w:rsid w:val="00443FB5"/>
    <w:rsid w:val="0044451D"/>
    <w:rsid w:val="00446878"/>
    <w:rsid w:val="00453ED1"/>
    <w:rsid w:val="00454DA8"/>
    <w:rsid w:val="00456D18"/>
    <w:rsid w:val="0045771E"/>
    <w:rsid w:val="00457DBB"/>
    <w:rsid w:val="004603A3"/>
    <w:rsid w:val="004626BE"/>
    <w:rsid w:val="00464705"/>
    <w:rsid w:val="004722A0"/>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4D59"/>
    <w:rsid w:val="005A07FC"/>
    <w:rsid w:val="005A10EF"/>
    <w:rsid w:val="005A1391"/>
    <w:rsid w:val="005A2B38"/>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922"/>
    <w:rsid w:val="00602BC4"/>
    <w:rsid w:val="006034DE"/>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C5629"/>
    <w:rsid w:val="006D036B"/>
    <w:rsid w:val="006D3A82"/>
    <w:rsid w:val="006D3D88"/>
    <w:rsid w:val="006D4C3D"/>
    <w:rsid w:val="006E28B5"/>
    <w:rsid w:val="006E29B8"/>
    <w:rsid w:val="006E319A"/>
    <w:rsid w:val="006E4BCF"/>
    <w:rsid w:val="006E5130"/>
    <w:rsid w:val="006E7FF4"/>
    <w:rsid w:val="006F0E0C"/>
    <w:rsid w:val="006F239E"/>
    <w:rsid w:val="006F2DAC"/>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5964"/>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CFE"/>
    <w:rsid w:val="00903316"/>
    <w:rsid w:val="0090473C"/>
    <w:rsid w:val="0090672D"/>
    <w:rsid w:val="00906981"/>
    <w:rsid w:val="00910019"/>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18A4"/>
    <w:rsid w:val="00962AFE"/>
    <w:rsid w:val="009644CA"/>
    <w:rsid w:val="00964987"/>
    <w:rsid w:val="0096604D"/>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E46"/>
    <w:rsid w:val="00A43059"/>
    <w:rsid w:val="00A470FF"/>
    <w:rsid w:val="00A5144E"/>
    <w:rsid w:val="00A54E6F"/>
    <w:rsid w:val="00A55A51"/>
    <w:rsid w:val="00A62B78"/>
    <w:rsid w:val="00A63431"/>
    <w:rsid w:val="00A636F8"/>
    <w:rsid w:val="00A652C1"/>
    <w:rsid w:val="00A65BD4"/>
    <w:rsid w:val="00A6653D"/>
    <w:rsid w:val="00A679AA"/>
    <w:rsid w:val="00A71768"/>
    <w:rsid w:val="00A73A61"/>
    <w:rsid w:val="00A77FF8"/>
    <w:rsid w:val="00A80338"/>
    <w:rsid w:val="00A858FE"/>
    <w:rsid w:val="00A92CA3"/>
    <w:rsid w:val="00A92DA2"/>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8D"/>
    <w:rsid w:val="00B7450D"/>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882"/>
    <w:rsid w:val="00D0680D"/>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4E6"/>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9" Type="http://schemas.openxmlformats.org/officeDocument/2006/relationships/header" Target="header29.xml"/><Relationship Id="rId21" Type="http://schemas.openxmlformats.org/officeDocument/2006/relationships/header" Target="header13.xml"/><Relationship Id="rId34" Type="http://schemas.openxmlformats.org/officeDocument/2006/relationships/header" Target="header24.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19.xml"/><Relationship Id="rId41"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2.xml"/><Relationship Id="rId37" Type="http://schemas.openxmlformats.org/officeDocument/2006/relationships/header" Target="header27.xml"/><Relationship Id="rId40"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znanium.com/catalog/product/1968777" TargetMode="External"/><Relationship Id="rId28" Type="http://schemas.openxmlformats.org/officeDocument/2006/relationships/hyperlink" Target="https://www.iprbookshop.ru/99369.html" TargetMode="External"/><Relationship Id="rId36" Type="http://schemas.openxmlformats.org/officeDocument/2006/relationships/header" Target="header26.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8.xml"/><Relationship Id="rId30" Type="http://schemas.openxmlformats.org/officeDocument/2006/relationships/header" Target="header20.xml"/><Relationship Id="rId35" Type="http://schemas.openxmlformats.org/officeDocument/2006/relationships/header" Target="header25.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header" Target="header23.xml"/><Relationship Id="rId38" Type="http://schemas.openxmlformats.org/officeDocument/2006/relationships/header" Target="header2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510</TotalTime>
  <Pages>130</Pages>
  <Words>35486</Words>
  <Characters>202273</Characters>
  <Application>Microsoft Office Word</Application>
  <DocSecurity>0</DocSecurity>
  <Lines>1685</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19</cp:revision>
  <cp:lastPrinted>2023-04-28T08:44:00Z</cp:lastPrinted>
  <dcterms:created xsi:type="dcterms:W3CDTF">2024-03-05T11:35:00Z</dcterms:created>
  <dcterms:modified xsi:type="dcterms:W3CDTF">2025-07-01T06:23:00Z</dcterms:modified>
</cp:coreProperties>
</file>