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bookmarkStart w:id="1" w:name="_GoBack"/>
      <w:bookmarkEnd w:id="1"/>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42EE1505" w:rsidR="00CD2973" w:rsidRPr="005F59C7" w:rsidRDefault="00CD2973" w:rsidP="00824BCB">
      <w:pPr>
        <w:spacing w:after="120"/>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53C43390" w14:textId="77777777" w:rsidR="00824BCB" w:rsidRPr="00824BCB" w:rsidRDefault="00824BCB" w:rsidP="00824BCB">
      <w:pPr>
        <w:spacing w:after="120"/>
        <w:jc w:val="right"/>
        <w:rPr>
          <w:rFonts w:ascii="Times New Roman" w:eastAsia="Calibri" w:hAnsi="Times New Roman" w:cs="Times New Roman"/>
          <w:bCs/>
          <w:sz w:val="24"/>
          <w:szCs w:val="24"/>
        </w:rPr>
      </w:pPr>
      <w:r w:rsidRPr="00824BCB">
        <w:rPr>
          <w:rFonts w:ascii="Times New Roman" w:eastAsia="Calibri" w:hAnsi="Times New Roman" w:cs="Times New Roman"/>
          <w:bCs/>
          <w:sz w:val="24"/>
          <w:szCs w:val="24"/>
        </w:rPr>
        <w:t>44.02.02 преподавание в начальных классах</w:t>
      </w:r>
    </w:p>
    <w:p w14:paraId="57A0F156" w14:textId="0B85FC32" w:rsidR="00CD2973" w:rsidRPr="005F59C7" w:rsidRDefault="00CD2973" w:rsidP="00CD2973">
      <w:pPr>
        <w:jc w:val="right"/>
        <w:rPr>
          <w:rFonts w:ascii="Times New Roman" w:eastAsia="Calibri" w:hAnsi="Times New Roman" w:cs="Times New Roman"/>
          <w:b/>
          <w:i/>
          <w:sz w:val="24"/>
          <w:szCs w:val="24"/>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6B11CDA2" w:rsidR="00CD2973" w:rsidRDefault="00CD2973" w:rsidP="00CD2973">
      <w:pPr>
        <w:jc w:val="center"/>
        <w:rPr>
          <w:rFonts w:ascii="Times New Roman" w:hAnsi="Times New Roman" w:cs="Times New Roman"/>
          <w:b/>
          <w:iCs/>
          <w:sz w:val="24"/>
          <w:szCs w:val="24"/>
        </w:rPr>
      </w:pPr>
    </w:p>
    <w:p w14:paraId="250AABAD" w14:textId="2568CE03" w:rsidR="00824BCB" w:rsidRDefault="00824BCB" w:rsidP="00CD2973">
      <w:pPr>
        <w:jc w:val="center"/>
        <w:rPr>
          <w:rFonts w:ascii="Times New Roman" w:hAnsi="Times New Roman" w:cs="Times New Roman"/>
          <w:b/>
          <w:iCs/>
          <w:sz w:val="24"/>
          <w:szCs w:val="24"/>
        </w:rPr>
      </w:pPr>
    </w:p>
    <w:p w14:paraId="40B40B7A" w14:textId="56291E9C" w:rsidR="00824BCB" w:rsidRDefault="00824BCB" w:rsidP="00CD2973">
      <w:pPr>
        <w:jc w:val="center"/>
        <w:rPr>
          <w:rFonts w:ascii="Times New Roman" w:hAnsi="Times New Roman" w:cs="Times New Roman"/>
          <w:b/>
          <w:iCs/>
          <w:sz w:val="24"/>
          <w:szCs w:val="24"/>
        </w:rPr>
      </w:pPr>
    </w:p>
    <w:p w14:paraId="028837F8" w14:textId="3ED7CAC8" w:rsidR="00824BCB" w:rsidRDefault="00824BCB" w:rsidP="00CD2973">
      <w:pPr>
        <w:jc w:val="center"/>
        <w:rPr>
          <w:rFonts w:ascii="Times New Roman" w:hAnsi="Times New Roman" w:cs="Times New Roman"/>
          <w:b/>
          <w:iCs/>
          <w:sz w:val="24"/>
          <w:szCs w:val="24"/>
        </w:rPr>
      </w:pPr>
    </w:p>
    <w:p w14:paraId="778B4282" w14:textId="34835CA1" w:rsidR="00824BCB" w:rsidRDefault="00824BCB" w:rsidP="00CD2973">
      <w:pPr>
        <w:jc w:val="center"/>
        <w:rPr>
          <w:rFonts w:ascii="Times New Roman" w:hAnsi="Times New Roman" w:cs="Times New Roman"/>
          <w:b/>
          <w:iCs/>
          <w:sz w:val="24"/>
          <w:szCs w:val="24"/>
        </w:rPr>
      </w:pPr>
    </w:p>
    <w:p w14:paraId="2E855971" w14:textId="4CC50C6E" w:rsidR="00824BCB" w:rsidRDefault="00824BCB" w:rsidP="00CD2973">
      <w:pPr>
        <w:jc w:val="center"/>
        <w:rPr>
          <w:rFonts w:ascii="Times New Roman" w:hAnsi="Times New Roman" w:cs="Times New Roman"/>
          <w:b/>
          <w:iCs/>
          <w:sz w:val="24"/>
          <w:szCs w:val="24"/>
        </w:rPr>
      </w:pPr>
    </w:p>
    <w:p w14:paraId="3E7AC3A2" w14:textId="06AFF85E" w:rsidR="00824BCB" w:rsidRDefault="00824BCB" w:rsidP="00CD2973">
      <w:pPr>
        <w:jc w:val="center"/>
        <w:rPr>
          <w:rFonts w:ascii="Times New Roman" w:hAnsi="Times New Roman" w:cs="Times New Roman"/>
          <w:b/>
          <w:iCs/>
          <w:sz w:val="24"/>
          <w:szCs w:val="24"/>
        </w:rPr>
      </w:pPr>
    </w:p>
    <w:p w14:paraId="27D7F1CF" w14:textId="22646CDD" w:rsidR="00824BCB" w:rsidRDefault="00824BCB" w:rsidP="00CD2973">
      <w:pPr>
        <w:jc w:val="center"/>
        <w:rPr>
          <w:rFonts w:ascii="Times New Roman" w:hAnsi="Times New Roman" w:cs="Times New Roman"/>
          <w:b/>
          <w:iCs/>
          <w:sz w:val="24"/>
          <w:szCs w:val="24"/>
        </w:rPr>
      </w:pPr>
    </w:p>
    <w:p w14:paraId="01B12BE3" w14:textId="04ED4F87" w:rsidR="00824BCB" w:rsidRDefault="00824BCB" w:rsidP="00CD2973">
      <w:pPr>
        <w:jc w:val="center"/>
        <w:rPr>
          <w:rFonts w:ascii="Times New Roman" w:hAnsi="Times New Roman" w:cs="Times New Roman"/>
          <w:b/>
          <w:iCs/>
          <w:sz w:val="24"/>
          <w:szCs w:val="24"/>
        </w:rPr>
      </w:pPr>
    </w:p>
    <w:p w14:paraId="1F109A08" w14:textId="77777777" w:rsidR="00824BCB" w:rsidRPr="005F59C7" w:rsidRDefault="00824BCB"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824BCB">
      <w:pPr>
        <w:tabs>
          <w:tab w:val="left" w:pos="204"/>
        </w:tabs>
        <w:spacing w:after="120"/>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230BD3C" w14:textId="5AF1E0EA" w:rsidR="00824BCB" w:rsidRPr="00824BCB" w:rsidRDefault="00824BCB" w:rsidP="00824BCB">
      <w:pPr>
        <w:spacing w:after="120"/>
        <w:jc w:val="center"/>
        <w:rPr>
          <w:rFonts w:ascii="Times New Roman" w:eastAsia="Calibri" w:hAnsi="Times New Roman" w:cs="Times New Roman"/>
          <w:bCs/>
          <w:iCs/>
          <w:sz w:val="24"/>
          <w:szCs w:val="24"/>
        </w:rPr>
      </w:pPr>
      <w:bookmarkStart w:id="2" w:name="_Hlk136356788"/>
      <w:r w:rsidRPr="00824BCB">
        <w:rPr>
          <w:rFonts w:ascii="Times New Roman" w:eastAsia="Calibri" w:hAnsi="Times New Roman" w:cs="Times New Roman"/>
          <w:bCs/>
          <w:iCs/>
          <w:sz w:val="24"/>
          <w:szCs w:val="24"/>
        </w:rPr>
        <w:t>44.02.02 преподавание в начальных классах</w:t>
      </w:r>
    </w:p>
    <w:bookmarkEnd w:id="2"/>
    <w:p w14:paraId="57C1D0CC" w14:textId="28E52631" w:rsidR="00AC4789" w:rsidRPr="005F59C7" w:rsidRDefault="00AC4789" w:rsidP="00AC4789">
      <w:pPr>
        <w:jc w:val="center"/>
        <w:rPr>
          <w:rFonts w:ascii="Times New Roman" w:eastAsia="Calibri" w:hAnsi="Times New Roman" w:cs="Times New Roman"/>
          <w:b/>
          <w:i/>
          <w:sz w:val="24"/>
          <w:szCs w:val="24"/>
        </w:rPr>
      </w:pPr>
      <w:r w:rsidRPr="00BB10F5">
        <w:rPr>
          <w:rFonts w:ascii="Times New Roman" w:eastAsia="Calibri" w:hAnsi="Times New Roman" w:cs="Times New Roman"/>
          <w:bCs/>
          <w:iCs/>
          <w:sz w:val="24"/>
          <w:szCs w:val="24"/>
        </w:rPr>
        <w:t>(квалификация «</w:t>
      </w:r>
      <w:r>
        <w:rPr>
          <w:rFonts w:ascii="Times New Roman" w:eastAsia="Calibri" w:hAnsi="Times New Roman" w:cs="Times New Roman"/>
          <w:bCs/>
          <w:iCs/>
          <w:sz w:val="24"/>
          <w:szCs w:val="24"/>
        </w:rPr>
        <w:t>у</w:t>
      </w:r>
      <w:r w:rsidRPr="00AC4789">
        <w:rPr>
          <w:rFonts w:ascii="Times New Roman" w:eastAsia="Calibri" w:hAnsi="Times New Roman" w:cs="Times New Roman"/>
          <w:bCs/>
          <w:iCs/>
          <w:sz w:val="24"/>
          <w:szCs w:val="24"/>
        </w:rPr>
        <w:t>читель начальных классов</w:t>
      </w:r>
      <w:r w:rsidRPr="00AB56E0">
        <w:rPr>
          <w:rFonts w:ascii="Times New Roman" w:eastAsia="Calibri" w:hAnsi="Times New Roman" w:cs="Times New Roman"/>
          <w:bCs/>
          <w:iCs/>
          <w:sz w:val="24"/>
          <w:szCs w:val="24"/>
        </w:rPr>
        <w:t>»)</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824BCB">
      <w:pP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0C4E4E8F" w:rsidR="00CD2973" w:rsidRDefault="00CD2973" w:rsidP="00CD2973">
      <w:pPr>
        <w:jc w:val="center"/>
        <w:rPr>
          <w:rFonts w:ascii="Times New Roman" w:eastAsia="Calibri" w:hAnsi="Times New Roman" w:cs="Times New Roman"/>
          <w:b/>
          <w:i/>
          <w:sz w:val="24"/>
          <w:szCs w:val="24"/>
        </w:rPr>
      </w:pPr>
    </w:p>
    <w:p w14:paraId="33288224" w14:textId="55BC85B9" w:rsidR="00824BCB" w:rsidRDefault="00824BCB" w:rsidP="00CD2973">
      <w:pPr>
        <w:jc w:val="center"/>
        <w:rPr>
          <w:rFonts w:ascii="Times New Roman" w:eastAsia="Calibri" w:hAnsi="Times New Roman" w:cs="Times New Roman"/>
          <w:b/>
          <w:i/>
          <w:sz w:val="24"/>
          <w:szCs w:val="24"/>
        </w:rPr>
      </w:pPr>
    </w:p>
    <w:p w14:paraId="3C62F774" w14:textId="3BBBF089" w:rsidR="00824BCB" w:rsidRDefault="00824BCB" w:rsidP="00CD2973">
      <w:pPr>
        <w:jc w:val="center"/>
        <w:rPr>
          <w:rFonts w:ascii="Times New Roman" w:eastAsia="Calibri" w:hAnsi="Times New Roman" w:cs="Times New Roman"/>
          <w:b/>
          <w:i/>
          <w:sz w:val="24"/>
          <w:szCs w:val="24"/>
        </w:rPr>
      </w:pPr>
    </w:p>
    <w:p w14:paraId="340797FA" w14:textId="225E345A" w:rsidR="00824BCB" w:rsidRDefault="00824BCB" w:rsidP="00CD2973">
      <w:pPr>
        <w:jc w:val="center"/>
        <w:rPr>
          <w:rFonts w:ascii="Times New Roman" w:eastAsia="Calibri" w:hAnsi="Times New Roman" w:cs="Times New Roman"/>
          <w:b/>
          <w:i/>
          <w:sz w:val="24"/>
          <w:szCs w:val="24"/>
        </w:rPr>
      </w:pPr>
    </w:p>
    <w:p w14:paraId="130B3511" w14:textId="2FFF94E2" w:rsidR="00824BCB" w:rsidRDefault="00824BCB" w:rsidP="00CD2973">
      <w:pPr>
        <w:jc w:val="center"/>
        <w:rPr>
          <w:rFonts w:ascii="Times New Roman" w:eastAsia="Calibri" w:hAnsi="Times New Roman" w:cs="Times New Roman"/>
          <w:b/>
          <w:i/>
          <w:sz w:val="24"/>
          <w:szCs w:val="24"/>
        </w:rPr>
      </w:pPr>
    </w:p>
    <w:p w14:paraId="7AFF756B" w14:textId="3548897A" w:rsidR="00824BCB" w:rsidRDefault="00824BCB" w:rsidP="00CD2973">
      <w:pPr>
        <w:jc w:val="center"/>
        <w:rPr>
          <w:rFonts w:ascii="Times New Roman" w:eastAsia="Calibri" w:hAnsi="Times New Roman" w:cs="Times New Roman"/>
          <w:b/>
          <w:i/>
          <w:sz w:val="24"/>
          <w:szCs w:val="24"/>
        </w:rPr>
      </w:pPr>
    </w:p>
    <w:p w14:paraId="3ACECDAF" w14:textId="2AB58D8A" w:rsidR="00824BCB" w:rsidRDefault="00824BCB" w:rsidP="00CD2973">
      <w:pPr>
        <w:jc w:val="center"/>
        <w:rPr>
          <w:rFonts w:ascii="Times New Roman" w:eastAsia="Calibri" w:hAnsi="Times New Roman" w:cs="Times New Roman"/>
          <w:b/>
          <w:i/>
          <w:sz w:val="24"/>
          <w:szCs w:val="24"/>
        </w:rPr>
      </w:pPr>
    </w:p>
    <w:p w14:paraId="1203AE3E" w14:textId="32404276" w:rsidR="00824BCB" w:rsidRDefault="00824BCB" w:rsidP="00CD2973">
      <w:pPr>
        <w:jc w:val="center"/>
        <w:rPr>
          <w:rFonts w:ascii="Times New Roman" w:eastAsia="Calibri" w:hAnsi="Times New Roman" w:cs="Times New Roman"/>
          <w:b/>
          <w:i/>
          <w:sz w:val="24"/>
          <w:szCs w:val="24"/>
        </w:rPr>
      </w:pPr>
    </w:p>
    <w:p w14:paraId="66427CB6" w14:textId="1FB735C6" w:rsidR="00824BCB" w:rsidRDefault="00824BCB" w:rsidP="00CD2973">
      <w:pPr>
        <w:jc w:val="center"/>
        <w:rPr>
          <w:rFonts w:ascii="Times New Roman" w:eastAsia="Calibri" w:hAnsi="Times New Roman" w:cs="Times New Roman"/>
          <w:b/>
          <w:i/>
          <w:sz w:val="24"/>
          <w:szCs w:val="24"/>
        </w:rPr>
      </w:pPr>
    </w:p>
    <w:p w14:paraId="5296B6BC" w14:textId="7AED20E9" w:rsidR="00824BCB" w:rsidRDefault="00824BCB" w:rsidP="00CD2973">
      <w:pPr>
        <w:jc w:val="center"/>
        <w:rPr>
          <w:rFonts w:ascii="Times New Roman" w:eastAsia="Calibri" w:hAnsi="Times New Roman" w:cs="Times New Roman"/>
          <w:b/>
          <w:i/>
          <w:sz w:val="24"/>
          <w:szCs w:val="24"/>
        </w:rPr>
      </w:pPr>
    </w:p>
    <w:p w14:paraId="761489F2" w14:textId="77777777" w:rsidR="00824BCB" w:rsidRPr="005F59C7" w:rsidRDefault="00824BCB"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21F7DF70"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824BCB">
        <w:rPr>
          <w:rFonts w:ascii="Times New Roman" w:eastAsia="Calibri" w:hAnsi="Times New Roman" w:cs="Times New Roman"/>
          <w:b/>
          <w:iCs/>
          <w:sz w:val="24"/>
          <w:szCs w:val="24"/>
        </w:rPr>
        <w:t xml:space="preserve">3 </w:t>
      </w:r>
      <w:r w:rsidRPr="005F59C7">
        <w:rPr>
          <w:rFonts w:ascii="Times New Roman" w:eastAsia="Calibri" w:hAnsi="Times New Roman" w:cs="Times New Roman"/>
          <w:b/>
          <w:iCs/>
          <w:sz w:val="24"/>
          <w:szCs w:val="24"/>
        </w:rPr>
        <w:t>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824BCB">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495"/>
        <w:gridCol w:w="1416"/>
        <w:gridCol w:w="1561"/>
        <w:gridCol w:w="1703"/>
        <w:gridCol w:w="994"/>
        <w:gridCol w:w="1275"/>
        <w:gridCol w:w="991"/>
        <w:gridCol w:w="1351"/>
      </w:tblGrid>
      <w:tr w:rsidR="0053595E" w:rsidRPr="00985111" w14:paraId="5D939263" w14:textId="65358384" w:rsidTr="0053595E">
        <w:trPr>
          <w:trHeight w:val="20"/>
        </w:trPr>
        <w:tc>
          <w:tcPr>
            <w:tcW w:w="233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53595E" w:rsidRPr="005F59C7" w:rsidRDefault="0053595E">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2663" w:type="pct"/>
            <w:gridSpan w:val="6"/>
            <w:tcBorders>
              <w:top w:val="single" w:sz="4" w:space="0" w:color="auto"/>
              <w:left w:val="single" w:sz="4" w:space="0" w:color="auto"/>
              <w:bottom w:val="single" w:sz="4" w:space="0" w:color="auto"/>
              <w:right w:val="single" w:sz="4" w:space="0" w:color="auto"/>
            </w:tcBorders>
            <w:shd w:val="clear" w:color="auto" w:fill="FFFFFF"/>
            <w:hideMark/>
          </w:tcPr>
          <w:p w14:paraId="39BAEFC7" w14:textId="77777777" w:rsidR="0053595E" w:rsidRPr="005F59C7" w:rsidRDefault="0053595E">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5103587C" w14:textId="538D8786" w:rsidR="0053595E" w:rsidRPr="005F59C7" w:rsidRDefault="0053595E">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Pr>
                <w:rFonts w:ascii="Times New Roman" w:hAnsi="Times New Roman" w:cs="Times New Roman"/>
                <w:b/>
                <w:iCs/>
                <w:sz w:val="24"/>
                <w:szCs w:val="24"/>
              </w:rPr>
              <w:t xml:space="preserve"> </w:t>
            </w:r>
            <w:r w:rsidRPr="00E40B4D">
              <w:rPr>
                <w:rFonts w:ascii="Times New Roman" w:hAnsi="Times New Roman" w:cs="Times New Roman"/>
                <w:b/>
                <w:iCs/>
                <w:sz w:val="24"/>
                <w:szCs w:val="24"/>
              </w:rPr>
              <w:t>44.02.02 преподавание в начальных классах</w:t>
            </w:r>
          </w:p>
        </w:tc>
      </w:tr>
      <w:tr w:rsidR="0053595E" w:rsidRPr="00985111" w14:paraId="2A37B2F7" w14:textId="08667EB8" w:rsidTr="0053595E">
        <w:trPr>
          <w:cantSplit/>
          <w:trHeight w:val="3688"/>
        </w:trPr>
        <w:tc>
          <w:tcPr>
            <w:tcW w:w="2337"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706D95" w:rsidRPr="00985111" w:rsidRDefault="00706D95">
            <w:pPr>
              <w:rPr>
                <w:rFonts w:ascii="Times New Roman" w:hAnsi="Times New Roman" w:cs="Times New Roman"/>
                <w:bCs/>
                <w:sz w:val="24"/>
                <w:szCs w:val="24"/>
              </w:rPr>
            </w:pPr>
          </w:p>
        </w:tc>
        <w:tc>
          <w:tcPr>
            <w:tcW w:w="528"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692C8D65" w14:textId="053899EF" w:rsidR="00706D95" w:rsidRPr="00314663" w:rsidRDefault="00706D95" w:rsidP="00706D95">
            <w:pPr>
              <w:widowControl w:val="0"/>
              <w:ind w:left="113" w:right="113"/>
              <w:contextualSpacing/>
              <w:jc w:val="center"/>
              <w:rPr>
                <w:rFonts w:ascii="Times New Roman" w:hAnsi="Times New Roman" w:cs="Times New Roman"/>
                <w:sz w:val="24"/>
                <w:szCs w:val="24"/>
              </w:rPr>
            </w:pPr>
            <w:r w:rsidRPr="00E51EDD">
              <w:rPr>
                <w:rFonts w:ascii="Times New Roman" w:hAnsi="Times New Roman" w:cs="Times New Roman"/>
                <w:iCs/>
                <w:sz w:val="24"/>
                <w:szCs w:val="24"/>
              </w:rPr>
              <w:t>Педагогическая деятельность по проектированию, реализации и анализу процесса обучения в начальном общем образовании</w:t>
            </w:r>
          </w:p>
        </w:tc>
        <w:tc>
          <w:tcPr>
            <w:tcW w:w="576"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6D394A49" w14:textId="7E2863F3" w:rsidR="00706D95" w:rsidRPr="005F59C7" w:rsidRDefault="00706D95" w:rsidP="00706D95">
            <w:pPr>
              <w:ind w:left="113" w:right="113"/>
              <w:jc w:val="center"/>
              <w:rPr>
                <w:rFonts w:ascii="Times New Roman" w:hAnsi="Times New Roman" w:cs="Times New Roman"/>
                <w:bCs/>
                <w:sz w:val="24"/>
                <w:szCs w:val="24"/>
              </w:rPr>
            </w:pPr>
            <w:r w:rsidRPr="00E51EDD">
              <w:rPr>
                <w:rFonts w:ascii="Times New Roman" w:hAnsi="Times New Roman" w:cs="Times New Roman"/>
                <w:bCs/>
                <w:sz w:val="24"/>
                <w:szCs w:val="24"/>
              </w:rPr>
              <w:t xml:space="preserve">Педагогическая деятельность по проектированию, реализации и анализу внеурочной деятельности </w:t>
            </w:r>
            <w:proofErr w:type="gramStart"/>
            <w:r w:rsidRPr="00E51EDD">
              <w:rPr>
                <w:rFonts w:ascii="Times New Roman" w:hAnsi="Times New Roman" w:cs="Times New Roman"/>
                <w:bCs/>
                <w:sz w:val="24"/>
                <w:szCs w:val="24"/>
              </w:rPr>
              <w:t>обучающихся</w:t>
            </w:r>
            <w:proofErr w:type="gramEnd"/>
          </w:p>
        </w:tc>
        <w:tc>
          <w:tcPr>
            <w:tcW w:w="336"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49E3BBB8" w14:textId="7794FE89" w:rsidR="00706D95" w:rsidRPr="005F59C7" w:rsidRDefault="00706D95" w:rsidP="00706D95">
            <w:pPr>
              <w:ind w:left="113" w:right="113"/>
              <w:jc w:val="center"/>
              <w:rPr>
                <w:rFonts w:ascii="Times New Roman" w:hAnsi="Times New Roman" w:cs="Times New Roman"/>
                <w:bCs/>
                <w:sz w:val="24"/>
                <w:szCs w:val="24"/>
              </w:rPr>
            </w:pPr>
            <w:r w:rsidRPr="00E51EDD">
              <w:rPr>
                <w:rFonts w:ascii="Times New Roman" w:hAnsi="Times New Roman" w:cs="Times New Roman"/>
                <w:bCs/>
                <w:sz w:val="24"/>
                <w:szCs w:val="24"/>
              </w:rPr>
              <w:t xml:space="preserve">Воспитательная деятельность, </w:t>
            </w:r>
            <w:r w:rsidR="0053595E">
              <w:rPr>
                <w:rFonts w:ascii="Times New Roman" w:hAnsi="Times New Roman" w:cs="Times New Roman"/>
                <w:bCs/>
                <w:sz w:val="24"/>
                <w:szCs w:val="24"/>
              </w:rPr>
              <w:br/>
            </w:r>
            <w:r w:rsidRPr="00E51EDD">
              <w:rPr>
                <w:rFonts w:ascii="Times New Roman" w:hAnsi="Times New Roman" w:cs="Times New Roman"/>
                <w:bCs/>
                <w:sz w:val="24"/>
                <w:szCs w:val="24"/>
              </w:rPr>
              <w:t>в том числе классное руководство</w:t>
            </w:r>
          </w:p>
        </w:tc>
        <w:tc>
          <w:tcPr>
            <w:tcW w:w="431"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40A55C95" w14:textId="29F5CC53" w:rsidR="00706D95" w:rsidRPr="005F59C7" w:rsidRDefault="00706D95" w:rsidP="00706D95">
            <w:pPr>
              <w:ind w:left="113" w:right="113"/>
              <w:jc w:val="center"/>
              <w:rPr>
                <w:rFonts w:ascii="Times New Roman" w:hAnsi="Times New Roman" w:cs="Times New Roman"/>
                <w:sz w:val="24"/>
                <w:szCs w:val="24"/>
              </w:rPr>
            </w:pPr>
            <w:r w:rsidRPr="00E51EDD">
              <w:rPr>
                <w:rFonts w:ascii="Times New Roman" w:hAnsi="Times New Roman" w:cs="Times New Roman"/>
                <w:sz w:val="24"/>
                <w:szCs w:val="24"/>
              </w:rPr>
              <w:t xml:space="preserve">Преподавание иностранного языка в начальной школе </w:t>
            </w:r>
            <w:r w:rsidR="0053595E">
              <w:rPr>
                <w:rFonts w:ascii="Times New Roman" w:hAnsi="Times New Roman" w:cs="Times New Roman"/>
                <w:sz w:val="24"/>
                <w:szCs w:val="24"/>
              </w:rPr>
              <w:br/>
            </w:r>
            <w:r w:rsidRPr="00E51EDD">
              <w:rPr>
                <w:rFonts w:ascii="Times New Roman" w:hAnsi="Times New Roman" w:cs="Times New Roman"/>
                <w:sz w:val="24"/>
                <w:szCs w:val="24"/>
              </w:rPr>
              <w:t>(по выбору)</w:t>
            </w:r>
          </w:p>
        </w:tc>
        <w:tc>
          <w:tcPr>
            <w:tcW w:w="335" w:type="pct"/>
            <w:tcBorders>
              <w:top w:val="single" w:sz="4" w:space="0" w:color="auto"/>
              <w:left w:val="single" w:sz="4" w:space="0" w:color="auto"/>
              <w:bottom w:val="single" w:sz="4" w:space="0" w:color="auto"/>
              <w:right w:val="single" w:sz="4" w:space="0" w:color="auto"/>
            </w:tcBorders>
            <w:shd w:val="clear" w:color="auto" w:fill="FFFFFF"/>
            <w:textDirection w:val="btLr"/>
          </w:tcPr>
          <w:p w14:paraId="5BA0E67D" w14:textId="55AC5E0C" w:rsidR="00706D95" w:rsidRPr="00E51EDD" w:rsidRDefault="00706D95" w:rsidP="00706D95">
            <w:pPr>
              <w:ind w:left="113" w:right="113"/>
              <w:jc w:val="center"/>
              <w:rPr>
                <w:rFonts w:ascii="Times New Roman" w:hAnsi="Times New Roman" w:cs="Times New Roman"/>
                <w:sz w:val="24"/>
                <w:szCs w:val="24"/>
              </w:rPr>
            </w:pPr>
            <w:r w:rsidRPr="006E1D98">
              <w:rPr>
                <w:rFonts w:ascii="Times New Roman" w:hAnsi="Times New Roman"/>
                <w:sz w:val="24"/>
                <w:szCs w:val="24"/>
              </w:rPr>
              <w:t xml:space="preserve">Преподавание информатики в начальной школе </w:t>
            </w:r>
            <w:r w:rsidR="0053595E">
              <w:rPr>
                <w:rFonts w:ascii="Times New Roman" w:hAnsi="Times New Roman"/>
                <w:sz w:val="24"/>
                <w:szCs w:val="24"/>
              </w:rPr>
              <w:br/>
            </w:r>
            <w:r w:rsidRPr="006E1D98">
              <w:rPr>
                <w:rFonts w:ascii="Times New Roman" w:hAnsi="Times New Roman"/>
                <w:sz w:val="24"/>
                <w:szCs w:val="24"/>
              </w:rPr>
              <w:t>(по выбору)</w:t>
            </w:r>
          </w:p>
        </w:tc>
        <w:tc>
          <w:tcPr>
            <w:tcW w:w="457" w:type="pct"/>
            <w:tcBorders>
              <w:top w:val="single" w:sz="4" w:space="0" w:color="auto"/>
              <w:left w:val="single" w:sz="4" w:space="0" w:color="auto"/>
              <w:bottom w:val="single" w:sz="4" w:space="0" w:color="auto"/>
              <w:right w:val="single" w:sz="4" w:space="0" w:color="auto"/>
            </w:tcBorders>
            <w:shd w:val="clear" w:color="auto" w:fill="FFFFFF"/>
            <w:textDirection w:val="btLr"/>
          </w:tcPr>
          <w:p w14:paraId="5F17FB02" w14:textId="50A0E0A7" w:rsidR="00706D95" w:rsidRPr="006E1D98" w:rsidRDefault="00706D95" w:rsidP="00706D95">
            <w:pPr>
              <w:ind w:left="113" w:right="113"/>
              <w:jc w:val="center"/>
              <w:rPr>
                <w:rFonts w:ascii="Times New Roman" w:hAnsi="Times New Roman"/>
                <w:sz w:val="24"/>
                <w:szCs w:val="24"/>
              </w:rPr>
            </w:pPr>
            <w:r>
              <w:rPr>
                <w:rFonts w:ascii="Times New Roman" w:hAnsi="Times New Roman"/>
                <w:sz w:val="24"/>
                <w:szCs w:val="24"/>
              </w:rPr>
              <w:t>П</w:t>
            </w:r>
            <w:r w:rsidRPr="00706D95">
              <w:rPr>
                <w:rFonts w:ascii="Times New Roman" w:hAnsi="Times New Roman"/>
                <w:sz w:val="24"/>
                <w:szCs w:val="24"/>
              </w:rPr>
              <w:t xml:space="preserve">реподавание дисциплин художественно-эстетического цикла в начальной школе </w:t>
            </w:r>
            <w:r w:rsidR="0053595E">
              <w:rPr>
                <w:rFonts w:ascii="Times New Roman" w:hAnsi="Times New Roman"/>
                <w:sz w:val="24"/>
                <w:szCs w:val="24"/>
              </w:rPr>
              <w:br/>
            </w:r>
            <w:r w:rsidRPr="00706D95">
              <w:rPr>
                <w:rFonts w:ascii="Times New Roman" w:hAnsi="Times New Roman"/>
                <w:sz w:val="24"/>
                <w:szCs w:val="24"/>
              </w:rPr>
              <w:t>(по выбору)</w:t>
            </w:r>
          </w:p>
        </w:tc>
      </w:tr>
      <w:tr w:rsidR="0053595E" w:rsidRPr="00985111" w14:paraId="4CF7373C" w14:textId="36057556" w:rsidTr="0053595E">
        <w:trPr>
          <w:trHeight w:val="20"/>
        </w:trPr>
        <w:tc>
          <w:tcPr>
            <w:tcW w:w="23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7CEC0EC8" w:rsidR="00706D95" w:rsidRPr="00314663" w:rsidRDefault="00706D95">
            <w:pPr>
              <w:widowControl w:val="0"/>
              <w:contextualSpacing/>
              <w:jc w:val="both"/>
              <w:rPr>
                <w:rFonts w:ascii="Times New Roman" w:hAnsi="Times New Roman" w:cs="Times New Roman"/>
                <w:b/>
                <w:sz w:val="24"/>
                <w:szCs w:val="24"/>
              </w:rPr>
            </w:pPr>
            <w:r w:rsidRPr="00B63800">
              <w:rPr>
                <w:rFonts w:ascii="Times New Roman" w:hAnsi="Times New Roman" w:cs="Times New Roman"/>
                <w:b/>
                <w:sz w:val="24"/>
                <w:szCs w:val="24"/>
              </w:rPr>
              <w:t xml:space="preserve">01.001 </w:t>
            </w:r>
            <w:r w:rsidRPr="00B63800">
              <w:rPr>
                <w:rFonts w:ascii="Times New Roman" w:hAnsi="Times New Roman" w:cs="Times New Roman"/>
                <w:b/>
                <w:bCs/>
                <w:sz w:val="24"/>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706D95" w:rsidRPr="00985111" w:rsidRDefault="00706D95">
            <w:pPr>
              <w:widowControl w:val="0"/>
              <w:contextualSpacing/>
              <w:jc w:val="center"/>
              <w:rPr>
                <w:rStyle w:val="afb"/>
                <w:i w:val="0"/>
                <w:iCs/>
                <w:sz w:val="24"/>
                <w:szCs w:val="24"/>
              </w:rPr>
            </w:pP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4A837CE5" w14:textId="77777777" w:rsidR="00706D95" w:rsidRPr="005F59C7" w:rsidRDefault="00706D95">
            <w:pPr>
              <w:jc w:val="center"/>
              <w:rPr>
                <w:rFonts w:ascii="Times New Roman" w:hAnsi="Times New Roman" w:cs="Times New Roman"/>
                <w:sz w:val="24"/>
                <w:szCs w:val="24"/>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315B2E57" w14:textId="77777777" w:rsidR="00706D95" w:rsidRPr="00985111" w:rsidRDefault="00706D95">
            <w:pPr>
              <w:widowControl w:val="0"/>
              <w:contextualSpacing/>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120D8E95" w14:textId="77777777" w:rsidR="00706D95" w:rsidRPr="00314663" w:rsidRDefault="00706D95">
            <w:pPr>
              <w:widowControl w:val="0"/>
              <w:contextualSpacing/>
              <w:jc w:val="center"/>
              <w:rPr>
                <w:rFonts w:ascii="Times New Roman" w:hAnsi="Times New Roman" w:cs="Times New Roman"/>
                <w:sz w:val="24"/>
                <w:szCs w:val="24"/>
              </w:rPr>
            </w:pPr>
          </w:p>
        </w:tc>
        <w:tc>
          <w:tcPr>
            <w:tcW w:w="335" w:type="pct"/>
            <w:tcBorders>
              <w:top w:val="single" w:sz="4" w:space="0" w:color="auto"/>
              <w:left w:val="single" w:sz="4" w:space="0" w:color="auto"/>
              <w:bottom w:val="single" w:sz="4" w:space="0" w:color="auto"/>
              <w:right w:val="single" w:sz="4" w:space="0" w:color="auto"/>
            </w:tcBorders>
          </w:tcPr>
          <w:p w14:paraId="7D4E4335" w14:textId="77777777" w:rsidR="00706D95" w:rsidRPr="00314663" w:rsidRDefault="00706D95">
            <w:pPr>
              <w:widowControl w:val="0"/>
              <w:contextualSpacing/>
              <w:jc w:val="center"/>
              <w:rPr>
                <w:rFonts w:ascii="Times New Roman" w:hAnsi="Times New Roman" w:cs="Times New Roman"/>
                <w:sz w:val="24"/>
                <w:szCs w:val="24"/>
              </w:rPr>
            </w:pPr>
          </w:p>
        </w:tc>
        <w:tc>
          <w:tcPr>
            <w:tcW w:w="457" w:type="pct"/>
            <w:tcBorders>
              <w:top w:val="single" w:sz="4" w:space="0" w:color="auto"/>
              <w:left w:val="single" w:sz="4" w:space="0" w:color="auto"/>
              <w:bottom w:val="single" w:sz="4" w:space="0" w:color="auto"/>
              <w:right w:val="single" w:sz="4" w:space="0" w:color="auto"/>
            </w:tcBorders>
          </w:tcPr>
          <w:p w14:paraId="0A733684" w14:textId="77777777" w:rsidR="00706D95" w:rsidRPr="00314663" w:rsidRDefault="00706D95">
            <w:pPr>
              <w:widowControl w:val="0"/>
              <w:contextualSpacing/>
              <w:jc w:val="center"/>
              <w:rPr>
                <w:rFonts w:ascii="Times New Roman" w:hAnsi="Times New Roman" w:cs="Times New Roman"/>
                <w:sz w:val="24"/>
                <w:szCs w:val="24"/>
              </w:rPr>
            </w:pPr>
          </w:p>
        </w:tc>
      </w:tr>
      <w:tr w:rsidR="0053595E" w:rsidRPr="00985111" w14:paraId="2B1FA080" w14:textId="00FF2A5E" w:rsidTr="0053595E">
        <w:trPr>
          <w:trHeight w:val="1992"/>
        </w:trPr>
        <w:tc>
          <w:tcPr>
            <w:tcW w:w="1858" w:type="pct"/>
            <w:vMerge w:val="restart"/>
            <w:tcBorders>
              <w:top w:val="single" w:sz="4" w:space="0" w:color="auto"/>
              <w:left w:val="single" w:sz="4" w:space="0" w:color="auto"/>
              <w:right w:val="single" w:sz="4" w:space="0" w:color="auto"/>
            </w:tcBorders>
            <w:shd w:val="clear" w:color="auto" w:fill="auto"/>
          </w:tcPr>
          <w:p w14:paraId="463DBD0A" w14:textId="778FB97F" w:rsidR="00112CBF" w:rsidRPr="00985111" w:rsidRDefault="00112CBF" w:rsidP="00112CBF">
            <w:pPr>
              <w:pStyle w:val="pTextStyleCenter"/>
              <w:spacing w:line="240" w:lineRule="auto"/>
              <w:jc w:val="left"/>
              <w:rPr>
                <w:b/>
                <w:lang w:val="ru-RU"/>
              </w:rPr>
            </w:pPr>
            <w:r w:rsidRPr="00985111">
              <w:rPr>
                <w:b/>
                <w:lang w:val="ru-RU"/>
              </w:rPr>
              <w:t xml:space="preserve">ОТФ </w:t>
            </w:r>
            <w:r w:rsidRPr="00706D95">
              <w:rPr>
                <w:b/>
                <w:lang w:val="ru-RU"/>
              </w:rPr>
              <w:t>A</w:t>
            </w:r>
          </w:p>
          <w:p w14:paraId="4FBE739E" w14:textId="7BA997E9" w:rsidR="00112CBF" w:rsidRPr="00706D95" w:rsidRDefault="00112CBF" w:rsidP="00112CBF">
            <w:pPr>
              <w:rPr>
                <w:rFonts w:ascii="Times New Roman" w:eastAsia="Times New Roman" w:hAnsi="Times New Roman" w:cs="Times New Roman"/>
                <w:sz w:val="24"/>
                <w:szCs w:val="24"/>
                <w:lang w:eastAsia="ru-RU"/>
              </w:rPr>
            </w:pPr>
            <w:r w:rsidRPr="00706D95">
              <w:rPr>
                <w:rFonts w:ascii="Times New Roman" w:eastAsia="Times New Roman" w:hAnsi="Times New Roman" w:cs="Times New Roman"/>
                <w:sz w:val="24"/>
                <w:szCs w:val="24"/>
                <w:lang w:eastAsia="ru-RU"/>
              </w:rPr>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58665FD8" w14:textId="4D8DEFDF" w:rsidR="00112CBF" w:rsidRPr="00314663" w:rsidRDefault="00112CBF" w:rsidP="00112CBF">
            <w:pPr>
              <w:rPr>
                <w:rFonts w:ascii="Times New Roman" w:hAnsi="Times New Roman" w:cs="Times New Roman"/>
                <w:sz w:val="24"/>
                <w:szCs w:val="24"/>
              </w:rPr>
            </w:pPr>
            <w:r>
              <w:rPr>
                <w:rFonts w:ascii="Times New Roman" w:hAnsi="Times New Roman" w:cs="Times New Roman"/>
                <w:sz w:val="24"/>
                <w:szCs w:val="24"/>
              </w:rPr>
              <w:t xml:space="preserve">ТФ </w:t>
            </w:r>
            <w:r w:rsidRPr="00421169">
              <w:rPr>
                <w:rFonts w:ascii="Times New Roman" w:hAnsi="Times New Roman" w:cs="Times New Roman"/>
                <w:sz w:val="24"/>
                <w:szCs w:val="24"/>
              </w:rPr>
              <w:t>A/01.6</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5FDF67FF"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1.1.</w:t>
            </w:r>
          </w:p>
          <w:p w14:paraId="18A58B10"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1.2.</w:t>
            </w:r>
          </w:p>
          <w:p w14:paraId="21D4AE18"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1.3.</w:t>
            </w:r>
          </w:p>
          <w:p w14:paraId="77279AEB" w14:textId="77777777" w:rsidR="00112CBF"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1.4.</w:t>
            </w:r>
          </w:p>
          <w:p w14:paraId="510AA1B2" w14:textId="65A35790" w:rsidR="00533E17" w:rsidRPr="00F81590" w:rsidRDefault="00533E17" w:rsidP="00112CBF">
            <w:pPr>
              <w:jc w:val="center"/>
              <w:rPr>
                <w:rFonts w:ascii="Times New Roman" w:hAnsi="Times New Roman" w:cs="Times New Roman"/>
                <w:sz w:val="24"/>
                <w:szCs w:val="24"/>
              </w:rPr>
            </w:pPr>
            <w:r>
              <w:rPr>
                <w:rFonts w:ascii="Times New Roman" w:hAnsi="Times New Roman" w:cs="Times New Roman"/>
                <w:sz w:val="24"/>
                <w:szCs w:val="24"/>
              </w:rPr>
              <w:t>ПК 1.5.</w:t>
            </w:r>
          </w:p>
          <w:p w14:paraId="456F1F29" w14:textId="77777777" w:rsidR="00112CBF"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1.6.</w:t>
            </w:r>
          </w:p>
          <w:p w14:paraId="66FFEBE8" w14:textId="345F7BFB" w:rsidR="00533E17" w:rsidRPr="00F81590" w:rsidRDefault="00533E17" w:rsidP="00112CBF">
            <w:pPr>
              <w:jc w:val="center"/>
              <w:rPr>
                <w:rFonts w:ascii="Times New Roman" w:hAnsi="Times New Roman" w:cs="Times New Roman"/>
                <w:sz w:val="24"/>
                <w:szCs w:val="24"/>
              </w:rPr>
            </w:pPr>
            <w:r>
              <w:rPr>
                <w:rFonts w:ascii="Times New Roman" w:hAnsi="Times New Roman" w:cs="Times New Roman"/>
                <w:sz w:val="24"/>
                <w:szCs w:val="24"/>
              </w:rPr>
              <w:t>ПК 1.7.</w:t>
            </w:r>
          </w:p>
          <w:p w14:paraId="6A77CD70" w14:textId="530B300D"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1.8.</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0CD75312"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2.1.</w:t>
            </w:r>
          </w:p>
          <w:p w14:paraId="3B9A9FE6"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2.2.</w:t>
            </w:r>
          </w:p>
          <w:p w14:paraId="35F50389" w14:textId="77777777" w:rsidR="00112CBF"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2.3.</w:t>
            </w:r>
          </w:p>
          <w:p w14:paraId="1A77947B" w14:textId="788805A0" w:rsidR="00533E17" w:rsidRPr="00F81590" w:rsidRDefault="00533E17" w:rsidP="00112CBF">
            <w:pPr>
              <w:jc w:val="center"/>
              <w:rPr>
                <w:rFonts w:ascii="Times New Roman" w:hAnsi="Times New Roman" w:cs="Times New Roman"/>
                <w:sz w:val="24"/>
                <w:szCs w:val="24"/>
              </w:rPr>
            </w:pPr>
            <w:r>
              <w:rPr>
                <w:rFonts w:ascii="Times New Roman" w:hAnsi="Times New Roman" w:cs="Times New Roman"/>
                <w:sz w:val="24"/>
                <w:szCs w:val="24"/>
              </w:rPr>
              <w:t>ПК 2.4.</w:t>
            </w:r>
          </w:p>
          <w:p w14:paraId="13957577" w14:textId="77777777" w:rsidR="00112CBF"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2.5.</w:t>
            </w:r>
          </w:p>
          <w:p w14:paraId="154CCE41" w14:textId="46630C26" w:rsidR="00533E17" w:rsidRPr="00F81590" w:rsidRDefault="00533E17" w:rsidP="00112CBF">
            <w:pPr>
              <w:jc w:val="center"/>
              <w:rPr>
                <w:rFonts w:ascii="Times New Roman" w:hAnsi="Times New Roman" w:cs="Times New Roman"/>
                <w:sz w:val="24"/>
                <w:szCs w:val="24"/>
              </w:rPr>
            </w:pPr>
            <w:r>
              <w:rPr>
                <w:rFonts w:ascii="Times New Roman" w:hAnsi="Times New Roman" w:cs="Times New Roman"/>
                <w:sz w:val="24"/>
                <w:szCs w:val="24"/>
              </w:rPr>
              <w:t>ПК 2.6.</w:t>
            </w:r>
          </w:p>
          <w:p w14:paraId="11113814" w14:textId="77777777" w:rsidR="00112CBF" w:rsidRPr="00F81590" w:rsidRDefault="00112CBF" w:rsidP="00112CBF">
            <w:pPr>
              <w:jc w:val="center"/>
              <w:rPr>
                <w:rFonts w:ascii="Times New Roman" w:hAnsi="Times New Roman" w:cs="Times New Roman"/>
                <w:sz w:val="24"/>
                <w:szCs w:val="24"/>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CA10A71" w14:textId="77777777" w:rsidR="00112CBF" w:rsidRPr="00F81590" w:rsidRDefault="00112CBF" w:rsidP="00112CBF">
            <w:pPr>
              <w:pStyle w:val="ConsPlusNormal"/>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291A6D37" w14:textId="4FB77D44" w:rsidR="00112CBF" w:rsidRPr="00F81590" w:rsidRDefault="00AC4789" w:rsidP="00112CBF">
            <w:pPr>
              <w:pStyle w:val="ConsPlusNormal"/>
              <w:jc w:val="center"/>
              <w:rPr>
                <w:rFonts w:ascii="Times New Roman" w:hAnsi="Times New Roman" w:cs="Times New Roman"/>
                <w:sz w:val="24"/>
                <w:szCs w:val="24"/>
              </w:rPr>
            </w:pPr>
            <w:r w:rsidRPr="00AC4789">
              <w:rPr>
                <w:rFonts w:ascii="Times New Roman" w:hAnsi="Times New Roman" w:cs="Times New Roman"/>
                <w:sz w:val="24"/>
                <w:szCs w:val="24"/>
              </w:rPr>
              <w:t>ПК 4.1.</w:t>
            </w:r>
          </w:p>
        </w:tc>
        <w:tc>
          <w:tcPr>
            <w:tcW w:w="335" w:type="pct"/>
            <w:tcBorders>
              <w:top w:val="single" w:sz="4" w:space="0" w:color="auto"/>
              <w:left w:val="single" w:sz="4" w:space="0" w:color="auto"/>
              <w:bottom w:val="single" w:sz="4" w:space="0" w:color="auto"/>
              <w:right w:val="single" w:sz="4" w:space="0" w:color="auto"/>
            </w:tcBorders>
          </w:tcPr>
          <w:p w14:paraId="75DC9A7D" w14:textId="2B2FEEB7" w:rsidR="00112CBF" w:rsidRPr="00F81590" w:rsidRDefault="00AC4789" w:rsidP="00112CBF">
            <w:pPr>
              <w:pStyle w:val="ConsPlusNormal"/>
              <w:jc w:val="center"/>
              <w:rPr>
                <w:rFonts w:ascii="Times New Roman" w:hAnsi="Times New Roman" w:cs="Times New Roman"/>
                <w:sz w:val="24"/>
                <w:szCs w:val="24"/>
              </w:rPr>
            </w:pPr>
            <w:r w:rsidRPr="00AC4789">
              <w:rPr>
                <w:rFonts w:ascii="Times New Roman" w:hAnsi="Times New Roman" w:cs="Times New Roman"/>
                <w:sz w:val="24"/>
                <w:szCs w:val="24"/>
              </w:rPr>
              <w:t>ПК 4.1.</w:t>
            </w:r>
          </w:p>
        </w:tc>
        <w:tc>
          <w:tcPr>
            <w:tcW w:w="457" w:type="pct"/>
            <w:tcBorders>
              <w:top w:val="single" w:sz="4" w:space="0" w:color="auto"/>
              <w:left w:val="single" w:sz="4" w:space="0" w:color="auto"/>
              <w:bottom w:val="single" w:sz="4" w:space="0" w:color="auto"/>
              <w:right w:val="single" w:sz="4" w:space="0" w:color="auto"/>
            </w:tcBorders>
          </w:tcPr>
          <w:p w14:paraId="58090567" w14:textId="626BC9A3"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4.1.</w:t>
            </w:r>
          </w:p>
        </w:tc>
      </w:tr>
      <w:tr w:rsidR="0053595E" w:rsidRPr="00985111" w14:paraId="63267548" w14:textId="6D213588" w:rsidTr="0053595E">
        <w:trPr>
          <w:trHeight w:val="1992"/>
        </w:trPr>
        <w:tc>
          <w:tcPr>
            <w:tcW w:w="1858" w:type="pct"/>
            <w:vMerge/>
            <w:tcBorders>
              <w:left w:val="single" w:sz="4" w:space="0" w:color="auto"/>
              <w:right w:val="single" w:sz="4" w:space="0" w:color="auto"/>
            </w:tcBorders>
            <w:shd w:val="clear" w:color="auto" w:fill="auto"/>
          </w:tcPr>
          <w:p w14:paraId="7FEE1D64" w14:textId="77777777" w:rsidR="00112CBF" w:rsidRPr="00985111" w:rsidRDefault="00112CBF" w:rsidP="00112CBF">
            <w:pPr>
              <w:pStyle w:val="pTextStyleCenter"/>
              <w:spacing w:line="240" w:lineRule="auto"/>
              <w:jc w:val="left"/>
              <w:rPr>
                <w:b/>
                <w:lang w:val="ru-RU"/>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6CEA81C8" w14:textId="6DCD2FE9" w:rsidR="00112CBF" w:rsidRPr="00314663" w:rsidRDefault="00112CBF" w:rsidP="00112CBF">
            <w:pPr>
              <w:rPr>
                <w:rFonts w:ascii="Times New Roman" w:hAnsi="Times New Roman" w:cs="Times New Roman"/>
                <w:sz w:val="24"/>
                <w:szCs w:val="24"/>
              </w:rPr>
            </w:pPr>
            <w:r>
              <w:rPr>
                <w:rFonts w:ascii="Times New Roman" w:hAnsi="Times New Roman" w:cs="Times New Roman"/>
                <w:sz w:val="24"/>
                <w:szCs w:val="24"/>
              </w:rPr>
              <w:t xml:space="preserve">ТФ </w:t>
            </w:r>
            <w:r w:rsidRPr="00421169">
              <w:rPr>
                <w:rFonts w:ascii="Times New Roman" w:hAnsi="Times New Roman" w:cs="Times New Roman"/>
                <w:sz w:val="24"/>
                <w:szCs w:val="24"/>
              </w:rPr>
              <w:t>A/0</w:t>
            </w:r>
            <w:r>
              <w:rPr>
                <w:rFonts w:ascii="Times New Roman" w:hAnsi="Times New Roman" w:cs="Times New Roman"/>
                <w:sz w:val="24"/>
                <w:szCs w:val="24"/>
              </w:rPr>
              <w:t>2</w:t>
            </w:r>
            <w:r w:rsidRPr="00421169">
              <w:rPr>
                <w:rFonts w:ascii="Times New Roman" w:hAnsi="Times New Roman" w:cs="Times New Roman"/>
                <w:sz w:val="24"/>
                <w:szCs w:val="24"/>
              </w:rPr>
              <w:t>.6</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6F3F397D"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1.2.</w:t>
            </w:r>
          </w:p>
          <w:p w14:paraId="678D5749"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1.6.</w:t>
            </w:r>
          </w:p>
          <w:p w14:paraId="7B81CA9E" w14:textId="345A747F"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1.8.</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67C80FC6"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2.1.</w:t>
            </w:r>
          </w:p>
          <w:p w14:paraId="01120BF4"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2.2.</w:t>
            </w:r>
          </w:p>
          <w:p w14:paraId="3D46FE11" w14:textId="2C614E22"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2.5.</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BFF3490" w14:textId="77777777"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3.1.</w:t>
            </w:r>
          </w:p>
          <w:p w14:paraId="78903EDB" w14:textId="77777777"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3.2.</w:t>
            </w:r>
          </w:p>
          <w:p w14:paraId="50C84524" w14:textId="77777777"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3.3.</w:t>
            </w:r>
          </w:p>
          <w:p w14:paraId="2E1155C3" w14:textId="77777777"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3.4.</w:t>
            </w:r>
          </w:p>
          <w:p w14:paraId="6A13F1F4" w14:textId="77777777"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3.5.</w:t>
            </w:r>
          </w:p>
          <w:p w14:paraId="678DB6F4" w14:textId="1A360EDC"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3.6.</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42B0943E" w14:textId="77777777" w:rsidR="00112CBF" w:rsidRPr="00F81590" w:rsidRDefault="00112CBF" w:rsidP="00112CBF">
            <w:pPr>
              <w:pStyle w:val="ConsPlusNormal"/>
              <w:jc w:val="center"/>
              <w:rPr>
                <w:rFonts w:ascii="Times New Roman" w:hAnsi="Times New Roman" w:cs="Times New Roman"/>
                <w:sz w:val="24"/>
                <w:szCs w:val="24"/>
              </w:rPr>
            </w:pPr>
          </w:p>
        </w:tc>
        <w:tc>
          <w:tcPr>
            <w:tcW w:w="335" w:type="pct"/>
            <w:tcBorders>
              <w:top w:val="single" w:sz="4" w:space="0" w:color="auto"/>
              <w:left w:val="single" w:sz="4" w:space="0" w:color="auto"/>
              <w:bottom w:val="single" w:sz="4" w:space="0" w:color="auto"/>
              <w:right w:val="single" w:sz="4" w:space="0" w:color="auto"/>
            </w:tcBorders>
          </w:tcPr>
          <w:p w14:paraId="0B33F40E" w14:textId="77777777" w:rsidR="00112CBF" w:rsidRPr="00F81590" w:rsidRDefault="00112CBF" w:rsidP="00112CBF">
            <w:pPr>
              <w:pStyle w:val="ConsPlusNormal"/>
              <w:jc w:val="center"/>
              <w:rPr>
                <w:rFonts w:ascii="Times New Roman" w:hAnsi="Times New Roman" w:cs="Times New Roman"/>
                <w:sz w:val="24"/>
                <w:szCs w:val="24"/>
              </w:rPr>
            </w:pPr>
          </w:p>
        </w:tc>
        <w:tc>
          <w:tcPr>
            <w:tcW w:w="457" w:type="pct"/>
            <w:tcBorders>
              <w:top w:val="single" w:sz="4" w:space="0" w:color="auto"/>
              <w:left w:val="single" w:sz="4" w:space="0" w:color="auto"/>
              <w:bottom w:val="single" w:sz="4" w:space="0" w:color="auto"/>
              <w:right w:val="single" w:sz="4" w:space="0" w:color="auto"/>
            </w:tcBorders>
          </w:tcPr>
          <w:p w14:paraId="2E0F840A" w14:textId="77777777" w:rsidR="00112CBF" w:rsidRPr="00F81590" w:rsidRDefault="00112CBF" w:rsidP="00112CBF">
            <w:pPr>
              <w:pStyle w:val="ConsPlusNormal"/>
              <w:jc w:val="center"/>
              <w:rPr>
                <w:rFonts w:ascii="Times New Roman" w:hAnsi="Times New Roman" w:cs="Times New Roman"/>
                <w:sz w:val="24"/>
                <w:szCs w:val="24"/>
              </w:rPr>
            </w:pPr>
          </w:p>
        </w:tc>
      </w:tr>
      <w:tr w:rsidR="0053595E" w:rsidRPr="00985111" w14:paraId="2CE54F50" w14:textId="24494130" w:rsidTr="0053595E">
        <w:trPr>
          <w:trHeight w:val="1266"/>
        </w:trPr>
        <w:tc>
          <w:tcPr>
            <w:tcW w:w="1858" w:type="pct"/>
            <w:vMerge/>
            <w:tcBorders>
              <w:left w:val="single" w:sz="4" w:space="0" w:color="auto"/>
              <w:bottom w:val="single" w:sz="4" w:space="0" w:color="auto"/>
              <w:right w:val="single" w:sz="4" w:space="0" w:color="auto"/>
            </w:tcBorders>
            <w:shd w:val="clear" w:color="auto" w:fill="auto"/>
          </w:tcPr>
          <w:p w14:paraId="72781D03" w14:textId="77777777" w:rsidR="00112CBF" w:rsidRPr="00985111" w:rsidRDefault="00112CBF" w:rsidP="00112CBF">
            <w:pPr>
              <w:pStyle w:val="pTextStyleCenter"/>
              <w:spacing w:line="240" w:lineRule="auto"/>
              <w:jc w:val="left"/>
              <w:rPr>
                <w:b/>
                <w:lang w:val="ru-RU"/>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04FDF388" w14:textId="72023E1D" w:rsidR="00112CBF" w:rsidRPr="00314663" w:rsidRDefault="00112CBF" w:rsidP="00112CBF">
            <w:pPr>
              <w:rPr>
                <w:rFonts w:ascii="Times New Roman" w:hAnsi="Times New Roman" w:cs="Times New Roman"/>
                <w:sz w:val="24"/>
                <w:szCs w:val="24"/>
              </w:rPr>
            </w:pPr>
            <w:r>
              <w:rPr>
                <w:rFonts w:ascii="Times New Roman" w:hAnsi="Times New Roman" w:cs="Times New Roman"/>
                <w:sz w:val="24"/>
                <w:szCs w:val="24"/>
              </w:rPr>
              <w:t xml:space="preserve">ТФ </w:t>
            </w:r>
            <w:r w:rsidRPr="00421169">
              <w:rPr>
                <w:rFonts w:ascii="Times New Roman" w:hAnsi="Times New Roman" w:cs="Times New Roman"/>
                <w:sz w:val="24"/>
                <w:szCs w:val="24"/>
              </w:rPr>
              <w:t>A/0</w:t>
            </w:r>
            <w:r>
              <w:rPr>
                <w:rFonts w:ascii="Times New Roman" w:hAnsi="Times New Roman" w:cs="Times New Roman"/>
                <w:sz w:val="24"/>
                <w:szCs w:val="24"/>
              </w:rPr>
              <w:t>3</w:t>
            </w:r>
            <w:r w:rsidRPr="00421169">
              <w:rPr>
                <w:rFonts w:ascii="Times New Roman" w:hAnsi="Times New Roman" w:cs="Times New Roman"/>
                <w:sz w:val="24"/>
                <w:szCs w:val="24"/>
              </w:rPr>
              <w:t>.6</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0D33F1F9"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1.2.</w:t>
            </w:r>
          </w:p>
          <w:p w14:paraId="1CD69C06"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1.3.</w:t>
            </w:r>
          </w:p>
          <w:p w14:paraId="702C5F5A"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1.4.</w:t>
            </w:r>
          </w:p>
          <w:p w14:paraId="71530357" w14:textId="77777777"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 xml:space="preserve">ПК 1.6. </w:t>
            </w:r>
          </w:p>
          <w:p w14:paraId="1D744A34" w14:textId="18B4265B" w:rsidR="00112CBF" w:rsidRPr="00F81590" w:rsidRDefault="00112CBF" w:rsidP="00112CBF">
            <w:pPr>
              <w:jc w:val="center"/>
              <w:rPr>
                <w:rFonts w:ascii="Times New Roman" w:hAnsi="Times New Roman" w:cs="Times New Roman"/>
                <w:sz w:val="24"/>
                <w:szCs w:val="24"/>
              </w:rPr>
            </w:pPr>
            <w:r w:rsidRPr="00F81590">
              <w:rPr>
                <w:rFonts w:ascii="Times New Roman" w:hAnsi="Times New Roman" w:cs="Times New Roman"/>
                <w:sz w:val="24"/>
                <w:szCs w:val="24"/>
              </w:rPr>
              <w:t>ПК 1.8.</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114F5D4C" w14:textId="77777777" w:rsidR="00112CBF" w:rsidRPr="00F81590" w:rsidRDefault="00112CBF" w:rsidP="00112CBF">
            <w:pPr>
              <w:jc w:val="center"/>
              <w:rPr>
                <w:rFonts w:ascii="Times New Roman" w:hAnsi="Times New Roman" w:cs="Times New Roman"/>
                <w:sz w:val="24"/>
                <w:szCs w:val="24"/>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CBAED20" w14:textId="77777777" w:rsidR="00112CBF" w:rsidRPr="00F81590" w:rsidRDefault="00112CBF" w:rsidP="00112CBF">
            <w:pPr>
              <w:pStyle w:val="ConsPlusNormal"/>
              <w:jc w:val="center"/>
              <w:rPr>
                <w:rFonts w:ascii="Times New Roman" w:hAnsi="Times New Roman" w:cs="Times New Roman"/>
                <w:sz w:val="24"/>
                <w:szCs w:val="24"/>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1A27A72A" w14:textId="77777777" w:rsidR="00112CBF" w:rsidRPr="00F81590" w:rsidRDefault="00112CBF" w:rsidP="00112CBF">
            <w:pPr>
              <w:pStyle w:val="ConsPlusNormal"/>
              <w:jc w:val="center"/>
              <w:rPr>
                <w:rFonts w:ascii="Times New Roman" w:hAnsi="Times New Roman" w:cs="Times New Roman"/>
                <w:sz w:val="24"/>
                <w:szCs w:val="24"/>
              </w:rPr>
            </w:pPr>
          </w:p>
        </w:tc>
        <w:tc>
          <w:tcPr>
            <w:tcW w:w="335" w:type="pct"/>
            <w:tcBorders>
              <w:top w:val="single" w:sz="4" w:space="0" w:color="auto"/>
              <w:left w:val="single" w:sz="4" w:space="0" w:color="auto"/>
              <w:bottom w:val="single" w:sz="4" w:space="0" w:color="auto"/>
              <w:right w:val="single" w:sz="4" w:space="0" w:color="auto"/>
            </w:tcBorders>
          </w:tcPr>
          <w:p w14:paraId="7E44B51F" w14:textId="77777777" w:rsidR="00112CBF" w:rsidRPr="00F81590" w:rsidRDefault="00112CBF" w:rsidP="00112CBF">
            <w:pPr>
              <w:pStyle w:val="ConsPlusNormal"/>
              <w:jc w:val="center"/>
              <w:rPr>
                <w:rFonts w:ascii="Times New Roman" w:hAnsi="Times New Roman" w:cs="Times New Roman"/>
                <w:sz w:val="24"/>
                <w:szCs w:val="24"/>
              </w:rPr>
            </w:pPr>
          </w:p>
        </w:tc>
        <w:tc>
          <w:tcPr>
            <w:tcW w:w="457" w:type="pct"/>
            <w:tcBorders>
              <w:top w:val="single" w:sz="4" w:space="0" w:color="auto"/>
              <w:left w:val="single" w:sz="4" w:space="0" w:color="auto"/>
              <w:bottom w:val="single" w:sz="4" w:space="0" w:color="auto"/>
              <w:right w:val="single" w:sz="4" w:space="0" w:color="auto"/>
            </w:tcBorders>
          </w:tcPr>
          <w:p w14:paraId="295681D7" w14:textId="5C23532C" w:rsidR="00112CBF" w:rsidRPr="00F81590" w:rsidRDefault="00112CBF" w:rsidP="00112CBF">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4.1.</w:t>
            </w:r>
          </w:p>
        </w:tc>
      </w:tr>
      <w:tr w:rsidR="0053595E" w:rsidRPr="00985111" w14:paraId="248FDB9B" w14:textId="76BFDFCE" w:rsidTr="0053595E">
        <w:trPr>
          <w:trHeight w:val="1574"/>
        </w:trPr>
        <w:tc>
          <w:tcPr>
            <w:tcW w:w="1858" w:type="pct"/>
            <w:tcBorders>
              <w:top w:val="single" w:sz="4" w:space="0" w:color="auto"/>
              <w:left w:val="single" w:sz="4" w:space="0" w:color="auto"/>
              <w:right w:val="single" w:sz="4" w:space="0" w:color="auto"/>
            </w:tcBorders>
            <w:shd w:val="clear" w:color="auto" w:fill="auto"/>
            <w:hideMark/>
          </w:tcPr>
          <w:p w14:paraId="430EDD6D" w14:textId="1C36BCB5" w:rsidR="00F81590" w:rsidRPr="00985111" w:rsidRDefault="00F81590" w:rsidP="00F81590">
            <w:pPr>
              <w:pStyle w:val="pTextStyleCenter"/>
              <w:spacing w:line="240" w:lineRule="auto"/>
              <w:jc w:val="left"/>
              <w:rPr>
                <w:b/>
                <w:lang w:val="ru-RU"/>
              </w:rPr>
            </w:pPr>
            <w:r w:rsidRPr="00985111">
              <w:rPr>
                <w:b/>
                <w:lang w:val="ru-RU"/>
              </w:rPr>
              <w:t xml:space="preserve">ОТФ </w:t>
            </w:r>
            <w:r>
              <w:rPr>
                <w:b/>
                <w:lang w:val="ru-RU"/>
              </w:rPr>
              <w:t>В</w:t>
            </w:r>
          </w:p>
          <w:p w14:paraId="2C517644" w14:textId="295A3CFA" w:rsidR="00F81590" w:rsidRPr="00985111" w:rsidRDefault="00F81590" w:rsidP="00F81590">
            <w:pPr>
              <w:pStyle w:val="pTextStyleCenter"/>
              <w:spacing w:line="240" w:lineRule="auto"/>
              <w:jc w:val="left"/>
              <w:rPr>
                <w:lang w:val="ru-RU"/>
              </w:rPr>
            </w:pPr>
            <w:r w:rsidRPr="00B63800">
              <w:rPr>
                <w:lang w:val="ru-RU"/>
              </w:rPr>
              <w:t>Педагогическая деятельность по проектированию и реализации основных общеобразовательных программ</w:t>
            </w:r>
          </w:p>
        </w:tc>
        <w:tc>
          <w:tcPr>
            <w:tcW w:w="479"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776E5FAC" w:rsidR="00F81590" w:rsidRPr="005F59C7" w:rsidRDefault="00F81590" w:rsidP="00F81590">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B63800">
              <w:rPr>
                <w:rFonts w:ascii="Times New Roman" w:hAnsi="Times New Roman" w:cs="Times New Roman"/>
                <w:sz w:val="24"/>
                <w:szCs w:val="24"/>
              </w:rPr>
              <w:t>B/0</w:t>
            </w:r>
            <w:r>
              <w:rPr>
                <w:rFonts w:ascii="Times New Roman" w:hAnsi="Times New Roman" w:cs="Times New Roman"/>
                <w:sz w:val="24"/>
                <w:szCs w:val="24"/>
              </w:rPr>
              <w:t>2</w:t>
            </w:r>
            <w:r w:rsidRPr="00B63800">
              <w:rPr>
                <w:rFonts w:ascii="Times New Roman" w:hAnsi="Times New Roman" w:cs="Times New Roman"/>
                <w:sz w:val="24"/>
                <w:szCs w:val="24"/>
              </w:rPr>
              <w:t>.</w:t>
            </w:r>
            <w:r>
              <w:rPr>
                <w:rFonts w:ascii="Times New Roman" w:hAnsi="Times New Roman" w:cs="Times New Roman"/>
                <w:sz w:val="24"/>
                <w:szCs w:val="24"/>
              </w:rPr>
              <w:t>6</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1BED877" w14:textId="77777777" w:rsidR="00F81590" w:rsidRPr="00F81590" w:rsidRDefault="00F81590" w:rsidP="00F81590">
            <w:pPr>
              <w:jc w:val="center"/>
              <w:rPr>
                <w:rFonts w:ascii="Times New Roman" w:hAnsi="Times New Roman" w:cs="Times New Roman"/>
                <w:sz w:val="24"/>
                <w:szCs w:val="24"/>
              </w:rPr>
            </w:pPr>
            <w:r w:rsidRPr="00F81590">
              <w:rPr>
                <w:rFonts w:ascii="Times New Roman" w:hAnsi="Times New Roman" w:cs="Times New Roman"/>
                <w:sz w:val="24"/>
                <w:szCs w:val="24"/>
              </w:rPr>
              <w:t>ПК 1.1.</w:t>
            </w:r>
          </w:p>
          <w:p w14:paraId="518321E6" w14:textId="77777777" w:rsidR="00F81590" w:rsidRPr="00F81590" w:rsidRDefault="00F81590" w:rsidP="00F81590">
            <w:pPr>
              <w:jc w:val="center"/>
              <w:rPr>
                <w:rFonts w:ascii="Times New Roman" w:hAnsi="Times New Roman" w:cs="Times New Roman"/>
                <w:sz w:val="24"/>
                <w:szCs w:val="24"/>
              </w:rPr>
            </w:pPr>
            <w:r w:rsidRPr="00F81590">
              <w:rPr>
                <w:rFonts w:ascii="Times New Roman" w:hAnsi="Times New Roman" w:cs="Times New Roman"/>
                <w:sz w:val="24"/>
                <w:szCs w:val="24"/>
              </w:rPr>
              <w:t>ПК 1.3.</w:t>
            </w:r>
          </w:p>
          <w:p w14:paraId="2EB85823" w14:textId="77777777" w:rsidR="00F81590" w:rsidRPr="00F81590" w:rsidRDefault="00F81590" w:rsidP="00F81590">
            <w:pPr>
              <w:jc w:val="center"/>
              <w:rPr>
                <w:rFonts w:ascii="Times New Roman" w:hAnsi="Times New Roman" w:cs="Times New Roman"/>
                <w:sz w:val="24"/>
                <w:szCs w:val="24"/>
              </w:rPr>
            </w:pPr>
            <w:r w:rsidRPr="00F81590">
              <w:rPr>
                <w:rFonts w:ascii="Times New Roman" w:hAnsi="Times New Roman" w:cs="Times New Roman"/>
                <w:sz w:val="24"/>
                <w:szCs w:val="24"/>
              </w:rPr>
              <w:t>ПК 1.4.</w:t>
            </w:r>
          </w:p>
          <w:p w14:paraId="7119F98C" w14:textId="77777777" w:rsidR="00F81590" w:rsidRPr="00F81590" w:rsidRDefault="00F81590" w:rsidP="00F81590">
            <w:pPr>
              <w:jc w:val="center"/>
              <w:rPr>
                <w:rFonts w:ascii="Times New Roman" w:hAnsi="Times New Roman" w:cs="Times New Roman"/>
                <w:sz w:val="24"/>
                <w:szCs w:val="24"/>
              </w:rPr>
            </w:pPr>
            <w:r w:rsidRPr="00F81590">
              <w:rPr>
                <w:rFonts w:ascii="Times New Roman" w:hAnsi="Times New Roman" w:cs="Times New Roman"/>
                <w:sz w:val="24"/>
                <w:szCs w:val="24"/>
              </w:rPr>
              <w:t>ПК 1.6.</w:t>
            </w:r>
          </w:p>
          <w:p w14:paraId="554CCDFB" w14:textId="0C8770F7" w:rsidR="00F81590" w:rsidRPr="00F81590" w:rsidRDefault="00F81590" w:rsidP="00F81590">
            <w:pPr>
              <w:jc w:val="center"/>
              <w:rPr>
                <w:rFonts w:ascii="Times New Roman" w:hAnsi="Times New Roman" w:cs="Times New Roman"/>
                <w:i/>
                <w:iCs/>
                <w:sz w:val="24"/>
                <w:szCs w:val="24"/>
              </w:rPr>
            </w:pPr>
            <w:r w:rsidRPr="00F81590">
              <w:rPr>
                <w:rFonts w:ascii="Times New Roman" w:hAnsi="Times New Roman" w:cs="Times New Roman"/>
                <w:sz w:val="24"/>
                <w:szCs w:val="24"/>
              </w:rPr>
              <w:t>ПК 1.8.</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41272FFF" w14:textId="77777777" w:rsidR="00F81590" w:rsidRPr="00F81590" w:rsidRDefault="00F81590" w:rsidP="00F81590">
            <w:pPr>
              <w:jc w:val="center"/>
              <w:rPr>
                <w:rFonts w:ascii="Times New Roman" w:hAnsi="Times New Roman" w:cs="Times New Roman"/>
                <w:sz w:val="24"/>
                <w:szCs w:val="24"/>
              </w:rPr>
            </w:pPr>
            <w:r w:rsidRPr="00F81590">
              <w:rPr>
                <w:rFonts w:ascii="Times New Roman" w:hAnsi="Times New Roman" w:cs="Times New Roman"/>
                <w:sz w:val="24"/>
                <w:szCs w:val="24"/>
              </w:rPr>
              <w:t>ПК 2.1.</w:t>
            </w:r>
          </w:p>
          <w:p w14:paraId="7E86FFE7" w14:textId="1769183D" w:rsidR="00F81590" w:rsidRPr="00F81590" w:rsidRDefault="00F81590" w:rsidP="00F81590">
            <w:pPr>
              <w:jc w:val="center"/>
              <w:rPr>
                <w:rFonts w:ascii="Times New Roman" w:hAnsi="Times New Roman" w:cs="Times New Roman"/>
                <w:i/>
                <w:iCs/>
                <w:sz w:val="24"/>
                <w:szCs w:val="24"/>
              </w:rPr>
            </w:pPr>
            <w:r w:rsidRPr="00F81590">
              <w:rPr>
                <w:rFonts w:ascii="Times New Roman" w:hAnsi="Times New Roman" w:cs="Times New Roman"/>
                <w:sz w:val="24"/>
                <w:szCs w:val="24"/>
              </w:rPr>
              <w:t>ПК 2.5.</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A69099F" w14:textId="77777777" w:rsidR="00F81590" w:rsidRPr="00F81590" w:rsidRDefault="00F81590" w:rsidP="00F81590">
            <w:pPr>
              <w:pStyle w:val="ConsPlusNormal"/>
              <w:jc w:val="center"/>
              <w:rPr>
                <w:rFonts w:ascii="Times New Roman" w:hAnsi="Times New Roman" w:cs="Times New Roman"/>
                <w:b/>
                <w:bCs/>
                <w:i/>
                <w:iCs/>
                <w:sz w:val="24"/>
                <w:szCs w:val="24"/>
              </w:rPr>
            </w:pPr>
            <w:r w:rsidRPr="00F81590">
              <w:rPr>
                <w:rFonts w:ascii="Times New Roman" w:hAnsi="Times New Roman" w:cs="Times New Roman"/>
                <w:sz w:val="24"/>
                <w:szCs w:val="24"/>
              </w:rPr>
              <w:t>ПК 3.1.</w:t>
            </w:r>
          </w:p>
          <w:p w14:paraId="5AA3166B" w14:textId="77777777" w:rsidR="00F81590" w:rsidRPr="00F81590" w:rsidRDefault="00F81590" w:rsidP="00F81590">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3.2.</w:t>
            </w:r>
          </w:p>
          <w:p w14:paraId="3D9FDD44" w14:textId="77777777" w:rsidR="00F81590" w:rsidRPr="00F81590" w:rsidRDefault="00F81590" w:rsidP="00F81590">
            <w:pPr>
              <w:pStyle w:val="ConsPlusNormal"/>
              <w:jc w:val="center"/>
              <w:rPr>
                <w:rFonts w:ascii="Times New Roman" w:hAnsi="Times New Roman" w:cs="Times New Roman"/>
                <w:i/>
                <w:iCs/>
                <w:sz w:val="24"/>
                <w:szCs w:val="24"/>
              </w:rPr>
            </w:pPr>
            <w:r w:rsidRPr="00F81590">
              <w:rPr>
                <w:rFonts w:ascii="Times New Roman" w:hAnsi="Times New Roman" w:cs="Times New Roman"/>
                <w:sz w:val="24"/>
                <w:szCs w:val="24"/>
              </w:rPr>
              <w:t>ПК 3.3.</w:t>
            </w:r>
          </w:p>
          <w:p w14:paraId="38F83DBD" w14:textId="77777777" w:rsidR="00F81590" w:rsidRPr="00F81590" w:rsidRDefault="00F81590" w:rsidP="00F81590">
            <w:pPr>
              <w:pStyle w:val="ConsPlusNormal"/>
              <w:jc w:val="center"/>
              <w:rPr>
                <w:rFonts w:ascii="Times New Roman" w:hAnsi="Times New Roman" w:cs="Times New Roman"/>
                <w:i/>
                <w:iCs/>
                <w:sz w:val="24"/>
                <w:szCs w:val="24"/>
              </w:rPr>
            </w:pPr>
            <w:r w:rsidRPr="00F81590">
              <w:rPr>
                <w:rFonts w:ascii="Times New Roman" w:hAnsi="Times New Roman" w:cs="Times New Roman"/>
                <w:sz w:val="24"/>
                <w:szCs w:val="24"/>
              </w:rPr>
              <w:t>ПК 3.4.</w:t>
            </w:r>
          </w:p>
          <w:p w14:paraId="266552CE" w14:textId="77777777" w:rsidR="00F81590" w:rsidRPr="00F81590" w:rsidRDefault="00F81590" w:rsidP="00F81590">
            <w:pPr>
              <w:pStyle w:val="ConsPlusNormal"/>
              <w:jc w:val="center"/>
              <w:rPr>
                <w:rFonts w:ascii="Times New Roman" w:hAnsi="Times New Roman" w:cs="Times New Roman"/>
                <w:i/>
                <w:iCs/>
                <w:sz w:val="24"/>
                <w:szCs w:val="24"/>
              </w:rPr>
            </w:pPr>
            <w:r w:rsidRPr="00F81590">
              <w:rPr>
                <w:rFonts w:ascii="Times New Roman" w:hAnsi="Times New Roman" w:cs="Times New Roman"/>
                <w:sz w:val="24"/>
                <w:szCs w:val="24"/>
              </w:rPr>
              <w:t>ПК 3.5.</w:t>
            </w:r>
          </w:p>
          <w:p w14:paraId="1C144C70" w14:textId="182665D5" w:rsidR="00F81590" w:rsidRPr="00F81590" w:rsidRDefault="00F81590" w:rsidP="00F81590">
            <w:pPr>
              <w:pStyle w:val="ConsPlusNormal"/>
              <w:jc w:val="center"/>
              <w:rPr>
                <w:rFonts w:ascii="Times New Roman" w:hAnsi="Times New Roman" w:cs="Times New Roman"/>
                <w:b/>
                <w:bCs/>
                <w:i/>
                <w:iCs/>
                <w:sz w:val="24"/>
                <w:szCs w:val="24"/>
              </w:rPr>
            </w:pPr>
            <w:r w:rsidRPr="00F81590">
              <w:rPr>
                <w:rFonts w:ascii="Times New Roman" w:hAnsi="Times New Roman" w:cs="Times New Roman"/>
                <w:sz w:val="24"/>
                <w:szCs w:val="24"/>
              </w:rPr>
              <w:t>ПК 3.6.</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51C5208E" w14:textId="3D2128A7" w:rsidR="00F81590" w:rsidRPr="00F81590" w:rsidRDefault="00AC4789" w:rsidP="00F81590">
            <w:pPr>
              <w:pStyle w:val="ConsPlusNormal"/>
              <w:jc w:val="center"/>
              <w:rPr>
                <w:rFonts w:ascii="Times New Roman" w:hAnsi="Times New Roman" w:cs="Times New Roman"/>
                <w:i/>
                <w:iCs/>
                <w:sz w:val="24"/>
                <w:szCs w:val="24"/>
              </w:rPr>
            </w:pPr>
            <w:r w:rsidRPr="00AC4789">
              <w:rPr>
                <w:rFonts w:ascii="Times New Roman" w:hAnsi="Times New Roman" w:cs="Times New Roman"/>
                <w:sz w:val="24"/>
                <w:szCs w:val="24"/>
              </w:rPr>
              <w:t>ПК 4.1.</w:t>
            </w:r>
          </w:p>
        </w:tc>
        <w:tc>
          <w:tcPr>
            <w:tcW w:w="335" w:type="pct"/>
            <w:tcBorders>
              <w:top w:val="single" w:sz="4" w:space="0" w:color="auto"/>
              <w:left w:val="single" w:sz="4" w:space="0" w:color="auto"/>
              <w:bottom w:val="single" w:sz="4" w:space="0" w:color="auto"/>
              <w:right w:val="single" w:sz="4" w:space="0" w:color="auto"/>
            </w:tcBorders>
          </w:tcPr>
          <w:p w14:paraId="353878F1" w14:textId="450F506E" w:rsidR="00F81590" w:rsidRPr="00F81590" w:rsidRDefault="00AC4789" w:rsidP="00F81590">
            <w:pPr>
              <w:pStyle w:val="ConsPlusNormal"/>
              <w:jc w:val="center"/>
              <w:rPr>
                <w:rFonts w:ascii="Times New Roman" w:hAnsi="Times New Roman" w:cs="Times New Roman"/>
                <w:sz w:val="24"/>
                <w:szCs w:val="24"/>
              </w:rPr>
            </w:pPr>
            <w:r w:rsidRPr="00AC4789">
              <w:rPr>
                <w:rFonts w:ascii="Times New Roman" w:hAnsi="Times New Roman" w:cs="Times New Roman"/>
                <w:sz w:val="24"/>
                <w:szCs w:val="24"/>
              </w:rPr>
              <w:t>ПК 4.1.</w:t>
            </w:r>
          </w:p>
        </w:tc>
        <w:tc>
          <w:tcPr>
            <w:tcW w:w="457" w:type="pct"/>
            <w:tcBorders>
              <w:top w:val="single" w:sz="4" w:space="0" w:color="auto"/>
              <w:left w:val="single" w:sz="4" w:space="0" w:color="auto"/>
              <w:bottom w:val="single" w:sz="4" w:space="0" w:color="auto"/>
              <w:right w:val="single" w:sz="4" w:space="0" w:color="auto"/>
            </w:tcBorders>
          </w:tcPr>
          <w:p w14:paraId="39F9E5B6" w14:textId="51B9D054" w:rsidR="00F81590" w:rsidRPr="00F81590" w:rsidRDefault="00F81590" w:rsidP="00F81590">
            <w:pPr>
              <w:pStyle w:val="ConsPlusNormal"/>
              <w:jc w:val="center"/>
              <w:rPr>
                <w:rFonts w:ascii="Times New Roman" w:hAnsi="Times New Roman" w:cs="Times New Roman"/>
                <w:sz w:val="24"/>
                <w:szCs w:val="24"/>
              </w:rPr>
            </w:pPr>
            <w:r w:rsidRPr="00F81590">
              <w:rPr>
                <w:rFonts w:ascii="Times New Roman" w:hAnsi="Times New Roman" w:cs="Times New Roman"/>
                <w:sz w:val="24"/>
                <w:szCs w:val="24"/>
              </w:rPr>
              <w:t>ПК 4.1.</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824BCB">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9EED68" w14:textId="77777777" w:rsidR="007C1ACF" w:rsidRDefault="007C1ACF" w:rsidP="00A858FE">
      <w:r>
        <w:separator/>
      </w:r>
    </w:p>
  </w:endnote>
  <w:endnote w:type="continuationSeparator" w:id="0">
    <w:p w14:paraId="2705635D" w14:textId="77777777" w:rsidR="007C1ACF" w:rsidRDefault="007C1AC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B03F8" w14:textId="77777777" w:rsidR="007C1ACF" w:rsidRDefault="007C1ACF" w:rsidP="00A858FE">
      <w:r>
        <w:separator/>
      </w:r>
    </w:p>
  </w:footnote>
  <w:footnote w:type="continuationSeparator" w:id="0">
    <w:p w14:paraId="71684856" w14:textId="77777777" w:rsidR="007C1ACF" w:rsidRDefault="007C1ACF"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967BD">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2CBF"/>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69"/>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3E17"/>
    <w:rsid w:val="0053595E"/>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2D82"/>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6D95"/>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461AC"/>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ACF"/>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24BCB"/>
    <w:rsid w:val="0083014A"/>
    <w:rsid w:val="0083183C"/>
    <w:rsid w:val="0083567F"/>
    <w:rsid w:val="00851896"/>
    <w:rsid w:val="00857232"/>
    <w:rsid w:val="0086178E"/>
    <w:rsid w:val="00866E9A"/>
    <w:rsid w:val="0086709B"/>
    <w:rsid w:val="00870AA2"/>
    <w:rsid w:val="008714EF"/>
    <w:rsid w:val="008729B7"/>
    <w:rsid w:val="008739EF"/>
    <w:rsid w:val="008776A6"/>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7240"/>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478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00"/>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967BD"/>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B4D"/>
    <w:rsid w:val="00E40C10"/>
    <w:rsid w:val="00E426F9"/>
    <w:rsid w:val="00E464D0"/>
    <w:rsid w:val="00E517B1"/>
    <w:rsid w:val="00E51EDD"/>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1590"/>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7A3DC-D587-4190-A60C-F4DC32F67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2023-12-22T18:01:00Z</dcterms:created>
  <dcterms:modified xsi:type="dcterms:W3CDTF">2023-12-22T18:01:00Z</dcterms:modified>
</cp:coreProperties>
</file>