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AAE5" w14:textId="37A15A70" w:rsidR="00A23EEA" w:rsidRPr="009D11EB" w:rsidRDefault="005814CE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  <w:szCs w:val="24"/>
        </w:rPr>
        <w:t xml:space="preserve"> </w:t>
      </w:r>
      <w:r w:rsidR="00430A17">
        <w:rPr>
          <w:rFonts w:ascii="Times New Roman" w:hAnsi="Times New Roman"/>
          <w:b/>
          <w:sz w:val="24"/>
          <w:szCs w:val="24"/>
        </w:rPr>
        <w:t xml:space="preserve"> </w:t>
      </w:r>
      <w:r w:rsidR="00AF1965" w:rsidRPr="009D11EB">
        <w:rPr>
          <w:rFonts w:ascii="Times New Roman" w:hAnsi="Times New Roman"/>
          <w:b/>
          <w:sz w:val="24"/>
          <w:szCs w:val="24"/>
        </w:rPr>
        <w:t>ПРИМЕРНАЯ ОБРАЗОВАТЕЛЬНАЯ ПРОГРАММА</w:t>
      </w:r>
    </w:p>
    <w:p w14:paraId="3747FC51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«ПРОФЕССИОНАЛИТЕТ»</w:t>
      </w:r>
    </w:p>
    <w:p w14:paraId="5FA78332" w14:textId="77777777" w:rsidR="00A23EEA" w:rsidRPr="009D11EB" w:rsidRDefault="00A23EE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860F1DA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7A2B061E" w14:textId="77777777" w:rsidR="00A23EEA" w:rsidRPr="009D11EB" w:rsidRDefault="00AF1965">
      <w:pPr>
        <w:jc w:val="center"/>
        <w:rPr>
          <w:rFonts w:ascii="Times New Roman" w:hAnsi="Times New Roman"/>
          <w:sz w:val="24"/>
          <w:szCs w:val="24"/>
        </w:rPr>
      </w:pPr>
      <w:r w:rsidRPr="009D11EB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5F96A981" w14:textId="77777777" w:rsidR="00A23EEA" w:rsidRPr="009D11EB" w:rsidRDefault="00A23EE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1F19667" w14:textId="77777777" w:rsidR="00A23EEA" w:rsidRPr="009D11EB" w:rsidRDefault="00A23EEA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C23AD69" w14:textId="77777777" w:rsidR="00A23EEA" w:rsidRPr="009D11EB" w:rsidRDefault="00A23EEA">
      <w:pPr>
        <w:rPr>
          <w:rFonts w:ascii="Times New Roman" w:hAnsi="Times New Roman"/>
          <w:b/>
          <w:sz w:val="24"/>
          <w:szCs w:val="24"/>
        </w:rPr>
      </w:pPr>
    </w:p>
    <w:p w14:paraId="1FC04D45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2F61056B" w14:textId="77777777" w:rsidR="00A23EEA" w:rsidRPr="009D11EB" w:rsidRDefault="00AF1965">
      <w:pPr>
        <w:jc w:val="center"/>
        <w:rPr>
          <w:rFonts w:ascii="Times New Roman" w:hAnsi="Times New Roman"/>
          <w:sz w:val="24"/>
          <w:szCs w:val="24"/>
        </w:rPr>
      </w:pPr>
      <w:r w:rsidRPr="009D11EB"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 w14:paraId="381999F0" w14:textId="77777777" w:rsidR="00A23EEA" w:rsidRPr="009D11EB" w:rsidRDefault="00A23EEA">
      <w:pPr>
        <w:jc w:val="center"/>
        <w:rPr>
          <w:rFonts w:ascii="Times New Roman" w:hAnsi="Times New Roman"/>
          <w:sz w:val="24"/>
          <w:szCs w:val="24"/>
        </w:rPr>
      </w:pPr>
    </w:p>
    <w:p w14:paraId="49334B47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Специальность</w:t>
      </w:r>
      <w:r w:rsidRPr="009D11EB">
        <w:rPr>
          <w:rFonts w:ascii="Times New Roman" w:hAnsi="Times New Roman"/>
          <w:b/>
          <w:sz w:val="24"/>
          <w:szCs w:val="24"/>
        </w:rPr>
        <w:br/>
      </w:r>
    </w:p>
    <w:p w14:paraId="4FDBBA62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 xml:space="preserve">08.02.09 Монтаж, наладка и эксплуатация электрооборудования </w:t>
      </w:r>
    </w:p>
    <w:p w14:paraId="3B8A2867" w14:textId="77777777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промышленных и гражданских зданий.</w:t>
      </w:r>
    </w:p>
    <w:p w14:paraId="3E3CD95A" w14:textId="77777777" w:rsidR="00A23EEA" w:rsidRPr="009D11EB" w:rsidRDefault="00A23EEA">
      <w:pPr>
        <w:jc w:val="center"/>
        <w:rPr>
          <w:rFonts w:ascii="Times New Roman" w:hAnsi="Times New Roman"/>
          <w:i/>
          <w:sz w:val="24"/>
          <w:szCs w:val="24"/>
        </w:rPr>
      </w:pPr>
    </w:p>
    <w:p w14:paraId="3F6B14AE" w14:textId="77777777" w:rsidR="00A23EEA" w:rsidRPr="009D11EB" w:rsidRDefault="00AF1965">
      <w:pPr>
        <w:jc w:val="center"/>
        <w:rPr>
          <w:rFonts w:ascii="Times New Roman" w:hAnsi="Times New Roman"/>
          <w:sz w:val="24"/>
          <w:szCs w:val="24"/>
        </w:rPr>
      </w:pPr>
      <w:r w:rsidRPr="009D11EB">
        <w:rPr>
          <w:rFonts w:ascii="Times New Roman" w:hAnsi="Times New Roman"/>
          <w:sz w:val="24"/>
          <w:szCs w:val="24"/>
        </w:rPr>
        <w:t xml:space="preserve">На базе </w:t>
      </w:r>
      <w:bookmarkStart w:id="1" w:name="_Hlk106717151"/>
      <w:r w:rsidRPr="009D11EB">
        <w:rPr>
          <w:rFonts w:ascii="Times New Roman" w:hAnsi="Times New Roman"/>
          <w:sz w:val="24"/>
          <w:szCs w:val="24"/>
        </w:rPr>
        <w:t>среднего общего образования</w:t>
      </w:r>
      <w:bookmarkEnd w:id="1"/>
    </w:p>
    <w:p w14:paraId="0A053FE4" w14:textId="77777777" w:rsidR="00A23EEA" w:rsidRPr="009D11EB" w:rsidRDefault="00A23EEA">
      <w:pPr>
        <w:jc w:val="center"/>
        <w:rPr>
          <w:rFonts w:ascii="Times New Roman" w:hAnsi="Times New Roman"/>
          <w:sz w:val="24"/>
          <w:szCs w:val="24"/>
        </w:rPr>
      </w:pPr>
    </w:p>
    <w:p w14:paraId="0670B7CB" w14:textId="77777777" w:rsidR="00A23EEA" w:rsidRPr="009D11EB" w:rsidRDefault="00A23EEA">
      <w:pPr>
        <w:jc w:val="center"/>
        <w:rPr>
          <w:rFonts w:ascii="Times New Roman" w:hAnsi="Times New Roman"/>
          <w:sz w:val="24"/>
          <w:szCs w:val="24"/>
        </w:rPr>
      </w:pPr>
    </w:p>
    <w:p w14:paraId="2D478F6F" w14:textId="1A474F6B" w:rsidR="00A23EEA" w:rsidRPr="009D11EB" w:rsidRDefault="00AF1965">
      <w:pPr>
        <w:jc w:val="center"/>
        <w:rPr>
          <w:rFonts w:ascii="Times New Roman" w:hAnsi="Times New Roman"/>
          <w:b/>
          <w:sz w:val="24"/>
          <w:szCs w:val="24"/>
        </w:rPr>
      </w:pPr>
      <w:r w:rsidRPr="009D11EB">
        <w:rPr>
          <w:rFonts w:ascii="Times New Roman" w:hAnsi="Times New Roman"/>
          <w:b/>
          <w:sz w:val="24"/>
          <w:szCs w:val="24"/>
        </w:rPr>
        <w:t>Квалификация выпускника</w:t>
      </w:r>
    </w:p>
    <w:p w14:paraId="2D566101" w14:textId="452E4BA6" w:rsidR="00A23EEA" w:rsidRPr="009D11EB" w:rsidRDefault="009D11EB">
      <w:pPr>
        <w:jc w:val="center"/>
        <w:rPr>
          <w:rFonts w:ascii="Times New Roman" w:hAnsi="Times New Roman"/>
          <w:bCs/>
          <w:i/>
          <w:sz w:val="24"/>
          <w:szCs w:val="24"/>
        </w:rPr>
      </w:pPr>
      <w:r w:rsidRPr="009D11EB">
        <w:rPr>
          <w:rFonts w:ascii="Times New Roman" w:hAnsi="Times New Roman"/>
          <w:bCs/>
          <w:sz w:val="24"/>
          <w:szCs w:val="24"/>
        </w:rPr>
        <w:t>т</w:t>
      </w:r>
      <w:r w:rsidR="00AF1965" w:rsidRPr="009D11EB">
        <w:rPr>
          <w:rFonts w:ascii="Times New Roman" w:hAnsi="Times New Roman"/>
          <w:bCs/>
          <w:sz w:val="24"/>
          <w:szCs w:val="24"/>
        </w:rPr>
        <w:t>ехник</w:t>
      </w:r>
    </w:p>
    <w:p w14:paraId="65D4285F" w14:textId="77777777" w:rsidR="00A23EEA" w:rsidRDefault="00A23EEA">
      <w:pPr>
        <w:jc w:val="center"/>
        <w:rPr>
          <w:rFonts w:ascii="Times New Roman" w:hAnsi="Times New Roman"/>
          <w:i/>
          <w:sz w:val="24"/>
        </w:rPr>
      </w:pPr>
    </w:p>
    <w:p w14:paraId="171DA985" w14:textId="77777777" w:rsidR="00A23EEA" w:rsidRDefault="00A23EEA">
      <w:pPr>
        <w:rPr>
          <w:rFonts w:ascii="Times New Roman" w:hAnsi="Times New Roman"/>
          <w:sz w:val="24"/>
        </w:rPr>
      </w:pPr>
    </w:p>
    <w:p w14:paraId="67FD0118" w14:textId="77777777" w:rsidR="00A23EEA" w:rsidRDefault="00A23EEA">
      <w:pPr>
        <w:rPr>
          <w:rFonts w:ascii="Times New Roman" w:hAnsi="Times New Roman"/>
          <w:sz w:val="24"/>
        </w:rPr>
      </w:pPr>
    </w:p>
    <w:p w14:paraId="701FF53E" w14:textId="77777777" w:rsidR="00A23EEA" w:rsidRDefault="00A23EEA">
      <w:pPr>
        <w:rPr>
          <w:rFonts w:ascii="Times New Roman" w:hAnsi="Times New Roman"/>
          <w:sz w:val="24"/>
        </w:rPr>
      </w:pPr>
    </w:p>
    <w:p w14:paraId="15105193" w14:textId="77777777" w:rsidR="00A23EEA" w:rsidRDefault="00A23EEA">
      <w:pPr>
        <w:rPr>
          <w:rFonts w:ascii="Times New Roman" w:hAnsi="Times New Roman"/>
          <w:sz w:val="24"/>
        </w:rPr>
      </w:pPr>
    </w:p>
    <w:p w14:paraId="2E16263B" w14:textId="77777777" w:rsidR="00A23EEA" w:rsidRDefault="00A23EEA">
      <w:pPr>
        <w:rPr>
          <w:rFonts w:ascii="Times New Roman" w:hAnsi="Times New Roman"/>
          <w:sz w:val="24"/>
        </w:rPr>
      </w:pPr>
    </w:p>
    <w:p w14:paraId="22C57742" w14:textId="77777777" w:rsidR="00A23EEA" w:rsidRDefault="00A23EEA">
      <w:pPr>
        <w:rPr>
          <w:rFonts w:ascii="Times New Roman" w:hAnsi="Times New Roman"/>
          <w:sz w:val="24"/>
        </w:rPr>
      </w:pPr>
    </w:p>
    <w:p w14:paraId="0C7CDFF1" w14:textId="77777777" w:rsidR="00A23EEA" w:rsidRDefault="00A23EEA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A23EEA" w14:paraId="7E37058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DA7E689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08.00.00 Техника и технологии строительства: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43E246" w14:textId="77777777" w:rsidR="00A23EEA" w:rsidRDefault="00A23EEA">
            <w:pPr>
              <w:rPr>
                <w:rFonts w:ascii="Times New Roman" w:hAnsi="Times New Roman"/>
                <w:sz w:val="24"/>
              </w:rPr>
            </w:pPr>
          </w:p>
          <w:p w14:paraId="504C5C5D" w14:textId="77777777" w:rsidR="00A23EEA" w:rsidRDefault="00A23EEA">
            <w:pPr>
              <w:rPr>
                <w:rFonts w:ascii="Times New Roman" w:hAnsi="Times New Roman"/>
                <w:i/>
                <w:sz w:val="24"/>
              </w:rPr>
            </w:pPr>
          </w:p>
          <w:p w14:paraId="1C8039D3" w14:textId="1E4475BB" w:rsidR="00A23EEA" w:rsidRDefault="001153B4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1153B4">
              <w:rPr>
                <w:rFonts w:ascii="Times New Roman" w:hAnsi="Times New Roman"/>
                <w:i/>
                <w:sz w:val="24"/>
              </w:rPr>
              <w:t>10/2025</w:t>
            </w:r>
          </w:p>
        </w:tc>
      </w:tr>
      <w:tr w:rsidR="00A23EEA" w14:paraId="71C572D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FDCF161" w14:textId="77777777" w:rsidR="00A23EEA" w:rsidRDefault="00A23EE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A24D327" w14:textId="77777777" w:rsidR="00A23EEA" w:rsidRDefault="00AF19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A23EEA" w14:paraId="178A6FAD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ED426C8" w14:textId="77777777" w:rsidR="00A23EEA" w:rsidRDefault="00A23EEA">
            <w:pPr>
              <w:rPr>
                <w:rFonts w:ascii="Times New Roman" w:hAnsi="Times New Roman"/>
                <w:b/>
                <w:sz w:val="24"/>
              </w:rPr>
            </w:pPr>
          </w:p>
          <w:p w14:paraId="6BE09DCC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127E77" w14:textId="66D5A389" w:rsidR="00A23EEA" w:rsidRDefault="001153B4">
            <w:pPr>
              <w:jc w:val="center"/>
              <w:rPr>
                <w:rFonts w:ascii="Times New Roman" w:hAnsi="Times New Roman"/>
                <w:sz w:val="24"/>
              </w:rPr>
            </w:pPr>
            <w:r w:rsidRPr="001153B4">
              <w:rPr>
                <w:rFonts w:ascii="Times New Roman" w:hAnsi="Times New Roman"/>
                <w:sz w:val="24"/>
              </w:rPr>
              <w:t>от 08.07.2025 № 7</w:t>
            </w:r>
          </w:p>
        </w:tc>
      </w:tr>
      <w:tr w:rsidR="00A23EEA" w14:paraId="1DFCBD68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4EB0E86" w14:textId="77777777" w:rsidR="00A23EEA" w:rsidRDefault="00A23EEA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898F9E1" w14:textId="77777777" w:rsidR="00A23EEA" w:rsidRDefault="00AF196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F86D806" w14:textId="77777777" w:rsidR="001153B4" w:rsidRDefault="001153B4" w:rsidP="001153B4">
            <w:pPr>
              <w:jc w:val="center"/>
              <w:rPr>
                <w:rFonts w:ascii="Times New Roman" w:hAnsi="Times New Roman"/>
                <w:sz w:val="20"/>
              </w:rPr>
            </w:pPr>
          </w:p>
          <w:p w14:paraId="1B92D331" w14:textId="63D0E24F" w:rsidR="001153B4" w:rsidRPr="001153B4" w:rsidRDefault="001153B4" w:rsidP="001153B4">
            <w:pPr>
              <w:jc w:val="center"/>
              <w:rPr>
                <w:rFonts w:ascii="Times New Roman" w:hAnsi="Times New Roman"/>
                <w:sz w:val="20"/>
              </w:rPr>
            </w:pPr>
            <w:r w:rsidRPr="001153B4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0B7B8DD4" w14:textId="6ABCB0A0" w:rsidR="00A23EEA" w:rsidRDefault="001153B4" w:rsidP="001153B4">
            <w:pPr>
              <w:jc w:val="center"/>
              <w:rPr>
                <w:rFonts w:ascii="Times New Roman" w:hAnsi="Times New Roman"/>
                <w:sz w:val="20"/>
              </w:rPr>
            </w:pPr>
            <w:r w:rsidRPr="001153B4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A23EEA" w14:paraId="1606F34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3FB0BE3" w14:textId="77777777" w:rsidR="00A23EEA" w:rsidRDefault="00A23EE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103B36B" w14:textId="77777777" w:rsidR="00A23EEA" w:rsidRDefault="00AF196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23B0AC3D" w14:textId="77777777" w:rsidR="00A23EEA" w:rsidRDefault="00A23EEA">
      <w:pPr>
        <w:rPr>
          <w:rFonts w:ascii="Times New Roman" w:hAnsi="Times New Roman"/>
          <w:sz w:val="24"/>
        </w:rPr>
      </w:pPr>
    </w:p>
    <w:p w14:paraId="4BCC5CC7" w14:textId="77777777" w:rsidR="00A23EEA" w:rsidRDefault="00A23EEA">
      <w:pPr>
        <w:rPr>
          <w:rFonts w:ascii="Times New Roman" w:hAnsi="Times New Roman"/>
          <w:sz w:val="24"/>
        </w:rPr>
      </w:pPr>
    </w:p>
    <w:p w14:paraId="7A10161B" w14:textId="77777777" w:rsidR="00A23EEA" w:rsidRDefault="00A23EEA">
      <w:pPr>
        <w:rPr>
          <w:rFonts w:ascii="Times New Roman" w:hAnsi="Times New Roman"/>
          <w:sz w:val="24"/>
        </w:rPr>
      </w:pPr>
    </w:p>
    <w:p w14:paraId="562D0584" w14:textId="77777777" w:rsidR="00A23EEA" w:rsidRDefault="00A23EEA">
      <w:pPr>
        <w:rPr>
          <w:rFonts w:ascii="Times New Roman" w:hAnsi="Times New Roman"/>
          <w:sz w:val="24"/>
        </w:rPr>
      </w:pPr>
    </w:p>
    <w:p w14:paraId="18396E99" w14:textId="77777777" w:rsidR="00A23EEA" w:rsidRDefault="00A23EEA">
      <w:pPr>
        <w:rPr>
          <w:rFonts w:ascii="Times New Roman" w:hAnsi="Times New Roman"/>
          <w:sz w:val="24"/>
        </w:rPr>
      </w:pPr>
    </w:p>
    <w:p w14:paraId="6E54AEA8" w14:textId="77777777" w:rsidR="00A23EEA" w:rsidRDefault="00A23EEA">
      <w:pPr>
        <w:rPr>
          <w:rFonts w:ascii="Times New Roman" w:hAnsi="Times New Roman"/>
          <w:sz w:val="24"/>
        </w:rPr>
      </w:pPr>
    </w:p>
    <w:p w14:paraId="41BD6362" w14:textId="34C6FBC2" w:rsidR="00A23EEA" w:rsidRDefault="00AF196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</w:t>
      </w:r>
      <w:r w:rsidR="006E06EE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год</w:t>
      </w:r>
    </w:p>
    <w:p w14:paraId="199A864A" w14:textId="77777777" w:rsidR="00A23EEA" w:rsidRDefault="00A23EEA">
      <w:pPr>
        <w:sectPr w:rsidR="00A23EEA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581E76A2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23BA1612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A23EEA" w14:paraId="14AE3C5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75A0" w14:textId="77777777" w:rsidR="00A23EEA" w:rsidRDefault="00AF196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40BD" w14:textId="77777777" w:rsidR="00A23EEA" w:rsidRDefault="00AF196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A23EEA" w14:paraId="272BE7D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EF53" w14:textId="77777777" w:rsidR="00A23EEA" w:rsidRDefault="00A23EE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45AD" w14:textId="77777777" w:rsidR="00A23EEA" w:rsidRDefault="00A23EE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A6B30AC" w14:textId="77777777" w:rsidR="00A23EEA" w:rsidRDefault="00A23EEA">
      <w:pPr>
        <w:ind w:left="-142" w:firstLine="567"/>
        <w:rPr>
          <w:rFonts w:ascii="Times New Roman" w:hAnsi="Times New Roman"/>
          <w:sz w:val="24"/>
        </w:rPr>
      </w:pPr>
    </w:p>
    <w:p w14:paraId="5D372E71" w14:textId="77777777" w:rsidR="00A23EEA" w:rsidRDefault="00A23EEA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A23EEA" w14:paraId="334056B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9DD6" w14:textId="77777777" w:rsidR="00A23EEA" w:rsidRDefault="00AF196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ED17" w14:textId="77777777" w:rsidR="00A23EEA" w:rsidRDefault="00AF196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23EEA" w14:paraId="692BCE7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39CC" w14:textId="77777777" w:rsidR="00A23EEA" w:rsidRDefault="00AF1965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163B" w14:textId="77777777" w:rsidR="00A23EEA" w:rsidRDefault="00A23EEA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509BAC60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7F30CB38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0DF11636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74EDDAA0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63E91120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7F42F321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46763884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4062FFC9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30FBA813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416BA384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596CC4C9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3CC637F3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1B5D3275" w14:textId="77777777" w:rsidR="00A23EEA" w:rsidRDefault="00A23EEA">
      <w:pPr>
        <w:jc w:val="both"/>
        <w:rPr>
          <w:rFonts w:ascii="Times New Roman" w:hAnsi="Times New Roman"/>
          <w:sz w:val="24"/>
        </w:rPr>
      </w:pPr>
    </w:p>
    <w:p w14:paraId="6165696D" w14:textId="77777777" w:rsidR="00A23EEA" w:rsidRDefault="00AF196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0A8A59E9" w14:textId="77777777" w:rsidR="00A23EEA" w:rsidRDefault="00A23EEA">
      <w:pPr>
        <w:sectPr w:rsidR="00A23EEA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78A7F4EA" w14:textId="77777777" w:rsidR="00A23EEA" w:rsidRDefault="00AF1965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5E6BBAD4" w14:textId="77777777" w:rsidR="00A23EEA" w:rsidRDefault="00A23EEA">
      <w:pPr>
        <w:pStyle w:val="afffffff5"/>
        <w:spacing w:before="0"/>
        <w:rPr>
          <w:rStyle w:val="1fff6"/>
          <w:rFonts w:ascii="Times New Roman" w:hAnsi="Times New Roman"/>
          <w:b/>
        </w:rPr>
      </w:pPr>
    </w:p>
    <w:p w14:paraId="65EB40BD" w14:textId="03D363E4" w:rsidR="00A23EEA" w:rsidRDefault="00AF1965">
      <w:pPr>
        <w:pStyle w:val="1fff1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CC1AF2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0D1F77D1" w14:textId="73D00CDC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" w:history="1">
        <w:r w:rsidR="00AF1965">
          <w:rPr>
            <w:noProof/>
          </w:rPr>
          <w:t>1.1. Назначение примерной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4</w:t>
        </w:r>
        <w:r w:rsidR="00AF1965">
          <w:rPr>
            <w:noProof/>
          </w:rPr>
          <w:fldChar w:fldCharType="end"/>
        </w:r>
      </w:hyperlink>
    </w:p>
    <w:p w14:paraId="0B4448A6" w14:textId="2F9413B0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3" w:history="1">
        <w:r w:rsidR="00AF1965">
          <w:rPr>
            <w:noProof/>
          </w:rPr>
          <w:t>1.2. Нормативные документы.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__RefHeading___3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4</w:t>
        </w:r>
        <w:r w:rsidR="00AF1965">
          <w:rPr>
            <w:noProof/>
          </w:rPr>
          <w:fldChar w:fldCharType="end"/>
        </w:r>
      </w:hyperlink>
    </w:p>
    <w:p w14:paraId="55A3B2DD" w14:textId="7AF27797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4" w:history="1">
        <w:r w:rsidR="00AF1965">
          <w:rPr>
            <w:noProof/>
          </w:rPr>
          <w:t>1.3. Перечень сокращений.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__RefHeading___4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5</w:t>
        </w:r>
        <w:r w:rsidR="00AF1965">
          <w:rPr>
            <w:noProof/>
          </w:rPr>
          <w:fldChar w:fldCharType="end"/>
        </w:r>
      </w:hyperlink>
    </w:p>
    <w:p w14:paraId="0411A8B9" w14:textId="7E7093AD" w:rsidR="00A23EEA" w:rsidRDefault="00660A8B">
      <w:pPr>
        <w:pStyle w:val="1fff1"/>
        <w:tabs>
          <w:tab w:val="clear" w:pos="9638"/>
          <w:tab w:val="right" w:pos="9355"/>
        </w:tabs>
        <w:rPr>
          <w:noProof/>
        </w:rPr>
      </w:pPr>
      <w:hyperlink w:anchor="__RefHeading___5" w:history="1">
        <w:r w:rsidR="00AF1965">
          <w:rPr>
            <w:noProof/>
          </w:rPr>
          <w:t>Раздел 2. Основные характеристики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__RefHeading___5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6</w:t>
        </w:r>
        <w:r w:rsidR="00AF1965">
          <w:rPr>
            <w:noProof/>
          </w:rPr>
          <w:fldChar w:fldCharType="end"/>
        </w:r>
      </w:hyperlink>
    </w:p>
    <w:p w14:paraId="34826BEB" w14:textId="7ACCDC6A" w:rsidR="00A23EEA" w:rsidRDefault="00660A8B">
      <w:pPr>
        <w:pStyle w:val="1fff1"/>
        <w:tabs>
          <w:tab w:val="clear" w:pos="9638"/>
          <w:tab w:val="right" w:pos="9355"/>
        </w:tabs>
        <w:rPr>
          <w:noProof/>
        </w:rPr>
      </w:pPr>
      <w:hyperlink w:anchor="__RefHeading___6" w:history="1">
        <w:r w:rsidR="00AF1965">
          <w:rPr>
            <w:noProof/>
          </w:rPr>
          <w:t>Раздел 3. Характеристика профессиональной деятельности выпускника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__RefHeading___6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9</w:t>
        </w:r>
        <w:r w:rsidR="00AF1965">
          <w:rPr>
            <w:noProof/>
          </w:rPr>
          <w:fldChar w:fldCharType="end"/>
        </w:r>
      </w:hyperlink>
    </w:p>
    <w:p w14:paraId="0A72DE61" w14:textId="7AD93CF1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7" w:history="1">
        <w:r w:rsidR="00AF1965">
          <w:rPr>
            <w:noProof/>
          </w:rPr>
          <w:t>3.1. Область(и) профессиональной деятельности выпускников: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__RefHeading___7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10</w:t>
        </w:r>
        <w:r w:rsidR="00AF1965">
          <w:rPr>
            <w:noProof/>
          </w:rPr>
          <w:fldChar w:fldCharType="end"/>
        </w:r>
      </w:hyperlink>
    </w:p>
    <w:p w14:paraId="73C9F811" w14:textId="73A2A7E2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8" w:history="1">
        <w:r w:rsidR="00AF1965">
          <w:rPr>
            <w:noProof/>
          </w:rPr>
          <w:t>3.2. Профессиональные стандарты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__RefHeading___8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10</w:t>
        </w:r>
        <w:r w:rsidR="00AF1965">
          <w:rPr>
            <w:noProof/>
          </w:rPr>
          <w:fldChar w:fldCharType="end"/>
        </w:r>
      </w:hyperlink>
    </w:p>
    <w:p w14:paraId="263E934C" w14:textId="16289791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9" w:history="1">
        <w:r w:rsidR="00AF1965">
          <w:rPr>
            <w:noProof/>
          </w:rPr>
          <w:t>3.3. Осваиваемые виды деятельности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__RefHeading___9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10</w:t>
        </w:r>
        <w:r w:rsidR="00AF1965">
          <w:rPr>
            <w:noProof/>
          </w:rPr>
          <w:fldChar w:fldCharType="end"/>
        </w:r>
      </w:hyperlink>
    </w:p>
    <w:p w14:paraId="49A58C79" w14:textId="2CE47AB6" w:rsidR="00A23EEA" w:rsidRDefault="00660A8B">
      <w:pPr>
        <w:pStyle w:val="1fff1"/>
        <w:tabs>
          <w:tab w:val="clear" w:pos="9638"/>
          <w:tab w:val="right" w:pos="9355"/>
        </w:tabs>
        <w:rPr>
          <w:noProof/>
        </w:rPr>
      </w:pPr>
      <w:hyperlink w:anchor="__RefHeading___10" w:history="1">
        <w:r w:rsidR="00AF1965">
          <w:rPr>
            <w:noProof/>
          </w:rPr>
          <w:t>Раздел 4. Планируемые результаты освоения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__RefHeading___10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12</w:t>
        </w:r>
        <w:r w:rsidR="00AF1965">
          <w:rPr>
            <w:noProof/>
          </w:rPr>
          <w:fldChar w:fldCharType="end"/>
        </w:r>
      </w:hyperlink>
    </w:p>
    <w:p w14:paraId="6F0ACAD5" w14:textId="77EC1248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1" w:history="1">
        <w:r w:rsidR="00AF1965">
          <w:rPr>
            <w:noProof/>
          </w:rPr>
          <w:t>4.1. Общие компетенции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__RefHeading___11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12</w:t>
        </w:r>
        <w:r w:rsidR="00AF1965">
          <w:rPr>
            <w:noProof/>
          </w:rPr>
          <w:fldChar w:fldCharType="end"/>
        </w:r>
      </w:hyperlink>
    </w:p>
    <w:p w14:paraId="0C143528" w14:textId="70BB4F2A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2" w:history="1">
        <w:r w:rsidR="00AF1965">
          <w:rPr>
            <w:noProof/>
          </w:rPr>
          <w:t>4.2. Профессиональные компетенции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__RefHeading___12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15</w:t>
        </w:r>
        <w:r w:rsidR="00AF1965">
          <w:rPr>
            <w:noProof/>
          </w:rPr>
          <w:fldChar w:fldCharType="end"/>
        </w:r>
      </w:hyperlink>
    </w:p>
    <w:p w14:paraId="7E480908" w14:textId="0EDA1B4A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3" w:history="1">
        <w:r w:rsidR="00AF1965">
          <w:rPr>
            <w:noProof/>
          </w:rPr>
          <w:t>4.3. Матрица компетенций выпускника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__RefHeading___13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51</w:t>
        </w:r>
        <w:r w:rsidR="00AF1965">
          <w:rPr>
            <w:noProof/>
          </w:rPr>
          <w:fldChar w:fldCharType="end"/>
        </w:r>
      </w:hyperlink>
    </w:p>
    <w:p w14:paraId="2C8F7F61" w14:textId="721E029E" w:rsidR="00A23EEA" w:rsidRDefault="00660A8B">
      <w:pPr>
        <w:pStyle w:val="1fff1"/>
        <w:tabs>
          <w:tab w:val="clear" w:pos="9638"/>
          <w:tab w:val="right" w:pos="9355"/>
        </w:tabs>
        <w:rPr>
          <w:noProof/>
        </w:rPr>
      </w:pPr>
      <w:hyperlink w:anchor="__RefHeading___14" w:history="1">
        <w:r w:rsidR="00AF1965">
          <w:rPr>
            <w:noProof/>
          </w:rPr>
          <w:t>Раздел 5. Примерная структура и содержание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__RefHeading___14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79</w:t>
        </w:r>
        <w:r w:rsidR="00AF1965">
          <w:rPr>
            <w:noProof/>
          </w:rPr>
          <w:fldChar w:fldCharType="end"/>
        </w:r>
      </w:hyperlink>
    </w:p>
    <w:p w14:paraId="18166F4D" w14:textId="74CDC43B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5" w:history="1">
        <w:r w:rsidR="00AF1965">
          <w:rPr>
            <w:noProof/>
          </w:rPr>
          <w:t>5.1. Примерный учебный план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__RefHeading___15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79</w:t>
        </w:r>
        <w:r w:rsidR="00AF1965">
          <w:rPr>
            <w:noProof/>
          </w:rPr>
          <w:fldChar w:fldCharType="end"/>
        </w:r>
      </w:hyperlink>
    </w:p>
    <w:p w14:paraId="2FB8A641" w14:textId="1AC73CEE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6" w:history="1">
        <w:r w:rsidR="00AF1965">
          <w:rPr>
            <w:noProof/>
          </w:rPr>
          <w:t>5.2. Примерный календарный учебный график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__RefHeading___16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82</w:t>
        </w:r>
        <w:r w:rsidR="00AF1965">
          <w:rPr>
            <w:noProof/>
          </w:rPr>
          <w:fldChar w:fldCharType="end"/>
        </w:r>
      </w:hyperlink>
    </w:p>
    <w:p w14:paraId="59CED7D0" w14:textId="36826464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7" w:history="1">
        <w:r w:rsidR="00AF1965">
          <w:rPr>
            <w:noProof/>
          </w:rPr>
          <w:t>5.3. Примерные рабочие программы учебных дисциплин и профессиональных модулей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__RefHeading___17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83</w:t>
        </w:r>
        <w:r w:rsidR="00AF1965">
          <w:rPr>
            <w:noProof/>
          </w:rPr>
          <w:fldChar w:fldCharType="end"/>
        </w:r>
      </w:hyperlink>
    </w:p>
    <w:p w14:paraId="6F3A3C59" w14:textId="4939CCE6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8" w:history="1">
        <w:r w:rsidR="00AF1965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__RefHeading___18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83</w:t>
        </w:r>
        <w:r w:rsidR="00AF1965">
          <w:rPr>
            <w:noProof/>
          </w:rPr>
          <w:fldChar w:fldCharType="end"/>
        </w:r>
      </w:hyperlink>
    </w:p>
    <w:p w14:paraId="282A10DA" w14:textId="7A79A772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19" w:history="1">
        <w:r w:rsidR="00AF1965">
          <w:rPr>
            <w:noProof/>
          </w:rPr>
          <w:t>5.5. Практическая подготовка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__RefHeading___19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83</w:t>
        </w:r>
        <w:r w:rsidR="00AF1965">
          <w:rPr>
            <w:noProof/>
          </w:rPr>
          <w:fldChar w:fldCharType="end"/>
        </w:r>
      </w:hyperlink>
    </w:p>
    <w:p w14:paraId="70D55209" w14:textId="28E3DC09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0" w:history="1">
        <w:r w:rsidR="00AF1965">
          <w:rPr>
            <w:noProof/>
          </w:rPr>
          <w:t>5.6. Государственная итоговая аттестация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__RefHeading___20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84</w:t>
        </w:r>
        <w:r w:rsidR="00AF1965">
          <w:rPr>
            <w:noProof/>
          </w:rPr>
          <w:fldChar w:fldCharType="end"/>
        </w:r>
      </w:hyperlink>
    </w:p>
    <w:p w14:paraId="42B9111D" w14:textId="31687768" w:rsidR="00A23EEA" w:rsidRDefault="00660A8B">
      <w:pPr>
        <w:pStyle w:val="1fff1"/>
        <w:tabs>
          <w:tab w:val="clear" w:pos="9638"/>
          <w:tab w:val="right" w:pos="9355"/>
        </w:tabs>
        <w:rPr>
          <w:noProof/>
        </w:rPr>
      </w:pPr>
      <w:hyperlink w:anchor="__RefHeading___21" w:history="1">
        <w:r w:rsidR="00AF1965">
          <w:rPr>
            <w:noProof/>
          </w:rPr>
          <w:t>Раздел 6. Примерные условия реализации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__RefHeading___21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84</w:t>
        </w:r>
        <w:r w:rsidR="00AF1965">
          <w:rPr>
            <w:noProof/>
          </w:rPr>
          <w:fldChar w:fldCharType="end"/>
        </w:r>
      </w:hyperlink>
    </w:p>
    <w:p w14:paraId="50D26A76" w14:textId="138D6B5F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2" w:history="1">
        <w:r w:rsidR="00AF1965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__RefHeading___22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84</w:t>
        </w:r>
        <w:r w:rsidR="00AF1965">
          <w:rPr>
            <w:noProof/>
          </w:rPr>
          <w:fldChar w:fldCharType="end"/>
        </w:r>
      </w:hyperlink>
    </w:p>
    <w:p w14:paraId="334B2468" w14:textId="6A381CC3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3" w:history="1">
        <w:r w:rsidR="00AF1965">
          <w:rPr>
            <w:noProof/>
          </w:rPr>
          <w:t>6.2. Применение электронного обучения и дистанционных образовательных технологий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__RefHeading___23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84</w:t>
        </w:r>
        <w:r w:rsidR="00AF1965">
          <w:rPr>
            <w:noProof/>
          </w:rPr>
          <w:fldChar w:fldCharType="end"/>
        </w:r>
      </w:hyperlink>
    </w:p>
    <w:p w14:paraId="64C08711" w14:textId="79DED7A1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4" w:history="1">
        <w:r w:rsidR="00AF1965">
          <w:rPr>
            <w:noProof/>
          </w:rPr>
          <w:t>6.3. Кадровые условия реализации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__RefHeading___24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85</w:t>
        </w:r>
        <w:r w:rsidR="00AF1965">
          <w:rPr>
            <w:noProof/>
          </w:rPr>
          <w:fldChar w:fldCharType="end"/>
        </w:r>
      </w:hyperlink>
    </w:p>
    <w:p w14:paraId="490A767C" w14:textId="2FF63B44" w:rsidR="00A23EEA" w:rsidRDefault="00660A8B">
      <w:pPr>
        <w:pStyle w:val="21"/>
        <w:tabs>
          <w:tab w:val="right" w:pos="9355"/>
        </w:tabs>
        <w:rPr>
          <w:noProof/>
        </w:rPr>
      </w:pPr>
      <w:hyperlink w:anchor="__RefHeading___25" w:history="1">
        <w:r w:rsidR="00AF1965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AF1965">
          <w:rPr>
            <w:noProof/>
          </w:rPr>
          <w:tab/>
        </w:r>
        <w:r w:rsidR="00AF1965">
          <w:rPr>
            <w:noProof/>
          </w:rPr>
          <w:fldChar w:fldCharType="begin"/>
        </w:r>
        <w:r w:rsidR="00AF1965">
          <w:rPr>
            <w:noProof/>
          </w:rPr>
          <w:instrText>PAGEREF __RefHeading___25 \h</w:instrText>
        </w:r>
        <w:r w:rsidR="00AF1965">
          <w:rPr>
            <w:noProof/>
          </w:rPr>
        </w:r>
        <w:r w:rsidR="00AF1965">
          <w:rPr>
            <w:noProof/>
          </w:rPr>
          <w:fldChar w:fldCharType="separate"/>
        </w:r>
        <w:r w:rsidR="00CC1AF2">
          <w:rPr>
            <w:noProof/>
          </w:rPr>
          <w:t>85</w:t>
        </w:r>
        <w:r w:rsidR="00AF1965">
          <w:rPr>
            <w:noProof/>
          </w:rPr>
          <w:fldChar w:fldCharType="end"/>
        </w:r>
      </w:hyperlink>
    </w:p>
    <w:p w14:paraId="31704EAF" w14:textId="77777777" w:rsidR="00A23EEA" w:rsidRDefault="00AF1965">
      <w:r>
        <w:fldChar w:fldCharType="end"/>
      </w:r>
    </w:p>
    <w:p w14:paraId="3C876F09" w14:textId="77777777" w:rsidR="00A23EEA" w:rsidRDefault="00AF196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2BB6F7B" w14:textId="77777777" w:rsidR="00A23EEA" w:rsidRDefault="00AF196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5BB098E6" w14:textId="77777777" w:rsidR="00A23EEA" w:rsidRDefault="00AF196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20E699E1" w14:textId="77777777" w:rsidR="00A23EEA" w:rsidRDefault="00AF196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9AA1CE9" w14:textId="77777777" w:rsidR="00A23EEA" w:rsidRDefault="00AF1965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1E23FE1F" w14:textId="77777777" w:rsidR="00A23EEA" w:rsidRDefault="00AF196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5D8BF2E" w14:textId="77777777" w:rsidR="00A23EEA" w:rsidRDefault="00AF1965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472B3255" w14:textId="77777777" w:rsidR="00A23EEA" w:rsidRDefault="00A23EEA">
      <w:pPr>
        <w:pStyle w:val="10"/>
        <w:spacing w:before="0" w:after="0"/>
      </w:pPr>
    </w:p>
    <w:p w14:paraId="5F36D2ED" w14:textId="77777777" w:rsidR="00A23EEA" w:rsidRDefault="00AF1965">
      <w:pPr>
        <w:pStyle w:val="110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5546A517" w14:textId="77777777" w:rsidR="00A23EEA" w:rsidRDefault="00AF1965">
      <w:pPr>
        <w:pStyle w:val="afff6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08.02.09 Монтаж, наладка и эксплуатация электрооборудования промышленных и гражданских зданий разработана в соответствии с федеральным государственным образовательным стандартом среднего профессионального образования по специальности 08.02.09 Монтаж, наладка и эксплуатация электрооборудования промышленных и гражданских зданий, утвержденным приказом Министерства просвещения Российской Федерации от  9 ноября 2023 г. N 845 (далее – ФГОС, ФГОС СПО). </w:t>
      </w:r>
    </w:p>
    <w:p w14:paraId="123838C7" w14:textId="77777777" w:rsidR="00A23EEA" w:rsidRDefault="00AF1965">
      <w:pPr>
        <w:pStyle w:val="afff6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1E6E078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08.02.09 Монтаж, наладка и эксплуатация электрооборудования промышленных и гражданских зданий, планируемые результаты освоения образовательной программы, примерные условия реализации образовательной программы.</w:t>
      </w:r>
    </w:p>
    <w:p w14:paraId="613E1B95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08.02.09 Монтаж, наладка и эксплуатация электрооборудования промышленных и гражданских зданий среднего профессионального образования.</w:t>
      </w:r>
    </w:p>
    <w:p w14:paraId="26B5019E" w14:textId="77777777" w:rsidR="00A23EEA" w:rsidRDefault="00A23EEA">
      <w:pPr>
        <w:pStyle w:val="17"/>
      </w:pPr>
    </w:p>
    <w:p w14:paraId="090BBFC0" w14:textId="77777777" w:rsidR="00A23EEA" w:rsidRDefault="00AF1965">
      <w:pPr>
        <w:pStyle w:val="110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22C7E8D1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6A3B5903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08.04.2021 № 153).</w:t>
      </w:r>
    </w:p>
    <w:p w14:paraId="01D2C60C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08.02.09 Монтаж, наладка и эксплуатация электрооборудования промышленных и гражданских зданий.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9 ноября 2023 г. N 845);</w:t>
      </w:r>
    </w:p>
    <w:p w14:paraId="0E047ACD" w14:textId="57F627CA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</w:t>
      </w:r>
      <w:r w:rsidR="00F72F8C">
        <w:rPr>
          <w:rFonts w:ascii="Times New Roman" w:hAnsi="Times New Roman"/>
          <w:sz w:val="24"/>
        </w:rPr>
        <w:t>;</w:t>
      </w:r>
    </w:p>
    <w:p w14:paraId="5CE7C60B" w14:textId="44917C91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</w:t>
      </w:r>
      <w:r w:rsidR="00F72F8C">
        <w:rPr>
          <w:rFonts w:ascii="Times New Roman" w:hAnsi="Times New Roman"/>
          <w:sz w:val="24"/>
        </w:rPr>
        <w:t>;</w:t>
      </w:r>
    </w:p>
    <w:p w14:paraId="42A56DFC" w14:textId="5E37998D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</w:t>
      </w:r>
      <w:r w:rsidR="00F72F8C">
        <w:rPr>
          <w:rFonts w:ascii="Times New Roman" w:hAnsi="Times New Roman"/>
          <w:sz w:val="24"/>
        </w:rPr>
        <w:t>;</w:t>
      </w:r>
    </w:p>
    <w:p w14:paraId="5F793C27" w14:textId="304530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</w:t>
      </w:r>
      <w:r w:rsidR="00F72F8C">
        <w:rPr>
          <w:rFonts w:ascii="Times New Roman" w:hAnsi="Times New Roman"/>
          <w:sz w:val="24"/>
        </w:rPr>
        <w:t>;</w:t>
      </w:r>
    </w:p>
    <w:p w14:paraId="49059BAE" w14:textId="696119F9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>
        <w:rPr>
          <w:rFonts w:ascii="Times New Roman" w:hAnsi="Times New Roman"/>
          <w:sz w:val="24"/>
        </w:rPr>
        <w:lastRenderedPageBreak/>
        <w:t xml:space="preserve">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13.12.2023 N 932).</w:t>
      </w:r>
      <w:r w:rsidR="00F72F8C">
        <w:rPr>
          <w:rFonts w:ascii="Times New Roman" w:hAnsi="Times New Roman"/>
          <w:sz w:val="24"/>
        </w:rPr>
        <w:t>;</w:t>
      </w:r>
    </w:p>
    <w:p w14:paraId="7732312F" w14:textId="04C01B72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</w:t>
      </w:r>
      <w:r w:rsidR="00F72F8C">
        <w:rPr>
          <w:rFonts w:ascii="Times New Roman" w:hAnsi="Times New Roman"/>
          <w:sz w:val="24"/>
        </w:rPr>
        <w:t>;</w:t>
      </w:r>
    </w:p>
    <w:p w14:paraId="1B6C5203" w14:textId="7C750ADB" w:rsidR="00A23EEA" w:rsidRPr="00E5749C" w:rsidRDefault="00AF196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5749C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21 марта 2022 года № 144н «Об утверждении профессионального стандарта «Специалист по организации эксплуатации воздушных и кабельных муниципальных линий электропередачи»</w:t>
      </w:r>
      <w:r w:rsidR="00F72F8C" w:rsidRPr="00E5749C">
        <w:rPr>
          <w:rFonts w:ascii="Times New Roman" w:hAnsi="Times New Roman"/>
          <w:color w:val="auto"/>
          <w:sz w:val="24"/>
        </w:rPr>
        <w:t>;</w:t>
      </w:r>
    </w:p>
    <w:p w14:paraId="25930253" w14:textId="651F4A5F" w:rsidR="00A23EEA" w:rsidRPr="00E5749C" w:rsidRDefault="00AF196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5749C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23 ноября 2020 года N 820н «Об утверждении профессионального стандарта «Электромонтажник домовых электрических систем и оборудования»</w:t>
      </w:r>
      <w:r w:rsidR="00F72F8C" w:rsidRPr="00E5749C">
        <w:rPr>
          <w:rFonts w:ascii="Times New Roman" w:hAnsi="Times New Roman"/>
          <w:color w:val="auto"/>
          <w:sz w:val="24"/>
        </w:rPr>
        <w:t>;</w:t>
      </w:r>
    </w:p>
    <w:p w14:paraId="13CCFDB3" w14:textId="34A6267D" w:rsidR="00A23EEA" w:rsidRPr="00E5749C" w:rsidRDefault="00AF196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5749C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06 октября 2021 года № 682н «Об утверждении профессионального стандарта «Электромонтажник»</w:t>
      </w:r>
      <w:r w:rsidR="00F72F8C" w:rsidRPr="00E5749C">
        <w:rPr>
          <w:rFonts w:ascii="Times New Roman" w:hAnsi="Times New Roman"/>
          <w:color w:val="auto"/>
          <w:sz w:val="24"/>
        </w:rPr>
        <w:t>;</w:t>
      </w:r>
    </w:p>
    <w:p w14:paraId="3A2D83CF" w14:textId="441DECFF" w:rsidR="00A23EEA" w:rsidRPr="00E5749C" w:rsidRDefault="00AF1965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5749C">
        <w:rPr>
          <w:rFonts w:ascii="Times New Roman" w:hAnsi="Times New Roman"/>
          <w:color w:val="auto"/>
          <w:sz w:val="24"/>
        </w:rPr>
        <w:t>Приказ Министерства труда и социальной защиты Российской Федерации от 28 сентября 2020 года № 660н «Об утверждении профессионального стандарта «Слесарь-электрик»</w:t>
      </w:r>
      <w:r w:rsidR="00E5749C">
        <w:rPr>
          <w:rFonts w:ascii="Times New Roman" w:hAnsi="Times New Roman"/>
          <w:color w:val="auto"/>
          <w:sz w:val="24"/>
        </w:rPr>
        <w:t>.</w:t>
      </w:r>
    </w:p>
    <w:p w14:paraId="342D3B04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463DCA8A" w14:textId="77777777" w:rsidR="00A23EEA" w:rsidRDefault="00AF1965">
      <w:pPr>
        <w:pStyle w:val="110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4B8FF1EA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6C40796B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07EEECB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209B8B09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0A318EF9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2A469600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70F54E48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0DC92545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8A782BB" w14:textId="77777777" w:rsidR="00A23EEA" w:rsidRDefault="00AF1965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4D4F48C1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75A6E1A9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1E2C1086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7F94DFDA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0D5C9A2C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349333B8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B1826BC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6892E48B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66569836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231A4927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42752879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239E727D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109AF8A9" w14:textId="77777777" w:rsidR="00A23EEA" w:rsidRDefault="00A23EEA">
      <w:pPr>
        <w:ind w:firstLine="709"/>
        <w:jc w:val="both"/>
        <w:rPr>
          <w:rFonts w:ascii="Times New Roman" w:hAnsi="Times New Roman"/>
          <w:i/>
        </w:rPr>
      </w:pPr>
    </w:p>
    <w:p w14:paraId="2442174E" w14:textId="1F0E5EEF" w:rsidR="00877B57" w:rsidRDefault="00877B57">
      <w:pPr>
        <w:rPr>
          <w:rFonts w:ascii="Times New Roman" w:hAnsi="Times New Roman"/>
          <w:b/>
          <w:sz w:val="24"/>
        </w:rPr>
      </w:pPr>
      <w:r>
        <w:br w:type="page"/>
      </w:r>
    </w:p>
    <w:p w14:paraId="1684CFC0" w14:textId="77777777" w:rsidR="00A23EEA" w:rsidRDefault="00AF1965">
      <w:pPr>
        <w:pStyle w:val="10"/>
        <w:spacing w:before="0" w:after="0"/>
        <w:jc w:val="both"/>
      </w:pPr>
      <w:bookmarkStart w:id="8" w:name="__RefHeading___5"/>
      <w:bookmarkEnd w:id="8"/>
      <w:r>
        <w:lastRenderedPageBreak/>
        <w:t xml:space="preserve">Раздел 2. Основные характеристики образовательной программы </w:t>
      </w:r>
    </w:p>
    <w:tbl>
      <w:tblPr>
        <w:tblW w:w="1063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2409"/>
        <w:gridCol w:w="284"/>
        <w:gridCol w:w="2977"/>
      </w:tblGrid>
      <w:tr w:rsidR="00A23EEA" w14:paraId="6AA6437D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2A603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Параметр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7697A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Данные</w:t>
            </w:r>
          </w:p>
        </w:tc>
      </w:tr>
      <w:tr w:rsidR="00A23EEA" w14:paraId="7FEE5051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F64B" w14:textId="77777777" w:rsidR="00A23EEA" w:rsidRPr="00877B57" w:rsidRDefault="00AF196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Отрасли, для которых разработана ПОП-П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05398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Атомная отрасль</w:t>
            </w:r>
          </w:p>
          <w:p w14:paraId="7903B878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Строительная отрасль</w:t>
            </w:r>
          </w:p>
          <w:p w14:paraId="1EC8D406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Электротехническая промышленность</w:t>
            </w:r>
          </w:p>
          <w:p w14:paraId="197AAA8C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Машиностроение</w:t>
            </w:r>
          </w:p>
          <w:p w14:paraId="11ED7176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Металлургия</w:t>
            </w:r>
          </w:p>
          <w:p w14:paraId="5D2682F9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Искусство и креативная индустрия</w:t>
            </w:r>
          </w:p>
          <w:p w14:paraId="7CE8A294" w14:textId="77777777" w:rsidR="00A23EEA" w:rsidRPr="00877B57" w:rsidRDefault="00AF1965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Топливно-энергетический комплекс</w:t>
            </w:r>
          </w:p>
          <w:p w14:paraId="62075161" w14:textId="77777777" w:rsidR="009D11EB" w:rsidRPr="00877B57" w:rsidRDefault="009D11EB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Транспортная отрасль</w:t>
            </w:r>
          </w:p>
          <w:p w14:paraId="1C5AC131" w14:textId="77777777" w:rsidR="009D11EB" w:rsidRPr="00877B57" w:rsidRDefault="009D11EB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Горнодобывающая отрасль</w:t>
            </w:r>
          </w:p>
          <w:p w14:paraId="297B72C2" w14:textId="6C97A91D" w:rsidR="009D11EB" w:rsidRPr="00877B57" w:rsidRDefault="009D11EB" w:rsidP="001679FD">
            <w:pPr>
              <w:pStyle w:val="afff6"/>
              <w:numPr>
                <w:ilvl w:val="0"/>
                <w:numId w:val="3"/>
              </w:numPr>
              <w:ind w:left="33" w:firstLine="0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Радиоэлектроника</w:t>
            </w:r>
          </w:p>
        </w:tc>
      </w:tr>
      <w:tr w:rsidR="00A23EEA" w14:paraId="05B4682B" w14:textId="77777777" w:rsidTr="00877B57">
        <w:trPr>
          <w:trHeight w:val="125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C3D71" w14:textId="77777777" w:rsidR="00A23EEA" w:rsidRPr="00877B57" w:rsidRDefault="00AF196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bookmarkStart w:id="9" w:name="_Hlk201833292"/>
            <w:r w:rsidRPr="00877B57">
              <w:rPr>
                <w:rFonts w:ascii="Times New Roman" w:hAnsi="Times New Roman"/>
                <w:sz w:val="18"/>
                <w:szCs w:val="18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E085E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16.020 Специалист по организации эксплуатации воздушных и кабельных муниципальных линий электропередачи </w:t>
            </w:r>
          </w:p>
          <w:p w14:paraId="7233E2C6" w14:textId="44CCC148" w:rsidR="00A23EEA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(</w:t>
            </w:r>
            <w:r w:rsidRPr="00877B57">
              <w:rPr>
                <w:rFonts w:ascii="Times New Roman" w:hAnsi="Times New Roman"/>
                <w:i/>
                <w:sz w:val="18"/>
                <w:szCs w:val="18"/>
              </w:rPr>
              <w:t>Приказ Министерства труда и социальной защиты Российской Федерации от 21 марта 2022 года № 144н</w:t>
            </w:r>
            <w:r w:rsidRPr="00877B57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3E80EF5A" w14:textId="77777777" w:rsidR="00D355C8" w:rsidRPr="00877B57" w:rsidRDefault="00D355C8" w:rsidP="00D355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16.090 Электромонтажник домовых электрических систем и оборудования </w:t>
            </w:r>
          </w:p>
          <w:p w14:paraId="4E67F87B" w14:textId="63FAC3AB" w:rsidR="00A23EEA" w:rsidRPr="00877B57" w:rsidRDefault="00D355C8" w:rsidP="00D355C8">
            <w:p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i/>
                <w:sz w:val="18"/>
                <w:szCs w:val="18"/>
              </w:rPr>
              <w:t>(Приказ Министерства труда и социальной защиты Российской Федерации от 23 ноября 2020 года N 820н)</w:t>
            </w:r>
          </w:p>
        </w:tc>
      </w:tr>
      <w:tr w:rsidR="00A23EEA" w14:paraId="6345B59A" w14:textId="77777777" w:rsidTr="00877B57">
        <w:trPr>
          <w:trHeight w:val="100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CF928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74F0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Строительная отрасль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C2FA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Атомная отрасль</w:t>
            </w:r>
          </w:p>
        </w:tc>
      </w:tr>
      <w:tr w:rsidR="00A23EEA" w14:paraId="493A08C1" w14:textId="77777777" w:rsidTr="00877B57">
        <w:trPr>
          <w:trHeight w:val="167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CB69" w14:textId="77777777" w:rsidR="00A23EEA" w:rsidRPr="00877B57" w:rsidRDefault="00A23EE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8F2A1" w14:textId="77777777" w:rsidR="00D355C8" w:rsidRPr="00D355C8" w:rsidRDefault="00D355C8" w:rsidP="00D355C8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D355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16.108 «Электромонтажник </w:t>
            </w:r>
          </w:p>
          <w:p w14:paraId="19470531" w14:textId="64D0BEF0" w:rsidR="00D355C8" w:rsidRDefault="00D355C8" w:rsidP="00D355C8">
            <w:pPr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D355C8">
              <w:rPr>
                <w:rFonts w:ascii="Times New Roman" w:hAnsi="Times New Roman"/>
                <w:color w:val="auto"/>
                <w:sz w:val="18"/>
                <w:szCs w:val="18"/>
              </w:rPr>
              <w:t>(</w:t>
            </w:r>
            <w:r w:rsidRPr="00D355C8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Приказ Министерства труда и социальной защиты Российской Федерации от 06 октября 2021 года № 682н)</w:t>
            </w:r>
          </w:p>
          <w:p w14:paraId="5F6EDC6C" w14:textId="71E5D5C6" w:rsidR="00F72F8C" w:rsidRPr="00877B57" w:rsidRDefault="00F72F8C" w:rsidP="00F72F8C">
            <w:pPr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color w:val="auto"/>
                <w:sz w:val="18"/>
                <w:szCs w:val="18"/>
              </w:rPr>
              <w:t>40.048 Слесарь-электрик</w:t>
            </w:r>
          </w:p>
          <w:p w14:paraId="098204C0" w14:textId="3F29C7C0" w:rsidR="00F72F8C" w:rsidRPr="00877B57" w:rsidRDefault="00F72F8C" w:rsidP="00F72F8C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  <w:t>(Приказ Министерства труда и социальной защиты Российской Федерации от 28 сентября 2020 года № 660н)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09C76" w14:textId="77777777" w:rsidR="00D355C8" w:rsidRPr="00D355C8" w:rsidRDefault="00D355C8" w:rsidP="00D355C8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D355C8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16.108 «Электромонтажник </w:t>
            </w:r>
          </w:p>
          <w:p w14:paraId="63EF075F" w14:textId="77777777" w:rsidR="00D355C8" w:rsidRDefault="00D355C8" w:rsidP="00D355C8">
            <w:pPr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D355C8">
              <w:rPr>
                <w:rFonts w:ascii="Times New Roman" w:hAnsi="Times New Roman"/>
                <w:color w:val="auto"/>
                <w:sz w:val="18"/>
                <w:szCs w:val="18"/>
              </w:rPr>
              <w:t>(</w:t>
            </w:r>
            <w:r w:rsidRPr="00D355C8">
              <w:rPr>
                <w:rFonts w:ascii="Times New Roman" w:hAnsi="Times New Roman"/>
                <w:i/>
                <w:color w:val="auto"/>
                <w:sz w:val="18"/>
                <w:szCs w:val="18"/>
              </w:rPr>
              <w:t>Приказ Министерства труда и социальной защиты Российской Федерации от 06 октября 2021 года № 682н)</w:t>
            </w:r>
          </w:p>
          <w:p w14:paraId="42A4D988" w14:textId="09986252" w:rsidR="00A23EEA" w:rsidRPr="00877B57" w:rsidRDefault="00A23EEA" w:rsidP="00D355C8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9"/>
      <w:tr w:rsidR="006E06EE" w14:paraId="2B176744" w14:textId="77777777" w:rsidTr="00877B57">
        <w:trPr>
          <w:trHeight w:val="125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E9F7E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BEF5" w14:textId="07C30030" w:rsidR="006E06EE" w:rsidRPr="00877B57" w:rsidRDefault="006E06EE" w:rsidP="00A77881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Электротехническая промышленность</w:t>
            </w:r>
          </w:p>
        </w:tc>
      </w:tr>
      <w:tr w:rsidR="006E06EE" w14:paraId="5E4E33DA" w14:textId="77777777" w:rsidTr="00877B57">
        <w:trPr>
          <w:trHeight w:val="134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6043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85B55" w14:textId="77777777" w:rsidR="006E06EE" w:rsidRPr="00877B57" w:rsidRDefault="006E06EE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16.108 Электромонтажник</w:t>
            </w:r>
          </w:p>
          <w:p w14:paraId="4B718D80" w14:textId="13E47E4F" w:rsidR="006E06EE" w:rsidRPr="00877B57" w:rsidRDefault="006E06EE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i/>
                <w:sz w:val="18"/>
                <w:szCs w:val="18"/>
              </w:rPr>
              <w:t>(Приказ Министерства труда и социальной защиты Российской Федерации от 06.10.2021 № 682н)</w:t>
            </w:r>
          </w:p>
        </w:tc>
      </w:tr>
      <w:tr w:rsidR="00A23EEA" w14:paraId="19FD5D54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80F8E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  <w:highlight w:val="green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9A0DE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Требуются обязательные медицинские предварительные осмотры (обследования)</w:t>
            </w:r>
          </w:p>
          <w:p w14:paraId="6DCD15E0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Прохождение инструктажа по охране труда и технике безопасности на рабочем месте </w:t>
            </w:r>
          </w:p>
          <w:p w14:paraId="6FCD192D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2A4BB548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Прохождение обучения мерам пожарной безопасности </w:t>
            </w:r>
          </w:p>
          <w:p w14:paraId="35764E38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Удостоверение о допуске к работам на высоте (при выполнении работ на высоте)</w:t>
            </w:r>
          </w:p>
          <w:p w14:paraId="16A383A0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Наличие II группы допуска по электробезопасности</w:t>
            </w:r>
          </w:p>
        </w:tc>
      </w:tr>
      <w:tr w:rsidR="00A23EEA" w14:paraId="39054586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22EF1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Реквизиты ФГОС СПО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F9BB6" w14:textId="1C1EB73A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Приказ Министерство просвещения России от 9 ноября 2023 г. </w:t>
            </w:r>
            <w:r w:rsidR="00F0752C" w:rsidRPr="00877B57">
              <w:rPr>
                <w:rFonts w:ascii="Times New Roman" w:hAnsi="Times New Roman"/>
                <w:sz w:val="18"/>
                <w:szCs w:val="18"/>
              </w:rPr>
              <w:t>№</w:t>
            </w:r>
            <w:r w:rsidRPr="00877B57">
              <w:rPr>
                <w:rFonts w:ascii="Times New Roman" w:hAnsi="Times New Roman"/>
                <w:sz w:val="18"/>
                <w:szCs w:val="18"/>
              </w:rPr>
              <w:t xml:space="preserve"> 845 «Об утверждении федерального государственного образовательного стандарта среднего профессионального образования по специальности 08.02.09 Монтаж, наладка и эксплуатация электрооборудования промышленных и гражданских зданий</w:t>
            </w:r>
            <w:r w:rsidR="00F0752C" w:rsidRPr="00877B5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A23EEA" w14:paraId="020D8E42" w14:textId="77777777" w:rsidTr="00877B57">
        <w:trPr>
          <w:trHeight w:val="117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8E632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Квалификация выпускника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CEB2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Техник</w:t>
            </w:r>
          </w:p>
        </w:tc>
      </w:tr>
      <w:tr w:rsidR="00A23EEA" w14:paraId="173E59A7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73CBC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Направленности (при наличии): 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1F26E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Не предусмотрена</w:t>
            </w:r>
          </w:p>
        </w:tc>
      </w:tr>
      <w:tr w:rsidR="00A23EEA" w14:paraId="2CB41E5E" w14:textId="77777777" w:rsidTr="00877B57">
        <w:trPr>
          <w:trHeight w:val="225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22087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B21C" w14:textId="77777777" w:rsidR="00A23EEA" w:rsidRPr="00877B57" w:rsidRDefault="00AF196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Строительная отрасль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BB890" w14:textId="77777777" w:rsidR="00A23EEA" w:rsidRPr="00877B57" w:rsidRDefault="00AF196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Атомная отрасль</w:t>
            </w:r>
          </w:p>
        </w:tc>
      </w:tr>
      <w:tr w:rsidR="00A23EEA" w14:paraId="687C8C99" w14:textId="77777777" w:rsidTr="00877B57">
        <w:trPr>
          <w:trHeight w:val="251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BC84" w14:textId="77777777" w:rsidR="00A23EEA" w:rsidRPr="00877B57" w:rsidRDefault="00A23EE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6D09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Электромонтажник по силовым сетям и электрооборудованию</w:t>
            </w:r>
          </w:p>
          <w:p w14:paraId="2D0FAB24" w14:textId="77777777" w:rsidR="00F0752C" w:rsidRPr="00877B57" w:rsidRDefault="00F0752C" w:rsidP="00F0752C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Электромонтер по ремонту и обслуживанию электрооборудования </w:t>
            </w:r>
          </w:p>
          <w:p w14:paraId="6535C88D" w14:textId="4D2558BF" w:rsidR="00F0752C" w:rsidRPr="00877B57" w:rsidRDefault="00F0752C" w:rsidP="00F0752C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color w:val="auto"/>
                <w:sz w:val="18"/>
                <w:szCs w:val="18"/>
              </w:rPr>
              <w:t>Электромонтер по обслуживанию подстанций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B6B1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Электромонтажник по освещению и осветительным сетям</w:t>
            </w:r>
          </w:p>
        </w:tc>
      </w:tr>
      <w:tr w:rsidR="006E06EE" w14:paraId="43E500AB" w14:textId="77777777" w:rsidTr="00877B57">
        <w:trPr>
          <w:trHeight w:val="100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C3CB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17793" w14:textId="44EB3374" w:rsidR="006E06EE" w:rsidRPr="00877B57" w:rsidRDefault="006E06EE" w:rsidP="00A77881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Электротехническая промышленность</w:t>
            </w:r>
          </w:p>
        </w:tc>
      </w:tr>
      <w:tr w:rsidR="006E06EE" w14:paraId="2C47B787" w14:textId="77777777" w:rsidTr="00877B57">
        <w:trPr>
          <w:trHeight w:val="201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777CA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DEE32" w14:textId="50DE22ED" w:rsidR="006E06EE" w:rsidRPr="00877B57" w:rsidRDefault="006E06EE" w:rsidP="006E06EE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Электромонтажник по силовым сетям и электрооборудованию</w:t>
            </w:r>
          </w:p>
        </w:tc>
      </w:tr>
      <w:tr w:rsidR="00A23EEA" w14:paraId="0D7FDFB5" w14:textId="77777777" w:rsidTr="00877B57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874D5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Нормативный срок и объем реализации образовательной программы</w:t>
            </w:r>
          </w:p>
          <w:p w14:paraId="1A86F176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на базе СОО</w:t>
            </w:r>
          </w:p>
          <w:p w14:paraId="45EA0CCA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на базе ООО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981D1" w14:textId="0E21CADA" w:rsidR="00A23EEA" w:rsidRPr="00877B57" w:rsidRDefault="00A23EEA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67FA6D7F" w14:textId="77777777" w:rsidR="00877B57" w:rsidRDefault="00877B57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04F60001" w14:textId="51E20C30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1 года 10 мес./ 2952 ак. ч</w:t>
            </w:r>
          </w:p>
          <w:p w14:paraId="5787BD8E" w14:textId="767061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 года 10 мес./4428 ак. ч</w:t>
            </w:r>
          </w:p>
        </w:tc>
      </w:tr>
      <w:tr w:rsidR="00A23EEA" w14:paraId="38210B3C" w14:textId="77777777" w:rsidTr="00877B57">
        <w:trPr>
          <w:trHeight w:val="200"/>
        </w:trPr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5E48A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60D6E67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lastRenderedPageBreak/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15165" w14:textId="77777777" w:rsidR="00A23EEA" w:rsidRPr="00877B57" w:rsidRDefault="00AF196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lastRenderedPageBreak/>
              <w:t>Строительная отрасль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C395A" w14:textId="77777777" w:rsidR="00A23EEA" w:rsidRPr="00877B57" w:rsidRDefault="00AF196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Атомная отрасль</w:t>
            </w:r>
          </w:p>
        </w:tc>
      </w:tr>
      <w:tr w:rsidR="00A23EEA" w14:paraId="320F7B12" w14:textId="77777777" w:rsidTr="00877B57">
        <w:trPr>
          <w:trHeight w:val="134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8D8F5" w14:textId="77777777" w:rsidR="00A23EEA" w:rsidRPr="00877B57" w:rsidRDefault="00A23EEA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818E0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 года 9 мес./ 4284 ак. 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F3C78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 года 10 мес./4428 ак. ч</w:t>
            </w:r>
          </w:p>
        </w:tc>
      </w:tr>
      <w:tr w:rsidR="006E06EE" w14:paraId="272FD3E2" w14:textId="77777777" w:rsidTr="00877B57">
        <w:trPr>
          <w:trHeight w:val="218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3337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EAD00" w14:textId="5D434F62" w:rsidR="006E06EE" w:rsidRPr="00877B57" w:rsidRDefault="006E06EE" w:rsidP="00A77881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Электротехническая промышленность</w:t>
            </w:r>
          </w:p>
        </w:tc>
      </w:tr>
      <w:tr w:rsidR="006E06EE" w14:paraId="28B292B2" w14:textId="77777777" w:rsidTr="00877B57">
        <w:trPr>
          <w:trHeight w:val="343"/>
        </w:trPr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05ABE" w14:textId="77777777" w:rsidR="006E06EE" w:rsidRPr="00877B57" w:rsidRDefault="006E06EE">
            <w:pPr>
              <w:rPr>
                <w:sz w:val="18"/>
                <w:szCs w:val="18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DB5F" w14:textId="5461AF41" w:rsidR="006E06EE" w:rsidRPr="00877B57" w:rsidRDefault="006E06EE" w:rsidP="006E06EE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 года 8 мес./ 4104 ак. ч</w:t>
            </w:r>
          </w:p>
        </w:tc>
      </w:tr>
      <w:tr w:rsidR="00A23EEA" w14:paraId="7ECCC3DE" w14:textId="77777777" w:rsidTr="00D80B9B">
        <w:trPr>
          <w:trHeight w:val="111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27F91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Объем практики (всего/из них производственной практики)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4D3C4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432/216</w:t>
            </w:r>
          </w:p>
        </w:tc>
      </w:tr>
      <w:tr w:rsidR="00A23EEA" w14:paraId="42EC25B8" w14:textId="77777777" w:rsidTr="00877B57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3084C" w14:textId="77777777" w:rsidR="00A23EEA" w:rsidRPr="00877B57" w:rsidRDefault="00AF1965">
            <w:pPr>
              <w:rPr>
                <w:rFonts w:ascii="Times New Roman" w:hAnsi="Times New Roman"/>
                <w:b/>
                <w:sz w:val="18"/>
                <w:szCs w:val="18"/>
              </w:rPr>
            </w:pPr>
            <w:bookmarkStart w:id="10" w:name="_Hlk156306819"/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Структура образовательной программы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20DC6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 xml:space="preserve">Объем, в </w:t>
            </w:r>
            <w:proofErr w:type="spellStart"/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ак.ч</w:t>
            </w:r>
            <w:proofErr w:type="spellEnd"/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2751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в т.ч. в форме практической подготовки</w:t>
            </w:r>
          </w:p>
        </w:tc>
      </w:tr>
      <w:tr w:rsidR="00A23EEA" w14:paraId="707ACF9C" w14:textId="77777777" w:rsidTr="00877B57">
        <w:trPr>
          <w:trHeight w:val="238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FCEC5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Обязательная часть образовательной программы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C4DFB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1908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87E1D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1286</w:t>
            </w:r>
          </w:p>
        </w:tc>
      </w:tr>
      <w:tr w:rsidR="00A23EEA" w14:paraId="716AE01E" w14:textId="77777777" w:rsidTr="00E5749C">
        <w:trPr>
          <w:trHeight w:val="22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B92E7" w14:textId="77777777" w:rsidR="00A23EEA" w:rsidRPr="00877B57" w:rsidRDefault="00AF1965">
            <w:pPr>
              <w:ind w:left="458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социально-гуманитарный цикл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F6BE1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288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66E9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232</w:t>
            </w:r>
          </w:p>
        </w:tc>
      </w:tr>
      <w:tr w:rsidR="00A23EEA" w14:paraId="17132718" w14:textId="77777777" w:rsidTr="00E5749C">
        <w:trPr>
          <w:trHeight w:val="14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4D92F" w14:textId="77777777" w:rsidR="00A23EEA" w:rsidRPr="00877B57" w:rsidRDefault="00AF1965">
            <w:pPr>
              <w:ind w:left="458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A456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408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93CED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288</w:t>
            </w:r>
          </w:p>
        </w:tc>
      </w:tr>
      <w:tr w:rsidR="00A23EEA" w14:paraId="66F9239D" w14:textId="77777777" w:rsidTr="00E5749C">
        <w:trPr>
          <w:trHeight w:val="59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72C6" w14:textId="77777777" w:rsidR="00A23EEA" w:rsidRPr="00877B57" w:rsidRDefault="00AF1965">
            <w:pPr>
              <w:ind w:left="458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профессиональный цикл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F278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1212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CA596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766</w:t>
            </w:r>
          </w:p>
        </w:tc>
      </w:tr>
      <w:tr w:rsidR="00A23EEA" w14:paraId="27C291A3" w14:textId="77777777" w:rsidTr="00877B57">
        <w:trPr>
          <w:trHeight w:val="503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819BE" w14:textId="77777777" w:rsidR="00A23EEA" w:rsidRPr="00877B57" w:rsidRDefault="00AF1965">
            <w:pPr>
              <w:ind w:left="29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в т.ч. практика:</w:t>
            </w:r>
          </w:p>
          <w:p w14:paraId="43609AD0" w14:textId="77777777" w:rsidR="00A23EEA" w:rsidRPr="00877B57" w:rsidRDefault="00AF1965">
            <w:pPr>
              <w:ind w:left="454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учебная</w:t>
            </w:r>
          </w:p>
          <w:p w14:paraId="232367EB" w14:textId="678A21A9" w:rsidR="00A23EEA" w:rsidRPr="00877B57" w:rsidRDefault="00AF1965" w:rsidP="00877B57">
            <w:pPr>
              <w:ind w:left="454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производственная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65ED7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432</w:t>
            </w:r>
          </w:p>
          <w:p w14:paraId="2C8127FC" w14:textId="77B9B42F" w:rsidR="00A23EEA" w:rsidRPr="00877B57" w:rsidRDefault="00AF1965" w:rsidP="00D80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- 216</w:t>
            </w:r>
          </w:p>
          <w:p w14:paraId="648F092B" w14:textId="2A425667" w:rsidR="00A23EEA" w:rsidRPr="00877B57" w:rsidRDefault="00AF1965" w:rsidP="00D80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A823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432</w:t>
            </w:r>
          </w:p>
          <w:p w14:paraId="16C227AD" w14:textId="4DF9737A" w:rsidR="00A23EEA" w:rsidRPr="00877B57" w:rsidRDefault="00AF1965" w:rsidP="00D80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- 216</w:t>
            </w:r>
          </w:p>
          <w:p w14:paraId="025C3DFC" w14:textId="75CFE2CA" w:rsidR="00A23EEA" w:rsidRPr="00877B57" w:rsidRDefault="00AF1965" w:rsidP="00D80B9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- 21</w:t>
            </w:r>
            <w:r w:rsidR="00877B57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A23EEA" w14:paraId="3E2AD32F" w14:textId="77777777" w:rsidTr="00877B5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9F0AF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Вариативная часть образовательной программы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4B95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828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75D15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684</w:t>
            </w:r>
          </w:p>
        </w:tc>
      </w:tr>
      <w:tr w:rsidR="00A23EEA" w14:paraId="56C28E6F" w14:textId="77777777" w:rsidTr="00877B5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482C7" w14:textId="38AFB0F8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="00682B6C">
              <w:rPr>
                <w:rStyle w:val="af1"/>
                <w:rFonts w:ascii="Times New Roman" w:hAnsi="Times New Roman"/>
                <w:sz w:val="18"/>
                <w:szCs w:val="18"/>
              </w:rPr>
              <w:footnoteReference w:id="1"/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9B175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414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9B2F1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342</w:t>
            </w:r>
          </w:p>
        </w:tc>
      </w:tr>
      <w:tr w:rsidR="00A23EEA" w14:paraId="75B4807B" w14:textId="77777777" w:rsidTr="00877B5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F0BB9" w14:textId="77777777" w:rsidR="00A23EEA" w:rsidRPr="00877B57" w:rsidRDefault="00AF1965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720E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13F42" w14:textId="77777777" w:rsidR="00A23EEA" w:rsidRPr="00877B57" w:rsidRDefault="00AF196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216</w:t>
            </w:r>
          </w:p>
        </w:tc>
      </w:tr>
      <w:tr w:rsidR="00A23EEA" w14:paraId="796E4B70" w14:textId="77777777" w:rsidTr="00877B57">
        <w:trPr>
          <w:trHeight w:val="190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EB67" w14:textId="77777777" w:rsidR="00A23EEA" w:rsidRPr="00877B57" w:rsidRDefault="00AF1965">
            <w:pPr>
              <w:rPr>
                <w:rFonts w:ascii="Times New Roman" w:hAnsi="Times New Roman"/>
                <w:sz w:val="18"/>
                <w:szCs w:val="18"/>
              </w:rPr>
            </w:pPr>
            <w:r w:rsidRPr="00877B57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A243" w14:textId="133DFE4B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2952</w:t>
            </w:r>
            <w:bookmarkEnd w:id="10"/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C7FF" w14:textId="77777777" w:rsidR="00A23EEA" w:rsidRPr="00877B57" w:rsidRDefault="00AF196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77B57">
              <w:rPr>
                <w:rFonts w:ascii="Times New Roman" w:hAnsi="Times New Roman"/>
                <w:b/>
                <w:sz w:val="18"/>
                <w:szCs w:val="18"/>
              </w:rPr>
              <w:t>2186</w:t>
            </w:r>
          </w:p>
        </w:tc>
      </w:tr>
    </w:tbl>
    <w:p w14:paraId="175104AC" w14:textId="24DCF886" w:rsidR="00877B57" w:rsidRDefault="00877B57">
      <w:pPr>
        <w:pStyle w:val="17"/>
      </w:pPr>
    </w:p>
    <w:p w14:paraId="4C36FF2D" w14:textId="77777777" w:rsidR="00877B57" w:rsidRPr="006828C5" w:rsidRDefault="00877B57">
      <w:pPr>
        <w:rPr>
          <w:rFonts w:ascii="Times New Roman" w:hAnsi="Times New Roman"/>
          <w:sz w:val="24"/>
          <w:lang w:val="en-US"/>
        </w:rPr>
      </w:pPr>
      <w:r>
        <w:br w:type="page"/>
      </w:r>
    </w:p>
    <w:p w14:paraId="1A2CED10" w14:textId="77777777" w:rsidR="00A23EEA" w:rsidRDefault="00AF1965">
      <w:pPr>
        <w:pStyle w:val="10"/>
        <w:spacing w:before="0" w:after="0"/>
      </w:pPr>
      <w:bookmarkStart w:id="12" w:name="__RefHeading___6"/>
      <w:bookmarkEnd w:id="12"/>
      <w:r>
        <w:lastRenderedPageBreak/>
        <w:t>Раздел 3. Характеристика профессиональной деятельности выпускника</w:t>
      </w:r>
    </w:p>
    <w:p w14:paraId="488F4997" w14:textId="77777777" w:rsidR="00A23EEA" w:rsidRDefault="00A23EEA"/>
    <w:p w14:paraId="3C070A56" w14:textId="48B8A96C" w:rsidR="00A23EEA" w:rsidRDefault="00AF1965">
      <w:pPr>
        <w:pStyle w:val="110"/>
        <w:spacing w:after="0" w:line="240" w:lineRule="auto"/>
      </w:pPr>
      <w:bookmarkStart w:id="13" w:name="__RefHeading___7"/>
      <w:bookmarkEnd w:id="13"/>
      <w:r>
        <w:t>3.1. Области</w:t>
      </w:r>
      <w:r w:rsidR="00F0752C">
        <w:t xml:space="preserve"> </w:t>
      </w:r>
      <w:r>
        <w:t>профессиональной деятельности выпускников:</w:t>
      </w:r>
    </w:p>
    <w:p w14:paraId="75244EF8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16 Строительство и жилищно-коммунальное хозяйство, </w:t>
      </w:r>
    </w:p>
    <w:p w14:paraId="0CF6761C" w14:textId="77777777" w:rsidR="00A23EEA" w:rsidRDefault="00AF196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 Сквозные виды профессиональной деятельности в промышленности.</w:t>
      </w:r>
    </w:p>
    <w:p w14:paraId="661DC6F1" w14:textId="77777777" w:rsidR="00A23EEA" w:rsidRDefault="00A23EEA"/>
    <w:p w14:paraId="1F66034A" w14:textId="77777777" w:rsidR="00A23EEA" w:rsidRDefault="00AF1965">
      <w:pPr>
        <w:pStyle w:val="110"/>
        <w:spacing w:after="0" w:line="240" w:lineRule="auto"/>
      </w:pPr>
      <w:bookmarkStart w:id="14" w:name="__RefHeading___8"/>
      <w:bookmarkEnd w:id="14"/>
      <w:r>
        <w:t>3.2. Профессиональные стандарты</w:t>
      </w:r>
    </w:p>
    <w:p w14:paraId="2798EB67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e"/>
        <w:tblW w:w="5000" w:type="pct"/>
        <w:tblLook w:val="04A0" w:firstRow="1" w:lastRow="0" w:firstColumn="1" w:lastColumn="0" w:noHBand="0" w:noVBand="1"/>
      </w:tblPr>
      <w:tblGrid>
        <w:gridCol w:w="971"/>
        <w:gridCol w:w="2334"/>
        <w:gridCol w:w="1684"/>
        <w:gridCol w:w="2122"/>
        <w:gridCol w:w="2234"/>
      </w:tblGrid>
      <w:tr w:rsidR="00A23EEA" w14:paraId="6F1132B5" w14:textId="77777777" w:rsidTr="00877B57">
        <w:tc>
          <w:tcPr>
            <w:tcW w:w="695" w:type="pct"/>
          </w:tcPr>
          <w:p w14:paraId="308B86C4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bookmarkStart w:id="15" w:name="_Hlk171332810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903" w:type="pct"/>
          </w:tcPr>
          <w:p w14:paraId="73BDD774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833" w:type="pct"/>
          </w:tcPr>
          <w:p w14:paraId="54FF7D91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1181" w:type="pct"/>
          </w:tcPr>
          <w:p w14:paraId="68810A66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1389" w:type="pct"/>
          </w:tcPr>
          <w:p w14:paraId="3978EC62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A23EEA" w14:paraId="6D92E037" w14:textId="77777777" w:rsidTr="00877B57">
        <w:tc>
          <w:tcPr>
            <w:tcW w:w="695" w:type="pct"/>
          </w:tcPr>
          <w:p w14:paraId="01D3320F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03" w:type="pct"/>
          </w:tcPr>
          <w:p w14:paraId="1E3416E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833" w:type="pct"/>
          </w:tcPr>
          <w:p w14:paraId="4F608C1E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23 ноября 2020 г. N 820н </w:t>
            </w:r>
          </w:p>
        </w:tc>
        <w:tc>
          <w:tcPr>
            <w:tcW w:w="1181" w:type="pct"/>
          </w:tcPr>
          <w:p w14:paraId="45EC3BB5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12BB5C4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38D0F61A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37E0E26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5F1A550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325FE247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3788D12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2C8A5C2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68BE27C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7F7C952C" w14:textId="77777777" w:rsidR="00A23EEA" w:rsidRDefault="00A23EEA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89" w:type="pct"/>
          </w:tcPr>
          <w:p w14:paraId="6973A8ED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5247453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328F6108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418A3152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A23EEA" w14:paraId="4A33DB6B" w14:textId="77777777" w:rsidTr="00877B57">
        <w:tc>
          <w:tcPr>
            <w:tcW w:w="695" w:type="pct"/>
          </w:tcPr>
          <w:p w14:paraId="36B09E7C" w14:textId="1D028894" w:rsidR="00A23EEA" w:rsidRDefault="00877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03" w:type="pct"/>
          </w:tcPr>
          <w:p w14:paraId="30BCC24E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833" w:type="pct"/>
          </w:tcPr>
          <w:p w14:paraId="5476FA35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21 марта 2022 года № 144н </w:t>
            </w:r>
          </w:p>
        </w:tc>
        <w:tc>
          <w:tcPr>
            <w:tcW w:w="1181" w:type="pct"/>
          </w:tcPr>
          <w:p w14:paraId="7369B538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395A09C0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1389" w:type="pct"/>
          </w:tcPr>
          <w:p w14:paraId="4E34CD83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5ABCEE5C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1D111C1C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34702C19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4E589153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36CBF99D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  <w:bookmarkEnd w:id="15"/>
          </w:p>
        </w:tc>
      </w:tr>
    </w:tbl>
    <w:p w14:paraId="42757A7A" w14:textId="77777777" w:rsidR="00A23EEA" w:rsidRDefault="00A23EEA">
      <w:pPr>
        <w:jc w:val="both"/>
        <w:rPr>
          <w:rFonts w:ascii="Times New Roman" w:hAnsi="Times New Roman"/>
          <w:i/>
          <w:sz w:val="24"/>
        </w:rPr>
      </w:pPr>
    </w:p>
    <w:p w14:paraId="2FE875A9" w14:textId="77777777" w:rsidR="00A23EEA" w:rsidRDefault="00A23EEA">
      <w:pPr>
        <w:jc w:val="both"/>
        <w:rPr>
          <w:rFonts w:ascii="Times New Roman" w:hAnsi="Times New Roman"/>
          <w:sz w:val="24"/>
        </w:rPr>
      </w:pPr>
    </w:p>
    <w:p w14:paraId="03F697FC" w14:textId="77777777" w:rsidR="00A23EEA" w:rsidRDefault="00AF1965">
      <w:pPr>
        <w:pStyle w:val="110"/>
        <w:spacing w:after="0" w:line="240" w:lineRule="auto"/>
      </w:pPr>
      <w:bookmarkStart w:id="16" w:name="__RefHeading___9"/>
      <w:bookmarkEnd w:id="16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A23EEA" w:rsidRPr="006E06EE" w14:paraId="3A08768D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4BE1" w14:textId="77777777" w:rsidR="00A23EEA" w:rsidRPr="006E06EE" w:rsidRDefault="00AF1965">
            <w:pPr>
              <w:jc w:val="center"/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CC75" w14:textId="77777777" w:rsidR="00A23EEA" w:rsidRPr="006E06EE" w:rsidRDefault="00AF1965">
            <w:pPr>
              <w:jc w:val="center"/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Код и наименование ПМ</w:t>
            </w:r>
          </w:p>
        </w:tc>
      </w:tr>
      <w:tr w:rsidR="00A23EEA" w:rsidRPr="006E06EE" w14:paraId="5AD3B356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D516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 xml:space="preserve">Виды деятельности </w:t>
            </w:r>
          </w:p>
        </w:tc>
      </w:tr>
      <w:tr w:rsidR="00A23EEA" w:rsidRPr="006E06EE" w14:paraId="108CC819" w14:textId="77777777">
        <w:trPr>
          <w:trHeight w:val="229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DE4F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3E09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ПМ 1. Выполнение работ по вводу домовых силовых и слаботочных систем в эксплуатацию с применением средств автоматизации</w:t>
            </w:r>
          </w:p>
        </w:tc>
      </w:tr>
      <w:tr w:rsidR="00A23EEA" w:rsidRPr="006E06EE" w14:paraId="7D83CB96" w14:textId="77777777">
        <w:trPr>
          <w:trHeight w:val="215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1F0F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выполнение работ при эксплуатации муниципальных линий электропередачи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29DE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ПМ 2 Выполнение работ при эксплуатации муниципальных линий электропередачи</w:t>
            </w:r>
          </w:p>
        </w:tc>
      </w:tr>
      <w:tr w:rsidR="00A23EEA" w:rsidRPr="006E06EE" w14:paraId="0C203DC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448F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0096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ПМ 3 Выполнение работ при монтаже и наладке электрооборудования, осветительных сетей и светильников</w:t>
            </w:r>
          </w:p>
        </w:tc>
      </w:tr>
      <w:tr w:rsidR="00A23EEA" w:rsidRPr="006E06EE" w14:paraId="6AAA210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0386" w14:textId="4AAF078F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выполнение работ по ремонту и обслуживанию электрооборудования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FC3A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ПМ.04 Выполнение работ по ремонту и обслуживанию электрооборудования</w:t>
            </w:r>
          </w:p>
        </w:tc>
      </w:tr>
      <w:tr w:rsidR="00A23EEA" w:rsidRPr="006E06EE" w14:paraId="353BD54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C903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25CB" w14:textId="77777777" w:rsidR="00A23EEA" w:rsidRPr="006E06EE" w:rsidRDefault="00AF1965">
            <w:pPr>
              <w:rPr>
                <w:rFonts w:ascii="Times New Roman" w:hAnsi="Times New Roman"/>
                <w:szCs w:val="22"/>
              </w:rPr>
            </w:pPr>
            <w:r w:rsidRPr="006E06EE">
              <w:rPr>
                <w:rFonts w:ascii="Times New Roman" w:hAnsi="Times New Roman"/>
                <w:szCs w:val="22"/>
              </w:rPr>
              <w:t>ПМ. 05</w:t>
            </w:r>
            <w:r w:rsidRPr="006E06EE">
              <w:rPr>
                <w:rFonts w:ascii="Times New Roman" w:hAnsi="Times New Roman"/>
                <w:szCs w:val="22"/>
              </w:rPr>
              <w:tab/>
              <w:t>Выполнение работ по одной или нескольким профессиям рабочих, должностям служащих</w:t>
            </w:r>
          </w:p>
        </w:tc>
      </w:tr>
    </w:tbl>
    <w:p w14:paraId="5372F537" w14:textId="77777777" w:rsidR="00A23EEA" w:rsidRDefault="00A23EE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C361DB0" w14:textId="77777777" w:rsidR="00A23EEA" w:rsidRDefault="00A23EEA">
      <w:pPr>
        <w:sectPr w:rsidR="00A23EEA">
          <w:headerReference w:type="default" r:id="rId14"/>
          <w:foot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20"/>
        </w:sectPr>
      </w:pPr>
    </w:p>
    <w:p w14:paraId="431DD98E" w14:textId="77777777" w:rsidR="00A23EEA" w:rsidRDefault="00AF1965">
      <w:pPr>
        <w:pStyle w:val="10"/>
        <w:spacing w:before="0" w:after="0"/>
      </w:pPr>
      <w:bookmarkStart w:id="17" w:name="__RefHeading___10"/>
      <w:bookmarkEnd w:id="17"/>
      <w:r>
        <w:lastRenderedPageBreak/>
        <w:t>Раздел 4. Планируемые результаты освоения образовательной программы</w:t>
      </w:r>
    </w:p>
    <w:p w14:paraId="6B2FF6B9" w14:textId="77777777" w:rsidR="00A23EEA" w:rsidRDefault="00A23EEA">
      <w:pPr>
        <w:rPr>
          <w:rFonts w:ascii="Times New Roman" w:hAnsi="Times New Roman"/>
          <w:sz w:val="24"/>
        </w:rPr>
      </w:pPr>
    </w:p>
    <w:p w14:paraId="2A1904C1" w14:textId="77777777" w:rsidR="00A23EEA" w:rsidRDefault="00AF1965">
      <w:pPr>
        <w:pStyle w:val="110"/>
        <w:spacing w:after="0" w:line="240" w:lineRule="auto"/>
      </w:pPr>
      <w:bookmarkStart w:id="18" w:name="__RefHeading___11"/>
      <w:bookmarkEnd w:id="18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A23EEA" w14:paraId="2502CFF3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8292C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3448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289F2" w14:textId="77777777" w:rsidR="00A23EEA" w:rsidRDefault="00AF196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A23EEA" w14:paraId="51DDAB6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583E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40D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2CEA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A23EEA" w14:paraId="05FE6E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D7F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36BC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7948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23EEA" w14:paraId="409F1E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A9E6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944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2D36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23EEA" w14:paraId="6F6C61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275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1143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2121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23EEA" w14:paraId="2A2931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1F6A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440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ACF8C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A23EEA" w14:paraId="0E6CAE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67D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9A7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BD4B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23EEA" w14:paraId="26091F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90F0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3B67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AADC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7F0F797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0A0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940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ABF08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A23EEA" w14:paraId="20847A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7353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F293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A67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23EEA" w14:paraId="7CC152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CE3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D04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11C23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23EEA" w14:paraId="059A084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B577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526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E76C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A23EEA" w14:paraId="75BB68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6BA9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E54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6EB8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A23EEA" w14:paraId="6E79F50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EAB85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E5F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0BD47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A23EEA" w14:paraId="55A37F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FC23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BF8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27EB3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23EEA" w14:paraId="1A8791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C2B5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A57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0AADC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23EEA" w14:paraId="371F00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1543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1892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76087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A23EEA" w14:paraId="3B4031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603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21D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1E2A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23EEA" w14:paraId="1D17A27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194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A962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D51E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23EEA" w14:paraId="2D2859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618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4745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1153B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23EEA" w14:paraId="222B98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74CF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B58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FA1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28AA36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82E7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4CFC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4DD49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23EEA" w14:paraId="1879A2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E5D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96C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9ED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A23EEA" w14:paraId="67E91E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2D3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CBA2D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F1B59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A23EEA" w14:paraId="363F43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363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8665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87CFA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23EEA" w14:paraId="0ABECD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5C2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54F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4BF6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23EEA" w14:paraId="7EFCB80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D19E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715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6FEE1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A23EEA" w14:paraId="2BC116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F0E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F02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0C00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23EEA" w14:paraId="69B60F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819D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2C0B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36AD4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A23EEA" w14:paraId="5EDD6E5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E0B8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4B8C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089A6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23EEA" w14:paraId="53B76C3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9D14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0A6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E71F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A23EEA" w14:paraId="2739FA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94F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1A5B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DDF3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23EEA" w14:paraId="488D48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7A4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1BB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30E6E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23EEA" w14:paraId="21BE95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A62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4D7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B9EF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A23EEA" w14:paraId="0C541AA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5BD8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4269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4BE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A23EEA" w14:paraId="418D2B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6F8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AAF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1C707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23EEA" w14:paraId="7BB66E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185C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695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952B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A23EEA" w14:paraId="66457ED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4208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EEC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C87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4ECDAF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5473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738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8D5C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A23EEA" w14:paraId="65BA1A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84A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EB3D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6FC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A23EEA" w14:paraId="11EDA7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646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AF7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A6550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A23EEA" w14:paraId="5A71392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8403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5A1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E90A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23EEA" w14:paraId="0DCBA22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741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92C4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4A4F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A23EEA" w14:paraId="346B741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6EE7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867C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21279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A23EEA" w14:paraId="522B1329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534E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97D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848BC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A23EEA" w14:paraId="60D631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F4F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B4B7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B14A" w14:textId="77777777" w:rsidR="00A23EEA" w:rsidRDefault="00AF196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A23EEA" w14:paraId="0EA829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4917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7C21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C96F7" w14:textId="77777777" w:rsidR="00A23EEA" w:rsidRDefault="00AF196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23EEA" w14:paraId="59A976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189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45FB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48D31" w14:textId="77777777" w:rsidR="00A23EEA" w:rsidRDefault="00AF1965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4316531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520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31B5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BD20F" w14:textId="77777777" w:rsidR="00A23EEA" w:rsidRDefault="00AF196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A23EEA" w14:paraId="4E186C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FB7D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CB9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95040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A23EEA" w14:paraId="6F3DC1A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C4B9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B91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04115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23EEA" w14:paraId="0FC955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393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08C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BB848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A23EEA" w14:paraId="47A914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B944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36D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1182C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A23EEA" w14:paraId="4FF61AE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B9C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856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08B8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7BBDF72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2EDB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E24B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43C6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A23EEA" w14:paraId="2351BF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CAB6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8F9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88E24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A23EEA" w14:paraId="08BB654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324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17D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4C1C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A23EEA" w14:paraId="42586E7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96183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E96B7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89FD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23EEA" w14:paraId="6448A5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1CA8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28E74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FDEF1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A23EEA" w14:paraId="414AE5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4908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A095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C447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A23EEA" w14:paraId="5F79F2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547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0B7B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E66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A23EEA" w14:paraId="200F79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3BBD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7A1B7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3E470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A23EEA" w14:paraId="374384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D45E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95D2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9BBE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</w:tc>
      </w:tr>
      <w:tr w:rsidR="00A23EEA" w14:paraId="3DC3453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5F6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C7B0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DDD6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A23EEA" w14:paraId="2EC143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2D2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8A76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4A16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A23EEA" w14:paraId="389882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5EB8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A1FF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2DB6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A23EEA" w14:paraId="6DE11C1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6B0C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846C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0895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A23EEA" w14:paraId="0716416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0150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3B3F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0A9F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Умения: </w:t>
            </w:r>
          </w:p>
        </w:tc>
      </w:tr>
      <w:tr w:rsidR="00A23EEA" w14:paraId="508B5B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D4D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61A7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51A36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A23EEA" w14:paraId="604C3E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7EC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963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BAF98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A23EEA" w14:paraId="7231C83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832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FE74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28414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23EEA" w14:paraId="5CD5398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7EE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A34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6D7E4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23EEA" w14:paraId="6BB8F4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682C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55D6B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880C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A23EEA" w14:paraId="2E8396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D8D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A5B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2484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</w:tc>
      </w:tr>
      <w:tr w:rsidR="00A23EEA" w14:paraId="1405CA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B3B4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BD4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64D07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A23EEA" w14:paraId="63548C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A87C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796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D6FB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A23EEA" w14:paraId="5EF9E9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A8D0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2D7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C05DF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A23EEA" w14:paraId="355DDD7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A9A7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431C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0620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A23EEA" w14:paraId="65E94CF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20A6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7005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0696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A23EEA" w14:paraId="63F72D3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AB4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2BBF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0D83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A23EEA" w14:paraId="4BAD9B1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3E0D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37B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31E49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Умения: </w:t>
            </w:r>
          </w:p>
        </w:tc>
      </w:tr>
      <w:tr w:rsidR="00A23EEA" w14:paraId="4A2761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2FD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782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493D1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A23EEA" w14:paraId="00015FB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90B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D55E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832CA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A23EEA" w14:paraId="080730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3A9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36D4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13C68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A23EEA" w14:paraId="3F368E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887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A2A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E0E47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4FED48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68B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B2D4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06F5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A23EEA" w14:paraId="721D69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EB7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31FD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CA25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A23EEA" w14:paraId="3C0D41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27ED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AF00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96F3E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A23EEA" w14:paraId="126EF5A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BF92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3714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E0F55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A23EEA" w14:paraId="3C82CF0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4C2D" w14:textId="77777777" w:rsidR="00A23EEA" w:rsidRDefault="00AF196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2BA5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435DB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23EEA" w14:paraId="5DCA9A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096D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51D3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2BA1B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23EEA" w14:paraId="011C8E9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524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BF3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3951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A23EEA" w14:paraId="001069C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3561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A8E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D681F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23EEA" w14:paraId="120724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71B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E1E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353EB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A23EEA" w14:paraId="07D64D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C3D2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1C77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5DE84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23EEA" w14:paraId="07E5025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DEFA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FC48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7195F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23EEA" w14:paraId="25777A1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941B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C65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40598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23EEA" w14:paraId="42F4DA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0D6E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2FB1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D8785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23EEA" w14:paraId="1AFDEB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EA45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3C5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3EFA9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23EEA" w14:paraId="615F14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F3AF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3699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E6400" w14:textId="77777777" w:rsidR="00A23EEA" w:rsidRDefault="00AF19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A23EEA" w14:paraId="6B3C32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0EC0" w14:textId="77777777" w:rsidR="00A23EEA" w:rsidRDefault="00A23EEA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A2DA" w14:textId="77777777" w:rsidR="00A23EEA" w:rsidRDefault="00A23EEA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93DD" w14:textId="77777777" w:rsidR="00A23EEA" w:rsidRDefault="00AF196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7F746CDB" w14:textId="77777777" w:rsidR="00A23EEA" w:rsidRDefault="00A23EEA"/>
    <w:p w14:paraId="3080FDE1" w14:textId="77777777" w:rsidR="00A23EEA" w:rsidRDefault="00A23EEA"/>
    <w:p w14:paraId="5F985F01" w14:textId="77777777" w:rsidR="00A23EEA" w:rsidRDefault="00AF1965">
      <w:pPr>
        <w:pStyle w:val="110"/>
        <w:spacing w:after="0" w:line="240" w:lineRule="auto"/>
      </w:pPr>
      <w:bookmarkStart w:id="19" w:name="__RefHeading___12"/>
      <w:bookmarkEnd w:id="19"/>
      <w:r>
        <w:t xml:space="preserve">4.2. Профессиональные компетенции </w:t>
      </w:r>
    </w:p>
    <w:p w14:paraId="73818107" w14:textId="77777777" w:rsidR="00A23EEA" w:rsidRDefault="00A23EEA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3254"/>
        <w:gridCol w:w="7371"/>
      </w:tblGrid>
      <w:tr w:rsidR="00A23EEA" w14:paraId="19AB5824" w14:textId="77777777" w:rsidTr="00DB0134">
        <w:trPr>
          <w:jc w:val="center"/>
        </w:trPr>
        <w:tc>
          <w:tcPr>
            <w:tcW w:w="4112" w:type="dxa"/>
          </w:tcPr>
          <w:p w14:paraId="4A3FD750" w14:textId="77777777" w:rsidR="00A23EEA" w:rsidRDefault="00AF196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254" w:type="dxa"/>
          </w:tcPr>
          <w:p w14:paraId="0E33F5F3" w14:textId="77777777" w:rsidR="00A23EEA" w:rsidRDefault="00AF196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7A6F359A" w14:textId="77777777" w:rsidR="00A23EEA" w:rsidRDefault="00AF196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7371" w:type="dxa"/>
          </w:tcPr>
          <w:p w14:paraId="17685C58" w14:textId="77777777" w:rsidR="00A23EEA" w:rsidRDefault="00AF196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A23EEA" w14:paraId="2068CCC3" w14:textId="77777777" w:rsidTr="00DB0134">
        <w:trPr>
          <w:trHeight w:val="489"/>
          <w:jc w:val="center"/>
        </w:trPr>
        <w:tc>
          <w:tcPr>
            <w:tcW w:w="4112" w:type="dxa"/>
            <w:vMerge w:val="restart"/>
          </w:tcPr>
          <w:p w14:paraId="5D610B15" w14:textId="77777777" w:rsidR="00A23EEA" w:rsidRDefault="00AF1965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1 выполнение работ по вводу домовых силовых и слаботочных систем в эксплуатацию с применением средств автоматизации </w:t>
            </w:r>
          </w:p>
        </w:tc>
        <w:tc>
          <w:tcPr>
            <w:tcW w:w="3254" w:type="dxa"/>
            <w:vMerge w:val="restart"/>
          </w:tcPr>
          <w:p w14:paraId="6EF312B2" w14:textId="77777777" w:rsidR="00A23EEA" w:rsidRDefault="00AF1965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ПК.1.1. Выполнять работы по вводу домовых силовых систем в эксплуатацию.</w:t>
            </w:r>
          </w:p>
          <w:p w14:paraId="7E213058" w14:textId="77777777" w:rsidR="00A23EEA" w:rsidRDefault="00A23EEA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5A489F92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2F1E8AC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Планирования выполнения работ по вводу домовых силовых систем в эксплуатацию на основании задания и на основе должностной инструкции.</w:t>
            </w:r>
          </w:p>
          <w:p w14:paraId="41BE5C2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электроизмерительных инструментов в соответствии с полученным заданием.</w:t>
            </w:r>
          </w:p>
          <w:p w14:paraId="3EE2A4B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средств индивидуальной защиты.</w:t>
            </w:r>
          </w:p>
          <w:p w14:paraId="17D65BE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на соответствие требованиям охраны труда.</w:t>
            </w:r>
          </w:p>
          <w:p w14:paraId="158F4DD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Контроля мультиметром напряжения подключенных устройств (ламп, стартеров, </w:t>
            </w:r>
            <w:proofErr w:type="spellStart"/>
            <w:r>
              <w:rPr>
                <w:rFonts w:ascii="Times New Roman" w:hAnsi="Times New Roman"/>
                <w:sz w:val="24"/>
              </w:rPr>
              <w:t>светорегуляторов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датчиков движения, </w:t>
            </w:r>
            <w:proofErr w:type="spellStart"/>
            <w:r>
              <w:rPr>
                <w:rFonts w:ascii="Times New Roman" w:hAnsi="Times New Roman"/>
                <w:sz w:val="24"/>
              </w:rPr>
              <w:t>фоторегуляторов</w:t>
            </w:r>
            <w:proofErr w:type="spellEnd"/>
            <w:r>
              <w:rPr>
                <w:rFonts w:ascii="Times New Roman" w:hAnsi="Times New Roman"/>
                <w:sz w:val="24"/>
              </w:rPr>
              <w:t>, домовых указателей).</w:t>
            </w:r>
          </w:p>
          <w:p w14:paraId="35AAAE3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подключения розеток, выключателей, устройств защитного отключения, автоматических выключателей.</w:t>
            </w:r>
          </w:p>
          <w:p w14:paraId="6FEA3DC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мультиметром напряжения в электрощите домового ввода на вводных и выводных кабелях.</w:t>
            </w:r>
          </w:p>
          <w:p w14:paraId="08511EA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Приборного контроля сопротивления изоляции кабелей и проводов.</w:t>
            </w:r>
          </w:p>
          <w:p w14:paraId="2B112C2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приборных установок в соответствии со схемой и заданием.</w:t>
            </w:r>
          </w:p>
          <w:p w14:paraId="4CD7C54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Программирования логических реле и контроллеров.</w:t>
            </w:r>
          </w:p>
          <w:p w14:paraId="0CB94C2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и реализации алгоритмов программирования в соответствии с требованиями технического задания.</w:t>
            </w:r>
          </w:p>
          <w:p w14:paraId="3BAC4A71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Записи в оперативном журнале результатов проведенных работ.</w:t>
            </w:r>
          </w:p>
          <w:p w14:paraId="5BB0A0B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2211D01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05413C31" w14:textId="77777777" w:rsidTr="00DB0134">
        <w:trPr>
          <w:trHeight w:val="411"/>
          <w:jc w:val="center"/>
        </w:trPr>
        <w:tc>
          <w:tcPr>
            <w:tcW w:w="4112" w:type="dxa"/>
            <w:vMerge/>
          </w:tcPr>
          <w:p w14:paraId="6F841679" w14:textId="77777777" w:rsidR="00A23EEA" w:rsidRDefault="00A23EEA"/>
        </w:tc>
        <w:tc>
          <w:tcPr>
            <w:tcW w:w="3254" w:type="dxa"/>
            <w:vMerge/>
          </w:tcPr>
          <w:p w14:paraId="395F24A8" w14:textId="77777777" w:rsidR="00A23EEA" w:rsidRDefault="00A23EEA"/>
        </w:tc>
        <w:tc>
          <w:tcPr>
            <w:tcW w:w="7371" w:type="dxa"/>
          </w:tcPr>
          <w:p w14:paraId="120E0EE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Определять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исправность средств индивидуальной защиты, средств измерения и инструмента.</w:t>
            </w:r>
          </w:p>
          <w:p w14:paraId="405DC36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материалы и электроизмерительный инструмент согласно заданию.</w:t>
            </w:r>
          </w:p>
          <w:p w14:paraId="681D1A7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 определять внешний вид кабелей, проводки, коммутационной аппаратуры, осветительных приборов.</w:t>
            </w:r>
          </w:p>
          <w:p w14:paraId="3F8CD98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значения напряжения в различных точках сети.</w:t>
            </w:r>
          </w:p>
          <w:p w14:paraId="19815CB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устранять неисправности устройств домовых силовых систем.</w:t>
            </w:r>
          </w:p>
          <w:p w14:paraId="12CEC86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Измерять сопротивление изоляции кабелей и проводов.</w:t>
            </w:r>
          </w:p>
          <w:p w14:paraId="21EBBF5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 для графического отображения алгоритмов.</w:t>
            </w:r>
          </w:p>
          <w:p w14:paraId="6C171F0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различными типами логических реле и другого программируемого и настраиваемого оборудования.</w:t>
            </w:r>
          </w:p>
          <w:p w14:paraId="4E0D330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Программировать в различных средах и программных продуктах различных производителей.</w:t>
            </w:r>
          </w:p>
          <w:p w14:paraId="6B6B0F92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связи.</w:t>
            </w:r>
          </w:p>
        </w:tc>
      </w:tr>
      <w:tr w:rsidR="00A23EEA" w14:paraId="7CEBC099" w14:textId="77777777" w:rsidTr="00DB0134">
        <w:trPr>
          <w:trHeight w:val="417"/>
          <w:jc w:val="center"/>
        </w:trPr>
        <w:tc>
          <w:tcPr>
            <w:tcW w:w="4112" w:type="dxa"/>
            <w:vMerge/>
          </w:tcPr>
          <w:p w14:paraId="32AEE9DC" w14:textId="77777777" w:rsidR="00A23EEA" w:rsidRDefault="00A23EEA"/>
        </w:tc>
        <w:tc>
          <w:tcPr>
            <w:tcW w:w="3254" w:type="dxa"/>
            <w:vMerge/>
          </w:tcPr>
          <w:p w14:paraId="7B4E7064" w14:textId="77777777" w:rsidR="00A23EEA" w:rsidRDefault="00A23EEA"/>
        </w:tc>
        <w:tc>
          <w:tcPr>
            <w:tcW w:w="7371" w:type="dxa"/>
          </w:tcPr>
          <w:p w14:paraId="0B3A938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Формы, структуры технического задания.</w:t>
            </w:r>
          </w:p>
          <w:p w14:paraId="61399A5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 техники работ по пуску и наладке домовых электрических сетей.</w:t>
            </w:r>
          </w:p>
          <w:p w14:paraId="79E3240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назначения, устройства, принципа работы домовых силовых систем.</w:t>
            </w:r>
          </w:p>
          <w:p w14:paraId="19EAA06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 и правил применения электроинструмента.</w:t>
            </w:r>
          </w:p>
          <w:p w14:paraId="591934C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типов программируемого оборудования и логических реле.</w:t>
            </w:r>
          </w:p>
          <w:p w14:paraId="3709FB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настройки программируемого оборудования.</w:t>
            </w:r>
          </w:p>
          <w:p w14:paraId="14FE5ABD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Программных продуктов для графического отображения алгоритмов.</w:t>
            </w:r>
          </w:p>
        </w:tc>
      </w:tr>
      <w:tr w:rsidR="00A23EEA" w14:paraId="09045C39" w14:textId="77777777" w:rsidTr="00DB0134">
        <w:trPr>
          <w:trHeight w:val="460"/>
          <w:jc w:val="center"/>
        </w:trPr>
        <w:tc>
          <w:tcPr>
            <w:tcW w:w="4112" w:type="dxa"/>
            <w:vMerge/>
          </w:tcPr>
          <w:p w14:paraId="7B48B9C5" w14:textId="77777777" w:rsidR="00A23EEA" w:rsidRDefault="00A23EEA"/>
        </w:tc>
        <w:tc>
          <w:tcPr>
            <w:tcW w:w="3254" w:type="dxa"/>
            <w:vMerge w:val="restart"/>
          </w:tcPr>
          <w:p w14:paraId="300BB513" w14:textId="77777777" w:rsidR="00A23EEA" w:rsidRDefault="00AF1965">
            <w:pPr>
              <w:spacing w:after="20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ПК.1.2. Выполнять работы по вводу домовых слаботочных систем в эксплуатацию.</w:t>
            </w:r>
          </w:p>
          <w:p w14:paraId="4C2E7324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2D0412B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Ознакомления со сменным заданием на ввод в эксплуатацию домовых слаботочных систем.</w:t>
            </w:r>
          </w:p>
          <w:p w14:paraId="104F63E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выполнения работ по вводу домовых слаботочных систем в эксплуатацию на основании задания и на основе должностной инструкции.</w:t>
            </w:r>
          </w:p>
          <w:p w14:paraId="50B96CB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электроизмерительных инструментов в соответствии с полученным заданием.</w:t>
            </w:r>
          </w:p>
          <w:p w14:paraId="748B83D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средств индивидуальной защиты.</w:t>
            </w:r>
          </w:p>
          <w:p w14:paraId="274E8CA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измерений электрических характеристик обслуживаемого диспетчерского оборудования и аппаратуры телеавтоматики.</w:t>
            </w:r>
          </w:p>
          <w:p w14:paraId="0B76B4B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Сборки испытательных схем для проверки и наладки схем телеавтоматики.</w:t>
            </w:r>
          </w:p>
          <w:p w14:paraId="63FFA65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монтажу оборудования телеавтоматики.</w:t>
            </w:r>
          </w:p>
          <w:p w14:paraId="619D845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Разборки и сборки, а также механического и электрического регулирование оборудования.</w:t>
            </w:r>
          </w:p>
          <w:p w14:paraId="72E9E50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 и модернизации оборудования.</w:t>
            </w:r>
          </w:p>
          <w:p w14:paraId="1205047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специальных установок со сложной электрической схемой, предназначенной для регулирования и испытания аппаратуры телеавтоматики.</w:t>
            </w:r>
          </w:p>
          <w:p w14:paraId="6588C32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Испытания и наладки цепей схем телеавтоматики.</w:t>
            </w:r>
          </w:p>
          <w:p w14:paraId="4AB3E0B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и наладки контактно-релейной аппаратуры.</w:t>
            </w:r>
          </w:p>
          <w:p w14:paraId="71C1EBF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мультиметром напряжения подключенных устройств маршрутизаторов, датчиков сигнализации и оповещения.</w:t>
            </w:r>
          </w:p>
          <w:p w14:paraId="3785F76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подключения информационных розеток, выключателей.</w:t>
            </w:r>
          </w:p>
          <w:p w14:paraId="2971561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Приборного контроля сопротивления изоляции кабелей и проводов.</w:t>
            </w:r>
          </w:p>
          <w:p w14:paraId="7C001C6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приборных установок в соответствии со схемой и заданием.</w:t>
            </w:r>
          </w:p>
          <w:p w14:paraId="2B4F4F4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сетевого маршрутизатора.</w:t>
            </w:r>
          </w:p>
          <w:p w14:paraId="1CA1FE6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и реализации алгоритмов программирования контроллеров в соответствии с требованиями технического задания.</w:t>
            </w:r>
          </w:p>
          <w:p w14:paraId="0DA8E56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Записи в оперативном журнале результатов проведенных работ.</w:t>
            </w:r>
          </w:p>
          <w:p w14:paraId="23752DD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616C0B8F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381C7114" w14:textId="77777777" w:rsidTr="00DB0134">
        <w:trPr>
          <w:trHeight w:val="460"/>
          <w:jc w:val="center"/>
        </w:trPr>
        <w:tc>
          <w:tcPr>
            <w:tcW w:w="4112" w:type="dxa"/>
            <w:vMerge/>
          </w:tcPr>
          <w:p w14:paraId="0752A012" w14:textId="77777777" w:rsidR="00A23EEA" w:rsidRDefault="00A23EEA"/>
        </w:tc>
        <w:tc>
          <w:tcPr>
            <w:tcW w:w="3254" w:type="dxa"/>
            <w:vMerge/>
          </w:tcPr>
          <w:p w14:paraId="07D39035" w14:textId="77777777" w:rsidR="00A23EEA" w:rsidRDefault="00A23EEA"/>
        </w:tc>
        <w:tc>
          <w:tcPr>
            <w:tcW w:w="7371" w:type="dxa"/>
          </w:tcPr>
          <w:p w14:paraId="5A50078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Определять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исправность средств индивидуальной защиты, средств измерения и инструмента.</w:t>
            </w:r>
          </w:p>
          <w:p w14:paraId="4B3DFB2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Подбирать материалы и электроизмерительный инструмент согласно заданию.</w:t>
            </w:r>
          </w:p>
          <w:p w14:paraId="23D8954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значения напряжения и других параметров в различных точках сети.</w:t>
            </w:r>
          </w:p>
          <w:p w14:paraId="46E2BE2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устранять неисправности устройств домовых слаботочных систем.</w:t>
            </w:r>
          </w:p>
          <w:p w14:paraId="03A581F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сопротивление изоляции кабелей и проводов.</w:t>
            </w:r>
          </w:p>
          <w:p w14:paraId="7F7873A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и приемы алгоритмизации поставленных задач.</w:t>
            </w:r>
          </w:p>
          <w:p w14:paraId="4AF9454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программные продукты для графического отображения алгоритмов.</w:t>
            </w:r>
          </w:p>
          <w:p w14:paraId="57E3817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различными типами логических реле и другого программируемого и настраиваемого оборудования.</w:t>
            </w:r>
          </w:p>
          <w:p w14:paraId="4DE9C54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Программировать в различных средах и программных продуктах различных производителей.</w:t>
            </w:r>
          </w:p>
          <w:p w14:paraId="1C425751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связи.</w:t>
            </w:r>
          </w:p>
        </w:tc>
      </w:tr>
      <w:tr w:rsidR="00A23EEA" w14:paraId="5C07A80D" w14:textId="77777777" w:rsidTr="00DB0134">
        <w:trPr>
          <w:trHeight w:val="460"/>
          <w:jc w:val="center"/>
        </w:trPr>
        <w:tc>
          <w:tcPr>
            <w:tcW w:w="4112" w:type="dxa"/>
            <w:vMerge/>
          </w:tcPr>
          <w:p w14:paraId="362ADE03" w14:textId="77777777" w:rsidR="00A23EEA" w:rsidRDefault="00A23EEA"/>
        </w:tc>
        <w:tc>
          <w:tcPr>
            <w:tcW w:w="3254" w:type="dxa"/>
            <w:vMerge/>
          </w:tcPr>
          <w:p w14:paraId="2593F973" w14:textId="77777777" w:rsidR="00A23EEA" w:rsidRDefault="00A23EEA"/>
        </w:tc>
        <w:tc>
          <w:tcPr>
            <w:tcW w:w="7371" w:type="dxa"/>
          </w:tcPr>
          <w:p w14:paraId="38D57AE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Формы, структуры технического задания</w:t>
            </w:r>
          </w:p>
          <w:p w14:paraId="70D7FC3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настройки программируемого оборудования</w:t>
            </w:r>
          </w:p>
          <w:p w14:paraId="28F42BE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 и техники работ по пуску и наладке домовых электрических сетей</w:t>
            </w:r>
          </w:p>
          <w:p w14:paraId="3A44962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назначения, устройства, принципа работы домовых слаботочных систем</w:t>
            </w:r>
          </w:p>
          <w:p w14:paraId="7442401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выявления дефектов и причин износа деталей путем осмотра аппаратуры телеавтоматики на месте установки</w:t>
            </w:r>
          </w:p>
          <w:p w14:paraId="2CA0D8D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характеристик обслуживаемого оборудования</w:t>
            </w:r>
          </w:p>
          <w:p w14:paraId="31AAA18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Принципиальных и монтажных схем многоканальных высокочастотных систем уплотнения, телеавтоматики и коммутаторов</w:t>
            </w:r>
          </w:p>
          <w:p w14:paraId="7A032BC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Принципиальных схем цепей телеавтоматики и телесигнализации</w:t>
            </w:r>
          </w:p>
          <w:p w14:paraId="66B26D0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Электрических норм оборудования и каналов телеавтоматики</w:t>
            </w:r>
          </w:p>
          <w:p w14:paraId="660E286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методов измерений, настройки и регулирования оборудования и систем управления</w:t>
            </w:r>
          </w:p>
          <w:p w14:paraId="4831808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Конструктивного устройства самопишущих и электронно-регистрирующих приборов</w:t>
            </w:r>
          </w:p>
          <w:p w14:paraId="2E1C142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источников питания тока</w:t>
            </w:r>
          </w:p>
          <w:p w14:paraId="063E11F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настройки и регулирования сложных контрольно-измерительных приборов</w:t>
            </w:r>
          </w:p>
          <w:p w14:paraId="1643AC2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 и правил применения электроинструмента</w:t>
            </w:r>
          </w:p>
          <w:p w14:paraId="3D3077A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типов программируемого оборудования и логических реле</w:t>
            </w:r>
          </w:p>
          <w:p w14:paraId="076B754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приемов формализации задач и программирования</w:t>
            </w:r>
          </w:p>
          <w:p w14:paraId="407EC0F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приемов алгоритмизации поставленных задач</w:t>
            </w:r>
          </w:p>
          <w:p w14:paraId="59BDA8F5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Программных продуктов для графического отображения алгоритмов</w:t>
            </w:r>
          </w:p>
        </w:tc>
      </w:tr>
      <w:tr w:rsidR="00A23EEA" w14:paraId="608CFE2D" w14:textId="77777777" w:rsidTr="00DB0134">
        <w:trPr>
          <w:trHeight w:val="305"/>
          <w:jc w:val="center"/>
        </w:trPr>
        <w:tc>
          <w:tcPr>
            <w:tcW w:w="4112" w:type="dxa"/>
            <w:vMerge/>
          </w:tcPr>
          <w:p w14:paraId="2CC6EDE4" w14:textId="77777777" w:rsidR="00A23EEA" w:rsidRDefault="00A23EEA"/>
        </w:tc>
        <w:tc>
          <w:tcPr>
            <w:tcW w:w="3254" w:type="dxa"/>
            <w:vMerge w:val="restart"/>
          </w:tcPr>
          <w:p w14:paraId="66A0FE45" w14:textId="77777777" w:rsidR="00A23EEA" w:rsidRDefault="00AF196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ПК.1.3. Организовывать поставки электрической энергии потребителям с применением средств автоматизации.</w:t>
            </w:r>
          </w:p>
          <w:p w14:paraId="494790FB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5991C6F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Подготовки документов для заключения договоров на поставку электрической энергии потребителям.</w:t>
            </w:r>
          </w:p>
          <w:p w14:paraId="488A22F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информации по каждому потребителю об объемах, режиме и качестве поставленной электрической энергии.</w:t>
            </w:r>
          </w:p>
          <w:p w14:paraId="766CD4B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Начисления платы абонентам за потребленную электрическую энергию в соответствии с тарифами и заключенными договорами и оформление платежных документов.</w:t>
            </w:r>
          </w:p>
          <w:p w14:paraId="48287E8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Расчета задолженности за потребленную электрическую энергию, начисление штрафных санкций за просрочку платежей.</w:t>
            </w:r>
          </w:p>
          <w:p w14:paraId="548A5D4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документов по сверке показаний приборов учета абонентов и электросетевых организаций.</w:t>
            </w:r>
          </w:p>
          <w:p w14:paraId="5B2A3A8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7E140190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Соблюдения трудовой, технологической и производственной дисциплины</w:t>
            </w:r>
          </w:p>
        </w:tc>
      </w:tr>
      <w:tr w:rsidR="00A23EEA" w14:paraId="161C9E7A" w14:textId="77777777" w:rsidTr="00DB0134">
        <w:trPr>
          <w:trHeight w:val="305"/>
          <w:jc w:val="center"/>
        </w:trPr>
        <w:tc>
          <w:tcPr>
            <w:tcW w:w="4112" w:type="dxa"/>
            <w:vMerge/>
          </w:tcPr>
          <w:p w14:paraId="1BFFF0C5" w14:textId="77777777" w:rsidR="00A23EEA" w:rsidRDefault="00A23EEA"/>
        </w:tc>
        <w:tc>
          <w:tcPr>
            <w:tcW w:w="3254" w:type="dxa"/>
            <w:vMerge/>
          </w:tcPr>
          <w:p w14:paraId="44C48909" w14:textId="77777777" w:rsidR="00A23EEA" w:rsidRDefault="00A23EEA"/>
        </w:tc>
        <w:tc>
          <w:tcPr>
            <w:tcW w:w="7371" w:type="dxa"/>
          </w:tcPr>
          <w:p w14:paraId="42CA057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Выбирать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типовые методы и способы выполнения профессиональных задач.</w:t>
            </w:r>
          </w:p>
          <w:p w14:paraId="5B3FC4D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необходимые нормативные правовые акты, инструктивные и методические документы.</w:t>
            </w:r>
          </w:p>
          <w:p w14:paraId="386EA7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результаты анализа объемов и качества поставленной электрической энергии по каждому абоненту для начисления платежей.</w:t>
            </w:r>
          </w:p>
          <w:p w14:paraId="0818B83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Прогнозировать объемы (количество) потребляемой абонентами электрической энергии.</w:t>
            </w:r>
          </w:p>
          <w:p w14:paraId="3760E13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программные средства и информационные технологии при осуществлении трудовой функции.</w:t>
            </w:r>
          </w:p>
          <w:p w14:paraId="1AADBC47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 использование информации для эффективного выполнения профессиональных задач.</w:t>
            </w:r>
          </w:p>
        </w:tc>
      </w:tr>
      <w:tr w:rsidR="00A23EEA" w14:paraId="1481609E" w14:textId="77777777" w:rsidTr="00DB0134">
        <w:trPr>
          <w:trHeight w:val="750"/>
          <w:jc w:val="center"/>
        </w:trPr>
        <w:tc>
          <w:tcPr>
            <w:tcW w:w="4112" w:type="dxa"/>
            <w:vMerge/>
          </w:tcPr>
          <w:p w14:paraId="62F86803" w14:textId="77777777" w:rsidR="00A23EEA" w:rsidRDefault="00A23EEA"/>
        </w:tc>
        <w:tc>
          <w:tcPr>
            <w:tcW w:w="3254" w:type="dxa"/>
            <w:vMerge/>
          </w:tcPr>
          <w:p w14:paraId="6EBB360B" w14:textId="77777777" w:rsidR="00A23EEA" w:rsidRDefault="00A23EEA"/>
        </w:tc>
        <w:tc>
          <w:tcPr>
            <w:tcW w:w="7371" w:type="dxa"/>
          </w:tcPr>
          <w:p w14:paraId="1F1546F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Нормативных правовых актов и методических документы, регламентирующие деятельность электросетевых и сбытовых организаций.</w:t>
            </w:r>
          </w:p>
          <w:p w14:paraId="0E50856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предъявляемых к качественным параметрам электрической энергии и режимам их предоставления абонентам.</w:t>
            </w:r>
          </w:p>
          <w:p w14:paraId="421B0DD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формирования тарифов на электрическую энергию.</w:t>
            </w:r>
          </w:p>
          <w:p w14:paraId="22F0001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экономических знаний в сфере поставки электрической энергии.</w:t>
            </w:r>
          </w:p>
          <w:p w14:paraId="6C40A1F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внутреннего трудового распорядка.</w:t>
            </w:r>
          </w:p>
          <w:p w14:paraId="069337C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Положений о структурном подразделении, осуществляющем деятельность по абонентскому обслуживанию потребителей электрической энергии.</w:t>
            </w:r>
          </w:p>
          <w:p w14:paraId="58CEE704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 современных информационно-коммуникационных технологий, применяемых в системах учета электрической энергии.</w:t>
            </w:r>
          </w:p>
        </w:tc>
      </w:tr>
      <w:tr w:rsidR="00A23EEA" w14:paraId="51E1CDCE" w14:textId="77777777" w:rsidTr="00DB0134">
        <w:trPr>
          <w:trHeight w:val="534"/>
          <w:jc w:val="center"/>
        </w:trPr>
        <w:tc>
          <w:tcPr>
            <w:tcW w:w="4112" w:type="dxa"/>
            <w:vMerge/>
          </w:tcPr>
          <w:p w14:paraId="426450E9" w14:textId="77777777" w:rsidR="00A23EEA" w:rsidRDefault="00A23EEA"/>
        </w:tc>
        <w:tc>
          <w:tcPr>
            <w:tcW w:w="3254" w:type="dxa"/>
            <w:vMerge w:val="restart"/>
          </w:tcPr>
          <w:p w14:paraId="1D80C760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ПК.1.4. Обеспечивать соблюдение организационно-технических мероприятий при поставке электрической энергии потребителям.</w:t>
            </w:r>
          </w:p>
          <w:p w14:paraId="706D6159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2F3C8B5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Контроль исправности рабочего и резервного освещения закрепленного электротехнического оборудования, зданий и сооружений.</w:t>
            </w:r>
          </w:p>
          <w:p w14:paraId="40BB6EB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7192321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  <w:p w14:paraId="1098D2F5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Аварийное отключение оборудования в случаях, когда оборудованию или людям угрожает опасность.</w:t>
            </w:r>
          </w:p>
        </w:tc>
      </w:tr>
      <w:tr w:rsidR="00A23EEA" w14:paraId="4523D2DC" w14:textId="77777777" w:rsidTr="00DB0134">
        <w:trPr>
          <w:trHeight w:val="542"/>
          <w:jc w:val="center"/>
        </w:trPr>
        <w:tc>
          <w:tcPr>
            <w:tcW w:w="4112" w:type="dxa"/>
            <w:vMerge/>
          </w:tcPr>
          <w:p w14:paraId="5EA138A4" w14:textId="77777777" w:rsidR="00A23EEA" w:rsidRDefault="00A23EEA"/>
        </w:tc>
        <w:tc>
          <w:tcPr>
            <w:tcW w:w="3254" w:type="dxa"/>
            <w:vMerge/>
          </w:tcPr>
          <w:p w14:paraId="6A06DF7D" w14:textId="77777777" w:rsidR="00A23EEA" w:rsidRDefault="00A23EEA"/>
        </w:tc>
        <w:tc>
          <w:tcPr>
            <w:tcW w:w="7371" w:type="dxa"/>
          </w:tcPr>
          <w:p w14:paraId="24B8BE8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Проводить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работы с соблюдением требований промышленной, пожарной, экологической безопасности и охраны труда.</w:t>
            </w:r>
          </w:p>
          <w:p w14:paraId="5E727ED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исправность и правильную эксплуатацию оборудования по его внешнему состоянию и отображению на контрольно-измерительной аппаратуре.</w:t>
            </w:r>
          </w:p>
          <w:p w14:paraId="6978B540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техническую документацию в рамках эксплуатации контрольно-измерительных приборов и механизмов.</w:t>
            </w:r>
          </w:p>
          <w:p w14:paraId="56CE4C7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Прогнозировать возможные варианты развития ситуации</w:t>
            </w:r>
          </w:p>
          <w:p w14:paraId="4358408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меры предосторожности при обслуживании электротехнического оборудования, механизмов и устройств и работе с опасными в пожарном отношении веществами, материалами и электротехническим оборудованием</w:t>
            </w:r>
          </w:p>
          <w:p w14:paraId="2BAF757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индивидуальной защиты от поражения электрическим током при работе с электротехническим оборудованием, механизмами и устройствами</w:t>
            </w:r>
          </w:p>
          <w:p w14:paraId="0539756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Излагать техническую информацию в устной и письменной форме</w:t>
            </w:r>
          </w:p>
          <w:p w14:paraId="085A965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Разъяснять значение профессиональных норм и правил для обеспечения надежной работы электротехнического оборудования и безопасности труда.</w:t>
            </w:r>
          </w:p>
          <w:p w14:paraId="1647375E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оперативно-техническую документацию</w:t>
            </w:r>
          </w:p>
        </w:tc>
      </w:tr>
      <w:tr w:rsidR="00A23EEA" w14:paraId="533E9929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0A5D273B" w14:textId="77777777" w:rsidR="00A23EEA" w:rsidRDefault="00A23EEA"/>
        </w:tc>
        <w:tc>
          <w:tcPr>
            <w:tcW w:w="3254" w:type="dxa"/>
            <w:vMerge/>
          </w:tcPr>
          <w:p w14:paraId="32B6A5BA" w14:textId="77777777" w:rsidR="00A23EEA" w:rsidRDefault="00A23EEA"/>
        </w:tc>
        <w:tc>
          <w:tcPr>
            <w:tcW w:w="7371" w:type="dxa"/>
          </w:tcPr>
          <w:p w14:paraId="2400994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Инструкций по оказанию первой помощи, пострадавшим в связи с несчастными случаями при обслуживании энергетического оборудования</w:t>
            </w:r>
          </w:p>
          <w:p w14:paraId="46040D6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технологического функционирования электроэнергетических систем в зоне своей ответственности</w:t>
            </w:r>
          </w:p>
          <w:p w14:paraId="2484255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организации технического обслуживания и ремонта объектов электроэнергетики в зоне своей ответственности</w:t>
            </w:r>
          </w:p>
          <w:p w14:paraId="7C99D93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и пожарной безопасности Порядка работы с электроизмерительными приборами</w:t>
            </w:r>
          </w:p>
          <w:p w14:paraId="352F05E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 безопасности при работе с инструментом и приспособлениями</w:t>
            </w:r>
          </w:p>
          <w:p w14:paraId="6802FAC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применения и испытания средств защиты, применяемых в электроустановках</w:t>
            </w:r>
          </w:p>
          <w:p w14:paraId="555BD8D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применения первичных средств пожаротушения на объектах энергетической отрасли</w:t>
            </w:r>
          </w:p>
          <w:p w14:paraId="3F9BB369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Положений и инструкций, регламентирующие действия при ликвидации аварий и других технологических нарушений в работе электрооборудования, несчастных случаях на производстве.</w:t>
            </w:r>
          </w:p>
        </w:tc>
      </w:tr>
      <w:tr w:rsidR="00A23EEA" w14:paraId="061D2740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2386A7D1" w14:textId="77777777" w:rsidR="00A23EEA" w:rsidRDefault="00A23EEA"/>
        </w:tc>
        <w:tc>
          <w:tcPr>
            <w:tcW w:w="3254" w:type="dxa"/>
            <w:vMerge w:val="restart"/>
          </w:tcPr>
          <w:p w14:paraId="7FE0C24E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ПК.1.5. Обеспечивать контроль, учет и регулирование бесперебойной поставки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электрической энергии потребителям с применением средств автоматизации.</w:t>
            </w:r>
          </w:p>
        </w:tc>
        <w:tc>
          <w:tcPr>
            <w:tcW w:w="7371" w:type="dxa"/>
          </w:tcPr>
          <w:p w14:paraId="6C8B322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Приема в эксплуатацию приборов учета электрической энергии после их плановой и внеплановой замены.</w:t>
            </w:r>
          </w:p>
          <w:p w14:paraId="3310F4B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степени оснащения приборами учета узлов отпуска электрической энергии потребителям.</w:t>
            </w:r>
          </w:p>
          <w:p w14:paraId="2C87E60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достоверности информации абонентов об объемах (количестве) потребленной ими электрической энергии.</w:t>
            </w:r>
          </w:p>
          <w:p w14:paraId="74901EB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сроков государственной поверки приборов учета, принятие мер по ее проведению или замене приборов учета.</w:t>
            </w:r>
          </w:p>
          <w:p w14:paraId="57F8191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Систематизации и передачи информации об объемах, режиме и качестве поставленной электрической энергии в расчетные центры по каждому абоненту.</w:t>
            </w:r>
          </w:p>
          <w:p w14:paraId="63E77ED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необходимых документов о времени прекращения подачи электрической энергии, времени локализации неисправности в инженерных системах и оборудовании.</w:t>
            </w:r>
          </w:p>
          <w:p w14:paraId="42FAD99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актов о нарушении абонентами правил пользования электрической энергии.</w:t>
            </w:r>
          </w:p>
          <w:p w14:paraId="2C7B93D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работы малых коллективов исполнителей.</w:t>
            </w:r>
          </w:p>
          <w:p w14:paraId="1BE341E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7862ECA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70E14CA0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27776372" w14:textId="77777777" w:rsidR="00A23EEA" w:rsidRDefault="00A23EEA"/>
        </w:tc>
        <w:tc>
          <w:tcPr>
            <w:tcW w:w="3254" w:type="dxa"/>
            <w:vMerge/>
          </w:tcPr>
          <w:p w14:paraId="2A2ED1CD" w14:textId="77777777" w:rsidR="00A23EEA" w:rsidRDefault="00A23EEA"/>
        </w:tc>
        <w:tc>
          <w:tcPr>
            <w:tcW w:w="7371" w:type="dxa"/>
          </w:tcPr>
          <w:p w14:paraId="6133609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Выбирать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типовые методы и способы выполнения профессиональных задач.</w:t>
            </w:r>
          </w:p>
          <w:p w14:paraId="0B0D66C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необходимые нормативные правовые акты, инструктивные и методические документы.</w:t>
            </w:r>
          </w:p>
          <w:p w14:paraId="1C2BFB8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оптимальные формы коммуникации с абонентами при осуществлении контроля объективности, предоставляемой информации об объемах и качестве поставленной электрической энергии.</w:t>
            </w:r>
          </w:p>
          <w:p w14:paraId="5E5CC50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информацию о количестве, режиме и качестве поставленной электрической энергии по каждому абоненту.</w:t>
            </w:r>
          </w:p>
          <w:p w14:paraId="27FF81B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Пользоваться конструкторской, эксплуатационной и технологической документацией.</w:t>
            </w:r>
          </w:p>
          <w:p w14:paraId="10206A6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предложения по совершенствованию процессов учета и контроля поставки электрической энергии.</w:t>
            </w:r>
          </w:p>
          <w:p w14:paraId="469FB7B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и использование информации для эффективного выполнения профессиональных задач.</w:t>
            </w:r>
          </w:p>
          <w:p w14:paraId="78585C7E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специализированное программное обеспечение.</w:t>
            </w:r>
          </w:p>
        </w:tc>
      </w:tr>
      <w:tr w:rsidR="00A23EEA" w14:paraId="258DF21B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0E4583E6" w14:textId="77777777" w:rsidR="00A23EEA" w:rsidRDefault="00A23EEA"/>
        </w:tc>
        <w:tc>
          <w:tcPr>
            <w:tcW w:w="3254" w:type="dxa"/>
            <w:vMerge/>
          </w:tcPr>
          <w:p w14:paraId="1BE1C614" w14:textId="77777777" w:rsidR="00A23EEA" w:rsidRDefault="00A23EEA"/>
        </w:tc>
        <w:tc>
          <w:tcPr>
            <w:tcW w:w="7371" w:type="dxa"/>
          </w:tcPr>
          <w:p w14:paraId="3F78B79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Нормативных правовых актов и методических документы, регламентирующие деятельность электросетевых и сбытовых организаций.</w:t>
            </w:r>
          </w:p>
          <w:p w14:paraId="1528234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характеристик систем и приборов учета электрической энергии.</w:t>
            </w:r>
          </w:p>
          <w:p w14:paraId="3FDD30B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Номенклатуры и правил эксплуатации систем и приборов учета электрической энергии.</w:t>
            </w:r>
          </w:p>
          <w:p w14:paraId="23A25D2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документоведения, современных стандартных требований к отчетности.</w:t>
            </w:r>
          </w:p>
          <w:p w14:paraId="26DC935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Этику делового общения.</w:t>
            </w:r>
          </w:p>
          <w:p w14:paraId="770E035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метрологии и стандартизации.</w:t>
            </w:r>
          </w:p>
          <w:p w14:paraId="6FA409E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внутреннего трудового распорядка.</w:t>
            </w:r>
          </w:p>
          <w:p w14:paraId="031D04B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Положений о структурном подразделении, осуществляющем деятельность по абонентскому обслуживанию потребителей электрической энергии.</w:t>
            </w:r>
          </w:p>
          <w:p w14:paraId="0B49B413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современных информационно-коммуникационных технологий, применяемых в системах учета электрической энергии.</w:t>
            </w:r>
          </w:p>
        </w:tc>
      </w:tr>
      <w:tr w:rsidR="00A23EEA" w14:paraId="3003FC01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518DBEEE" w14:textId="77777777" w:rsidR="00A23EEA" w:rsidRDefault="00A23EEA"/>
        </w:tc>
        <w:tc>
          <w:tcPr>
            <w:tcW w:w="3254" w:type="dxa"/>
            <w:vMerge w:val="restart"/>
          </w:tcPr>
          <w:p w14:paraId="45E285D7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ПК.1.6. Формировать и актуализировать базы данных о потребителях электрической энергии с </w:t>
            </w:r>
            <w:r>
              <w:rPr>
                <w:rFonts w:ascii="Times New Roman" w:hAnsi="Times New Roman"/>
                <w:sz w:val="24"/>
              </w:rPr>
              <w:lastRenderedPageBreak/>
              <w:t>применением средств автоматизации.</w:t>
            </w:r>
          </w:p>
        </w:tc>
        <w:tc>
          <w:tcPr>
            <w:tcW w:w="7371" w:type="dxa"/>
          </w:tcPr>
          <w:p w14:paraId="1E35754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Практический опыт:</w:t>
            </w:r>
            <w:r>
              <w:rPr>
                <w:rFonts w:ascii="Times New Roman" w:hAnsi="Times New Roman"/>
                <w:sz w:val="24"/>
              </w:rPr>
              <w:t xml:space="preserve"> Осуществления сбора и систематизации информации о потребителях электрической энергии. Обеспечения сохранности информации и учетных данных по каждому потребителю электрической энергии. Ведения учета объемов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электрической энергии, предоставляемых потребителям. Организации проведения инвентаризации сетевого хозяйства предприятия с целью выявления фактов самовольного или неучтенного потребления электрической энергии. Оформления необходимых документов при обнаружении самовольного или неучтенного потребления электрической энергии. Определения величины ущерба, нанесенного предприятию, и объемов потерь электрической энергии</w:t>
            </w:r>
          </w:p>
          <w:p w14:paraId="03E1EFE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0DBD3E19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5EDA776B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23E791AD" w14:textId="77777777" w:rsidR="00A23EEA" w:rsidRDefault="00A23EEA"/>
        </w:tc>
        <w:tc>
          <w:tcPr>
            <w:tcW w:w="3254" w:type="dxa"/>
            <w:vMerge/>
          </w:tcPr>
          <w:p w14:paraId="05CC4F20" w14:textId="77777777" w:rsidR="00A23EEA" w:rsidRDefault="00A23EEA"/>
        </w:tc>
        <w:tc>
          <w:tcPr>
            <w:tcW w:w="7371" w:type="dxa"/>
          </w:tcPr>
          <w:p w14:paraId="0A0437B9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Выбирать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типовые методы и способы выполнения профессиональных задач. Применять наиболее эффективные методы формирования и актуализации баз данных о потребителях электрической энергии. Использовать современные технологии хранения и учета данных о потребителях электрической энергии. Выбирать оптимальные формы коммуникаций с абонентами при выявлении фактов самовольного или неучтенного потребления электрической энергии. Оценивать результаты деятельности с точки зрения эффективности конечных результатов труда. Осуществлять поиск и использование информации для эффективного выполнения профессиональных задач. Использовать специализированное программное обеспечение</w:t>
            </w:r>
          </w:p>
        </w:tc>
      </w:tr>
      <w:tr w:rsidR="00A23EEA" w14:paraId="15ADE8EE" w14:textId="77777777" w:rsidTr="00DB0134">
        <w:trPr>
          <w:trHeight w:val="481"/>
          <w:jc w:val="center"/>
        </w:trPr>
        <w:tc>
          <w:tcPr>
            <w:tcW w:w="4112" w:type="dxa"/>
            <w:vMerge/>
          </w:tcPr>
          <w:p w14:paraId="7E241B16" w14:textId="77777777" w:rsidR="00A23EEA" w:rsidRDefault="00A23EEA"/>
        </w:tc>
        <w:tc>
          <w:tcPr>
            <w:tcW w:w="3254" w:type="dxa"/>
            <w:vMerge/>
          </w:tcPr>
          <w:p w14:paraId="4A300551" w14:textId="77777777" w:rsidR="00A23EEA" w:rsidRDefault="00A23EEA"/>
        </w:tc>
        <w:tc>
          <w:tcPr>
            <w:tcW w:w="7371" w:type="dxa"/>
          </w:tcPr>
          <w:p w14:paraId="2F48C4AD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Нормативно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правовых актов и методических документов, регламентирующих деятельность электросетевых и сбытовых организаций. Основ документоведения, современных стандартных </w:t>
            </w:r>
            <w:r>
              <w:rPr>
                <w:rFonts w:ascii="Times New Roman" w:hAnsi="Times New Roman"/>
                <w:sz w:val="24"/>
              </w:rPr>
              <w:lastRenderedPageBreak/>
              <w:t>требований к отчетности. Правил внутреннего трудового распорядка. Положения о структурном подразделении, осуществляющем деятельность по абонентскому обслуживанию потребителей электрической энергии. Основ современных информационно-коммуникационных технологий, применяемых в системах учета и регулирования потребления электрической энергии.</w:t>
            </w:r>
          </w:p>
        </w:tc>
      </w:tr>
      <w:tr w:rsidR="00A23EEA" w14:paraId="16FA16E8" w14:textId="77777777" w:rsidTr="00DB0134">
        <w:trPr>
          <w:trHeight w:val="473"/>
          <w:jc w:val="center"/>
        </w:trPr>
        <w:tc>
          <w:tcPr>
            <w:tcW w:w="4112" w:type="dxa"/>
            <w:vMerge w:val="restart"/>
          </w:tcPr>
          <w:p w14:paraId="4BCDC24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 2. выполнение работ при эксплуатации муниципальных линий электропередачи</w:t>
            </w:r>
          </w:p>
        </w:tc>
        <w:tc>
          <w:tcPr>
            <w:tcW w:w="3254" w:type="dxa"/>
            <w:vMerge w:val="restart"/>
          </w:tcPr>
          <w:p w14:paraId="2FA248FA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ПК.2.1. Проверять техническое состояние линий электропередач.</w:t>
            </w:r>
          </w:p>
          <w:p w14:paraId="7FD660FA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5E5365E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Обхода и осмотра технического состояния элементов воздушных и кабельных линий электропередачи (опор, заземления, изоляции и арматуры, проводов и тросов), кабельных линий электропередачи (кабеля, соединительных или концевых муфт, коллекторов, туннелей, колодцев, каналов, шахт и других кабельных сооружений)</w:t>
            </w:r>
          </w:p>
          <w:p w14:paraId="407A594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Регистрации в отчетной документации (журналах), обнаруженных в процессе обхода и осмотра линий электропередачи неисправностей.</w:t>
            </w:r>
          </w:p>
          <w:p w14:paraId="30BF5E9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предложений для разработки мероприятий по внедрению передовых технологий и способов эксплуатации, повышающих срок службы линий электропередачи, планов и графиков работ по техническому обслуживанию, текущему и капитальному ремонту линий электропередачи.</w:t>
            </w:r>
          </w:p>
          <w:p w14:paraId="389BCAD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измерений, связанных с проверкой элементов линий электропередачи, при приемке их в эксплуатацию, после окончания строительства и капитального ремонта.</w:t>
            </w:r>
          </w:p>
          <w:p w14:paraId="4BC1CF6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наличия и исправности инструмента, оснастки, приспособлений и инвентаря.</w:t>
            </w:r>
          </w:p>
          <w:p w14:paraId="653F9EA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54B74C6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Соблюдения трудовой, технологической и производственной дисциплины</w:t>
            </w:r>
          </w:p>
        </w:tc>
      </w:tr>
      <w:tr w:rsidR="00A23EEA" w14:paraId="675DF6FA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134D8AD1" w14:textId="77777777" w:rsidR="00A23EEA" w:rsidRDefault="00A23EEA"/>
        </w:tc>
        <w:tc>
          <w:tcPr>
            <w:tcW w:w="3254" w:type="dxa"/>
            <w:vMerge/>
          </w:tcPr>
          <w:p w14:paraId="20D320CF" w14:textId="77777777" w:rsidR="00A23EEA" w:rsidRDefault="00A23EEA"/>
        </w:tc>
        <w:tc>
          <w:tcPr>
            <w:tcW w:w="7371" w:type="dxa"/>
          </w:tcPr>
          <w:p w14:paraId="5E9E777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Обосновывать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своевременный вывод линий электропередачи в ремонт.</w:t>
            </w:r>
          </w:p>
          <w:p w14:paraId="005A215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акты и дефектные ведомости. </w:t>
            </w:r>
          </w:p>
          <w:p w14:paraId="1CBEE6C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Диагностировать техническое состояние и остаточный ресурс линий электропередачи и конструктивных элементов посредством визуального наблюдения и инструментальных обследований, и испытаний.</w:t>
            </w:r>
          </w:p>
          <w:p w14:paraId="62A7E25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обработку информации в соответствии с нормативными правовыми актами, нормативно-технической документацией, локальными нормативными актами и стандартами.</w:t>
            </w:r>
          </w:p>
          <w:p w14:paraId="5DA221F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режимы функционирования линий электропередачи, определять неисправности в их работе.</w:t>
            </w:r>
          </w:p>
          <w:p w14:paraId="2FFE6AE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заявки на необходимые оборудование, запасные части, инструмент, материалы и инвентарь для выполнения плановых работ по эксплуатации линий электропередачи.</w:t>
            </w:r>
          </w:p>
          <w:p w14:paraId="4E572BA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предложения по оперативному, текущему и перспективному планированию работ по техническому обслуживанию и ремонту линий электропередачи.</w:t>
            </w:r>
          </w:p>
          <w:p w14:paraId="01319CEE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компьютером в качестве пользователя с применением специализированного программного обеспечения</w:t>
            </w:r>
          </w:p>
        </w:tc>
      </w:tr>
      <w:tr w:rsidR="00A23EEA" w14:paraId="32357246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1AD8CE95" w14:textId="77777777" w:rsidR="00A23EEA" w:rsidRDefault="00A23EEA"/>
        </w:tc>
        <w:tc>
          <w:tcPr>
            <w:tcW w:w="3254" w:type="dxa"/>
            <w:vMerge/>
          </w:tcPr>
          <w:p w14:paraId="0A79EF71" w14:textId="77777777" w:rsidR="00A23EEA" w:rsidRDefault="00A23EEA"/>
        </w:tc>
        <w:tc>
          <w:tcPr>
            <w:tcW w:w="7371" w:type="dxa"/>
          </w:tcPr>
          <w:p w14:paraId="02E3763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Нормативных правовых актов и нормативно-технической документации, регламентирующих деятельность по эксплуатации линий электропередачи.</w:t>
            </w:r>
          </w:p>
          <w:p w14:paraId="6B3A6C8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и методов оперативного, текущего и перспективного производственного (технико-экономического) планирования.</w:t>
            </w:r>
          </w:p>
          <w:p w14:paraId="3B6337E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Технических характеристик элементов линий электропередачи и технических требований, предъявляемых к их работе.</w:t>
            </w:r>
          </w:p>
          <w:p w14:paraId="6863E82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внутреннего трудового распорядка организации.</w:t>
            </w:r>
          </w:p>
          <w:p w14:paraId="5BCD7D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Приказов и распоряжений руководства организации электрических сетей.</w:t>
            </w:r>
          </w:p>
          <w:p w14:paraId="7550A777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организации, в том числе делопроизводства (классификация документов, документирование, документооборот, архивное дело).</w:t>
            </w:r>
          </w:p>
        </w:tc>
      </w:tr>
      <w:tr w:rsidR="00A23EEA" w14:paraId="76B6FCC0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476DAC97" w14:textId="77777777" w:rsidR="00A23EEA" w:rsidRDefault="00A23EEA"/>
        </w:tc>
        <w:tc>
          <w:tcPr>
            <w:tcW w:w="3254" w:type="dxa"/>
            <w:vMerge w:val="restart"/>
          </w:tcPr>
          <w:p w14:paraId="5582E96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ПК.2.2. Выполнять работы по эксплуатации муниципальных линий электропередач</w:t>
            </w:r>
          </w:p>
        </w:tc>
        <w:tc>
          <w:tcPr>
            <w:tcW w:w="7371" w:type="dxa"/>
          </w:tcPr>
          <w:p w14:paraId="1A42133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Контроля выполнения графиков и планов работ по техническому обслуживанию и ремонту линий электропередачи, а также работ по подготовке их к сезонной эксплуатации.</w:t>
            </w:r>
          </w:p>
          <w:p w14:paraId="73E871F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работ, связанных с охраной линий электропередачи: вырубка и обрезка деревьев и кустарников, надзор за работами, производимыми вблизи линий электропередачи сторонними организациями с использованием землеройной и грузоподъемной техники, проверка наличия и состояния предостерегающих табличек и знаков</w:t>
            </w:r>
          </w:p>
          <w:p w14:paraId="3769A93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Допуска персонала к работе по нарядам-допускам, инструктирования исполнителей работ на рабочих местах.</w:t>
            </w:r>
          </w:p>
          <w:p w14:paraId="6B8C6BC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Подготовительных работ, сокращающих период отключения линий электропередачи на время ремонта.</w:t>
            </w:r>
          </w:p>
          <w:p w14:paraId="050FAD3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Координации действий подчиненного персонала при ликвидации аварий и проведении аварийно-восстановительных работ на линиях электропередачи.</w:t>
            </w:r>
          </w:p>
          <w:p w14:paraId="45754E5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правильной эксплуатации технического и вспомогательного оборудования, инструмента и оснастки, используемых в процессе эксплуатации линий электропередачи.</w:t>
            </w:r>
          </w:p>
          <w:p w14:paraId="404AD89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Контроля исполнения технических условий технологического присоединения электроустановок потребителей.</w:t>
            </w:r>
          </w:p>
          <w:p w14:paraId="1262E34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предложений о выдаче предписаний (письменных предупреждений) сторонним организациям, нарушающим правила производства работ вблизи линий электропередачи.</w:t>
            </w:r>
          </w:p>
        </w:tc>
      </w:tr>
      <w:tr w:rsidR="00A23EEA" w14:paraId="60B36993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650B54A6" w14:textId="77777777" w:rsidR="00A23EEA" w:rsidRDefault="00A23EEA"/>
        </w:tc>
        <w:tc>
          <w:tcPr>
            <w:tcW w:w="3254" w:type="dxa"/>
            <w:vMerge/>
          </w:tcPr>
          <w:p w14:paraId="7EBB4ABA" w14:textId="77777777" w:rsidR="00A23EEA" w:rsidRDefault="00A23EEA"/>
        </w:tc>
        <w:tc>
          <w:tcPr>
            <w:tcW w:w="7371" w:type="dxa"/>
          </w:tcPr>
          <w:p w14:paraId="722ECD6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Обеспечивать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рациональное расходование материалов, запасных частей, оборудования, инструмента и приспособлений</w:t>
            </w:r>
          </w:p>
          <w:p w14:paraId="088A26B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факторы, которые могут привести к возникновению аварий в процессе эксплуатации линий электропередачи</w:t>
            </w:r>
          </w:p>
          <w:p w14:paraId="36FBBC3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Изучать технологическую документацию для понимания специфики и особенностей работы линий электропередачи</w:t>
            </w:r>
          </w:p>
          <w:p w14:paraId="726FF78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Руководить сложными и опасными работами по заранее разработанному плану, проекту организации работ или по наряду-допуску</w:t>
            </w:r>
          </w:p>
          <w:p w14:paraId="4C789BD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на компьютере с использованием специализированного программного обеспечения</w:t>
            </w:r>
          </w:p>
          <w:p w14:paraId="49FF42D3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внедрение передовых методов и приемов труда</w:t>
            </w:r>
          </w:p>
        </w:tc>
      </w:tr>
      <w:tr w:rsidR="00A23EEA" w14:paraId="2FDC7AC9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DE60CD5" w14:textId="77777777" w:rsidR="00A23EEA" w:rsidRDefault="00A23EEA"/>
        </w:tc>
        <w:tc>
          <w:tcPr>
            <w:tcW w:w="3254" w:type="dxa"/>
            <w:vMerge/>
          </w:tcPr>
          <w:p w14:paraId="5D873ED0" w14:textId="77777777" w:rsidR="00A23EEA" w:rsidRDefault="00A23EEA"/>
        </w:tc>
        <w:tc>
          <w:tcPr>
            <w:tcW w:w="7371" w:type="dxa"/>
          </w:tcPr>
          <w:p w14:paraId="28819FE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Нормативных правовых актов и нормативно-технической документации, регламентирующий деятельность по эксплуатации линий электропередачи и осуществлению технологических присоединений электроустановок потребителей</w:t>
            </w:r>
          </w:p>
          <w:p w14:paraId="0FE15CA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характеристик элементов линий электропередачи и технических требований, предъявляемых к их работе</w:t>
            </w:r>
          </w:p>
          <w:p w14:paraId="53AC61C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 производства работ по техническому обслуживанию и ремонту линий электропередачи</w:t>
            </w:r>
          </w:p>
          <w:p w14:paraId="1730442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устранения неисправностей в работе линий электропередачи и ликвидации аварийных ситуаций</w:t>
            </w:r>
          </w:p>
          <w:p w14:paraId="31B411E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Квалификационных требований к персоналу, осуществляющему техническое обслуживание и ремонт линий электропередачи</w:t>
            </w:r>
          </w:p>
          <w:p w14:paraId="641F43B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современных информационно-коммуникационных технологий, применяемых в сфере электроснабжения</w:t>
            </w:r>
          </w:p>
          <w:p w14:paraId="1E75FFA1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Современных форм коммуникаций и методов работы с персоналом</w:t>
            </w:r>
          </w:p>
        </w:tc>
      </w:tr>
      <w:tr w:rsidR="00A23EEA" w14:paraId="45DF4675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385F4CCF" w14:textId="77777777" w:rsidR="00A23EEA" w:rsidRDefault="00A23EEA"/>
        </w:tc>
        <w:tc>
          <w:tcPr>
            <w:tcW w:w="3254" w:type="dxa"/>
            <w:vMerge w:val="restart"/>
          </w:tcPr>
          <w:p w14:paraId="3B12683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  <w:tc>
          <w:tcPr>
            <w:tcW w:w="7371" w:type="dxa"/>
          </w:tcPr>
          <w:p w14:paraId="4C3580C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Обеспечения персонала инструкциями, определяющими их обязанности, порядка безопасного выполнения работ, составления графиков проверки знаний по охране труда у рабочих и проверки знаний в составе комиссии</w:t>
            </w:r>
          </w:p>
          <w:p w14:paraId="3B99B72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табеля учета рабочего времени персонала, выполняющего работы по эксплуатации линий электропередачи</w:t>
            </w:r>
          </w:p>
          <w:p w14:paraId="1314CFE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производственного инструктажа персонала на рабочем месте</w:t>
            </w:r>
          </w:p>
          <w:p w14:paraId="20789E3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состояния условий и безопасности труда на рабочих местах, соблюдения рабочими требований трудового законодательства Российской Федерации, правил, норм, инструкций по охране труда, промышленной и пожарной безопасности</w:t>
            </w:r>
          </w:p>
          <w:p w14:paraId="4E5B9BB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2B72C57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  <w:p w14:paraId="6D0DCF8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первой помощи пострадавшему при несчастном случае, направления его в медицинское учреждение</w:t>
            </w:r>
          </w:p>
        </w:tc>
      </w:tr>
      <w:tr w:rsidR="00A23EEA" w14:paraId="50CA9B66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219EDD3C" w14:textId="77777777" w:rsidR="00A23EEA" w:rsidRDefault="00A23EEA"/>
        </w:tc>
        <w:tc>
          <w:tcPr>
            <w:tcW w:w="3254" w:type="dxa"/>
            <w:vMerge/>
          </w:tcPr>
          <w:p w14:paraId="6699FB65" w14:textId="77777777" w:rsidR="00A23EEA" w:rsidRDefault="00A23EEA"/>
        </w:tc>
        <w:tc>
          <w:tcPr>
            <w:tcW w:w="7371" w:type="dxa"/>
          </w:tcPr>
          <w:p w14:paraId="3C4E3F2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Контролировать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состояние условий и безопасности труда на рабочих местах, соблюдение рабочими требований трудового законодательства Российской Федерации, правил, норм, инструкций по охране труда, промышленной и пожарной безопасности</w:t>
            </w:r>
          </w:p>
          <w:p w14:paraId="20D9F03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Организовывать рабочие места, их техническое оснащение</w:t>
            </w:r>
          </w:p>
          <w:p w14:paraId="63E0820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данные для анализа результатов выполняемых работ</w:t>
            </w:r>
          </w:p>
          <w:p w14:paraId="36E86A6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информационно-коммуникационные технологии в профессиональной деятельности</w:t>
            </w:r>
          </w:p>
          <w:p w14:paraId="0D45FB69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предложения по улучшению результатов деятельности по реализуемой трудовой функции</w:t>
            </w:r>
          </w:p>
        </w:tc>
      </w:tr>
      <w:tr w:rsidR="00A23EEA" w14:paraId="1CAFF433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07B87100" w14:textId="77777777" w:rsidR="00A23EEA" w:rsidRDefault="00A23EEA"/>
        </w:tc>
        <w:tc>
          <w:tcPr>
            <w:tcW w:w="3254" w:type="dxa"/>
            <w:vMerge/>
          </w:tcPr>
          <w:p w14:paraId="49D3B16A" w14:textId="77777777" w:rsidR="00A23EEA" w:rsidRDefault="00A23EEA"/>
        </w:tc>
        <w:tc>
          <w:tcPr>
            <w:tcW w:w="7371" w:type="dxa"/>
          </w:tcPr>
          <w:p w14:paraId="594A13F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Нормативных правовых актов и нормативно-технической документации, регламентирующий деятельность по эксплуатации линий электропередачи и осуществлению технологических присоединений электроустановок потребителей</w:t>
            </w:r>
          </w:p>
          <w:p w14:paraId="09ED9AA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характеристик элементов линий электропередачи и технических требований, предъявляемых к их работе</w:t>
            </w:r>
          </w:p>
          <w:p w14:paraId="7B52553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 производства работ по техническому обслуживанию и ремонту линий электропередачи</w:t>
            </w:r>
          </w:p>
          <w:p w14:paraId="209C6F2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устранения неисправностей в работе линий электропередачи и ликвидации аварийных ситуаций</w:t>
            </w:r>
          </w:p>
          <w:p w14:paraId="2C6035E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Квалификационных требований к персоналу, осуществляющему техническое обслуживание и ремонт линий электропередачи</w:t>
            </w:r>
          </w:p>
          <w:p w14:paraId="0200D4D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современных информационно-коммуникационных технологий, применяемых в сфере электроснабжения</w:t>
            </w:r>
          </w:p>
          <w:p w14:paraId="74F2ABA6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Современных форм коммуникаций и методов работы с персоналом</w:t>
            </w:r>
          </w:p>
        </w:tc>
      </w:tr>
      <w:tr w:rsidR="00A23EEA" w14:paraId="53C8BFD0" w14:textId="77777777" w:rsidTr="00DB0134">
        <w:trPr>
          <w:trHeight w:val="473"/>
          <w:jc w:val="center"/>
        </w:trPr>
        <w:tc>
          <w:tcPr>
            <w:tcW w:w="4112" w:type="dxa"/>
            <w:vMerge w:val="restart"/>
          </w:tcPr>
          <w:p w14:paraId="2537FA8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bookmarkStart w:id="20" w:name="_Hlk171351374"/>
            <w:r>
              <w:rPr>
                <w:rFonts w:ascii="Times New Roman" w:hAnsi="Times New Roman"/>
                <w:sz w:val="24"/>
              </w:rPr>
              <w:t>ВД 3. 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3254" w:type="dxa"/>
            <w:vMerge w:val="restart"/>
            <w:shd w:val="clear" w:color="auto" w:fill="FFFFFF"/>
          </w:tcPr>
          <w:p w14:paraId="6F92069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ПК.3.1. Выполнять монтаж питающих и распределительных пультов и щитов осветительных сетей и светильников.</w:t>
            </w:r>
          </w:p>
          <w:p w14:paraId="5014E0D8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4C02ABA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Подбора инструментов, оборудования для монтажа питающих и распределительных пультов и щитов осветительных сетей и светильников</w:t>
            </w:r>
          </w:p>
          <w:p w14:paraId="1D7F7F0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 питательных пультов и щитов осветительных сетей и светильников</w:t>
            </w:r>
          </w:p>
          <w:p w14:paraId="3F382DB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Монтажа распределительных пультов и щитов осветительных сетей и светильников</w:t>
            </w:r>
          </w:p>
          <w:p w14:paraId="693DC174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Проверки монтажа питающих и распределительных пультов и щитов осветительных сетей и светильников, устранение обнаруженных дефектов</w:t>
            </w:r>
          </w:p>
          <w:p w14:paraId="01337D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2F5E680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0F3529C5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7735E8C" w14:textId="77777777" w:rsidR="00A23EEA" w:rsidRDefault="00A23EEA"/>
        </w:tc>
        <w:tc>
          <w:tcPr>
            <w:tcW w:w="3254" w:type="dxa"/>
            <w:vMerge/>
            <w:shd w:val="clear" w:color="auto" w:fill="FFFFFF"/>
          </w:tcPr>
          <w:p w14:paraId="7FFF0A0E" w14:textId="77777777" w:rsidR="00A23EEA" w:rsidRDefault="00A23EEA"/>
        </w:tc>
        <w:tc>
          <w:tcPr>
            <w:tcW w:w="7371" w:type="dxa"/>
          </w:tcPr>
          <w:p w14:paraId="7631BC2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монтажные чертежи, электрические схемы, схемы (таблицы) соединений, руководства по эксплуатации, технологические карты, производственные инструкции питающих и распределительных пультов и щитов.</w:t>
            </w:r>
          </w:p>
          <w:p w14:paraId="6D0D561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ручным и электрифицированным ручным инструментом, используемым при монтаже питающих и распределительных пультов и щитов.</w:t>
            </w:r>
          </w:p>
          <w:p w14:paraId="33AC129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технологическим оборудованием, используемым при монтаже питающих и распределительных пультов и щитов.</w:t>
            </w:r>
          </w:p>
          <w:p w14:paraId="6B52C05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для строповки и перемещения, монтируемых питательных и распределительных пультов и щитов.</w:t>
            </w:r>
          </w:p>
          <w:p w14:paraId="60A8AE8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423B650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7B9E9E8B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 w:rsidR="00A23EEA" w14:paraId="3EB23994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05901401" w14:textId="77777777" w:rsidR="00A23EEA" w:rsidRDefault="00A23EEA"/>
        </w:tc>
        <w:tc>
          <w:tcPr>
            <w:tcW w:w="3254" w:type="dxa"/>
            <w:vMerge/>
            <w:shd w:val="clear" w:color="auto" w:fill="FFFFFF"/>
          </w:tcPr>
          <w:p w14:paraId="035C2F00" w14:textId="77777777" w:rsidR="00A23EEA" w:rsidRDefault="00A23EEA"/>
        </w:tc>
        <w:tc>
          <w:tcPr>
            <w:tcW w:w="7371" w:type="dxa"/>
          </w:tcPr>
          <w:p w14:paraId="0283D52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Условных изображений на чертежах и схемах питающих и распределительных пультов и щитов осветительных сетей и светильников</w:t>
            </w:r>
          </w:p>
          <w:p w14:paraId="16956EA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монтажа питающих и распределительных пультов и щитов осветительных сетей и светильников</w:t>
            </w:r>
          </w:p>
          <w:p w14:paraId="7DC2873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ручным и электрифицированным ручным инструментом, используемым при монтаже питающих и распределительных пультов и щитов осветительных сетей и светильников</w:t>
            </w:r>
          </w:p>
          <w:p w14:paraId="2ACAEAB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технологическим оборудованием, используемым при монтаже питающих и распределительных пультов и щитов осветительных сетей и светильников</w:t>
            </w:r>
          </w:p>
          <w:p w14:paraId="459BCAF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строповки и перемещения, монтируемых питающих и распределительных пультов и щитов осветительных сетей и светильников</w:t>
            </w:r>
          </w:p>
          <w:p w14:paraId="04C761E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 охране труда при работе на высоте</w:t>
            </w:r>
          </w:p>
          <w:p w14:paraId="7004409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 охране труда при эксплуатации электроустановок</w:t>
            </w:r>
          </w:p>
          <w:p w14:paraId="6E2E16D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Производственной инструкции по монтажу питающих и распределительных пультов и щитов осветительных сетей и светильников</w:t>
            </w:r>
          </w:p>
          <w:p w14:paraId="792E8B2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  <w:p w14:paraId="099DEDD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Профессиональных компьютерных программных средства для просмотра нормативно-технической документации по монтажу электрооборудования</w:t>
            </w:r>
          </w:p>
          <w:p w14:paraId="0AB9A59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 и экологической безопасности при выполнении работ по монтажу электрооборудования</w:t>
            </w:r>
          </w:p>
          <w:p w14:paraId="0F11BDC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предъявляемых к рациональной организации труда на рабочем месте при монтаже электрооборудования</w:t>
            </w:r>
          </w:p>
          <w:p w14:paraId="36AAA981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Санитарных норм и правил проведения работ при монтаже электрооборудования.</w:t>
            </w:r>
          </w:p>
          <w:p w14:paraId="4C35796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3A7F3F75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538A59B3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657C6F2" w14:textId="77777777" w:rsidR="00A23EEA" w:rsidRDefault="00A23EEA"/>
        </w:tc>
        <w:tc>
          <w:tcPr>
            <w:tcW w:w="3254" w:type="dxa"/>
            <w:vMerge w:val="restart"/>
          </w:tcPr>
          <w:p w14:paraId="0078062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ПК.3.2. Выполнять работы по прокладке проводов и кабелей осветительных сетей и светильников.</w:t>
            </w:r>
          </w:p>
          <w:p w14:paraId="1790267D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10213E9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Подбора инструментов, оборудования для прокладки проводов и кабелей осветительных сетей и светильников пучками в коробах, лотках и на струнах, установка светильников</w:t>
            </w:r>
          </w:p>
          <w:p w14:paraId="666BCAA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Прокладки проводов и кабелей осветительных сетей и светильников пучками в коробах, лотках и на струнах</w:t>
            </w:r>
          </w:p>
          <w:p w14:paraId="504AB1B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Установки светильников</w:t>
            </w:r>
          </w:p>
          <w:p w14:paraId="5C9176E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монтажа осветительных сетей и светильников устранение обнаруженных дефектов</w:t>
            </w:r>
          </w:p>
        </w:tc>
      </w:tr>
      <w:tr w:rsidR="00A23EEA" w14:paraId="23C771D4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7D9FF832" w14:textId="77777777" w:rsidR="00A23EEA" w:rsidRDefault="00A23EEA"/>
        </w:tc>
        <w:tc>
          <w:tcPr>
            <w:tcW w:w="3254" w:type="dxa"/>
            <w:vMerge/>
          </w:tcPr>
          <w:p w14:paraId="7D01A400" w14:textId="77777777" w:rsidR="00A23EEA" w:rsidRDefault="00A23EEA"/>
        </w:tc>
        <w:tc>
          <w:tcPr>
            <w:tcW w:w="7371" w:type="dxa"/>
          </w:tcPr>
          <w:p w14:paraId="42FD8E5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монтажные чертежи, электрические схемы, схемы (таблицы) соединений, руководства по эксплуатации, технологические карты, производственные инструкции осветительных сетей и светильников</w:t>
            </w:r>
          </w:p>
          <w:p w14:paraId="144B2AB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ручным и электрифицированным ручным инструментом, используемым при прокладке проводов и кабелей осветительных сетей и светильников пучками в коробах, лотках и на струнах, установка светильников.</w:t>
            </w:r>
          </w:p>
          <w:p w14:paraId="22B2EA1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технологическим оборудованием, используемым при прокладке проводов и кабелей осветительных сетей и светильников пучками в коробах, лотках и на струнах, установка светильников</w:t>
            </w:r>
          </w:p>
          <w:p w14:paraId="44CBBAB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для строповки и перемещения монтируемого оборудования осветительных сетей и светильников</w:t>
            </w:r>
          </w:p>
          <w:p w14:paraId="56C5EA9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01C4CDD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7618782E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 w:rsidR="00A23EEA" w14:paraId="223F018E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356698D3" w14:textId="77777777" w:rsidR="00A23EEA" w:rsidRDefault="00A23EEA"/>
        </w:tc>
        <w:tc>
          <w:tcPr>
            <w:tcW w:w="3254" w:type="dxa"/>
            <w:vMerge/>
          </w:tcPr>
          <w:p w14:paraId="3C01A314" w14:textId="77777777" w:rsidR="00A23EEA" w:rsidRDefault="00A23EEA"/>
        </w:tc>
        <w:tc>
          <w:tcPr>
            <w:tcW w:w="7371" w:type="dxa"/>
          </w:tcPr>
          <w:p w14:paraId="25DA1A9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Условных изображений на чертежах и схемах осветительных сетей и светильников</w:t>
            </w:r>
          </w:p>
          <w:p w14:paraId="3B3B1B6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прокладки проводов и кабелей осветительных сетей и светильников пучками в коробах, лотках и на струнах, установки светильников</w:t>
            </w:r>
          </w:p>
          <w:p w14:paraId="659609C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установки светильников</w:t>
            </w:r>
          </w:p>
          <w:p w14:paraId="4801808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ручным и электрифицированным ручным инструментом, используемым при прокладке проводов, кабелей осветительных сетей и светильников пучками в коробах, лотках и на струнах и установке светильников</w:t>
            </w:r>
          </w:p>
          <w:p w14:paraId="7CAC19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технологическим оборудованием, используемым при прокладке проводов, кабелей осветительных сетей и светильников пучками в коробах, лотках и на струнах и установке светильников</w:t>
            </w:r>
          </w:p>
          <w:p w14:paraId="715748E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строповки и перемещения монтируемого оборудования осветительных сетей и светильников</w:t>
            </w:r>
          </w:p>
          <w:p w14:paraId="3C94A0A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 охране труда при работе на высоте</w:t>
            </w:r>
          </w:p>
          <w:p w14:paraId="2CE425A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 охране труда при эксплуатации электроустановок</w:t>
            </w:r>
          </w:p>
          <w:p w14:paraId="47860CC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Производственная инструкция по прокладке проводов и кабелей осветительных сетей и светильников пучками в коробах, лотках и на струнах, установке светильников</w:t>
            </w:r>
          </w:p>
          <w:p w14:paraId="7CA416B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  <w:p w14:paraId="3E0832B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 и экологической безопасности при выполнении работ по монтажу электрооборудования</w:t>
            </w:r>
          </w:p>
          <w:p w14:paraId="5B8E4DD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предъявляемых к рациональной организации труда на рабочем месте при монтаже электрооборудования</w:t>
            </w:r>
          </w:p>
          <w:p w14:paraId="7D4D86F3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Санитарных норм и правил проведения работ при монтаже электрооборудования</w:t>
            </w:r>
          </w:p>
        </w:tc>
      </w:tr>
      <w:tr w:rsidR="00A23EEA" w14:paraId="5DC4740C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662B6001" w14:textId="77777777" w:rsidR="00A23EEA" w:rsidRDefault="00A23EEA"/>
        </w:tc>
        <w:tc>
          <w:tcPr>
            <w:tcW w:w="3254" w:type="dxa"/>
            <w:vMerge w:val="restart"/>
          </w:tcPr>
          <w:p w14:paraId="290EE1C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ПК.3.3. Выполнять проверку и наладку электрооборудования на объектах электроснабжения в промышленном и гражданском строительстве, в том числе с различными видами релейных защит.</w:t>
            </w:r>
          </w:p>
          <w:p w14:paraId="3AF859D9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</w:tcPr>
          <w:p w14:paraId="649BA96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Подбора инструментов, оборудования для наладки электрооборудования на объектах электроснабжения в промышленном и гражданском строительстве</w:t>
            </w:r>
          </w:p>
          <w:p w14:paraId="42BED0E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Наладки систем электроснабжения, освещения в промышленном и гражданском строительстве</w:t>
            </w:r>
          </w:p>
          <w:p w14:paraId="2D5FEFE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Наладки объектов электроснабжения с различными видами релейных защит в промышленном и гражданском строительстве</w:t>
            </w:r>
          </w:p>
          <w:p w14:paraId="5483322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аппаратов релейной защиты, программирование логических контроллеров</w:t>
            </w:r>
          </w:p>
          <w:p w14:paraId="4828F091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наладки объектов электроснабжения с различными видами релейных защит и настройки аппаратов релейной защиты, устранение выявленных неисправностей</w:t>
            </w:r>
          </w:p>
          <w:p w14:paraId="65A1CD0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требований охраны труда, промышленной и пожарной безопасности, проведение мероприятий по предупреждению производственного травматизма.</w:t>
            </w:r>
          </w:p>
          <w:p w14:paraId="0B447EE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Соблюдения трудовой, технологической и производственной дисциплины</w:t>
            </w:r>
          </w:p>
        </w:tc>
      </w:tr>
      <w:tr w:rsidR="00A23EEA" w14:paraId="19E5C65D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4A4E94B" w14:textId="77777777" w:rsidR="00A23EEA" w:rsidRDefault="00A23EEA"/>
        </w:tc>
        <w:tc>
          <w:tcPr>
            <w:tcW w:w="3254" w:type="dxa"/>
            <w:vMerge/>
          </w:tcPr>
          <w:p w14:paraId="5596C287" w14:textId="77777777" w:rsidR="00A23EEA" w:rsidRDefault="00A23EEA"/>
        </w:tc>
        <w:tc>
          <w:tcPr>
            <w:tcW w:w="7371" w:type="dxa"/>
          </w:tcPr>
          <w:p w14:paraId="13B19E8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монтажные чертежи, электрические схемы, схемы (таблицы) соединений, руководства по эксплуатации, технологические карты, производственные инструкции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01C0AB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ручным и электрифицированным ручным инструментом, измерительными приборами, используемыми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6ED5097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технологическим оборудованием, используемым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7DD9106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</w:t>
            </w:r>
          </w:p>
          <w:p w14:paraId="0B56B76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пожаротушения и первой помощи пострадавшим</w:t>
            </w:r>
          </w:p>
          <w:p w14:paraId="18C6B3A0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</w:tc>
      </w:tr>
      <w:tr w:rsidR="00A23EEA" w14:paraId="2241F275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1EF78AF8" w14:textId="77777777" w:rsidR="00A23EEA" w:rsidRDefault="00A23EEA"/>
        </w:tc>
        <w:tc>
          <w:tcPr>
            <w:tcW w:w="3254" w:type="dxa"/>
            <w:vMerge/>
          </w:tcPr>
          <w:p w14:paraId="199B13E1" w14:textId="77777777" w:rsidR="00A23EEA" w:rsidRDefault="00A23EEA"/>
        </w:tc>
        <w:tc>
          <w:tcPr>
            <w:tcW w:w="7371" w:type="dxa"/>
          </w:tcPr>
          <w:p w14:paraId="6D5652A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Условных изображений на чертежах и схемах объектов электроснабжения в промышленном и гражданском строительстве, в </w:t>
            </w:r>
            <w:r>
              <w:rPr>
                <w:rFonts w:ascii="Times New Roman" w:hAnsi="Times New Roman"/>
                <w:sz w:val="24"/>
              </w:rPr>
              <w:lastRenderedPageBreak/>
              <w:t>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23AE18E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наладки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68FD306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ручным и электрифицированным ручным инструментом, измерительными приборами, используемыми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5436AFE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технологическим оборудованием, используемым при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51069AD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 охране труда при эксплуатации электроустановок</w:t>
            </w:r>
          </w:p>
          <w:p w14:paraId="056E075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Производственных инструкций по наладке объектов электроснабжения в промышленном и гражданском строительстве, в том числе с различными видами релейных защит, проверка и настройка аппаратов релейной защиты, простых логических устройств</w:t>
            </w:r>
          </w:p>
          <w:p w14:paraId="691D408B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пользования средствами индивидуальной защиты, пожаротушения и первой помощи пострадавшим</w:t>
            </w:r>
          </w:p>
        </w:tc>
      </w:tr>
      <w:tr w:rsidR="00A23EEA" w14:paraId="61D92279" w14:textId="77777777" w:rsidTr="00DB0134">
        <w:trPr>
          <w:trHeight w:val="473"/>
          <w:jc w:val="center"/>
        </w:trPr>
        <w:tc>
          <w:tcPr>
            <w:tcW w:w="4112" w:type="dxa"/>
          </w:tcPr>
          <w:p w14:paraId="56FF43CD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bookmarkStart w:id="21" w:name="_Hlk171351638"/>
            <w:bookmarkEnd w:id="20"/>
          </w:p>
        </w:tc>
        <w:tc>
          <w:tcPr>
            <w:tcW w:w="3254" w:type="dxa"/>
            <w:vMerge w:val="restart"/>
          </w:tcPr>
          <w:p w14:paraId="19D8EC63" w14:textId="77777777" w:rsidR="00A23EEA" w:rsidRDefault="00AF1965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Выполнять наладку электроприводов</w:t>
            </w:r>
          </w:p>
        </w:tc>
        <w:tc>
          <w:tcPr>
            <w:tcW w:w="7371" w:type="dxa"/>
          </w:tcPr>
          <w:p w14:paraId="31F14E6F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115AC23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проектировании электрических сетей</w:t>
            </w:r>
          </w:p>
        </w:tc>
      </w:tr>
      <w:tr w:rsidR="00A23EEA" w14:paraId="2833803B" w14:textId="77777777" w:rsidTr="00DB0134">
        <w:trPr>
          <w:trHeight w:val="473"/>
          <w:jc w:val="center"/>
        </w:trPr>
        <w:tc>
          <w:tcPr>
            <w:tcW w:w="4112" w:type="dxa"/>
          </w:tcPr>
          <w:p w14:paraId="620C7723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54" w:type="dxa"/>
            <w:vMerge/>
          </w:tcPr>
          <w:p w14:paraId="13436B3C" w14:textId="77777777" w:rsidR="00A23EEA" w:rsidRDefault="00A23EEA"/>
        </w:tc>
        <w:tc>
          <w:tcPr>
            <w:tcW w:w="7371" w:type="dxa"/>
          </w:tcPr>
          <w:p w14:paraId="1C759765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663DB2D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 электрических нагрузок, осуществлять выбор токоведущих частей на разных уровнях напряжения;</w:t>
            </w:r>
          </w:p>
          <w:p w14:paraId="6801CD72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проектную документацию с использованием персонального компьютера</w:t>
            </w:r>
          </w:p>
        </w:tc>
      </w:tr>
      <w:tr w:rsidR="00A23EEA" w14:paraId="280E6C9C" w14:textId="77777777" w:rsidTr="00DB0134">
        <w:trPr>
          <w:trHeight w:val="473"/>
          <w:jc w:val="center"/>
        </w:trPr>
        <w:tc>
          <w:tcPr>
            <w:tcW w:w="4112" w:type="dxa"/>
          </w:tcPr>
          <w:p w14:paraId="5ACB2DE6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54" w:type="dxa"/>
            <w:vMerge/>
          </w:tcPr>
          <w:p w14:paraId="3FACC1EC" w14:textId="77777777" w:rsidR="00A23EEA" w:rsidRDefault="00A23EEA"/>
        </w:tc>
        <w:tc>
          <w:tcPr>
            <w:tcW w:w="7371" w:type="dxa"/>
          </w:tcPr>
          <w:p w14:paraId="61984DC1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AEBC8D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наиболее распространенных воздушных проводов, кабельной продукции и электромонтажных изделий;</w:t>
            </w:r>
          </w:p>
          <w:p w14:paraId="3284D73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расчета и условия выбора электрических сетей;</w:t>
            </w:r>
          </w:p>
          <w:p w14:paraId="2D42380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элементов линий электропередачи и технические требования, предъявляемые к их работе;</w:t>
            </w:r>
          </w:p>
          <w:p w14:paraId="606BF121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 и технические характеристики трансформаторных подстанций и распределительных пунктов, применяемые в сетях 0,4-20кВ</w:t>
            </w:r>
            <w:bookmarkEnd w:id="21"/>
          </w:p>
        </w:tc>
      </w:tr>
      <w:tr w:rsidR="00A23EEA" w14:paraId="1FAABF6A" w14:textId="77777777" w:rsidTr="00DB0134">
        <w:trPr>
          <w:trHeight w:val="473"/>
          <w:jc w:val="center"/>
        </w:trPr>
        <w:tc>
          <w:tcPr>
            <w:tcW w:w="4112" w:type="dxa"/>
            <w:vMerge w:val="restart"/>
          </w:tcPr>
          <w:p w14:paraId="4C696C8C" w14:textId="77777777" w:rsidR="00A23EEA" w:rsidRDefault="00AF1965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выполнение работ по ремонту и обслуживанию электрооборудования</w:t>
            </w:r>
          </w:p>
        </w:tc>
        <w:tc>
          <w:tcPr>
            <w:tcW w:w="3254" w:type="dxa"/>
            <w:vMerge w:val="restart"/>
          </w:tcPr>
          <w:p w14:paraId="03760277" w14:textId="77777777" w:rsidR="00A23EEA" w:rsidRDefault="00AF1965">
            <w:pPr>
              <w:widowControl w:val="0"/>
              <w:tabs>
                <w:tab w:val="left" w:pos="1395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ПК.4.1. Обслуживать оборудование с автоматическим регулированием технологического процесса.</w:t>
            </w:r>
          </w:p>
        </w:tc>
        <w:tc>
          <w:tcPr>
            <w:tcW w:w="7371" w:type="dxa"/>
          </w:tcPr>
          <w:p w14:paraId="61494D4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Изучения конструкторской и технологической документации оборудования с автоматическим регулированием технологического процесса</w:t>
            </w:r>
          </w:p>
          <w:p w14:paraId="5426393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ремонте и обслуживании оборудования с автоматическим регулированием технологического процесса</w:t>
            </w:r>
          </w:p>
          <w:p w14:paraId="596CE09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слесарных и электромонтажных инструментов и приспособлений для ремонта и обслуживания оборудования с автоматическим регулированием технологического процесса</w:t>
            </w:r>
          </w:p>
          <w:p w14:paraId="40F01DB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работоспособности реле давления, реле протока на оборудовании с автоматическим регулированием технологического процесса</w:t>
            </w:r>
          </w:p>
          <w:p w14:paraId="56B1367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Наладки автоматических выключателей, пускателей и коммутационной аппаратуры оборудования с автоматическим регулированием технологического процесса</w:t>
            </w:r>
          </w:p>
          <w:p w14:paraId="67847C6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Настройки блока управления установок с автоматическим регулированием технологического процесса</w:t>
            </w:r>
          </w:p>
          <w:p w14:paraId="60A471B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Ремонта, монтажа, установки и наладки тиристорного управления на оборудовании с автоматическим регулированием технологического процесса</w:t>
            </w:r>
          </w:p>
        </w:tc>
      </w:tr>
      <w:tr w:rsidR="00A23EEA" w14:paraId="6BF1FA5E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747E01BF" w14:textId="77777777" w:rsidR="00A23EEA" w:rsidRDefault="00A23EEA"/>
        </w:tc>
        <w:tc>
          <w:tcPr>
            <w:tcW w:w="3254" w:type="dxa"/>
            <w:vMerge/>
          </w:tcPr>
          <w:p w14:paraId="2115FE17" w14:textId="77777777" w:rsidR="00A23EEA" w:rsidRDefault="00A23EEA"/>
        </w:tc>
        <w:tc>
          <w:tcPr>
            <w:tcW w:w="7371" w:type="dxa"/>
          </w:tcPr>
          <w:p w14:paraId="63C17C0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электрические схемы и чертежи на оборудование с автоматическим регулированием технологического процесса</w:t>
            </w:r>
          </w:p>
          <w:p w14:paraId="10BF801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рационального и безопасного выполнения работ по ремонту и обслуживанию оборудования с автоматическим регулированием технологического процесса</w:t>
            </w:r>
          </w:p>
          <w:p w14:paraId="1DA2D07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0A256A9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просмотра электрических схем и чертежей оборудования</w:t>
            </w:r>
          </w:p>
          <w:p w14:paraId="5875C24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Печатать электрические схемы и чертежи оборудования с использованием устройств вывода графической и текстовой информации</w:t>
            </w:r>
          </w:p>
          <w:p w14:paraId="38ABA8F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Заменять тиристорное управление оборудования с автоматическим регулированием технологического процесса</w:t>
            </w:r>
          </w:p>
          <w:p w14:paraId="2C7EC16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работоспособность реле давления, реле протока на оборудовании с автоматическим регулированием технологического процесса</w:t>
            </w:r>
          </w:p>
          <w:p w14:paraId="15CEA84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блок управления установок с автоматическим регулированием технологического процесса</w:t>
            </w:r>
          </w:p>
          <w:p w14:paraId="341A31B7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Производить наладку автоматических выключателей, пускателей и коммутационной аппаратуры оборудования с автоматическим регулированием технологического процесса</w:t>
            </w:r>
          </w:p>
        </w:tc>
      </w:tr>
      <w:tr w:rsidR="00A23EEA" w14:paraId="58F72653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3D1ECD87" w14:textId="77777777" w:rsidR="00A23EEA" w:rsidRDefault="00A23EEA"/>
        </w:tc>
        <w:tc>
          <w:tcPr>
            <w:tcW w:w="3254" w:type="dxa"/>
            <w:vMerge/>
          </w:tcPr>
          <w:p w14:paraId="61BF84BD" w14:textId="77777777" w:rsidR="00A23EEA" w:rsidRDefault="00A23EEA"/>
        </w:tc>
        <w:tc>
          <w:tcPr>
            <w:tcW w:w="7371" w:type="dxa"/>
          </w:tcPr>
          <w:p w14:paraId="0B54388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Требований, предъявляемых к рабочему месту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390A56A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оборудования с автоматическим регулированием технологического процесса</w:t>
            </w:r>
          </w:p>
          <w:p w14:paraId="5CAB584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технического обслуживания оборудования с автоматическим регулированием технологического процесса</w:t>
            </w:r>
          </w:p>
          <w:p w14:paraId="34666F3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оборудования с автоматическим регулированием технологического процесса</w:t>
            </w:r>
          </w:p>
          <w:p w14:paraId="58C464A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0155F07A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 w:rsidR="00A23EEA" w14:paraId="2A44E1D1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1C862C3A" w14:textId="77777777" w:rsidR="00A23EEA" w:rsidRDefault="00A23EEA"/>
        </w:tc>
        <w:tc>
          <w:tcPr>
            <w:tcW w:w="3254" w:type="dxa"/>
            <w:vMerge w:val="restart"/>
          </w:tcPr>
          <w:p w14:paraId="625B657D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w="7371" w:type="dxa"/>
          </w:tcPr>
          <w:p w14:paraId="675163F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Изучения конструкторской и технологической документации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3876039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монтаже, наладке и ремонте электрооборудования автоматизации систем управления вентиляции, кондиционирования, водоснабжения, отопления</w:t>
            </w:r>
          </w:p>
          <w:p w14:paraId="22742BB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Выбора слесарных и электромонтажных инструментов и приспособлений для монтажа, наладки и ремонта электрооборудования автоматизации систем управления вентиляции, кондиционирования, водоснабжения, отопления</w:t>
            </w:r>
          </w:p>
          <w:p w14:paraId="5DBDFB5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пусковой и защитной аппаратуры систем управления вентиляции, кондиционирования, водоснабжения, отопления</w:t>
            </w:r>
          </w:p>
          <w:p w14:paraId="5C60667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Замены конденсаторов, диодов и тиристоров систем управления вентиляции, кондиционирования, водоснабжения, отопления</w:t>
            </w:r>
          </w:p>
          <w:p w14:paraId="7946C01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Замены измерительных приборов цеховых систем управления вентиляции, кондиционирования, водоснабжения, отопления</w:t>
            </w:r>
          </w:p>
        </w:tc>
      </w:tr>
      <w:tr w:rsidR="00A23EEA" w14:paraId="08F08CF8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2F97DB47" w14:textId="77777777" w:rsidR="00A23EEA" w:rsidRDefault="00A23EEA"/>
        </w:tc>
        <w:tc>
          <w:tcPr>
            <w:tcW w:w="3254" w:type="dxa"/>
            <w:vMerge/>
          </w:tcPr>
          <w:p w14:paraId="6FC41027" w14:textId="77777777" w:rsidR="00A23EEA" w:rsidRDefault="00A23EEA"/>
        </w:tc>
        <w:tc>
          <w:tcPr>
            <w:tcW w:w="7371" w:type="dxa"/>
          </w:tcPr>
          <w:p w14:paraId="4FAC8E7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электрические схемы и чертежи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29E1830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рационального и безопасного выполнения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4B6BA42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7B85C13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просмотра электрических схем и чертежей электрооборудования</w:t>
            </w:r>
          </w:p>
          <w:p w14:paraId="555137C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Печатать электрические схемы и чертежи электрооборудования с использованием устройств вывода графической и текстовой информации</w:t>
            </w:r>
          </w:p>
          <w:p w14:paraId="27D602D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Заменять диоды и тиристоры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5837F6B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Ремонтировать пусковую и защитную аппаратуру электрооборудования автоматизации систем управления вентиляции, кондиционирования, водоснабжения, отопления</w:t>
            </w:r>
          </w:p>
          <w:p w14:paraId="76012AB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Заменять конденсаторы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25D1877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Заменять измерительные приборы на электрооборудовании автоматизации систем управления вентиляции, кондиционирования, водоснабжения, отопления</w:t>
            </w:r>
          </w:p>
          <w:p w14:paraId="72462B1B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регулировку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 w:rsidR="00A23EEA" w14:paraId="03D335B7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0F5CB7C6" w14:textId="77777777" w:rsidR="00A23EEA" w:rsidRDefault="00A23EEA"/>
        </w:tc>
        <w:tc>
          <w:tcPr>
            <w:tcW w:w="3254" w:type="dxa"/>
            <w:vMerge/>
          </w:tcPr>
          <w:p w14:paraId="7302EAD0" w14:textId="77777777" w:rsidR="00A23EEA" w:rsidRDefault="00A23EEA"/>
        </w:tc>
        <w:tc>
          <w:tcPr>
            <w:tcW w:w="7371" w:type="dxa"/>
          </w:tcPr>
          <w:p w14:paraId="51F71D2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Требований, предъявляемых к рабочему месту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102566A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05E03BE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06671D4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Особенностей электрооборудования автоматизации систем управления вентиляции, кондиционирования, водоснабжения, отопления</w:t>
            </w:r>
          </w:p>
          <w:p w14:paraId="3CDC140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технического обслуживания электрооборудования автоматизации систем управления вентиляции, кондиционирования, водоснабжения, отопления</w:t>
            </w:r>
          </w:p>
          <w:p w14:paraId="61F8159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05616102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 w:rsidR="00A23EEA" w14:paraId="551732E1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8C0527E" w14:textId="77777777" w:rsidR="00A23EEA" w:rsidRDefault="00A23EEA"/>
        </w:tc>
        <w:tc>
          <w:tcPr>
            <w:tcW w:w="3254" w:type="dxa"/>
            <w:vMerge w:val="restart"/>
          </w:tcPr>
          <w:p w14:paraId="6529A1A2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ПК.4.3. Выполнять ремонт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w="7371" w:type="dxa"/>
          </w:tcPr>
          <w:p w14:paraId="092AB95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</w:t>
            </w:r>
            <w:r>
              <w:rPr>
                <w:rFonts w:ascii="Times New Roman" w:hAnsi="Times New Roman"/>
                <w:sz w:val="24"/>
              </w:rPr>
              <w:t>: Подготовки рабочего места при монтаже, наладке и ремонте электрооборудования автоматизации систем управления вентиляции, кондиционирования, водоснабжения, отопления</w:t>
            </w:r>
          </w:p>
          <w:p w14:paraId="4715114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слесарных и электромонтажных инструментов и приспособлений для монтажа, наладки и ремонта электрооборудования автоматизации систем управления вентиляции, кондиционирования, водоснабжения, отопления</w:t>
            </w:r>
          </w:p>
          <w:p w14:paraId="0E43AB8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пусковой и защитной аппаратуры систем управления вентиляции, кондиционирования, водоснабжения, отопления</w:t>
            </w:r>
          </w:p>
        </w:tc>
      </w:tr>
      <w:tr w:rsidR="00A23EEA" w14:paraId="1D0777BC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7607B25C" w14:textId="77777777" w:rsidR="00A23EEA" w:rsidRDefault="00A23EEA"/>
        </w:tc>
        <w:tc>
          <w:tcPr>
            <w:tcW w:w="3254" w:type="dxa"/>
            <w:vMerge/>
          </w:tcPr>
          <w:p w14:paraId="20525E59" w14:textId="77777777" w:rsidR="00A23EEA" w:rsidRDefault="00A23EEA"/>
        </w:tc>
        <w:tc>
          <w:tcPr>
            <w:tcW w:w="7371" w:type="dxa"/>
          </w:tcPr>
          <w:p w14:paraId="12FA379A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электрические схемы и чертежи на электрооборудование автоматизации систем управления вентиляции, кондиционирования, водоснабжения, отопления</w:t>
            </w:r>
          </w:p>
          <w:p w14:paraId="2433DC6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рабочее место для рационального и безопасного выполнения работ по ремонту и обслуживанию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электрооборудования автоматизации систем управления вентиляции, кондиционирования, водоснабжения, отопления</w:t>
            </w:r>
          </w:p>
          <w:p w14:paraId="749BEE07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</w:tc>
      </w:tr>
      <w:tr w:rsidR="00A23EEA" w14:paraId="0DBF1C47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42891E12" w14:textId="77777777" w:rsidR="00A23EEA" w:rsidRDefault="00A23EEA"/>
        </w:tc>
        <w:tc>
          <w:tcPr>
            <w:tcW w:w="3254" w:type="dxa"/>
            <w:vMerge/>
          </w:tcPr>
          <w:p w14:paraId="215369EA" w14:textId="77777777" w:rsidR="00A23EEA" w:rsidRDefault="00A23EEA"/>
        </w:tc>
        <w:tc>
          <w:tcPr>
            <w:tcW w:w="7371" w:type="dxa"/>
          </w:tcPr>
          <w:p w14:paraId="1812F38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Требований, предъявляемых к рабочему месту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2A153A6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назначений, возможности и правил использования инструментов и приспособлений для производства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0B6DD89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назначений и порядка применения устройств вывода графической и текстовой информации</w:t>
            </w:r>
          </w:p>
          <w:p w14:paraId="101AA63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электрооборудования автоматизации систем управления вентиляции, кондиционирования, водоснабжения, отопления</w:t>
            </w:r>
          </w:p>
          <w:p w14:paraId="69668C6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технического обслуживания электрооборудования автоматизации систем управления вентиляции, кондиционирования, водоснабжения, отопления</w:t>
            </w:r>
          </w:p>
          <w:p w14:paraId="1E24324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ремонту и обслуживанию электрооборудования автоматизации систем управления вентиляции, кондиционирования, водоснабжения, отопления</w:t>
            </w:r>
          </w:p>
          <w:p w14:paraId="6DA92A0D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 w:rsidR="00A23EEA" w14:paraId="235AF6CB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77AC8477" w14:textId="77777777" w:rsidR="00A23EEA" w:rsidRDefault="00A23EEA"/>
        </w:tc>
        <w:tc>
          <w:tcPr>
            <w:tcW w:w="3254" w:type="dxa"/>
            <w:vMerge w:val="restart"/>
          </w:tcPr>
          <w:p w14:paraId="3062BDAC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ПК.4.4. Выполнять ремонт и обслуживание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  <w:r>
              <w:rPr>
                <w:rFonts w:ascii="Times New Roman" w:hAnsi="Times New Roman"/>
                <w:sz w:val="24"/>
              </w:rPr>
              <w:t>, устранение неисправностей в них.</w:t>
            </w:r>
          </w:p>
        </w:tc>
        <w:tc>
          <w:tcPr>
            <w:tcW w:w="7371" w:type="dxa"/>
          </w:tcPr>
          <w:p w14:paraId="57132D7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Изучения конструкторской и технологической документации на распределительные устройства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15C376F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Подготовки рабочего места при обслуживании, ремонте распределительных устройств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06B686B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слесарных и электромонтажных инструментов и приспособлений для обслуживания,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</w:tc>
      </w:tr>
      <w:tr w:rsidR="00A23EEA" w14:paraId="62CD8023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73BA9B31" w14:textId="77777777" w:rsidR="00A23EEA" w:rsidRDefault="00A23EEA"/>
        </w:tc>
        <w:tc>
          <w:tcPr>
            <w:tcW w:w="3254" w:type="dxa"/>
            <w:vMerge/>
          </w:tcPr>
          <w:p w14:paraId="58E091A6" w14:textId="77777777" w:rsidR="00A23EEA" w:rsidRDefault="00A23EEA"/>
        </w:tc>
        <w:tc>
          <w:tcPr>
            <w:tcW w:w="7371" w:type="dxa"/>
          </w:tcPr>
          <w:p w14:paraId="3A40680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электрические схемы и чертежи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53E4468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Подготавливать рабочее место для рационального и безопасного выполнения работ по регулировке и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7773D09C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Выбирать инструменты и приспособления для производства работ по регулировке и сдаче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3116E9C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степень увлажненности изоляции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57127F5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Измерять ток, напряжение, мощность и коэффициент мощности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7BABC122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фазы тока и напряжения на оборудовании</w:t>
            </w:r>
            <w:r>
              <w:rPr>
                <w:rFonts w:ascii="Times New Roman" w:hAnsi="Times New Roman"/>
                <w:sz w:val="24"/>
                <w:shd w:val="clear" w:color="auto" w:fill="FF9999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071D2CB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Измерять емкость, индуктивность и частоту оборудования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05492999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полярность обмоток оборудования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</w:tc>
      </w:tr>
      <w:tr w:rsidR="00A23EEA" w14:paraId="7CEF77CF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00B9A958" w14:textId="77777777" w:rsidR="00A23EEA" w:rsidRDefault="00A23EEA"/>
        </w:tc>
        <w:tc>
          <w:tcPr>
            <w:tcW w:w="3254" w:type="dxa"/>
            <w:vMerge/>
          </w:tcPr>
          <w:p w14:paraId="6DA23449" w14:textId="77777777" w:rsidR="00A23EEA" w:rsidRDefault="00A23EEA"/>
        </w:tc>
        <w:tc>
          <w:tcPr>
            <w:tcW w:w="7371" w:type="dxa"/>
            <w:shd w:val="clear" w:color="auto" w:fill="auto"/>
          </w:tcPr>
          <w:p w14:paraId="02BCD1E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Требований, предъявляемых к рабочему месту для производства работ по регулировке и сдаче оборудования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20CC5F6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Видов, конструкций, назначений, возможности и правил использования инструментов и приспособлений для производства работ по регулировке и сдаче оборудования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5B74FB3D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Порядка и последовательности проведения работ по регулировке и сдаче вводимого в строй оборудования распределительных напряжением до 10 </w:t>
            </w:r>
            <w:proofErr w:type="spellStart"/>
            <w:r>
              <w:rPr>
                <w:rFonts w:ascii="Times New Roman" w:hAnsi="Times New Roman"/>
                <w:sz w:val="24"/>
              </w:rPr>
              <w:t>кВ</w:t>
            </w:r>
            <w:proofErr w:type="spellEnd"/>
          </w:p>
          <w:p w14:paraId="31D7379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 и объемов приемо-сдаточных испытаний</w:t>
            </w:r>
          </w:p>
          <w:p w14:paraId="287B787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оформления протоколов и актов испытания цехового электрооборудования</w:t>
            </w:r>
          </w:p>
          <w:p w14:paraId="23C83476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проведения измерений при производстве пусконаладочных работ</w:t>
            </w:r>
          </w:p>
          <w:p w14:paraId="5291493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</w:t>
            </w:r>
          </w:p>
          <w:p w14:paraId="2AB1AABA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A23EEA" w14:paraId="1972AF35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09D44307" w14:textId="77777777" w:rsidR="00A23EEA" w:rsidRDefault="00A23EEA"/>
        </w:tc>
        <w:tc>
          <w:tcPr>
            <w:tcW w:w="3254" w:type="dxa"/>
            <w:vMerge w:val="restart"/>
          </w:tcPr>
          <w:p w14:paraId="2F1C1CB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4.5. Обслуживание технологического оборудования с электронными схемами управления.</w:t>
            </w:r>
          </w:p>
        </w:tc>
        <w:tc>
          <w:tcPr>
            <w:tcW w:w="7371" w:type="dxa"/>
          </w:tcPr>
          <w:p w14:paraId="648662A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Изучения конструкторской и технологической документации на технологическое оборудование с электронными схемами управления</w:t>
            </w:r>
          </w:p>
          <w:p w14:paraId="1283C07E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обслуживании и устранении неисправностей технологического оборудования с электронными схемами управления</w:t>
            </w:r>
          </w:p>
          <w:p w14:paraId="637C661B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Выбора слесарных и электромонтажных инструментов и приспособлений для обслуживания и устранения неисправностей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технологического оборудования с электронными схемами управления</w:t>
            </w:r>
          </w:p>
          <w:p w14:paraId="36660CD3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и устранения неисправностей технологического оборудования с электронными схемами управления</w:t>
            </w:r>
          </w:p>
          <w:p w14:paraId="0406CD8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блока управления технологического оборудования</w:t>
            </w:r>
          </w:p>
          <w:p w14:paraId="1407637A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Диагностики и замены датчиков управления температурой, давлением технологического оборудования</w:t>
            </w:r>
          </w:p>
          <w:p w14:paraId="7A7FF1F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дефектных ведомостей на ремонт электрооборудования</w:t>
            </w:r>
          </w:p>
        </w:tc>
      </w:tr>
      <w:tr w:rsidR="00A23EEA" w14:paraId="409E7F91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5FB83E52" w14:textId="77777777" w:rsidR="00A23EEA" w:rsidRDefault="00A23EEA"/>
        </w:tc>
        <w:tc>
          <w:tcPr>
            <w:tcW w:w="3254" w:type="dxa"/>
            <w:vMerge/>
          </w:tcPr>
          <w:p w14:paraId="3A3BC73A" w14:textId="77777777" w:rsidR="00A23EEA" w:rsidRDefault="00A23EEA"/>
        </w:tc>
        <w:tc>
          <w:tcPr>
            <w:tcW w:w="7371" w:type="dxa"/>
          </w:tcPr>
          <w:p w14:paraId="2256C41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Читать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электрические схемы и чертежи технологического оборудования с электронными схемами управления</w:t>
            </w:r>
          </w:p>
          <w:p w14:paraId="75ACFC1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рационального и безопасного выполнения работ по регулировке и сдаче технологического оборудования с электронными схемами управления</w:t>
            </w:r>
          </w:p>
          <w:p w14:paraId="085013D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и приспособления для производства работ по регулировке и сдаче технологического оборудования с электронными схемами управления</w:t>
            </w:r>
          </w:p>
          <w:p w14:paraId="0315E0F9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степень увлажненности изоляции технологического оборудования с электронными схемами управления</w:t>
            </w:r>
          </w:p>
          <w:p w14:paraId="796456F8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ток, напряжение, мощность и коэффициент мощности технологического оборудования с электронными схемами управления</w:t>
            </w:r>
          </w:p>
          <w:p w14:paraId="19694FE0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ток фазы и напряжение технологического оборудования с электронными схемами управления</w:t>
            </w:r>
          </w:p>
          <w:p w14:paraId="7829FE7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Измерять емкость, индуктивность и частоту технологического оборудования с электронными схемами управления</w:t>
            </w:r>
          </w:p>
          <w:p w14:paraId="7E132C7C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полярность обмоток электрооборудования</w:t>
            </w:r>
          </w:p>
        </w:tc>
      </w:tr>
      <w:tr w:rsidR="00A23EEA" w14:paraId="3B8DD39A" w14:textId="77777777" w:rsidTr="00DB0134">
        <w:trPr>
          <w:trHeight w:val="473"/>
          <w:jc w:val="center"/>
        </w:trPr>
        <w:tc>
          <w:tcPr>
            <w:tcW w:w="4112" w:type="dxa"/>
            <w:vMerge/>
          </w:tcPr>
          <w:p w14:paraId="1B90B485" w14:textId="77777777" w:rsidR="00A23EEA" w:rsidRDefault="00A23EEA"/>
        </w:tc>
        <w:tc>
          <w:tcPr>
            <w:tcW w:w="3254" w:type="dxa"/>
            <w:vMerge/>
          </w:tcPr>
          <w:p w14:paraId="196A19CD" w14:textId="77777777" w:rsidR="00A23EEA" w:rsidRDefault="00A23EEA"/>
        </w:tc>
        <w:tc>
          <w:tcPr>
            <w:tcW w:w="7371" w:type="dxa"/>
          </w:tcPr>
          <w:p w14:paraId="166C8BE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Требований, предъявляемых к рабочему месту для производства работ по регулировке и сдаче технологического оборудования с электронными схемами управления</w:t>
            </w:r>
          </w:p>
          <w:p w14:paraId="5D3F6911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назначений, возможностей и правил использования инструментов и приспособлений для производства работ по регулировке и сдаче технологического оборудования с электронными схемами управления</w:t>
            </w:r>
          </w:p>
          <w:p w14:paraId="64AE96B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и последовательности проведения работ по регулировке и сдаче вводимого в строй технологического оборудования с электронными схемами управления</w:t>
            </w:r>
          </w:p>
          <w:p w14:paraId="18D855F4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 и объемов приемо-сдаточных испытаний</w:t>
            </w:r>
          </w:p>
          <w:p w14:paraId="3E662DF5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оформления протоколов и актов испытания технологического оборудования с электронными схемами управления</w:t>
            </w:r>
          </w:p>
          <w:p w14:paraId="70FDF24F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проведения измерений при производстве пусконаладочных работ</w:t>
            </w:r>
          </w:p>
          <w:p w14:paraId="5945A687" w14:textId="77777777" w:rsidR="00A23EEA" w:rsidRDefault="00AF1965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регулировке и сдаче технологического оборудования с электронными схемами управления</w:t>
            </w:r>
          </w:p>
          <w:p w14:paraId="60125D30" w14:textId="77777777" w:rsidR="00A23EEA" w:rsidRDefault="00AF1965">
            <w:pPr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безопасности и электробезопасности</w:t>
            </w:r>
          </w:p>
        </w:tc>
      </w:tr>
      <w:tr w:rsidR="00A23EEA" w14:paraId="6B3744BA" w14:textId="77777777" w:rsidTr="00DB0134">
        <w:trPr>
          <w:trHeight w:val="1439"/>
          <w:jc w:val="center"/>
        </w:trPr>
        <w:tc>
          <w:tcPr>
            <w:tcW w:w="4112" w:type="dxa"/>
          </w:tcPr>
          <w:p w14:paraId="4AFB9AA1" w14:textId="77777777" w:rsidR="00A23EEA" w:rsidRDefault="00AF1965">
            <w:pPr>
              <w:spacing w:after="200"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5. Выполнение работ по одной или нескольким профессиям рабочих, должностям служащих:</w:t>
            </w:r>
          </w:p>
          <w:p w14:paraId="3167EA9B" w14:textId="77777777" w:rsidR="00A23EEA" w:rsidRDefault="00A23EEA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3254" w:type="dxa"/>
          </w:tcPr>
          <w:p w14:paraId="7AA00729" w14:textId="77777777" w:rsidR="00A23EEA" w:rsidRDefault="00A23EEA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371" w:type="dxa"/>
            <w:shd w:val="clear" w:color="auto" w:fill="auto"/>
          </w:tcPr>
          <w:p w14:paraId="683F9B57" w14:textId="77777777" w:rsidR="00A23EEA" w:rsidRDefault="00A23EE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2547188" w14:textId="77777777" w:rsidR="00A23EEA" w:rsidRDefault="00A23EEA">
      <w:pPr>
        <w:pStyle w:val="110"/>
      </w:pPr>
      <w:bookmarkStart w:id="22" w:name="_Hlk156463833"/>
    </w:p>
    <w:p w14:paraId="3C943FDB" w14:textId="77777777" w:rsidR="00A23EEA" w:rsidRDefault="00A23EEA">
      <w:pPr>
        <w:pStyle w:val="110"/>
      </w:pPr>
    </w:p>
    <w:p w14:paraId="1E62790C" w14:textId="77777777" w:rsidR="00A23EEA" w:rsidRDefault="00AF1965">
      <w:pPr>
        <w:pStyle w:val="110"/>
      </w:pPr>
      <w:bookmarkStart w:id="23" w:name="__RefHeading___13"/>
      <w:bookmarkEnd w:id="23"/>
      <w:r>
        <w:lastRenderedPageBreak/>
        <w:t>4.3. Матрица компетенций выпускника</w:t>
      </w:r>
    </w:p>
    <w:p w14:paraId="42CA7596" w14:textId="77777777" w:rsidR="00A23EEA" w:rsidRDefault="00AF196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C0DC61E" w14:textId="77777777" w:rsidR="00A23EEA" w:rsidRDefault="00A23EEA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e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038"/>
        <w:gridCol w:w="3118"/>
        <w:gridCol w:w="3119"/>
        <w:gridCol w:w="3118"/>
      </w:tblGrid>
      <w:tr w:rsidR="00A23EEA" w14:paraId="74DA456E" w14:textId="77777777">
        <w:tc>
          <w:tcPr>
            <w:tcW w:w="2520" w:type="dxa"/>
          </w:tcPr>
          <w:p w14:paraId="677669CD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038" w:type="dxa"/>
          </w:tcPr>
          <w:p w14:paraId="44C5D5E2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118" w:type="dxa"/>
          </w:tcPr>
          <w:p w14:paraId="74AB14F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3119" w:type="dxa"/>
          </w:tcPr>
          <w:p w14:paraId="62504E1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3DD022F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A23EEA" w14:paraId="38E8F07C" w14:textId="77777777">
        <w:tc>
          <w:tcPr>
            <w:tcW w:w="2520" w:type="dxa"/>
            <w:vMerge w:val="restart"/>
          </w:tcPr>
          <w:p w14:paraId="74A675C8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14:paraId="31017E5B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038" w:type="dxa"/>
          </w:tcPr>
          <w:p w14:paraId="215936E9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1,1. Выполнять работы по вводу домовых силовых систем в эксплуатацию.</w:t>
            </w:r>
          </w:p>
        </w:tc>
        <w:tc>
          <w:tcPr>
            <w:tcW w:w="3118" w:type="dxa"/>
          </w:tcPr>
          <w:p w14:paraId="769C57EA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</w:tcPr>
          <w:p w14:paraId="66E5B2F4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150F19BA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7F5ABB4D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</w:tcPr>
          <w:p w14:paraId="56D064CB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3B7A846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07BF47D2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5032F437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4DCFD346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1520BA44" w14:textId="77777777">
        <w:tc>
          <w:tcPr>
            <w:tcW w:w="2520" w:type="dxa"/>
            <w:vMerge/>
          </w:tcPr>
          <w:p w14:paraId="5B5E8688" w14:textId="77777777" w:rsidR="00A23EEA" w:rsidRDefault="00A23EEA"/>
        </w:tc>
        <w:tc>
          <w:tcPr>
            <w:tcW w:w="3038" w:type="dxa"/>
          </w:tcPr>
          <w:p w14:paraId="545C062B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вводу домовых слаботочных систем в эксплуатацию.</w:t>
            </w:r>
          </w:p>
        </w:tc>
        <w:tc>
          <w:tcPr>
            <w:tcW w:w="3118" w:type="dxa"/>
          </w:tcPr>
          <w:p w14:paraId="696575A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</w:tcPr>
          <w:p w14:paraId="745EDC22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762FF018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ремонту домовых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электрических систем и оборудования</w:t>
            </w:r>
          </w:p>
          <w:p w14:paraId="281AD0B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3118" w:type="dxa"/>
          </w:tcPr>
          <w:p w14:paraId="27C5CA08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9E46EAB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7B76872F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A/02.2 </w:t>
            </w:r>
          </w:p>
          <w:p w14:paraId="0D2D19F4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16494D21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0D7D88A2" w14:textId="77777777">
        <w:trPr>
          <w:trHeight w:val="235"/>
        </w:trPr>
        <w:tc>
          <w:tcPr>
            <w:tcW w:w="2520" w:type="dxa"/>
            <w:vMerge/>
          </w:tcPr>
          <w:p w14:paraId="23967CED" w14:textId="77777777" w:rsidR="00A23EEA" w:rsidRDefault="00A23EEA"/>
        </w:tc>
        <w:tc>
          <w:tcPr>
            <w:tcW w:w="3038" w:type="dxa"/>
            <w:tcBorders>
              <w:bottom w:val="single" w:sz="4" w:space="0" w:color="000000"/>
            </w:tcBorders>
          </w:tcPr>
          <w:p w14:paraId="5F4348B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Организовывать поставки электрической энергии потребителям с применением средств автоматизации.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34A872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4D2FACBF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39030376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43A8AB2C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8BB80A4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C42DC43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7C08B128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74813BEC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1CE4B842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1C718B31" w14:textId="77777777">
        <w:trPr>
          <w:trHeight w:val="360"/>
        </w:trPr>
        <w:tc>
          <w:tcPr>
            <w:tcW w:w="2520" w:type="dxa"/>
            <w:vMerge/>
          </w:tcPr>
          <w:p w14:paraId="23EF5B5C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3090AE3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Обеспечивать соблюдение организационно-технических мероприятий при поставке электрической энергии потребителям.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39784CFF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14:paraId="572EA462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336523F6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4A215E79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7D321415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5395874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04030022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0228CF5A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72A76F9B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516C5DF6" w14:textId="77777777">
        <w:trPr>
          <w:trHeight w:val="516"/>
        </w:trPr>
        <w:tc>
          <w:tcPr>
            <w:tcW w:w="2520" w:type="dxa"/>
            <w:vMerge/>
          </w:tcPr>
          <w:p w14:paraId="4AF5A759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4D21E549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Обеспечивать контроль, учет и регулирование бесперебойной поставки электрической энергии потребителям с применением средств автоматизации.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2866073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14:paraId="6D2EF5A8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3D932ED5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52788482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748054FA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A48EE48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5AEA3CE9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672FA11E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профилактического </w:t>
            </w:r>
            <w:r>
              <w:rPr>
                <w:rFonts w:ascii="Times New Roman" w:hAnsi="Times New Roman"/>
                <w:sz w:val="24"/>
              </w:rPr>
              <w:lastRenderedPageBreak/>
              <w:t>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2944DA03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3FA18193" w14:textId="77777777">
        <w:trPr>
          <w:trHeight w:val="454"/>
        </w:trPr>
        <w:tc>
          <w:tcPr>
            <w:tcW w:w="2520" w:type="dxa"/>
            <w:vMerge/>
          </w:tcPr>
          <w:p w14:paraId="455D7B09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</w:tcBorders>
          </w:tcPr>
          <w:p w14:paraId="2E45EBDA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Формировать и актуализировать базы данных о потребителях электрической энергии с применением средств автоматизации. 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4B75CD08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014786A6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30054082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54888987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1510DE45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2BAD2C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7D9F3BFC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60CD2BEE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3A1B2D31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681B021F" w14:textId="77777777">
        <w:trPr>
          <w:trHeight w:val="454"/>
        </w:trPr>
        <w:tc>
          <w:tcPr>
            <w:tcW w:w="2520" w:type="dxa"/>
            <w:vMerge w:val="restart"/>
          </w:tcPr>
          <w:p w14:paraId="31F4B6E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при эксплуатации муниципальных </w:t>
            </w:r>
            <w:r>
              <w:rPr>
                <w:rFonts w:ascii="Times New Roman" w:hAnsi="Times New Roman"/>
                <w:sz w:val="24"/>
              </w:rPr>
              <w:lastRenderedPageBreak/>
              <w:t>линий электропередачи</w:t>
            </w:r>
          </w:p>
          <w:p w14:paraId="14196EDF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038" w:type="dxa"/>
            <w:tcBorders>
              <w:bottom w:val="single" w:sz="4" w:space="0" w:color="000000"/>
            </w:tcBorders>
          </w:tcPr>
          <w:p w14:paraId="2EBF2845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2.1. Проверять техническое состояние муниципальных линий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электропередач.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7678AEF0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16.020 «Специалист по организации эксплуатации воздушных и кабельных </w:t>
            </w:r>
            <w:r>
              <w:rPr>
                <w:rFonts w:ascii="Times New Roman" w:hAnsi="Times New Roman"/>
                <w:sz w:val="24"/>
              </w:rPr>
              <w:lastRenderedPageBreak/>
              <w:t>муниципальных линий электропередач»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0EDC1F28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A</w:t>
            </w:r>
          </w:p>
          <w:p w14:paraId="2DA3FFA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эксплуатации муниципальных линий </w:t>
            </w:r>
            <w:r>
              <w:rPr>
                <w:rFonts w:ascii="Times New Roman" w:hAnsi="Times New Roman"/>
                <w:sz w:val="24"/>
              </w:rPr>
              <w:lastRenderedPageBreak/>
              <w:t>электропередачи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07934D0A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A/01.5</w:t>
            </w:r>
          </w:p>
          <w:p w14:paraId="38FF21EB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Проверка технического состояния муниципальных линий электропередачи</w:t>
            </w:r>
          </w:p>
          <w:p w14:paraId="2EC5116F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593A99BA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38285C92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7F742B5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26B0CFA7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77DB1FE4" w14:textId="77777777">
        <w:trPr>
          <w:trHeight w:val="720"/>
        </w:trPr>
        <w:tc>
          <w:tcPr>
            <w:tcW w:w="2520" w:type="dxa"/>
            <w:vMerge/>
          </w:tcPr>
          <w:p w14:paraId="6F2D51E6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38ABE150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работы по эксплуатации муниципальных линий электропередач.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34EF7E2C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14:paraId="62C83C18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36B643F4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0959BC50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529A0647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79EFBAFD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7CE57D02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0AF9B4BC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28973F47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соблюдения персоналом правил внутреннего трудового распорядка, требований охраны труда, </w:t>
            </w:r>
            <w:r>
              <w:rPr>
                <w:rFonts w:ascii="Times New Roman" w:hAnsi="Times New Roman"/>
                <w:sz w:val="24"/>
              </w:rPr>
              <w:lastRenderedPageBreak/>
              <w:t>промышленной и пожарной безопасности</w:t>
            </w:r>
          </w:p>
          <w:p w14:paraId="4D635C5C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7824E418" w14:textId="77777777">
        <w:trPr>
          <w:trHeight w:val="704"/>
        </w:trPr>
        <w:tc>
          <w:tcPr>
            <w:tcW w:w="2520" w:type="dxa"/>
            <w:vMerge/>
          </w:tcPr>
          <w:p w14:paraId="2C63724E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</w:tcBorders>
          </w:tcPr>
          <w:p w14:paraId="7E24D334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Контролировать правила внутреннего трудового распорядка, требований охраны труда, промышленной и пожарной безопасности.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65C76CEC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2EAA7D77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5D9C0F00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46F86BDC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434EB03D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3CCBDB6B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73AD67BE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5E71D5FD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502B2F63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23C5D90F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5DB5E74C" w14:textId="77777777">
        <w:tc>
          <w:tcPr>
            <w:tcW w:w="2520" w:type="dxa"/>
            <w:vMerge w:val="restart"/>
          </w:tcPr>
          <w:p w14:paraId="3A4F7025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при монтаже и наладке электрооборудования, осветительных сетей и светильников</w:t>
            </w:r>
          </w:p>
          <w:p w14:paraId="148E05FF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038" w:type="dxa"/>
          </w:tcPr>
          <w:p w14:paraId="2788D73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монтаж питающих и распределительных пультов и щитов осветительных сетей и светильников.</w:t>
            </w:r>
          </w:p>
        </w:tc>
        <w:tc>
          <w:tcPr>
            <w:tcW w:w="3118" w:type="dxa"/>
          </w:tcPr>
          <w:p w14:paraId="47B508B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</w:tcPr>
          <w:p w14:paraId="071BFCA5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57B80734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</w:tcPr>
          <w:p w14:paraId="49F937BF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78DC7CC4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3DAB5800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715BC7F2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691287D9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06F27045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1DC9B1C7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24143397" w14:textId="77777777">
        <w:trPr>
          <w:trHeight w:val="485"/>
        </w:trPr>
        <w:tc>
          <w:tcPr>
            <w:tcW w:w="2520" w:type="dxa"/>
            <w:vMerge/>
          </w:tcPr>
          <w:p w14:paraId="26773DCE" w14:textId="77777777" w:rsidR="00A23EEA" w:rsidRDefault="00A23EEA"/>
        </w:tc>
        <w:tc>
          <w:tcPr>
            <w:tcW w:w="3038" w:type="dxa"/>
            <w:tcBorders>
              <w:bottom w:val="single" w:sz="4" w:space="0" w:color="000000"/>
            </w:tcBorders>
          </w:tcPr>
          <w:p w14:paraId="478AD09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Выполнять работы по прокладке проводов и кабелей осветительных сетей и светильников.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3711902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</w:tcPr>
          <w:p w14:paraId="14D927A3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69D25DBF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466357CE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6C2C577E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7C257EEC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45831134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5037E044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0AA36B85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3A60867D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17C86847" w14:textId="77777777">
        <w:trPr>
          <w:trHeight w:val="626"/>
        </w:trPr>
        <w:tc>
          <w:tcPr>
            <w:tcW w:w="2520" w:type="dxa"/>
            <w:vMerge/>
          </w:tcPr>
          <w:p w14:paraId="360BFAF4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04A726FB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Выполнять проверку и наладку электрооборудования на объектах электроснабжения в промышленном и </w:t>
            </w:r>
            <w:r>
              <w:rPr>
                <w:rFonts w:ascii="Times New Roman" w:hAnsi="Times New Roman"/>
                <w:sz w:val="24"/>
              </w:rPr>
              <w:lastRenderedPageBreak/>
              <w:t>гражданском строительстве, в том числе с различными видами релейных защит.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1B8F1179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</w:tcBorders>
          </w:tcPr>
          <w:p w14:paraId="5A9E21D4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7F8497C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1CC0B937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288E44BB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74EF73ED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213F3B91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Производство работ по эксплуатации муниципальных линий электропередачи</w:t>
            </w:r>
          </w:p>
          <w:p w14:paraId="11DCF5E2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64D18829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55617B6A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1E262223" w14:textId="77777777">
        <w:trPr>
          <w:trHeight w:val="767"/>
        </w:trPr>
        <w:tc>
          <w:tcPr>
            <w:tcW w:w="2520" w:type="dxa"/>
            <w:vMerge/>
          </w:tcPr>
          <w:p w14:paraId="7E552C4E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</w:tcBorders>
          </w:tcPr>
          <w:p w14:paraId="2491953D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Выполнять наладку электроприводов.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0017040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16.020 «Специалист по организации эксплуатации воздушных и кабельных муниципальных линий электропередач»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0E02433C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07D9FB3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эксплуатации муниципальных линий электропередачи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50881B42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A/01.5</w:t>
            </w:r>
          </w:p>
          <w:p w14:paraId="108AA14B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Проверка технического состояния муниципальных линий электропередачи</w:t>
            </w:r>
          </w:p>
          <w:p w14:paraId="315A743E" w14:textId="77777777" w:rsidR="00A23EEA" w:rsidRDefault="00AF196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A/02.5</w:t>
            </w:r>
          </w:p>
          <w:p w14:paraId="762A38A0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Производство работ по эксплуатации муниципальных линий электропередачи</w:t>
            </w:r>
          </w:p>
          <w:p w14:paraId="4CCB449D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A/03.5 </w:t>
            </w:r>
          </w:p>
          <w:p w14:paraId="2D1429DB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персоналом правил внутреннего трудового распорядка, требований охраны труда, промышленной и пожарной безопасности</w:t>
            </w:r>
          </w:p>
          <w:p w14:paraId="799682D5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07786DDF" w14:textId="77777777">
        <w:trPr>
          <w:trHeight w:val="313"/>
        </w:trPr>
        <w:tc>
          <w:tcPr>
            <w:tcW w:w="2520" w:type="dxa"/>
            <w:vMerge w:val="restart"/>
          </w:tcPr>
          <w:p w14:paraId="37F85CD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4"/>
              </w:rPr>
              <w:lastRenderedPageBreak/>
              <w:t>ремонту и обслуживанию электрооборудования</w:t>
            </w:r>
          </w:p>
        </w:tc>
        <w:tc>
          <w:tcPr>
            <w:tcW w:w="3038" w:type="dxa"/>
            <w:tcBorders>
              <w:bottom w:val="single" w:sz="4" w:space="0" w:color="000000"/>
            </w:tcBorders>
          </w:tcPr>
          <w:p w14:paraId="4E0DE8C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4.1. Обслуживать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оборудование с автоматическим регулированием технологического процесса.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06A76014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16.090 «Электромонтажник </w:t>
            </w:r>
            <w:r>
              <w:rPr>
                <w:rFonts w:ascii="Times New Roman" w:hAnsi="Times New Roman"/>
                <w:sz w:val="24"/>
              </w:rPr>
              <w:lastRenderedPageBreak/>
              <w:t>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5E1D8D92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2ECCFD9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092A7F9A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14:paraId="3E6DEB52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9E9815B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2E144E5C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446C3D4C" w14:textId="2A3CD57B" w:rsidR="00A23EEA" w:rsidRPr="001679FD" w:rsidRDefault="00AF1965" w:rsidP="001679F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A23EEA" w14:paraId="3DC8B9C7" w14:textId="77777777">
        <w:trPr>
          <w:trHeight w:val="297"/>
        </w:trPr>
        <w:tc>
          <w:tcPr>
            <w:tcW w:w="2520" w:type="dxa"/>
            <w:vMerge/>
          </w:tcPr>
          <w:p w14:paraId="321BAEA6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6B07D757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монтаж и наладку электрооборудования автоматизации систем управления вентиляции, кондиционирования, водоснабжения, отопления.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6DD17EC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0AEB8132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07C80115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1EDE32A9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4D4A416E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4BCF01B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4F53F8CD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637CA4C4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технологического обслуживания и профилактического ремонта оборудования, механизмов и инструментов, применяемых при монтаже, 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техническом обслуживании и ремонте домовых электрических систем и оборудования</w:t>
            </w:r>
          </w:p>
          <w:p w14:paraId="3FC9DA4E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2A4635EC" w14:textId="77777777">
        <w:trPr>
          <w:trHeight w:val="297"/>
        </w:trPr>
        <w:tc>
          <w:tcPr>
            <w:tcW w:w="2520" w:type="dxa"/>
            <w:vMerge/>
          </w:tcPr>
          <w:p w14:paraId="588BE028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092348B5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ремонт электрооборудования автоматизации систем управления вентиляции, кондиционирования, водоснабжения, отопления. 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9A909FE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54F11EA1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4130D9A9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0A1AF3B3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4703E28F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B175B31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4A125F6F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3DE4103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  <w:p w14:paraId="71502271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A23EEA" w14:paraId="3BAD5B2B" w14:textId="77777777">
        <w:trPr>
          <w:trHeight w:val="98"/>
        </w:trPr>
        <w:tc>
          <w:tcPr>
            <w:tcW w:w="2520" w:type="dxa"/>
            <w:vMerge/>
          </w:tcPr>
          <w:p w14:paraId="628F75B9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  <w:bottom w:val="single" w:sz="4" w:space="0" w:color="000000"/>
            </w:tcBorders>
          </w:tcPr>
          <w:p w14:paraId="34A435FD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ремонт и обслуживание распределительных устройств напряжением до 10 кВт, устранение неисправностей в них.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1AB80773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210286C5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78F8EBAF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ремонту домовых </w:t>
            </w:r>
            <w:r>
              <w:rPr>
                <w:rFonts w:ascii="Times New Roman" w:hAnsi="Times New Roman"/>
                <w:sz w:val="24"/>
              </w:rPr>
              <w:lastRenderedPageBreak/>
              <w:t>электрических систем и оборудования</w:t>
            </w:r>
          </w:p>
          <w:p w14:paraId="00769AA7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6117B8BB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616C363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12529006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046BEE9B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  <w:tr w:rsidR="00A23EEA" w14:paraId="67EF52EA" w14:textId="77777777">
        <w:trPr>
          <w:trHeight w:val="203"/>
        </w:trPr>
        <w:tc>
          <w:tcPr>
            <w:tcW w:w="2520" w:type="dxa"/>
            <w:vMerge/>
          </w:tcPr>
          <w:p w14:paraId="048F5691" w14:textId="77777777" w:rsidR="00A23EEA" w:rsidRDefault="00A23EEA"/>
        </w:tc>
        <w:tc>
          <w:tcPr>
            <w:tcW w:w="3038" w:type="dxa"/>
            <w:tcBorders>
              <w:top w:val="single" w:sz="4" w:space="0" w:color="000000"/>
            </w:tcBorders>
          </w:tcPr>
          <w:p w14:paraId="09F8B945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Обслуживание технологического оборудования с электронными схемами управления.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25E82F36" w14:textId="77777777" w:rsidR="00A23EEA" w:rsidRDefault="00AF1965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16.090 «Электромонтажник домовых электрических систем и оборудования»</w:t>
            </w:r>
          </w:p>
        </w:tc>
        <w:tc>
          <w:tcPr>
            <w:tcW w:w="3119" w:type="dxa"/>
            <w:tcBorders>
              <w:top w:val="single" w:sz="4" w:space="0" w:color="000000"/>
            </w:tcBorders>
          </w:tcPr>
          <w:p w14:paraId="5767E55C" w14:textId="77777777" w:rsidR="00A23EEA" w:rsidRDefault="00AF1965">
            <w:pPr>
              <w:rPr>
                <w:rFonts w:ascii="Arial" w:hAnsi="Arial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>ОТФ А</w:t>
            </w:r>
            <w:r>
              <w:rPr>
                <w:rFonts w:ascii="Arial" w:hAnsi="Arial"/>
                <w:highlight w:val="white"/>
              </w:rPr>
              <w:t xml:space="preserve"> </w:t>
            </w:r>
          </w:p>
          <w:p w14:paraId="47D6E3D9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Выполнение подготовительных и сопутствующих работ по обслуживанию и текущему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ремонту домовых электрических систем и оборудования</w:t>
            </w:r>
          </w:p>
          <w:p w14:paraId="19EFC51D" w14:textId="77777777" w:rsidR="00A23EEA" w:rsidRDefault="00A23EE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1E69B5BD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86DE315" w14:textId="77777777" w:rsidR="00A23EEA" w:rsidRDefault="00AF19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материально-технических средств для ремонтных работ на домовых электрических системах и оборудовании</w:t>
            </w:r>
          </w:p>
          <w:p w14:paraId="0AAD8B27" w14:textId="77777777" w:rsidR="00A23EEA" w:rsidRDefault="00AF196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A/02.2 </w:t>
            </w:r>
          </w:p>
          <w:p w14:paraId="3EC00792" w14:textId="77777777" w:rsidR="00A23EEA" w:rsidRDefault="00AF19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технологического обслуживания и профилактического ремонта оборудования, механизмов и инструментов, применяемых при монтаже, техническом обслуживании и ремонте домовых электрических систем и оборудования</w:t>
            </w:r>
          </w:p>
        </w:tc>
      </w:tr>
    </w:tbl>
    <w:p w14:paraId="634CC3E8" w14:textId="63D03CEA" w:rsidR="00A23EEA" w:rsidRDefault="00A23EEA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46BDB7BF" w14:textId="77777777" w:rsidR="00DB0134" w:rsidRDefault="00DB0134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13048083" w14:textId="24F4DD29" w:rsidR="00A23EEA" w:rsidRDefault="00AF1965" w:rsidP="008225BA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4.3.2. Матрица соответствия </w:t>
      </w:r>
      <w:bookmarkStart w:id="24" w:name="_Hlk201839546"/>
      <w:r>
        <w:rPr>
          <w:rFonts w:ascii="Times New Roman" w:hAnsi="Times New Roman"/>
          <w:sz w:val="24"/>
        </w:rPr>
        <w:t>отраслевым требованиям дополнительных видов деятельности, компетенций выпускника</w:t>
      </w:r>
      <w:bookmarkEnd w:id="24"/>
      <w:r>
        <w:rPr>
          <w:rFonts w:ascii="Times New Roman" w:hAnsi="Times New Roman"/>
          <w:sz w:val="24"/>
        </w:rPr>
        <w:t>, не отраженных в матрице компетенций выпускника по ФГОС СП</w:t>
      </w:r>
      <w:r w:rsidR="00DB0134">
        <w:rPr>
          <w:rFonts w:ascii="Times New Roman" w:hAnsi="Times New Roman"/>
          <w:sz w:val="24"/>
        </w:rPr>
        <w:t>О</w:t>
      </w:r>
    </w:p>
    <w:tbl>
      <w:tblPr>
        <w:tblStyle w:val="affffffffffe"/>
        <w:tblW w:w="14742" w:type="dxa"/>
        <w:tblInd w:w="-5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694"/>
        <w:gridCol w:w="141"/>
        <w:gridCol w:w="2835"/>
        <w:gridCol w:w="284"/>
        <w:gridCol w:w="2977"/>
        <w:gridCol w:w="359"/>
        <w:gridCol w:w="2192"/>
        <w:gridCol w:w="284"/>
        <w:gridCol w:w="2976"/>
      </w:tblGrid>
      <w:tr w:rsidR="00E17907" w:rsidRPr="00BC75B6" w14:paraId="5AA6EA1E" w14:textId="77777777" w:rsidTr="00E17907">
        <w:tc>
          <w:tcPr>
            <w:tcW w:w="2694" w:type="dxa"/>
            <w:vMerge w:val="restart"/>
            <w:shd w:val="clear" w:color="auto" w:fill="auto"/>
          </w:tcPr>
          <w:p w14:paraId="60DB96AE" w14:textId="536AE4B0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61524BCC" w14:textId="63306A4D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</w:t>
            </w: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)</w:t>
            </w:r>
          </w:p>
        </w:tc>
        <w:tc>
          <w:tcPr>
            <w:tcW w:w="6237" w:type="dxa"/>
            <w:gridSpan w:val="4"/>
            <w:shd w:val="clear" w:color="auto" w:fill="auto"/>
          </w:tcPr>
          <w:p w14:paraId="3DB98878" w14:textId="77777777" w:rsidR="00E17907" w:rsidRPr="00BC75B6" w:rsidRDefault="00E17907" w:rsidP="00E1790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E925E66" w14:textId="49D52BE2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16.108 Электромонтажник</w:t>
            </w:r>
          </w:p>
        </w:tc>
        <w:tc>
          <w:tcPr>
            <w:tcW w:w="5811" w:type="dxa"/>
            <w:gridSpan w:val="4"/>
            <w:shd w:val="clear" w:color="auto" w:fill="auto"/>
          </w:tcPr>
          <w:p w14:paraId="3CBDDBD2" w14:textId="12A210D7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17907" w:rsidRPr="00BC75B6" w14:paraId="3478B2D7" w14:textId="77777777" w:rsidTr="00E17907">
        <w:tc>
          <w:tcPr>
            <w:tcW w:w="2694" w:type="dxa"/>
            <w:vMerge/>
            <w:shd w:val="clear" w:color="auto" w:fill="auto"/>
          </w:tcPr>
          <w:p w14:paraId="214A0194" w14:textId="77777777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2F2B55EC" w14:textId="34A7C683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977" w:type="dxa"/>
            <w:shd w:val="clear" w:color="auto" w:fill="auto"/>
          </w:tcPr>
          <w:p w14:paraId="2C8BF954" w14:textId="23775CFE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10E8E702" w14:textId="77777777" w:rsidR="00E17907" w:rsidRPr="00BC75B6" w:rsidRDefault="00E17907" w:rsidP="00E1790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DF6E9EA" w14:textId="07BF1A37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E17907" w:rsidRPr="00BC75B6" w14:paraId="2909108C" w14:textId="77777777" w:rsidTr="00E17907">
        <w:tc>
          <w:tcPr>
            <w:tcW w:w="2694" w:type="dxa"/>
            <w:shd w:val="clear" w:color="auto" w:fill="auto"/>
          </w:tcPr>
          <w:p w14:paraId="00B7F57F" w14:textId="1677D413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25" w:name="_Hlk171069365"/>
            <w:r w:rsidRPr="00BC75B6">
              <w:rPr>
                <w:rFonts w:ascii="Times New Roman" w:hAnsi="Times New Roman"/>
                <w:b/>
                <w:bCs/>
                <w:szCs w:val="22"/>
              </w:rPr>
              <w:t xml:space="preserve">Электромонтажник по силовым сетям и электрооборудованию </w:t>
            </w:r>
          </w:p>
          <w:bookmarkEnd w:id="25"/>
          <w:p w14:paraId="56438F95" w14:textId="5B3CE2C9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78E838F1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D3</w:t>
            </w:r>
          </w:p>
          <w:p w14:paraId="7FDD7261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Резка кабеля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w="2977" w:type="dxa"/>
            <w:shd w:val="clear" w:color="auto" w:fill="auto"/>
          </w:tcPr>
          <w:p w14:paraId="6D79E4C1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D/01.03 Резка кабеля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7849A124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</w:p>
          <w:p w14:paraId="3BB7EAF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Электромонтажник по силовым сетям и</w:t>
            </w:r>
          </w:p>
          <w:p w14:paraId="19BE26E7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электрооборудованию 19812</w:t>
            </w:r>
          </w:p>
        </w:tc>
        <w:tc>
          <w:tcPr>
            <w:tcW w:w="2976" w:type="dxa"/>
            <w:shd w:val="clear" w:color="auto" w:fill="auto"/>
          </w:tcPr>
          <w:p w14:paraId="65D7F619" w14:textId="7BFEFDE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Х.1 Выполнять работы по резке кабеля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для монтажа силовых сетей и электрооборудования</w:t>
            </w:r>
          </w:p>
        </w:tc>
      </w:tr>
      <w:tr w:rsidR="00E17907" w:rsidRPr="00BC75B6" w14:paraId="20B9938F" w14:textId="77777777" w:rsidTr="00E17907">
        <w:tc>
          <w:tcPr>
            <w:tcW w:w="14742" w:type="dxa"/>
            <w:gridSpan w:val="9"/>
            <w:shd w:val="clear" w:color="auto" w:fill="auto"/>
          </w:tcPr>
          <w:p w14:paraId="54501EC7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04D04678" w14:textId="77777777" w:rsidTr="00E17907">
        <w:trPr>
          <w:trHeight w:val="253"/>
        </w:trPr>
        <w:tc>
          <w:tcPr>
            <w:tcW w:w="14742" w:type="dxa"/>
            <w:gridSpan w:val="9"/>
            <w:vMerge w:val="restart"/>
            <w:shd w:val="clear" w:color="auto" w:fill="auto"/>
          </w:tcPr>
          <w:p w14:paraId="69033F7D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C2BDF4C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Резка кабеля для монтажа кабельных сетей</w:t>
            </w:r>
          </w:p>
          <w:p w14:paraId="7A22434B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0F7C888A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Условные изображения на монтажных чертежах, электрических схемах, схемах кабельных соединений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378EC60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резки кабеля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для монтажа кабельных сетей</w:t>
            </w:r>
          </w:p>
          <w:p w14:paraId="7B4F3D8C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ручным и электрифицированным инструментом</w:t>
            </w:r>
          </w:p>
          <w:p w14:paraId="29F9299C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56BE01FD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Читать монтажные чертежи, электрические схемы, схемы соединений кабельных соединений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525F2937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инструментом</w:t>
            </w:r>
          </w:p>
          <w:p w14:paraId="3CA79A1E" w14:textId="27BD08CF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</w:tc>
      </w:tr>
      <w:tr w:rsidR="00E17907" w:rsidRPr="00BC75B6" w14:paraId="69761BE5" w14:textId="77777777" w:rsidTr="00E17907">
        <w:trPr>
          <w:trHeight w:val="253"/>
        </w:trPr>
        <w:tc>
          <w:tcPr>
            <w:tcW w:w="14742" w:type="dxa"/>
            <w:gridSpan w:val="9"/>
            <w:vMerge/>
            <w:shd w:val="clear" w:color="auto" w:fill="auto"/>
          </w:tcPr>
          <w:p w14:paraId="73C50C4F" w14:textId="66509332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907" w:rsidRPr="00BC75B6" w14:paraId="7472E1CA" w14:textId="77777777" w:rsidTr="00E17907">
        <w:trPr>
          <w:trHeight w:val="253"/>
        </w:trPr>
        <w:tc>
          <w:tcPr>
            <w:tcW w:w="14742" w:type="dxa"/>
            <w:gridSpan w:val="9"/>
            <w:vMerge/>
            <w:shd w:val="clear" w:color="auto" w:fill="auto"/>
          </w:tcPr>
          <w:p w14:paraId="1717505E" w14:textId="48A3DAF2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907" w:rsidRPr="00BC75B6" w14:paraId="3A5202E5" w14:textId="77777777" w:rsidTr="00B16EAC">
        <w:tc>
          <w:tcPr>
            <w:tcW w:w="2694" w:type="dxa"/>
            <w:shd w:val="clear" w:color="auto" w:fill="auto"/>
          </w:tcPr>
          <w:p w14:paraId="1CD181C6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3"/>
            <w:shd w:val="clear" w:color="auto" w:fill="auto"/>
          </w:tcPr>
          <w:p w14:paraId="2C6C574F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35E3087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D/02.03 Заделка проходов для всех видов кабельных проводок и шин заземления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через стены и перекрытия, установка коробок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5F787D6D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77CE2442" w14:textId="067C7579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Х.2 Выполнять работы по заделке проходов для всех видов кабельных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проводок и шин заземления через стены и перекрытия, установка коробок для монтажа силовых сетей и электрооборудования</w:t>
            </w:r>
          </w:p>
        </w:tc>
      </w:tr>
      <w:tr w:rsidR="00E17907" w:rsidRPr="00BC75B6" w14:paraId="18AA4140" w14:textId="77777777" w:rsidTr="00E17907">
        <w:tc>
          <w:tcPr>
            <w:tcW w:w="14742" w:type="dxa"/>
            <w:gridSpan w:val="9"/>
            <w:shd w:val="clear" w:color="auto" w:fill="auto"/>
          </w:tcPr>
          <w:p w14:paraId="74DB35C2" w14:textId="330D0F83" w:rsidR="00E17907" w:rsidRPr="00BC75B6" w:rsidRDefault="00E17907" w:rsidP="008225BA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6761E0C8" w14:textId="77777777" w:rsidTr="00E17907">
        <w:trPr>
          <w:trHeight w:val="253"/>
        </w:trPr>
        <w:tc>
          <w:tcPr>
            <w:tcW w:w="14742" w:type="dxa"/>
            <w:gridSpan w:val="9"/>
            <w:vMerge w:val="restart"/>
            <w:shd w:val="clear" w:color="auto" w:fill="auto"/>
          </w:tcPr>
          <w:p w14:paraId="4E174519" w14:textId="77777777" w:rsidR="00E17907" w:rsidRPr="00BC75B6" w:rsidRDefault="00E17907" w:rsidP="008225BA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DC2A56C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Подбирать инструменты для заделки проходов для всех видов кабельных проводок и шин заземления через стены и перекрытия, установка коробок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</w:t>
            </w:r>
          </w:p>
          <w:p w14:paraId="5F511C2A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Заделывать проходы для всех видов кабельных проводок и шин заземления через стены и перекрытия</w:t>
            </w:r>
          </w:p>
          <w:p w14:paraId="060D2C5B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Монтировать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ответвительные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коробки для монтажа кабельных сетей</w:t>
            </w:r>
          </w:p>
          <w:p w14:paraId="426B608C" w14:textId="77777777" w:rsidR="00E17907" w:rsidRPr="00BC75B6" w:rsidRDefault="00E17907" w:rsidP="008225BA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2C63AB42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Читать монтажные чертежи, электрические схемы, схемы соединений кабельных соединений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06ADD900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электрифицированным инструментом для заделки проходов</w:t>
            </w:r>
          </w:p>
          <w:p w14:paraId="45B261E1" w14:textId="566A7631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</w:tc>
      </w:tr>
      <w:tr w:rsidR="00E17907" w:rsidRPr="00BC75B6" w14:paraId="53CEDA3B" w14:textId="77777777" w:rsidTr="00E17907">
        <w:trPr>
          <w:trHeight w:val="253"/>
        </w:trPr>
        <w:tc>
          <w:tcPr>
            <w:tcW w:w="14742" w:type="dxa"/>
            <w:gridSpan w:val="9"/>
            <w:vMerge/>
            <w:shd w:val="clear" w:color="auto" w:fill="auto"/>
          </w:tcPr>
          <w:p w14:paraId="1C46664A" w14:textId="552BA2B0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907" w:rsidRPr="00BC75B6" w14:paraId="4D343408" w14:textId="77777777" w:rsidTr="00E17907">
        <w:tc>
          <w:tcPr>
            <w:tcW w:w="14742" w:type="dxa"/>
            <w:gridSpan w:val="9"/>
            <w:shd w:val="clear" w:color="auto" w:fill="auto"/>
          </w:tcPr>
          <w:p w14:paraId="567CB060" w14:textId="77777777" w:rsidR="00E17907" w:rsidRPr="00BC75B6" w:rsidRDefault="00E17907" w:rsidP="008225BA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08872A78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монтажных чертежах, электрических схемах, схемах кабельных соединений</w:t>
            </w:r>
          </w:p>
          <w:p w14:paraId="4474FE08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заделки проходов при монтаже кабельных сетей</w:t>
            </w:r>
          </w:p>
          <w:p w14:paraId="57425AD6" w14:textId="77777777" w:rsidR="00E17907" w:rsidRPr="00BC75B6" w:rsidRDefault="00E17907" w:rsidP="008225BA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установки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ответвительных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коробок</w:t>
            </w:r>
          </w:p>
          <w:p w14:paraId="27A3AD18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Наименование, назначение и способы применения ручного и электрифицированного инструмента</w:t>
            </w:r>
          </w:p>
        </w:tc>
      </w:tr>
      <w:tr w:rsidR="00E17907" w:rsidRPr="00BC75B6" w14:paraId="441CDA1C" w14:textId="77777777" w:rsidTr="00BC75B6">
        <w:tc>
          <w:tcPr>
            <w:tcW w:w="2835" w:type="dxa"/>
            <w:gridSpan w:val="2"/>
            <w:shd w:val="clear" w:color="auto" w:fill="auto"/>
          </w:tcPr>
          <w:p w14:paraId="227D0DBA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2845DBB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1B0C9B83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D/03.03 Соединение,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оконцевание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и присоединение жил кабелей всех марок различными способами, кроме сварки, монтаж кабельных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муфт для монтажа кабельных сетей, осветительных приборов, распределительных устройств и вторичных цепей, оборудования сигнализации, блокировки, централизованного управления на железнодорожном транспорте и наземных линиях метрополитена, силовых сетей, электрических машин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4DB6BC7E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5CB5C394" w14:textId="5B09FD0B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Х.3 Выполнять работы по соединению,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оконцеванию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и присоединению жил кабелей всех марок различными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способами, кроме сварки, монтаж кабельных муфт монтаж силовых сетей и электрооборудования</w:t>
            </w:r>
          </w:p>
        </w:tc>
      </w:tr>
      <w:tr w:rsidR="00E17907" w:rsidRPr="00BC75B6" w14:paraId="477F64E3" w14:textId="77777777" w:rsidTr="00E17907">
        <w:tc>
          <w:tcPr>
            <w:tcW w:w="14742" w:type="dxa"/>
            <w:gridSpan w:val="9"/>
            <w:shd w:val="clear" w:color="auto" w:fill="auto"/>
          </w:tcPr>
          <w:p w14:paraId="72948A02" w14:textId="302760E3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192CAC44" w14:textId="77777777" w:rsidTr="00E17907">
        <w:trPr>
          <w:trHeight w:val="253"/>
        </w:trPr>
        <w:tc>
          <w:tcPr>
            <w:tcW w:w="14742" w:type="dxa"/>
            <w:gridSpan w:val="9"/>
            <w:vMerge w:val="restart"/>
            <w:shd w:val="clear" w:color="auto" w:fill="auto"/>
          </w:tcPr>
          <w:p w14:paraId="64FBF222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084E076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Соединение жил кабелей для монтажа кабельных сетей</w:t>
            </w:r>
          </w:p>
          <w:p w14:paraId="74A3EE19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Оконцевание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жил кабелей для монтажа кабельных сетей</w:t>
            </w:r>
          </w:p>
          <w:p w14:paraId="0EBA0B45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Подбор инструментов для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оконцевания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>, соединения и присоединения жил кабелей всех марок различными способами</w:t>
            </w:r>
          </w:p>
          <w:p w14:paraId="124F1336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7EA0BA7B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Читать монтажные чертежи, электрические схемы, схемы соединений кабельных соединений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771F05E7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Пользоваться ручным и электрифицированным инструментом </w:t>
            </w:r>
          </w:p>
          <w:p w14:paraId="7C326D9E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  <w:p w14:paraId="35A44C99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7B1B4958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соединения жил кабелей кабельных сетей</w:t>
            </w:r>
          </w:p>
          <w:p w14:paraId="60D9A4E9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оконцевания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жил кабелей кабельных сетей</w:t>
            </w:r>
          </w:p>
          <w:p w14:paraId="189866DF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монтажа кабельных муфт кабельных сетей</w:t>
            </w:r>
          </w:p>
          <w:p w14:paraId="4FF2301D" w14:textId="29AF45E4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Производственные инструкции</w:t>
            </w:r>
          </w:p>
        </w:tc>
      </w:tr>
      <w:tr w:rsidR="00E17907" w:rsidRPr="00BC75B6" w14:paraId="37AFF802" w14:textId="77777777" w:rsidTr="00E17907">
        <w:trPr>
          <w:trHeight w:val="253"/>
        </w:trPr>
        <w:tc>
          <w:tcPr>
            <w:tcW w:w="14742" w:type="dxa"/>
            <w:gridSpan w:val="9"/>
            <w:vMerge/>
            <w:shd w:val="clear" w:color="auto" w:fill="auto"/>
          </w:tcPr>
          <w:p w14:paraId="04E74789" w14:textId="3136647E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907" w:rsidRPr="00BC75B6" w14:paraId="44CCA18E" w14:textId="77777777" w:rsidTr="00E17907">
        <w:trPr>
          <w:trHeight w:val="253"/>
        </w:trPr>
        <w:tc>
          <w:tcPr>
            <w:tcW w:w="14742" w:type="dxa"/>
            <w:gridSpan w:val="9"/>
            <w:vMerge/>
            <w:shd w:val="clear" w:color="auto" w:fill="auto"/>
          </w:tcPr>
          <w:p w14:paraId="3DB78741" w14:textId="51849FCA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E17907" w:rsidRPr="00BC75B6" w14:paraId="3941B1C4" w14:textId="77777777" w:rsidTr="00BC75B6">
        <w:tc>
          <w:tcPr>
            <w:tcW w:w="2835" w:type="dxa"/>
            <w:gridSpan w:val="2"/>
            <w:shd w:val="clear" w:color="auto" w:fill="auto"/>
          </w:tcPr>
          <w:p w14:paraId="3B1F4582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9BA62D8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20" w:type="dxa"/>
            <w:gridSpan w:val="3"/>
            <w:shd w:val="clear" w:color="auto" w:fill="auto"/>
          </w:tcPr>
          <w:p w14:paraId="3E6ED169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D/04.03 Прокладка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кабельных сетей, осветительных приборов, распределительных устройств и вторичных цепей, оборудования сигнализации, блокировки,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 xml:space="preserve">централизованного управления на железнодорожном транспорте и наземных линиях метрополитена, силовых сетей, электрических машин, монтаж сетей заземления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зануляющих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устройств</w:t>
            </w:r>
          </w:p>
        </w:tc>
        <w:tc>
          <w:tcPr>
            <w:tcW w:w="2192" w:type="dxa"/>
            <w:shd w:val="clear" w:color="auto" w:fill="auto"/>
          </w:tcPr>
          <w:p w14:paraId="3C6473EC" w14:textId="77777777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062E4CB7" w14:textId="2F9C34C2" w:rsidR="00E17907" w:rsidRPr="00BC75B6" w:rsidRDefault="00E17907" w:rsidP="008225BA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Х.4 Выполнять работы по прокладке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силовых сетей и электрооборудования</w:t>
            </w:r>
          </w:p>
        </w:tc>
      </w:tr>
      <w:tr w:rsidR="00E17907" w:rsidRPr="00BC75B6" w14:paraId="496C3BB9" w14:textId="77777777" w:rsidTr="00E17907">
        <w:tc>
          <w:tcPr>
            <w:tcW w:w="14742" w:type="dxa"/>
            <w:gridSpan w:val="9"/>
            <w:shd w:val="clear" w:color="auto" w:fill="auto"/>
          </w:tcPr>
          <w:p w14:paraId="1CECF47E" w14:textId="0A5DE06A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2B3B3E0A" w14:textId="77777777" w:rsidTr="00E17907">
        <w:tc>
          <w:tcPr>
            <w:tcW w:w="14742" w:type="dxa"/>
            <w:gridSpan w:val="9"/>
            <w:shd w:val="clear" w:color="auto" w:fill="auto"/>
          </w:tcPr>
          <w:p w14:paraId="4197C01B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5B1B3CE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Подбор инструментов для прокладки стальных и пластмассовых труб в бороздах,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  <w:p w14:paraId="3D4BEA89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Прокладка стальных и пластмассовых труб в бороздах,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  <w:p w14:paraId="2471579F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Прокладка кабельных лотков, перфорированных монтажных профилей и стальных коробов по полу, стенам, фермам и колоннам для монтажа кабельных сетей, осветительных приборов, распределительных устройств и вторичных цепей</w:t>
            </w:r>
          </w:p>
        </w:tc>
      </w:tr>
      <w:tr w:rsidR="00E17907" w:rsidRPr="00BC75B6" w14:paraId="2374D38C" w14:textId="77777777" w:rsidTr="00E17907">
        <w:tc>
          <w:tcPr>
            <w:tcW w:w="14742" w:type="dxa"/>
            <w:gridSpan w:val="9"/>
            <w:shd w:val="clear" w:color="auto" w:fill="auto"/>
          </w:tcPr>
          <w:p w14:paraId="7C17ED33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CF3CA05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Читать монтажные чертежи, электрические схемы, схемы соединений кабельных соединений напряжением до 10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</w:p>
          <w:p w14:paraId="6F99EB78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Пользоваться ручным и электрифицированным инструментом </w:t>
            </w:r>
          </w:p>
          <w:p w14:paraId="7EEB49A2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</w:tc>
      </w:tr>
      <w:tr w:rsidR="00E17907" w:rsidRPr="00BC75B6" w14:paraId="7E1411DA" w14:textId="77777777" w:rsidTr="00E17907">
        <w:tc>
          <w:tcPr>
            <w:tcW w:w="14742" w:type="dxa"/>
            <w:gridSpan w:val="9"/>
            <w:shd w:val="clear" w:color="auto" w:fill="auto"/>
          </w:tcPr>
          <w:p w14:paraId="7F2556CD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67FE60A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прокладки стальных и пластмассовых труб в бороздах, кабельных лотков, перфорированных монтажных профилей и стальных коробов по полу, стенам, фермам и колоннам для монтажа кабельных сетей</w:t>
            </w:r>
          </w:p>
          <w:p w14:paraId="03A8F94F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монтажа сетей заземления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зануляющих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устройств</w:t>
            </w:r>
          </w:p>
          <w:p w14:paraId="0470FFDA" w14:textId="77777777" w:rsidR="00E17907" w:rsidRPr="00BC75B6" w:rsidRDefault="00E17907" w:rsidP="008225BA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Производственные инструкции</w:t>
            </w:r>
          </w:p>
        </w:tc>
      </w:tr>
    </w:tbl>
    <w:p w14:paraId="76063556" w14:textId="77777777" w:rsidR="00F0752C" w:rsidRPr="00BC75B6" w:rsidRDefault="00F0752C" w:rsidP="00F0752C">
      <w:pPr>
        <w:widowControl w:val="0"/>
        <w:spacing w:line="276" w:lineRule="auto"/>
        <w:rPr>
          <w:rFonts w:ascii="Times New Roman" w:hAnsi="Times New Roman"/>
          <w:b/>
          <w:szCs w:val="22"/>
        </w:rPr>
      </w:pPr>
    </w:p>
    <w:tbl>
      <w:tblPr>
        <w:tblStyle w:val="affffffffffe"/>
        <w:tblW w:w="14742" w:type="dxa"/>
        <w:tblInd w:w="-5" w:type="dxa"/>
        <w:shd w:val="clear" w:color="auto" w:fill="FFD966" w:themeFill="accent4" w:themeFillTint="99"/>
        <w:tblLayout w:type="fixed"/>
        <w:tblLook w:val="04A0" w:firstRow="1" w:lastRow="0" w:firstColumn="1" w:lastColumn="0" w:noHBand="0" w:noVBand="1"/>
      </w:tblPr>
      <w:tblGrid>
        <w:gridCol w:w="1984"/>
        <w:gridCol w:w="2127"/>
        <w:gridCol w:w="2552"/>
        <w:gridCol w:w="2551"/>
        <w:gridCol w:w="2410"/>
        <w:gridCol w:w="283"/>
        <w:gridCol w:w="2835"/>
      </w:tblGrid>
      <w:tr w:rsidR="00E17907" w:rsidRPr="00BC75B6" w14:paraId="4050AF64" w14:textId="77777777" w:rsidTr="00BC75B6">
        <w:tc>
          <w:tcPr>
            <w:tcW w:w="4111" w:type="dxa"/>
            <w:gridSpan w:val="2"/>
            <w:vMerge w:val="restart"/>
            <w:shd w:val="clear" w:color="auto" w:fill="auto"/>
          </w:tcPr>
          <w:p w14:paraId="62148669" w14:textId="420C043B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31EA7711" w14:textId="487555AB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</w:t>
            </w: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)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355B966E" w14:textId="77777777" w:rsidR="00E17907" w:rsidRPr="00BC75B6" w:rsidRDefault="00E17907" w:rsidP="00E1790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9E1C8F9" w14:textId="4E34F47C" w:rsidR="00E17907" w:rsidRPr="00BC75B6" w:rsidRDefault="00E17907" w:rsidP="00E17907">
            <w:pPr>
              <w:jc w:val="center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40.048 Слесарь</w:t>
            </w:r>
            <w:r w:rsidRPr="00BC75B6">
              <w:rPr>
                <w:rFonts w:ascii="Times New Roman" w:hAnsi="Times New Roman"/>
                <w:szCs w:val="22"/>
                <w:lang w:val="en-US"/>
              </w:rPr>
              <w:t>-</w:t>
            </w:r>
            <w:r w:rsidRPr="00BC75B6">
              <w:rPr>
                <w:rFonts w:ascii="Times New Roman" w:hAnsi="Times New Roman"/>
                <w:szCs w:val="22"/>
              </w:rPr>
              <w:t>электрик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5B0DED2D" w14:textId="1935DA21" w:rsidR="00E17907" w:rsidRPr="00BC75B6" w:rsidRDefault="00E17907" w:rsidP="00416EB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17907" w:rsidRPr="00BC75B6" w14:paraId="2ACFC1A4" w14:textId="77777777" w:rsidTr="00BC75B6">
        <w:tc>
          <w:tcPr>
            <w:tcW w:w="4111" w:type="dxa"/>
            <w:gridSpan w:val="2"/>
            <w:vMerge/>
            <w:shd w:val="clear" w:color="auto" w:fill="auto"/>
          </w:tcPr>
          <w:p w14:paraId="1D96ACC0" w14:textId="77777777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86DF5E7" w14:textId="19D18543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551" w:type="dxa"/>
            <w:shd w:val="clear" w:color="auto" w:fill="auto"/>
          </w:tcPr>
          <w:p w14:paraId="6D7F6293" w14:textId="15F223B9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5A26E" w14:textId="77777777" w:rsidR="00E17907" w:rsidRPr="00BC75B6" w:rsidRDefault="00E17907" w:rsidP="00E17907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118" w:type="dxa"/>
            <w:gridSpan w:val="2"/>
            <w:shd w:val="clear" w:color="auto" w:fill="auto"/>
            <w:vAlign w:val="center"/>
          </w:tcPr>
          <w:p w14:paraId="5FB12B1C" w14:textId="0435CF9D" w:rsidR="00E17907" w:rsidRPr="00BC75B6" w:rsidRDefault="00E17907" w:rsidP="00E17907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E17907" w:rsidRPr="00BC75B6" w14:paraId="4CAF1B61" w14:textId="77777777" w:rsidTr="00BC75B6">
        <w:tc>
          <w:tcPr>
            <w:tcW w:w="4111" w:type="dxa"/>
            <w:gridSpan w:val="2"/>
            <w:shd w:val="clear" w:color="auto" w:fill="auto"/>
          </w:tcPr>
          <w:p w14:paraId="45D376A0" w14:textId="70ABFC9C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Электромонтер по ремонту и обслуживанию электрооборудования</w:t>
            </w:r>
          </w:p>
          <w:p w14:paraId="6A734111" w14:textId="76F1C369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097E68DE" w14:textId="7FB51D68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ОТФ А Выполнение простых работ по ремонту и обслуживанию цехового </w:t>
            </w:r>
          </w:p>
          <w:p w14:paraId="5189B3C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2551" w:type="dxa"/>
            <w:shd w:val="clear" w:color="auto" w:fill="auto"/>
          </w:tcPr>
          <w:p w14:paraId="5EBE6BA9" w14:textId="0FBB144F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A/01.2Ремонт и обслуживание осветительных электроустановок, сетей и вспомогательного цехового </w:t>
            </w:r>
          </w:p>
          <w:p w14:paraId="4A352735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2410" w:type="dxa"/>
            <w:shd w:val="clear" w:color="auto" w:fill="auto"/>
          </w:tcPr>
          <w:p w14:paraId="1DBCB604" w14:textId="7F04A717" w:rsidR="00E17907" w:rsidRPr="00BC75B6" w:rsidRDefault="00E17907" w:rsidP="006275F1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Выполнение работ по профессии рабочего Электромонтер по ремонту и обслуживанию электрооборудования 19861</w:t>
            </w:r>
          </w:p>
        </w:tc>
        <w:tc>
          <w:tcPr>
            <w:tcW w:w="3118" w:type="dxa"/>
            <w:gridSpan w:val="2"/>
            <w:shd w:val="clear" w:color="auto" w:fill="auto"/>
          </w:tcPr>
          <w:p w14:paraId="6C81DAAD" w14:textId="39EB8544" w:rsidR="00E17907" w:rsidRPr="00BC75B6" w:rsidRDefault="00E17907" w:rsidP="006275F1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Х.1 Ремонтировать и обслуживать</w:t>
            </w:r>
            <w:r w:rsidR="006275F1">
              <w:rPr>
                <w:rFonts w:ascii="Times New Roman" w:hAnsi="Times New Roman"/>
                <w:szCs w:val="22"/>
              </w:rPr>
              <w:t xml:space="preserve"> </w:t>
            </w:r>
            <w:r w:rsidRPr="00BC75B6">
              <w:rPr>
                <w:rFonts w:ascii="Times New Roman" w:hAnsi="Times New Roman"/>
                <w:szCs w:val="22"/>
              </w:rPr>
              <w:t>осветительные</w:t>
            </w:r>
            <w:r w:rsidR="006275F1">
              <w:rPr>
                <w:rFonts w:ascii="Times New Roman" w:hAnsi="Times New Roman"/>
                <w:szCs w:val="22"/>
              </w:rPr>
              <w:t xml:space="preserve"> </w:t>
            </w:r>
            <w:r w:rsidRPr="00BC75B6">
              <w:rPr>
                <w:rFonts w:ascii="Times New Roman" w:hAnsi="Times New Roman"/>
                <w:szCs w:val="22"/>
              </w:rPr>
              <w:t>электроустановки, сетей и вспомогательного цехового электрооборудования</w:t>
            </w:r>
          </w:p>
        </w:tc>
      </w:tr>
      <w:tr w:rsidR="00E17907" w:rsidRPr="00BC75B6" w14:paraId="148378DA" w14:textId="77777777" w:rsidTr="00E17907">
        <w:tc>
          <w:tcPr>
            <w:tcW w:w="14742" w:type="dxa"/>
            <w:gridSpan w:val="7"/>
            <w:shd w:val="clear" w:color="auto" w:fill="auto"/>
          </w:tcPr>
          <w:p w14:paraId="257F022F" w14:textId="77777777" w:rsidR="00E17907" w:rsidRPr="00BC75B6" w:rsidRDefault="00E17907" w:rsidP="00416EB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216C1443" w14:textId="77777777" w:rsidTr="00E17907">
        <w:tc>
          <w:tcPr>
            <w:tcW w:w="14742" w:type="dxa"/>
            <w:gridSpan w:val="7"/>
            <w:shd w:val="clear" w:color="auto" w:fill="auto"/>
          </w:tcPr>
          <w:p w14:paraId="6C5AF424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854FF2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Изучение конструкторской и технологической документации на обслуживаемые и ремонтируемые цеховые осветительные электроустановки</w:t>
            </w:r>
          </w:p>
          <w:p w14:paraId="6FCDD24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Подготовка рабочего места при ремонте и обслуживании цеховых осветительных электроустановок</w:t>
            </w:r>
          </w:p>
          <w:p w14:paraId="4609273E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Выбор слесарных и электромонтажных инструментов для ремонта и обслуживания цеховых осветительных электроустановок</w:t>
            </w:r>
          </w:p>
          <w:p w14:paraId="68333E94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Разметка мест установки осветительных электроустановок и трасс прокладки электропроводок в цехе</w:t>
            </w:r>
          </w:p>
          <w:p w14:paraId="10F4916E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Обслуживание цеховых осветительных электроустановок</w:t>
            </w:r>
          </w:p>
          <w:p w14:paraId="117BDE6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Замена отдельных элементов цеховых осветительных установок</w:t>
            </w:r>
          </w:p>
          <w:p w14:paraId="580F42FF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Ремонт и замена электропроводки в цехе</w:t>
            </w:r>
          </w:p>
          <w:p w14:paraId="5C8A11F8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Прокладка электропроводки в цехе</w:t>
            </w:r>
          </w:p>
          <w:p w14:paraId="37E02F0F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Измерение изоляции кабелей мегомметром в условиях цеха</w:t>
            </w:r>
          </w:p>
          <w:p w14:paraId="2E7A35BB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Ремонт системы заземления и зануления в условиях цеха</w:t>
            </w:r>
          </w:p>
        </w:tc>
      </w:tr>
      <w:tr w:rsidR="00E17907" w:rsidRPr="00BC75B6" w14:paraId="543D2667" w14:textId="77777777" w:rsidTr="00E17907">
        <w:tc>
          <w:tcPr>
            <w:tcW w:w="14742" w:type="dxa"/>
            <w:gridSpan w:val="7"/>
            <w:shd w:val="clear" w:color="auto" w:fill="auto"/>
          </w:tcPr>
          <w:p w14:paraId="49B76298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1B4E3D9C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Материалы и изделия, применяемые для ремонта осветительных электроустановок</w:t>
            </w:r>
          </w:p>
          <w:p w14:paraId="239E3BBA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Виды, конструкция, назначение, возможности и правила использования инструментов и приспособлений для ремонта осветительных электроустановок</w:t>
            </w:r>
          </w:p>
          <w:p w14:paraId="08660EF0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Устройство осветительных электроустановок</w:t>
            </w:r>
          </w:p>
          <w:p w14:paraId="4E57C1C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Основные элементы осветительных электроустановок</w:t>
            </w:r>
          </w:p>
          <w:p w14:paraId="17B2297E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Принципиальные схемы осветительных установок промышленных и административных зданий</w:t>
            </w:r>
          </w:p>
          <w:p w14:paraId="28EE88B6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Устройство трехпроводной трехфазной системы электроснабжения с изолированной и заземленной нейтралью</w:t>
            </w:r>
          </w:p>
          <w:p w14:paraId="61FF81F6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Основы конструкции и принципы работы электрических источников света</w:t>
            </w:r>
          </w:p>
          <w:p w14:paraId="22299E06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Типы современных светильников, их устройство и области применения</w:t>
            </w:r>
          </w:p>
          <w:p w14:paraId="31A015FC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Методики расчета электрического освещения</w:t>
            </w:r>
          </w:p>
          <w:p w14:paraId="65783B2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Электрические схемы питания осветительных установок</w:t>
            </w:r>
          </w:p>
          <w:p w14:paraId="50829332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 распределительных устройств осветительных установок</w:t>
            </w:r>
          </w:p>
          <w:p w14:paraId="3C55D64E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Порядок проведения планово-предупредительных осмотров и ремонтов цеховых осветительных электроустановок</w:t>
            </w:r>
          </w:p>
          <w:p w14:paraId="440B52D1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Общие сведения об устройстве электропроводок</w:t>
            </w:r>
          </w:p>
          <w:p w14:paraId="0174E5A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 электропроводок, конструкции и марки проводов</w:t>
            </w:r>
          </w:p>
          <w:p w14:paraId="7C9B2DAD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Способы установки и крепления электропроводки</w:t>
            </w:r>
          </w:p>
          <w:p w14:paraId="68344945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работы с мегомметром</w:t>
            </w:r>
          </w:p>
          <w:p w14:paraId="38EBD860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Устройство системы заземления и зануления</w:t>
            </w:r>
          </w:p>
          <w:p w14:paraId="4AD89B76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 и правила применения средств индивидуальной и коллективной защиты при выполнении электромонтажных работ</w:t>
            </w:r>
          </w:p>
          <w:p w14:paraId="72D0EDBB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E17907" w:rsidRPr="00BC75B6" w14:paraId="58603307" w14:textId="77777777" w:rsidTr="00E17907">
        <w:tc>
          <w:tcPr>
            <w:tcW w:w="14742" w:type="dxa"/>
            <w:gridSpan w:val="7"/>
            <w:shd w:val="clear" w:color="auto" w:fill="auto"/>
          </w:tcPr>
          <w:p w14:paraId="4C99F5C0" w14:textId="77777777" w:rsidR="00E17907" w:rsidRPr="00BC75B6" w:rsidRDefault="00E17907" w:rsidP="00416EBF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497592F4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Читать электрические схемы и чертежи осветительных электроустановок, сетей и вспомогательного цехового электрооборудования</w:t>
            </w:r>
          </w:p>
          <w:p w14:paraId="3E936A11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Подготавливать рабочее место в соответствии с требованиями рационального и безопасного выполнения работ</w:t>
            </w:r>
          </w:p>
          <w:p w14:paraId="3858D655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Выбирать инструменты и приспособления, соответствующие производимым работам</w:t>
            </w:r>
          </w:p>
          <w:p w14:paraId="432351A5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Производить разметку мест установки цеховых осветительных электроустановок и трасс электропроводки в соответствии с рабочей документацией</w:t>
            </w:r>
          </w:p>
          <w:p w14:paraId="3D000DD2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Проверять величину сопротивления изоляции сетей цехового рабочего и аварийного освещения, дежурного освещения</w:t>
            </w:r>
          </w:p>
          <w:p w14:paraId="461EF3D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Проверять исправность цеховых светильников, понижающих трансформаторов</w:t>
            </w:r>
          </w:p>
          <w:p w14:paraId="2C7CCAE2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Производить дефектацию, ремонт и замену пусковой аппаратуры, выключателей, розеток, светильников, скоб и креплений цехового электрооборудования</w:t>
            </w:r>
          </w:p>
          <w:p w14:paraId="4A8002CA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Производить ремонт и замену участков цеховой электропроводки</w:t>
            </w:r>
          </w:p>
          <w:p w14:paraId="2BF7CC30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Производить дефектацию, ремонт и замену элементов конструкции контрольных кабелей цехового электрооборудования</w:t>
            </w:r>
          </w:p>
          <w:p w14:paraId="5C6107E1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</w:t>
            </w:r>
          </w:p>
          <w:p w14:paraId="117836A8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электрооборудовании</w:t>
            </w:r>
          </w:p>
          <w:p w14:paraId="4BD57E6F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Производить освидетельствование и ремонт системы заземления и зануления цехового вспомогательного оборудования</w:t>
            </w:r>
          </w:p>
        </w:tc>
      </w:tr>
      <w:tr w:rsidR="00E17907" w:rsidRPr="00BC75B6" w14:paraId="2E00B93E" w14:textId="77777777" w:rsidTr="00BC75B6">
        <w:tc>
          <w:tcPr>
            <w:tcW w:w="1984" w:type="dxa"/>
            <w:vMerge w:val="restart"/>
            <w:shd w:val="clear" w:color="auto" w:fill="auto"/>
            <w:vAlign w:val="center"/>
          </w:tcPr>
          <w:p w14:paraId="43536E5D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7607F3EF" w14:textId="254AB301" w:rsidR="00E17907" w:rsidRPr="00BC75B6" w:rsidRDefault="00BC75B6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</w:t>
            </w:r>
            <w:r w:rsidRPr="00BC75B6">
              <w:rPr>
                <w:rFonts w:ascii="Times New Roman" w:hAnsi="Times New Roman"/>
                <w:b/>
                <w:color w:val="000000" w:themeColor="text1"/>
                <w:szCs w:val="22"/>
              </w:rPr>
              <w:t>)</w:t>
            </w:r>
          </w:p>
        </w:tc>
        <w:tc>
          <w:tcPr>
            <w:tcW w:w="7230" w:type="dxa"/>
            <w:gridSpan w:val="3"/>
            <w:shd w:val="clear" w:color="auto" w:fill="auto"/>
            <w:vAlign w:val="center"/>
          </w:tcPr>
          <w:p w14:paraId="2A260D8A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14:paraId="4F348C8C" w14:textId="5C0F56D6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E17907" w:rsidRPr="00BC75B6" w14:paraId="2E9084EF" w14:textId="77777777" w:rsidTr="00BC75B6">
        <w:tc>
          <w:tcPr>
            <w:tcW w:w="1984" w:type="dxa"/>
            <w:vMerge/>
            <w:shd w:val="clear" w:color="auto" w:fill="E2EFD9" w:themeFill="accent6" w:themeFillTint="33"/>
            <w:vAlign w:val="center"/>
          </w:tcPr>
          <w:p w14:paraId="66BB97F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5C13E49" w14:textId="77777777" w:rsidR="00E17907" w:rsidRPr="00BC75B6" w:rsidRDefault="00E17907" w:rsidP="00416EBF">
            <w:pPr>
              <w:widowControl w:val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217F5DC6" w14:textId="77777777" w:rsidR="00E17907" w:rsidRPr="00BC75B6" w:rsidRDefault="00E17907" w:rsidP="00416EBF">
            <w:pPr>
              <w:widowControl w:val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Должностные характеристики</w:t>
            </w: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2E3D33F2" w14:textId="77777777" w:rsidR="00E17907" w:rsidRPr="00BC75B6" w:rsidRDefault="00E17907" w:rsidP="00416EBF">
            <w:pPr>
              <w:widowControl w:val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A1C1B1" w14:textId="15F4A571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E17907" w:rsidRPr="00BC75B6" w14:paraId="1DFB4D21" w14:textId="77777777" w:rsidTr="00BC75B6">
        <w:tc>
          <w:tcPr>
            <w:tcW w:w="1984" w:type="dxa"/>
            <w:shd w:val="clear" w:color="auto" w:fill="auto"/>
          </w:tcPr>
          <w:p w14:paraId="702166C4" w14:textId="1B4B981C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Электромонтер по обслуживанию подстанций</w:t>
            </w:r>
          </w:p>
          <w:p w14:paraId="4C706277" w14:textId="7845DA2D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0E7E536A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ЕТКС, § 50. Электромонтер по обслуживанию подстанций </w:t>
            </w:r>
          </w:p>
          <w:p w14:paraId="1F52B75E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(3 разряд)</w:t>
            </w:r>
          </w:p>
        </w:tc>
        <w:tc>
          <w:tcPr>
            <w:tcW w:w="5103" w:type="dxa"/>
            <w:gridSpan w:val="2"/>
            <w:shd w:val="clear" w:color="auto" w:fill="auto"/>
          </w:tcPr>
          <w:p w14:paraId="43514AEB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Обслуживание оборудования подстанций напряжением 35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кВ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III степени сложности.  </w:t>
            </w:r>
          </w:p>
          <w:p w14:paraId="20B3F4F0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Обеспечение установленного режима по напряжению, нагрузке, температуре и другим параметрам.  </w:t>
            </w:r>
          </w:p>
          <w:p w14:paraId="32C84D51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Проведение режимных оперативных переключений в распределительных устройствах подстанций.  </w:t>
            </w:r>
          </w:p>
          <w:p w14:paraId="494AE3C2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Подготовка рабочих мест.  </w:t>
            </w:r>
          </w:p>
          <w:p w14:paraId="59106051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Допуск рабочих к работе, надзор за их работой.  </w:t>
            </w:r>
          </w:p>
          <w:p w14:paraId="644BF145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Приёмка рабочих мест при ликвидации аварийных ситуаций.  </w:t>
            </w:r>
          </w:p>
          <w:p w14:paraId="5073C8D8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Осмотр оборудования подстанций.  </w:t>
            </w:r>
          </w:p>
          <w:p w14:paraId="04ECEC13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Проведение небольших по объёму и кратковременных работ по ликвидации неисправностей на щитах и сборках собственных нужд, в приводах коммутационных аппаратов, в цепях вторичной коммутации закрытых и открытых распределительных устройств подстанций.  Определение параметров аккумуляторных батарей.  Устранение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неисправностей осветительной сети и арматуры со сменой ламп и предохранителей.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10295412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Выполнение работ по профессии рабочего 19842 Электромонтер по обслуживанию подстанций</w:t>
            </w:r>
          </w:p>
        </w:tc>
        <w:tc>
          <w:tcPr>
            <w:tcW w:w="2835" w:type="dxa"/>
            <w:shd w:val="clear" w:color="auto" w:fill="auto"/>
          </w:tcPr>
          <w:p w14:paraId="18F584FB" w14:textId="1814B7AD" w:rsidR="00E17907" w:rsidRPr="00BC75B6" w:rsidRDefault="00E17907" w:rsidP="00416EBF">
            <w:pPr>
              <w:widowControl w:val="0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Х.1 Применять инструменты, специальные приспособления и оборудование для оперативного обслуживания электроустановки</w:t>
            </w:r>
          </w:p>
        </w:tc>
      </w:tr>
      <w:tr w:rsidR="00E17907" w:rsidRPr="00BC75B6" w14:paraId="31B401D1" w14:textId="77777777" w:rsidTr="00E17907">
        <w:tc>
          <w:tcPr>
            <w:tcW w:w="14742" w:type="dxa"/>
            <w:gridSpan w:val="7"/>
            <w:shd w:val="clear" w:color="auto" w:fill="auto"/>
          </w:tcPr>
          <w:p w14:paraId="15F9F837" w14:textId="77777777" w:rsidR="00E17907" w:rsidRPr="00BC75B6" w:rsidRDefault="00E17907" w:rsidP="00416EBF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E17907" w:rsidRPr="00BC75B6" w14:paraId="676312CF" w14:textId="77777777" w:rsidTr="00E17907">
        <w:tc>
          <w:tcPr>
            <w:tcW w:w="14742" w:type="dxa"/>
            <w:gridSpan w:val="7"/>
            <w:shd w:val="clear" w:color="auto" w:fill="auto"/>
          </w:tcPr>
          <w:p w14:paraId="2E6829E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 xml:space="preserve">Владеть навыками: </w:t>
            </w:r>
          </w:p>
          <w:p w14:paraId="6D1BDE33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работы со специальными диагностическими приборами и оборудованием в рамках выполняемой трудовой функции; </w:t>
            </w:r>
          </w:p>
          <w:p w14:paraId="61284A9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применения справочных материалов по техническому обслуживанию и ремонту оборудования подстанций; </w:t>
            </w:r>
          </w:p>
          <w:p w14:paraId="61C1F9F0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работы в команде (бригаде); </w:t>
            </w:r>
          </w:p>
          <w:p w14:paraId="699E54C9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осваивания новых технологий (по мере их внедрения); </w:t>
            </w:r>
          </w:p>
          <w:p w14:paraId="7A2792BC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применения средств пожаротушения; </w:t>
            </w:r>
          </w:p>
          <w:p w14:paraId="5B352FD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оказания первой помощи пострадавшим на производстве; </w:t>
            </w:r>
          </w:p>
          <w:p w14:paraId="2278C9D5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оценивания состояния оборудования и определения мероприятий, необходимых для его дальнейшей эксплуатации; </w:t>
            </w:r>
          </w:p>
          <w:p w14:paraId="0EE3C6D9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определения технических характеристик оборудования подстанций на основе паспортов оборудования, эксплуатационных циркуляров, заводской документации, проектной и исполнительной документации; </w:t>
            </w:r>
          </w:p>
          <w:p w14:paraId="53503DD6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работы с основным слесарным и монтёрским инструментом; </w:t>
            </w:r>
          </w:p>
          <w:p w14:paraId="48610DC3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разделывания, сращивания, изолирования и пайки провода;</w:t>
            </w:r>
          </w:p>
          <w:p w14:paraId="4E59D592" w14:textId="77777777" w:rsidR="00E17907" w:rsidRPr="00BC75B6" w:rsidRDefault="00E17907" w:rsidP="00416EBF">
            <w:pPr>
              <w:widowControl w:val="0"/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ведения технической документации</w:t>
            </w:r>
          </w:p>
        </w:tc>
      </w:tr>
      <w:tr w:rsidR="00E17907" w:rsidRPr="00BC75B6" w14:paraId="2CF7B808" w14:textId="77777777" w:rsidTr="00E17907">
        <w:tc>
          <w:tcPr>
            <w:tcW w:w="14742" w:type="dxa"/>
            <w:gridSpan w:val="7"/>
            <w:shd w:val="clear" w:color="auto" w:fill="auto"/>
          </w:tcPr>
          <w:p w14:paraId="40D180C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4045A676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применять инструменты, специальные приспособления и оборудование для оперативного обслуживания электроустановки;  </w:t>
            </w:r>
          </w:p>
          <w:p w14:paraId="4B0FCCBE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применять средства индивидуальной и коллективной защиты от поражения электрическим током;  </w:t>
            </w:r>
          </w:p>
          <w:p w14:paraId="382E60A0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оказывать первую помощь пострадавшим от действия электрического тока;  </w:t>
            </w:r>
          </w:p>
          <w:p w14:paraId="663DBE87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применять средства пожаротушения;  </w:t>
            </w:r>
          </w:p>
          <w:p w14:paraId="69C32A2A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оценивать состояние оборудования и определять мероприятия, необходимые для его дальнейшей эксплуатации;  </w:t>
            </w:r>
          </w:p>
          <w:p w14:paraId="7F358763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определять технические характеристики оборудования подстанций на основе паспортов оборудования, эксплуатационных циркуляров, заводской документации, проектной и исполнительной документации;  </w:t>
            </w:r>
          </w:p>
          <w:p w14:paraId="4397E40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работать со специальными диагностическими приборами и оборудованием в рамках выполняемой трудовой функции;  </w:t>
            </w:r>
          </w:p>
          <w:p w14:paraId="35133B7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работать в команде (бригаде);  </w:t>
            </w:r>
          </w:p>
          <w:p w14:paraId="3DDCAE5A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работать с основным слесарным и монтёрским инструментом;  </w:t>
            </w:r>
          </w:p>
          <w:p w14:paraId="56198B09" w14:textId="77777777" w:rsidR="00E17907" w:rsidRPr="00BC75B6" w:rsidRDefault="00E17907" w:rsidP="00416EBF">
            <w:pPr>
              <w:widowControl w:val="0"/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разделывать, сращивать, изолировать и паять провода</w:t>
            </w:r>
          </w:p>
        </w:tc>
      </w:tr>
      <w:tr w:rsidR="00E17907" w:rsidRPr="00BC75B6" w14:paraId="7D24D175" w14:textId="77777777" w:rsidTr="00E17907">
        <w:tc>
          <w:tcPr>
            <w:tcW w:w="14742" w:type="dxa"/>
            <w:gridSpan w:val="7"/>
            <w:shd w:val="clear" w:color="auto" w:fill="auto"/>
          </w:tcPr>
          <w:p w14:paraId="796CBE38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b/>
                <w:bCs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BCA562A" w14:textId="77777777" w:rsidR="00E17907" w:rsidRPr="00BC75B6" w:rsidRDefault="00E17907" w:rsidP="00416EBF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технической эксплуатации электрических станций и сетей; </w:t>
            </w:r>
          </w:p>
          <w:p w14:paraId="7C5871C8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правила устройства электроустановок; </w:t>
            </w:r>
          </w:p>
          <w:p w14:paraId="6811EE67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назначение, принцип действия и конструктивное исполнение обслуживаемой электроустановки;  </w:t>
            </w:r>
          </w:p>
          <w:p w14:paraId="12F3E33A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основы электротехники; </w:t>
            </w:r>
          </w:p>
          <w:p w14:paraId="3160DA93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схемы электрических соединений обслуживаемого объекта электросетевого хозяйства;  </w:t>
            </w:r>
          </w:p>
          <w:p w14:paraId="6BADFD36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виды связи, установленные на подстанциях, дежурных пунктах и оперативных автомашинах, правила их использования;  </w:t>
            </w:r>
          </w:p>
          <w:p w14:paraId="0CD7E938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назначение и принцип действия устройств релейной защиты и автоматики, находящихся в технологическом ведении и управлении;  </w:t>
            </w:r>
          </w:p>
          <w:p w14:paraId="521AD2B3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 xml:space="preserve"> схемы подключения устройств релейной защиты и автоматики, источники и схемы питания устройств релейной защиты;  </w:t>
            </w:r>
          </w:p>
          <w:p w14:paraId="6A11F032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расположение шкафов и панелей устройств релейной защиты и автоматики, переключающих устройств и устройств сигнализации релейной защиты, расположение и назначение коммутационных аппаратов и распределительных устройств на объекте;  </w:t>
            </w:r>
          </w:p>
          <w:p w14:paraId="4D389FD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инструкции по обслуживанию устройств релейной защиты и автоматики, установленных на объекте; </w:t>
            </w:r>
          </w:p>
          <w:p w14:paraId="105876EA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инструкцию по применению и испытанию средств защиты, используемых в электроустановках;  </w:t>
            </w:r>
          </w:p>
          <w:p w14:paraId="2CD69BE4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требования охраны труда, промышленной и пожарной безопасности, производственной санитарии и противопожарной защиты, регламентирующие деятельность по трудовой функции;  </w:t>
            </w:r>
          </w:p>
          <w:p w14:paraId="40274C1A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инструкцию по оказанию первой помощи при несчастных случаях на производстве;  </w:t>
            </w:r>
          </w:p>
          <w:p w14:paraId="3E9F45DB" w14:textId="77777777" w:rsidR="00E17907" w:rsidRPr="00BC75B6" w:rsidRDefault="00E17907" w:rsidP="00416EBF">
            <w:pPr>
              <w:ind w:left="22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правила работы с персоналом в организациях электроэнергетики;  </w:t>
            </w:r>
          </w:p>
          <w:p w14:paraId="7F47B62D" w14:textId="77777777" w:rsidR="00E17907" w:rsidRPr="00BC75B6" w:rsidRDefault="00E17907" w:rsidP="00416EBF">
            <w:pPr>
              <w:widowControl w:val="0"/>
              <w:ind w:left="22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 правила и порядок проведения противоаварийных и противопожарных тренировок персонала</w:t>
            </w:r>
          </w:p>
        </w:tc>
      </w:tr>
    </w:tbl>
    <w:p w14:paraId="706EBFD0" w14:textId="0887F00D" w:rsidR="00A23EEA" w:rsidRPr="00BC75B6" w:rsidRDefault="00A23EEA" w:rsidP="00156DCF">
      <w:pPr>
        <w:widowControl w:val="0"/>
        <w:spacing w:line="276" w:lineRule="auto"/>
        <w:rPr>
          <w:rFonts w:ascii="Times New Roman" w:hAnsi="Times New Roman"/>
          <w:bCs/>
          <w:color w:val="C45911" w:themeColor="accent2" w:themeShade="BF"/>
          <w:szCs w:val="22"/>
        </w:rPr>
      </w:pPr>
    </w:p>
    <w:tbl>
      <w:tblPr>
        <w:tblStyle w:val="affffffffffe"/>
        <w:tblpPr w:leftFromText="180" w:rightFromText="180" w:vertAnchor="text" w:horzAnchor="margin" w:tblpX="-3" w:tblpY="158"/>
        <w:tblW w:w="14742" w:type="dxa"/>
        <w:tblLayout w:type="fixed"/>
        <w:tblLook w:val="04A0" w:firstRow="1" w:lastRow="0" w:firstColumn="1" w:lastColumn="0" w:noHBand="0" w:noVBand="1"/>
      </w:tblPr>
      <w:tblGrid>
        <w:gridCol w:w="1980"/>
        <w:gridCol w:w="524"/>
        <w:gridCol w:w="1744"/>
        <w:gridCol w:w="4961"/>
        <w:gridCol w:w="2693"/>
        <w:gridCol w:w="2840"/>
      </w:tblGrid>
      <w:tr w:rsidR="00BC75B6" w:rsidRPr="00BC75B6" w14:paraId="72743D33" w14:textId="2BF8C441" w:rsidTr="00BC75B6">
        <w:trPr>
          <w:trHeight w:val="70"/>
        </w:trPr>
        <w:tc>
          <w:tcPr>
            <w:tcW w:w="1980" w:type="dxa"/>
            <w:vMerge w:val="restart"/>
            <w:shd w:val="clear" w:color="auto" w:fill="auto"/>
          </w:tcPr>
          <w:p w14:paraId="356B2619" w14:textId="77777777" w:rsidR="00BC75B6" w:rsidRPr="00BC75B6" w:rsidRDefault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7B853999" w14:textId="6AA15BD4" w:rsidR="00BC75B6" w:rsidRPr="00BC75B6" w:rsidRDefault="00BC75B6" w:rsidP="00156DCF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Cs/>
                <w:i/>
                <w:iCs/>
                <w:szCs w:val="22"/>
              </w:rPr>
              <w:t>(Атомная отрасль)</w:t>
            </w:r>
          </w:p>
        </w:tc>
        <w:tc>
          <w:tcPr>
            <w:tcW w:w="7229" w:type="dxa"/>
            <w:gridSpan w:val="3"/>
            <w:shd w:val="clear" w:color="auto" w:fill="auto"/>
          </w:tcPr>
          <w:p w14:paraId="234CA3B3" w14:textId="0EDE680C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54635716" w14:textId="1106E35D" w:rsidR="00BC75B6" w:rsidRPr="006275F1" w:rsidRDefault="00BC75B6" w:rsidP="006275F1">
            <w:pPr>
              <w:jc w:val="center"/>
              <w:rPr>
                <w:rFonts w:ascii="Times New Roman" w:hAnsi="Times New Roman"/>
                <w:bCs/>
                <w:szCs w:val="22"/>
              </w:rPr>
            </w:pPr>
            <w:r w:rsidRPr="00BC75B6">
              <w:rPr>
                <w:rFonts w:ascii="Times New Roman" w:hAnsi="Times New Roman"/>
                <w:bCs/>
                <w:szCs w:val="22"/>
              </w:rPr>
              <w:t>16.108 Электромонтажник</w:t>
            </w:r>
          </w:p>
        </w:tc>
        <w:tc>
          <w:tcPr>
            <w:tcW w:w="5533" w:type="dxa"/>
            <w:gridSpan w:val="2"/>
            <w:shd w:val="clear" w:color="auto" w:fill="auto"/>
          </w:tcPr>
          <w:p w14:paraId="018DC2EA" w14:textId="32B9091F" w:rsidR="00BC75B6" w:rsidRPr="00BC75B6" w:rsidRDefault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C75B6" w:rsidRPr="00BC75B6" w14:paraId="2920BC28" w14:textId="367B418E" w:rsidTr="00BC75B6">
        <w:tc>
          <w:tcPr>
            <w:tcW w:w="1980" w:type="dxa"/>
            <w:vMerge/>
            <w:shd w:val="clear" w:color="auto" w:fill="auto"/>
          </w:tcPr>
          <w:p w14:paraId="26603572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7F5DD387" w14:textId="49A1296D" w:rsidR="00BC75B6" w:rsidRPr="00BC75B6" w:rsidRDefault="00BC75B6" w:rsidP="00BC75B6">
            <w:pPr>
              <w:jc w:val="center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4961" w:type="dxa"/>
            <w:shd w:val="clear" w:color="auto" w:fill="auto"/>
          </w:tcPr>
          <w:p w14:paraId="1649CCB1" w14:textId="504D0F78" w:rsidR="00BC75B6" w:rsidRPr="00BC75B6" w:rsidRDefault="00BC75B6" w:rsidP="00BC75B6">
            <w:pPr>
              <w:jc w:val="center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83E5BEC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18EC76B" w14:textId="21F24DBA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BC75B6" w:rsidRPr="00BC75B6" w14:paraId="2611EE30" w14:textId="4D852937" w:rsidTr="00BC75B6">
        <w:trPr>
          <w:trHeight w:val="1189"/>
        </w:trPr>
        <w:tc>
          <w:tcPr>
            <w:tcW w:w="1980" w:type="dxa"/>
            <w:shd w:val="clear" w:color="auto" w:fill="auto"/>
          </w:tcPr>
          <w:p w14:paraId="17EA7882" w14:textId="21A6DF57" w:rsidR="00BC75B6" w:rsidRPr="00BC75B6" w:rsidRDefault="00BC75B6" w:rsidP="00BC75B6">
            <w:pPr>
              <w:jc w:val="center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bCs/>
                <w:szCs w:val="22"/>
              </w:rPr>
              <w:t xml:space="preserve">Электромонтажник по освещению и осветительным сетям 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3A3434A" w14:textId="53EF21A4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ОТФ А Подготовка к монтажу электрооборудования</w:t>
            </w:r>
          </w:p>
        </w:tc>
        <w:tc>
          <w:tcPr>
            <w:tcW w:w="4961" w:type="dxa"/>
            <w:shd w:val="clear" w:color="auto" w:fill="auto"/>
          </w:tcPr>
          <w:p w14:paraId="59595A74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A/02.2 Изготовление деталей для крепления электрооборудования, не требующих точных размеров, и установка деталей крепления электрооборудования</w:t>
            </w:r>
          </w:p>
        </w:tc>
        <w:tc>
          <w:tcPr>
            <w:tcW w:w="2693" w:type="dxa"/>
            <w:shd w:val="clear" w:color="auto" w:fill="auto"/>
          </w:tcPr>
          <w:p w14:paraId="53EFF59F" w14:textId="6515553F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Выполнение работ по профессии Электромонтажник по освещению и осветительным сетям 19806</w:t>
            </w:r>
          </w:p>
        </w:tc>
        <w:tc>
          <w:tcPr>
            <w:tcW w:w="2840" w:type="dxa"/>
            <w:shd w:val="clear" w:color="auto" w:fill="auto"/>
          </w:tcPr>
          <w:p w14:paraId="088AF88D" w14:textId="77C48E54" w:rsidR="00BC75B6" w:rsidRPr="00BC75B6" w:rsidRDefault="00BC75B6" w:rsidP="006828C5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Х.1 Изготавливать детали для крепления электрооборудования, не требующих точных размеров, и установка деталей крепления электрооборудования</w:t>
            </w:r>
            <w:r w:rsidR="006828C5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  <w:proofErr w:type="spellEnd"/>
          </w:p>
        </w:tc>
      </w:tr>
      <w:tr w:rsidR="00BC75B6" w:rsidRPr="00BC75B6" w14:paraId="29CF035D" w14:textId="77777777" w:rsidTr="00B064D3">
        <w:trPr>
          <w:trHeight w:val="153"/>
        </w:trPr>
        <w:tc>
          <w:tcPr>
            <w:tcW w:w="14742" w:type="dxa"/>
            <w:gridSpan w:val="6"/>
          </w:tcPr>
          <w:p w14:paraId="0E13D495" w14:textId="30BF1342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C75B6" w:rsidRPr="00BC75B6" w14:paraId="3594BACD" w14:textId="566DFD55" w:rsidTr="008B14EF">
        <w:trPr>
          <w:trHeight w:val="153"/>
        </w:trPr>
        <w:tc>
          <w:tcPr>
            <w:tcW w:w="14742" w:type="dxa"/>
            <w:gridSpan w:val="6"/>
          </w:tcPr>
          <w:p w14:paraId="42E307C7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 xml:space="preserve">Иметь навыки: </w:t>
            </w:r>
          </w:p>
          <w:p w14:paraId="1AAE442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Подбор инструментов, оборудования и приборов для изготовления деталей для крепления электрооборудования, не требующих точных размеров, и установки деталей крепления электрооборудования.</w:t>
            </w:r>
          </w:p>
          <w:p w14:paraId="2A7A0E8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Разметка деталей крепления электрооборудования по шаблону.</w:t>
            </w:r>
          </w:p>
          <w:p w14:paraId="278BE98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Изготовление деталей для крепления электрооборудования.</w:t>
            </w:r>
          </w:p>
          <w:p w14:paraId="3D8B628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Стяжка резьбовых соединений и крепление конструкций для монтажа электрооборудования к стенам, балкам и другим несущим конструкциям.</w:t>
            </w:r>
          </w:p>
          <w:p w14:paraId="275061AA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51BF713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силовых сетей, электрических машин, аккумуляторных батарей.</w:t>
            </w:r>
          </w:p>
          <w:p w14:paraId="3866A571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Читать монтажные чертежи, схемы, таблицы соединений, спецификации монтируемого электрооборудования.</w:t>
            </w:r>
          </w:p>
          <w:p w14:paraId="54E5B9D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Пользоваться инструментом для нарезки резьбы вручную при изготовлении деталей для крепления электрооборудования, не требующих точных размеров.</w:t>
            </w:r>
          </w:p>
          <w:p w14:paraId="0C1651A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ручным электрифицированным инструментом, используемым при изготовлении деталей для крепления оборудования, не требующих точных размеров и установки деталей крепления электрооборудования.</w:t>
            </w:r>
          </w:p>
          <w:p w14:paraId="4F466B0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5B83ACD9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защиты, пожаротушения и первой помощи пострадавшим.</w:t>
            </w:r>
          </w:p>
          <w:p w14:paraId="658AF67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1F1E3A2E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5AAAF5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60161C2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изготовления деталей для крепления электрооборудования, не требующих точных размеров, и установки деталей крепления электрооборудования.</w:t>
            </w:r>
          </w:p>
          <w:p w14:paraId="4B442704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Сортаменты материалов, используемых для изготовления деталей крепления электрооборудования, не требующих точных размеров.</w:t>
            </w:r>
          </w:p>
          <w:p w14:paraId="1099AC8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ручным и электрифицированным инструментом, используемым для изготовления деталей крепления электрооборудования, не требующих точных размеров, и установка деталей крепления электрооборудования.</w:t>
            </w:r>
          </w:p>
          <w:p w14:paraId="727C9C5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установки деталей крепления электрооборудования.</w:t>
            </w:r>
          </w:p>
          <w:p w14:paraId="3186CBF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 охране труда при работе на высоте.</w:t>
            </w:r>
          </w:p>
          <w:p w14:paraId="1B4C71A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 охране труда при эксплуатации электроустановок.</w:t>
            </w:r>
          </w:p>
          <w:p w14:paraId="5EB16EE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57F8A68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791A5B1E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549C83FD" w14:textId="03267D52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</w:tc>
      </w:tr>
      <w:tr w:rsidR="00BC75B6" w:rsidRPr="00BC75B6" w14:paraId="4F564E12" w14:textId="13806026" w:rsidTr="001A119C">
        <w:trPr>
          <w:trHeight w:val="153"/>
        </w:trPr>
        <w:tc>
          <w:tcPr>
            <w:tcW w:w="2504" w:type="dxa"/>
            <w:gridSpan w:val="2"/>
            <w:shd w:val="clear" w:color="auto" w:fill="auto"/>
          </w:tcPr>
          <w:p w14:paraId="6084666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44" w:type="dxa"/>
            <w:shd w:val="clear" w:color="auto" w:fill="auto"/>
          </w:tcPr>
          <w:p w14:paraId="1335CAD4" w14:textId="1720CDD0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11B2E595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A/03.2 Выполнение разметки и подготовка поверхностей полов, стен, колонн, перекрытий для прокладки кабелей и установки электрооборудования</w:t>
            </w:r>
          </w:p>
        </w:tc>
        <w:tc>
          <w:tcPr>
            <w:tcW w:w="2693" w:type="dxa"/>
            <w:shd w:val="clear" w:color="auto" w:fill="auto"/>
          </w:tcPr>
          <w:p w14:paraId="171E524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3EF5401C" w14:textId="29BB17EF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Х.2 Выполнять размету и подготовку поверхностей полов, стен, колонн, перекрытий для прокладки кабелей и установки</w:t>
            </w:r>
          </w:p>
        </w:tc>
      </w:tr>
      <w:tr w:rsidR="00BC75B6" w:rsidRPr="00BC75B6" w14:paraId="4829FAF9" w14:textId="77777777" w:rsidTr="002E3482">
        <w:trPr>
          <w:trHeight w:val="153"/>
        </w:trPr>
        <w:tc>
          <w:tcPr>
            <w:tcW w:w="14742" w:type="dxa"/>
            <w:gridSpan w:val="6"/>
          </w:tcPr>
          <w:p w14:paraId="0AB47645" w14:textId="1CF6C754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BC75B6" w:rsidRPr="00BC75B6" w14:paraId="7E85A70A" w14:textId="61A955C0" w:rsidTr="003F1C61">
        <w:trPr>
          <w:trHeight w:val="153"/>
        </w:trPr>
        <w:tc>
          <w:tcPr>
            <w:tcW w:w="14742" w:type="dxa"/>
            <w:gridSpan w:val="6"/>
          </w:tcPr>
          <w:p w14:paraId="624FAB28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566114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Подбор ручного и ручного электрифицированного инструмента для выполнения разметки и сверления отверстий, пропила штроб в стенах, перекрытиях бетонных и кирпичных в целях прокладки кабелей и установки электрооборудования.</w:t>
            </w:r>
          </w:p>
          <w:p w14:paraId="57B25C7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Разметка расположения деталей электроустановки по шаблону или в соответствии с компоновочной схемой.</w:t>
            </w:r>
          </w:p>
          <w:p w14:paraId="709107A1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Проведение ручной разметки схем укладки проводов и кабелей.</w:t>
            </w:r>
          </w:p>
          <w:p w14:paraId="06DEAE9E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Производство замеров и составление эскизов отдельных узлов проводок.</w:t>
            </w:r>
          </w:p>
          <w:p w14:paraId="27DD9215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Сверление отверстий механизированным инструментом в стенах, перекрытиях для прокладки кабелей и установки электрооборудования.</w:t>
            </w:r>
          </w:p>
          <w:p w14:paraId="7A39E95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Пробивка (пропил) борозд (штроб) в бетонных (кирпичных) конструкциях для прокладки кабелей и установки электрооборудования.</w:t>
            </w:r>
          </w:p>
          <w:p w14:paraId="1AB8E9C0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42EC211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 xml:space="preserve">Читать эскизы, рабочие чертежи и схемы прокладки проводов и кабелей, размещения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систем, шкафов и электрооборудования.</w:t>
            </w:r>
          </w:p>
          <w:p w14:paraId="77BDA3D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мерительными средствами и устройствами для проведения разметки схем прокладки кабелей и проводов.</w:t>
            </w:r>
          </w:p>
          <w:p w14:paraId="4142D24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ручным электрифицированным инструментом для подготовки поверхностей полов, стен, колонн, перекрытий в целях прокладки кабелей и установки электрооборудования.</w:t>
            </w:r>
          </w:p>
          <w:p w14:paraId="3B890A8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136529F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защиты, пожаротушения и первой помощи пострадавшим.</w:t>
            </w:r>
          </w:p>
          <w:p w14:paraId="2B06E109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41F3F1FB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697109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2C65162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установки деталей крепления.</w:t>
            </w:r>
          </w:p>
          <w:p w14:paraId="3D0EA13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Виды основных материалов, применяемых при изготовлении и монтаже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электроконструкций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>.</w:t>
            </w:r>
          </w:p>
          <w:p w14:paraId="754BA1C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Основные марки проводов и кабелей.</w:t>
            </w:r>
          </w:p>
          <w:p w14:paraId="718A579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Основные виды крепежных деталей и мелких конструкций.</w:t>
            </w:r>
          </w:p>
          <w:p w14:paraId="634EFEE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Электрические схемы монтируемых распределительных устройств и вторичных цепей.</w:t>
            </w:r>
          </w:p>
          <w:p w14:paraId="689646B9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разметки мест установки крепежных конструкций, оборудования, трасс прокладки проводов.</w:t>
            </w:r>
          </w:p>
          <w:p w14:paraId="682420B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производства замеров и составления эскизов отдельных узлов проводок.</w:t>
            </w:r>
          </w:p>
          <w:p w14:paraId="384B8FF3" w14:textId="4D08E453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подготовки поверхностей полов, стен, колонн, перекрытий для прокладки кабелей и установки электрооборудования.</w:t>
            </w:r>
          </w:p>
        </w:tc>
      </w:tr>
      <w:tr w:rsidR="00BC75B6" w:rsidRPr="00BC75B6" w14:paraId="0C0F08CF" w14:textId="45DE3804" w:rsidTr="00043963">
        <w:trPr>
          <w:trHeight w:val="153"/>
        </w:trPr>
        <w:tc>
          <w:tcPr>
            <w:tcW w:w="2504" w:type="dxa"/>
            <w:gridSpan w:val="2"/>
            <w:shd w:val="clear" w:color="auto" w:fill="auto"/>
          </w:tcPr>
          <w:p w14:paraId="1AADBBB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44" w:type="dxa"/>
            <w:shd w:val="clear" w:color="auto" w:fill="auto"/>
          </w:tcPr>
          <w:p w14:paraId="2F1C4CCE" w14:textId="1F04EABB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14:paraId="6BBB4E01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A/04.2 Подготовка кабельной продукции, материалов и оборудования к монтажу электрооборудования</w:t>
            </w:r>
          </w:p>
        </w:tc>
        <w:tc>
          <w:tcPr>
            <w:tcW w:w="2693" w:type="dxa"/>
            <w:shd w:val="clear" w:color="auto" w:fill="auto"/>
          </w:tcPr>
          <w:p w14:paraId="0BAC6E0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7917CA04" w14:textId="12B663C2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ПК Х.3 Выполнять подготовку кабельной продукции, материалов и оборудования к монтажу электрооборудования</w:t>
            </w:r>
          </w:p>
        </w:tc>
      </w:tr>
      <w:tr w:rsidR="00BC75B6" w:rsidRPr="00BC75B6" w14:paraId="32869E24" w14:textId="20ADF01E" w:rsidTr="0046456B">
        <w:trPr>
          <w:trHeight w:val="153"/>
        </w:trPr>
        <w:tc>
          <w:tcPr>
            <w:tcW w:w="14742" w:type="dxa"/>
            <w:gridSpan w:val="6"/>
          </w:tcPr>
          <w:p w14:paraId="6F75201B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  <w:p w14:paraId="7B5D9B4C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11BBD9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Подбор инструментов для подготовки кабельной продукции, материалов и оборудования к монтажу электрооборудования.</w:t>
            </w:r>
          </w:p>
          <w:p w14:paraId="304594B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Резка защитных и маркировочных трубок и провода в размер на пневматических, механических и ручных ножницах по упору или образцу с временной заделкой концов в соответствии с монтажными схемами для подготовки кабельной продукции к монтажу электрооборудования.</w:t>
            </w:r>
          </w:p>
          <w:p w14:paraId="7865F24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Выбор материалов, применяемых при электромонтажных работах.</w:t>
            </w:r>
          </w:p>
          <w:p w14:paraId="7A0DC0C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Маркирование труб, кабелей и отводов, оборудования и шкафов.</w:t>
            </w:r>
          </w:p>
          <w:p w14:paraId="7CA86FE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Изготовление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64DA996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электрооборудования.</w:t>
            </w:r>
          </w:p>
          <w:p w14:paraId="313C218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Изолировка проводников и маркировка кабеля для подготовки кабельной продукции к монтажу электрооборудования.</w:t>
            </w:r>
          </w:p>
          <w:p w14:paraId="6ADFA78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Слесарная размерная обработка и соединение деталей элементов электрооборудования,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систем, кабельных и воздушных линий.</w:t>
            </w:r>
          </w:p>
          <w:p w14:paraId="212A3A83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Контроль качества выполненных работ по слесарной обработке элементов электрооборудования, кабельных и воздушных линий.</w:t>
            </w:r>
          </w:p>
          <w:p w14:paraId="6C13790C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217A9C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Читать монтажные чертежи, схемы, таблицы соединений, спецификации монтируемого электрооборудования.</w:t>
            </w:r>
          </w:p>
          <w:p w14:paraId="20DA4C2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ручным, пневматическим и электрифицированным инструментом для изготовления скоб, хомутиков и кабельных наконечников небольшого размера для подготовки кабельной продукции к монтажу электрооборудования.</w:t>
            </w:r>
          </w:p>
          <w:p w14:paraId="71A7775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электрифицированным инструментом для зачистки провода, установки кабельных наконечников, разъемов, пайки разъемов для подготовки кабельной продукции к монтажу электрооборудования.</w:t>
            </w:r>
          </w:p>
          <w:p w14:paraId="409A06E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Выбирать материалы и инструменты, необходимые при электромонтажных работах.</w:t>
            </w:r>
          </w:p>
          <w:p w14:paraId="700835C4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Соединять,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оконцовывать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и присоединять провода, кабели всех марок различными способами.</w:t>
            </w:r>
          </w:p>
          <w:p w14:paraId="06039C9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539AEE0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защиты, пожаротушения и первой помощи пострадавшим.</w:t>
            </w:r>
          </w:p>
          <w:p w14:paraId="79AB2E1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3714A34B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DC933D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функциональных, структурных, электрических и монтажных схемах.</w:t>
            </w:r>
          </w:p>
          <w:p w14:paraId="1AD760EE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подготовки к монтажу кабельной продукции.</w:t>
            </w:r>
          </w:p>
          <w:p w14:paraId="53AE546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ручным, пневматическим и электрифицированным инструментом для подготовки кабельной продукции к монтажу электрооборудования.</w:t>
            </w:r>
          </w:p>
          <w:p w14:paraId="61E94B0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 электрического оборудования и материалов, применяемых при электромонтажных работах, и правила пользования ими.</w:t>
            </w:r>
          </w:p>
          <w:p w14:paraId="4DF1758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Способы монтажа и демонтажа проводок, правила монтажа простых схем по шаблону и образцу.</w:t>
            </w:r>
          </w:p>
          <w:p w14:paraId="4335EE1E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Виды крепежных деталей и арматуры.</w:t>
            </w:r>
          </w:p>
          <w:p w14:paraId="06FCD25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Электрические схемы монтируемого электрооборудования.</w:t>
            </w:r>
          </w:p>
          <w:p w14:paraId="2C1DF420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Производственная инструкция по подготовке кабельной продукции к монтажу.</w:t>
            </w:r>
          </w:p>
          <w:p w14:paraId="142B430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Элементарные сведения по электротехнике.</w:t>
            </w:r>
          </w:p>
          <w:p w14:paraId="5AB6F70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 при эксплуатации электроустановок.</w:t>
            </w:r>
          </w:p>
          <w:p w14:paraId="382F83B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11DCB17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5A91D01E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26E9E23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электрооборудования.</w:t>
            </w:r>
          </w:p>
          <w:p w14:paraId="4BE181B2" w14:textId="75985795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Санитарные нормы и правила проведения работ при монтаже электрооборудования.</w:t>
            </w:r>
          </w:p>
        </w:tc>
      </w:tr>
      <w:tr w:rsidR="00BC75B6" w:rsidRPr="00BC75B6" w14:paraId="0A1F53BF" w14:textId="2539587E" w:rsidTr="00B7652E">
        <w:trPr>
          <w:trHeight w:val="153"/>
        </w:trPr>
        <w:tc>
          <w:tcPr>
            <w:tcW w:w="2504" w:type="dxa"/>
            <w:gridSpan w:val="2"/>
            <w:shd w:val="clear" w:color="auto" w:fill="auto"/>
          </w:tcPr>
          <w:p w14:paraId="62B4EBE5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744" w:type="dxa"/>
            <w:shd w:val="clear" w:color="auto" w:fill="auto"/>
          </w:tcPr>
          <w:p w14:paraId="15FAE171" w14:textId="06B82D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В - Монтаж электрооборудования, проводки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систем, блоков электронно-механических часов,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приборов, средств автоматического управления</w:t>
            </w:r>
          </w:p>
        </w:tc>
        <w:tc>
          <w:tcPr>
            <w:tcW w:w="4961" w:type="dxa"/>
            <w:shd w:val="clear" w:color="auto" w:fill="auto"/>
          </w:tcPr>
          <w:p w14:paraId="54A7781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 xml:space="preserve">B/01.3 Монтаж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пайка радиодеталей и полупроводниковых приборов</w:t>
            </w:r>
          </w:p>
        </w:tc>
        <w:tc>
          <w:tcPr>
            <w:tcW w:w="2693" w:type="dxa"/>
            <w:shd w:val="clear" w:color="auto" w:fill="auto"/>
          </w:tcPr>
          <w:p w14:paraId="37B7654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2404908C" w14:textId="2CC70FB6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Х.4 Выполнять монтаж электрооборудования, проводки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</w:t>
            </w:r>
          </w:p>
        </w:tc>
      </w:tr>
      <w:tr w:rsidR="00BC75B6" w:rsidRPr="00BC75B6" w14:paraId="3E246245" w14:textId="5E2A1C3B" w:rsidTr="00D971BB">
        <w:trPr>
          <w:trHeight w:val="153"/>
        </w:trPr>
        <w:tc>
          <w:tcPr>
            <w:tcW w:w="14742" w:type="dxa"/>
            <w:gridSpan w:val="6"/>
          </w:tcPr>
          <w:p w14:paraId="69FDB349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  <w:p w14:paraId="44D3E3F1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FDC6806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Подбор инструментов для монтажа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приборов.</w:t>
            </w:r>
          </w:p>
          <w:p w14:paraId="158F6EF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Формовка и обрезка выводов навесных элементов при помощи приспособлений согласно чертежу при монтаже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приборов.</w:t>
            </w:r>
          </w:p>
          <w:p w14:paraId="3AA1E4A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Установка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в соответствии с требованиями технической документации.</w:t>
            </w:r>
          </w:p>
          <w:p w14:paraId="6FCEE251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Пайка радиодеталей и полупроводниковых приборов.</w:t>
            </w:r>
          </w:p>
          <w:p w14:paraId="6ECD27F9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F8360A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Читать монтажные чертежи, электрические схемы, спецификации монтируемого электрооборудования.</w:t>
            </w:r>
          </w:p>
          <w:p w14:paraId="7E2102B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Пользоваться ручным и механизированным инструментом для формовки и обрезки навесных элементов при монтаже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приборов.</w:t>
            </w:r>
          </w:p>
          <w:p w14:paraId="537160C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механизированным инструментом для пайки радиодеталей и полупроводниковых приборов.</w:t>
            </w:r>
          </w:p>
          <w:p w14:paraId="3F9B4EF2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Монтировать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кабеленесущие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системы на различные поверхности согласно инструкциям и действующим стандартам (точно измерять и обрезать нужной длины/под углом, устанавливать без деформаций с зазорами на стыках в рамках погрешности).</w:t>
            </w:r>
          </w:p>
          <w:p w14:paraId="443075C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Устанавливать различные переходники, включая сальники, на кабель-каналах и крепить их на поверхность.</w:t>
            </w:r>
          </w:p>
          <w:p w14:paraId="1223214C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Монтировать металлические, пластиковые и гибкие трубы, закреплять их на поверхность без искажений при поворотах.</w:t>
            </w:r>
          </w:p>
          <w:p w14:paraId="68C11774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Использовать вводы, сальники при соединении труб, щитов, боксов и кабель-каналов.</w:t>
            </w:r>
          </w:p>
          <w:p w14:paraId="52ADBBD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Устанавливать и закреплять различные виды кабельных лотков на поверхность.</w:t>
            </w:r>
          </w:p>
          <w:p w14:paraId="6E0C2D3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работ.</w:t>
            </w:r>
          </w:p>
          <w:p w14:paraId="642FE92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прикладные компьютерные программы для просмотра нормативно-технической документации по монтажу электрооборудования.</w:t>
            </w:r>
          </w:p>
          <w:p w14:paraId="1D106A5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Применять средства индивидуальной защиты, пожаротушения и первой помощи пострадавшим.</w:t>
            </w:r>
          </w:p>
          <w:p w14:paraId="19CC5809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4F5A0F3C" w14:textId="77777777" w:rsidR="00BC75B6" w:rsidRPr="00BC75B6" w:rsidRDefault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4D0752F4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схемах монтируемого электрооборудования.</w:t>
            </w:r>
          </w:p>
          <w:p w14:paraId="2D063288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Виды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для коммерческих, частных, многоквартирных, сельскохозяйственных и промышленных зданий.</w:t>
            </w:r>
          </w:p>
          <w:p w14:paraId="61CD67B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применения ручного и механизированного инструмента для формовки и обрезки навесных элементов.</w:t>
            </w:r>
          </w:p>
          <w:p w14:paraId="2010CF4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применения ручного и механизированного инструмента для пайки радиодеталей и полупроводниковых приборов.</w:t>
            </w:r>
          </w:p>
          <w:p w14:paraId="3FED34BB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Основы электротехники.</w:t>
            </w:r>
          </w:p>
          <w:p w14:paraId="0A0CC487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 при эксплуатации электроустановок.</w:t>
            </w:r>
          </w:p>
          <w:p w14:paraId="26DC134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пользования средствами индивидуальной защиты, пожаротушения и первой помощи пострадавшим.</w:t>
            </w:r>
          </w:p>
          <w:p w14:paraId="63DD943D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Профессиональные компьютерные программные средства для просмотра нормативно-технической документации по монтажу электрооборудования.</w:t>
            </w:r>
          </w:p>
          <w:p w14:paraId="468CE07F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электрооборудования.</w:t>
            </w:r>
          </w:p>
          <w:p w14:paraId="258D370A" w14:textId="77777777" w:rsidR="00BC75B6" w:rsidRPr="00BC75B6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Требования, предъявляемые к рациональной организации труда на рабочем месте при монтаже электрооборудования.</w:t>
            </w:r>
          </w:p>
          <w:p w14:paraId="1089E751" w14:textId="2E23123A" w:rsidR="00BC75B6" w:rsidRPr="006275F1" w:rsidRDefault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Санитарные нормы и правила проведения работ при монтаже электрооборудования.</w:t>
            </w:r>
          </w:p>
        </w:tc>
      </w:tr>
    </w:tbl>
    <w:p w14:paraId="14DACBE2" w14:textId="77777777" w:rsidR="00A23EEA" w:rsidRPr="00BC75B6" w:rsidRDefault="00A23EEA">
      <w:pPr>
        <w:rPr>
          <w:rFonts w:ascii="Times New Roman" w:hAnsi="Times New Roman"/>
          <w:b/>
          <w:i/>
          <w:color w:val="FF0000"/>
          <w:szCs w:val="22"/>
        </w:rPr>
      </w:pPr>
    </w:p>
    <w:tbl>
      <w:tblPr>
        <w:tblStyle w:val="affffffffffe"/>
        <w:tblpPr w:leftFromText="180" w:rightFromText="180" w:vertAnchor="text" w:horzAnchor="margin" w:tblpX="-3" w:tblpY="158"/>
        <w:tblW w:w="14742" w:type="dxa"/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3548"/>
        <w:gridCol w:w="2830"/>
        <w:gridCol w:w="2840"/>
      </w:tblGrid>
      <w:tr w:rsidR="00BC75B6" w:rsidRPr="00BC75B6" w14:paraId="57CD9392" w14:textId="73D10159" w:rsidTr="00BC75B6">
        <w:trPr>
          <w:trHeight w:val="699"/>
        </w:trPr>
        <w:tc>
          <w:tcPr>
            <w:tcW w:w="2547" w:type="dxa"/>
            <w:vMerge w:val="restart"/>
            <w:shd w:val="clear" w:color="auto" w:fill="auto"/>
            <w:vAlign w:val="center"/>
          </w:tcPr>
          <w:p w14:paraId="177230A7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55C6F5DF" w14:textId="12C130F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Cs/>
                <w:i/>
                <w:iCs/>
                <w:szCs w:val="22"/>
              </w:rPr>
              <w:t>(Электротехническая промышленность)</w:t>
            </w:r>
          </w:p>
        </w:tc>
        <w:tc>
          <w:tcPr>
            <w:tcW w:w="6525" w:type="dxa"/>
            <w:gridSpan w:val="2"/>
            <w:shd w:val="clear" w:color="auto" w:fill="auto"/>
          </w:tcPr>
          <w:p w14:paraId="00BE96E9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751084C4" w14:textId="21809CD8" w:rsidR="00BC75B6" w:rsidRPr="00BC75B6" w:rsidRDefault="00BC75B6" w:rsidP="00BC75B6">
            <w:pPr>
              <w:jc w:val="center"/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16.108 Электромонтажник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342D9869" w14:textId="14C310EA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C75B6" w:rsidRPr="00BC75B6" w14:paraId="014C935C" w14:textId="543CCF55" w:rsidTr="006275F1">
        <w:tc>
          <w:tcPr>
            <w:tcW w:w="2547" w:type="dxa"/>
            <w:vMerge/>
            <w:shd w:val="clear" w:color="auto" w:fill="auto"/>
            <w:vAlign w:val="center"/>
          </w:tcPr>
          <w:p w14:paraId="61EED990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37CBB5" w14:textId="7898006C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68564F71" w14:textId="32823C92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52329D32" w14:textId="77777777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840" w:type="dxa"/>
            <w:shd w:val="clear" w:color="auto" w:fill="auto"/>
            <w:vAlign w:val="center"/>
          </w:tcPr>
          <w:p w14:paraId="3BEACBE4" w14:textId="479B54E4" w:rsidR="00BC75B6" w:rsidRPr="00BC75B6" w:rsidRDefault="00BC75B6" w:rsidP="00BC75B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BC75B6" w:rsidRPr="00BC75B6" w14:paraId="58B71AD8" w14:textId="399CC5C4" w:rsidTr="00BC75B6">
        <w:trPr>
          <w:trHeight w:val="720"/>
        </w:trPr>
        <w:tc>
          <w:tcPr>
            <w:tcW w:w="2547" w:type="dxa"/>
            <w:shd w:val="clear" w:color="auto" w:fill="auto"/>
          </w:tcPr>
          <w:p w14:paraId="5BA2EDBE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 xml:space="preserve">Электромонтажник по силовым сетям и электрооборудованию </w:t>
            </w:r>
          </w:p>
          <w:p w14:paraId="355B18B1" w14:textId="148783EB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(дополнительная квалификация)</w:t>
            </w:r>
          </w:p>
        </w:tc>
        <w:tc>
          <w:tcPr>
            <w:tcW w:w="2977" w:type="dxa"/>
            <w:shd w:val="clear" w:color="auto" w:fill="auto"/>
          </w:tcPr>
          <w:p w14:paraId="42914CBE" w14:textId="231D47E0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ОТФ A Подготовка к</w:t>
            </w:r>
          </w:p>
          <w:p w14:paraId="5B39E10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монтажу</w:t>
            </w:r>
          </w:p>
          <w:p w14:paraId="56799DE2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3548" w:type="dxa"/>
            <w:shd w:val="clear" w:color="auto" w:fill="auto"/>
          </w:tcPr>
          <w:p w14:paraId="12AABBA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ТФ A/04.02 Подготовка</w:t>
            </w:r>
          </w:p>
          <w:p w14:paraId="3AEC9868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кабельной продукции,</w:t>
            </w:r>
          </w:p>
          <w:p w14:paraId="219F98DD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материалов и</w:t>
            </w:r>
          </w:p>
          <w:p w14:paraId="02B809EA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оборудования к</w:t>
            </w:r>
          </w:p>
          <w:p w14:paraId="69610F4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монтажу</w:t>
            </w:r>
          </w:p>
          <w:p w14:paraId="4B9301C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  <w:tc>
          <w:tcPr>
            <w:tcW w:w="2830" w:type="dxa"/>
            <w:shd w:val="clear" w:color="auto" w:fill="auto"/>
          </w:tcPr>
          <w:p w14:paraId="61B77BD1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Выполнение отдельных видов работ по профессии   19812 Электромонтажник по силовым сетям и электрооборудованию</w:t>
            </w:r>
          </w:p>
        </w:tc>
        <w:tc>
          <w:tcPr>
            <w:tcW w:w="2840" w:type="dxa"/>
            <w:shd w:val="clear" w:color="auto" w:fill="auto"/>
          </w:tcPr>
          <w:p w14:paraId="4E5BC52C" w14:textId="68CC149E" w:rsidR="00BC75B6" w:rsidRPr="00BC75B6" w:rsidRDefault="00BC75B6" w:rsidP="006E06EE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Х.1 </w:t>
            </w:r>
            <w:r w:rsidR="006275F1">
              <w:rPr>
                <w:rFonts w:ascii="Times New Roman" w:hAnsi="Times New Roman"/>
                <w:szCs w:val="22"/>
              </w:rPr>
              <w:t>Осуществлять п</w:t>
            </w:r>
            <w:r w:rsidRPr="00BC75B6">
              <w:rPr>
                <w:rFonts w:ascii="Times New Roman" w:hAnsi="Times New Roman"/>
                <w:szCs w:val="22"/>
              </w:rPr>
              <w:t>одготовк</w:t>
            </w:r>
            <w:r w:rsidR="006275F1">
              <w:rPr>
                <w:rFonts w:ascii="Times New Roman" w:hAnsi="Times New Roman"/>
                <w:szCs w:val="22"/>
              </w:rPr>
              <w:t>у</w:t>
            </w:r>
            <w:r w:rsidRPr="00BC75B6">
              <w:rPr>
                <w:rFonts w:ascii="Times New Roman" w:hAnsi="Times New Roman"/>
                <w:szCs w:val="22"/>
              </w:rPr>
              <w:t xml:space="preserve"> к монтажу</w:t>
            </w:r>
            <w:r w:rsidR="006E06EE">
              <w:rPr>
                <w:rFonts w:ascii="Times New Roman" w:hAnsi="Times New Roman"/>
                <w:szCs w:val="22"/>
              </w:rPr>
              <w:t xml:space="preserve"> </w:t>
            </w:r>
            <w:r w:rsidRPr="00BC75B6">
              <w:rPr>
                <w:rFonts w:ascii="Times New Roman" w:hAnsi="Times New Roman"/>
                <w:szCs w:val="22"/>
              </w:rPr>
              <w:t>электрооборудования</w:t>
            </w:r>
          </w:p>
        </w:tc>
      </w:tr>
      <w:tr w:rsidR="00BC75B6" w:rsidRPr="00BC75B6" w14:paraId="5C4C091F" w14:textId="31A80213" w:rsidTr="005F5212">
        <w:trPr>
          <w:trHeight w:val="100"/>
        </w:trPr>
        <w:tc>
          <w:tcPr>
            <w:tcW w:w="14742" w:type="dxa"/>
            <w:gridSpan w:val="5"/>
          </w:tcPr>
          <w:p w14:paraId="3DAF0DB9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7FAE3D35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подбор инструментов для подготовки кабельной продукции, материалов и оборудования к монтажу электрооборудования</w:t>
            </w:r>
          </w:p>
          <w:p w14:paraId="5A6F13A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зачистка провода и установка кабельных наконечников, разъемов, пайка разъемов для подготовки кабельной продукции к монтажу электрооборудования</w:t>
            </w:r>
          </w:p>
          <w:p w14:paraId="725137F1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0DC0FB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читать монтажные чертежи, схемы, таблицы соединений, спецификации монтируемого электрооборудования</w:t>
            </w:r>
          </w:p>
          <w:p w14:paraId="0552A596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выбирать материалы и инструменты, необходимые при электромонтажных работах</w:t>
            </w:r>
          </w:p>
          <w:p w14:paraId="4EA72C61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соединять,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оконцовывать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и присоединять провода, кабели всех марок различными способами</w:t>
            </w:r>
          </w:p>
          <w:p w14:paraId="7E5E6A9D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072D0006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функциональных, структурных, электрических и монтажных схемах</w:t>
            </w:r>
          </w:p>
          <w:p w14:paraId="6466AABD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подготовки к монтажу кабельной продукции</w:t>
            </w:r>
          </w:p>
          <w:p w14:paraId="51B0F637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Способы монтажа и демонтажа проводок, правила монтажа простых схем по шаблону и образцу</w:t>
            </w:r>
          </w:p>
          <w:p w14:paraId="0CE288DB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Электрические схемы монтируемого электрооборудования</w:t>
            </w:r>
          </w:p>
          <w:p w14:paraId="15646B9F" w14:textId="69A8EA1C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Требования, предъявляемые к рациональной организации труда на рабочем месте при монтаже электрооборудования</w:t>
            </w:r>
          </w:p>
        </w:tc>
      </w:tr>
      <w:tr w:rsidR="00BC75B6" w:rsidRPr="00BC75B6" w14:paraId="3A7F8381" w14:textId="488168A3" w:rsidTr="00324326">
        <w:trPr>
          <w:trHeight w:val="100"/>
        </w:trPr>
        <w:tc>
          <w:tcPr>
            <w:tcW w:w="2547" w:type="dxa"/>
            <w:shd w:val="clear" w:color="auto" w:fill="auto"/>
          </w:tcPr>
          <w:p w14:paraId="39705238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14:paraId="5E6F3F25" w14:textId="5331D2C9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ОТФ В Монтаж электрооборудования, проводки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систем, блоков электронно-механических часов, приборов, средств автоматического управления</w:t>
            </w:r>
          </w:p>
        </w:tc>
        <w:tc>
          <w:tcPr>
            <w:tcW w:w="3548" w:type="dxa"/>
            <w:shd w:val="clear" w:color="auto" w:fill="auto"/>
          </w:tcPr>
          <w:p w14:paraId="6CD65A4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B/01.3 Монтаж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пайка радиодеталей и полупроводниковых приборов</w:t>
            </w:r>
          </w:p>
          <w:p w14:paraId="7651A4C9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B/03.3 Монтаж и вязка простых электросхем блоков электронно-механических часов, средств автоматического управления, связывание групп проводников и </w:t>
            </w:r>
            <w:r w:rsidRPr="00BC75B6">
              <w:rPr>
                <w:rFonts w:ascii="Times New Roman" w:hAnsi="Times New Roman"/>
                <w:szCs w:val="22"/>
              </w:rPr>
              <w:lastRenderedPageBreak/>
              <w:t>нанесение на них изоляции по чертежам и образцам</w:t>
            </w:r>
          </w:p>
          <w:p w14:paraId="352BBB51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B/04.3 Монтаж силовой цепи в распределительных секциях блоков электронно-механических часов, средств автоматического управления со свободным допуском к месту установки, коммутация магнитных станций, щитков управления, аппаратов и приборов</w:t>
            </w:r>
          </w:p>
        </w:tc>
        <w:tc>
          <w:tcPr>
            <w:tcW w:w="2830" w:type="dxa"/>
            <w:shd w:val="clear" w:color="auto" w:fill="auto"/>
          </w:tcPr>
          <w:p w14:paraId="69BDD57C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40" w:type="dxa"/>
            <w:shd w:val="clear" w:color="auto" w:fill="auto"/>
          </w:tcPr>
          <w:p w14:paraId="2797FFB2" w14:textId="1C6087BD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ПК Х.2 </w:t>
            </w:r>
            <w:r w:rsidR="006275F1">
              <w:rPr>
                <w:rFonts w:ascii="Times New Roman" w:hAnsi="Times New Roman"/>
                <w:szCs w:val="22"/>
              </w:rPr>
              <w:t>Осуществлять м</w:t>
            </w:r>
            <w:r w:rsidRPr="00BC75B6">
              <w:rPr>
                <w:rFonts w:ascii="Times New Roman" w:hAnsi="Times New Roman"/>
                <w:szCs w:val="22"/>
              </w:rPr>
              <w:t xml:space="preserve">онтаж электрооборудования, проводки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систем, приборов, средств автоматического управления</w:t>
            </w:r>
          </w:p>
        </w:tc>
      </w:tr>
      <w:tr w:rsidR="00BC75B6" w:rsidRPr="00BC75B6" w14:paraId="4F203C3F" w14:textId="0D391846" w:rsidTr="002A6F3E">
        <w:trPr>
          <w:trHeight w:val="100"/>
        </w:trPr>
        <w:tc>
          <w:tcPr>
            <w:tcW w:w="14742" w:type="dxa"/>
            <w:gridSpan w:val="5"/>
          </w:tcPr>
          <w:p w14:paraId="68C793DD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B80759A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подбор инструментов для монтажа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</w:t>
            </w:r>
          </w:p>
          <w:p w14:paraId="1A2C798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формовка и обрезка выводов навесных элементов при помощи приспособлений согласно чертежу при монтаже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</w:t>
            </w:r>
          </w:p>
          <w:p w14:paraId="373DF43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пайка радиодеталей и полупроводниковых приборов</w:t>
            </w:r>
          </w:p>
          <w:p w14:paraId="5ECE140E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изготовление жгутов согласно чертежам, связывание групп проводников и нанесение на них изоляции, средств автоматического управления</w:t>
            </w:r>
          </w:p>
          <w:p w14:paraId="22E43A86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установка силового электрооборудования согласно схеме размещения</w:t>
            </w:r>
          </w:p>
          <w:p w14:paraId="28A5ED9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коммутация магнитных станций, щитков управления, аппаратов и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приборовсогласно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схеме размещения</w:t>
            </w:r>
          </w:p>
          <w:p w14:paraId="009780B6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подключение линий связи согласно монтажной схеме </w:t>
            </w:r>
          </w:p>
          <w:p w14:paraId="4F317FF6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906E2E6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пользоваться ручным и механизированным инструментом для формовки и обрезки навесных элементов при монтаже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кабеленесущих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 и пайки радиодеталей и полупроводниковых приборов</w:t>
            </w:r>
          </w:p>
          <w:p w14:paraId="583B716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механизированным инструментом для пайки радиодеталей и полупроводниковых приборов</w:t>
            </w:r>
          </w:p>
          <w:p w14:paraId="7B79C904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 xml:space="preserve">монтировать </w:t>
            </w:r>
            <w:proofErr w:type="spellStart"/>
            <w:r w:rsidRPr="00BC75B6">
              <w:rPr>
                <w:rFonts w:ascii="Times New Roman" w:hAnsi="Times New Roman"/>
                <w:szCs w:val="22"/>
              </w:rPr>
              <w:t>кабеленесущие</w:t>
            </w:r>
            <w:proofErr w:type="spellEnd"/>
            <w:r w:rsidRPr="00BC75B6">
              <w:rPr>
                <w:rFonts w:ascii="Times New Roman" w:hAnsi="Times New Roman"/>
                <w:szCs w:val="22"/>
              </w:rPr>
              <w:t xml:space="preserve"> системы на различные поверхности согласно инструкциям и действующим стандартам (точно измерять и обрезать нужной длины/под углом, устанавливать без деформаций с зазорами на стыках в рамках погрешности)</w:t>
            </w:r>
          </w:p>
          <w:p w14:paraId="0A21876E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соблюдать 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43554CDF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читать монтажные чертежи, электрические схемы, схемы (таблицы) соединений</w:t>
            </w:r>
          </w:p>
          <w:p w14:paraId="3A72CC8C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пользоваться ручным и электрифицированным инструментом, шаблонами для изготовления жгутов средств автоматического управления из электрических проводов, связывания групп проводников и нанесения на них изоляции</w:t>
            </w:r>
          </w:p>
          <w:p w14:paraId="611DDFEA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  <w:r w:rsidRPr="00BC75B6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223F1AB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условные изображения на чертежах и схемах монтируемого электрооборудования</w:t>
            </w:r>
          </w:p>
          <w:p w14:paraId="47FB08E8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применения ручного и механизированного инструмента для пайки радиодеталей и полупроводниковых приборов</w:t>
            </w:r>
          </w:p>
          <w:p w14:paraId="049199AE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основы электротехники</w:t>
            </w:r>
          </w:p>
          <w:p w14:paraId="60C1632E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требования охраны труда, пожарной и экологической безопасности при выполнении работ по монтажу электрооборудования</w:t>
            </w:r>
          </w:p>
          <w:p w14:paraId="7606B3AC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lastRenderedPageBreak/>
              <w:t>правила монтажа и вязки простых электросхем, средств автоматического управления по чертежам и образцам, связывания групп проводников и изолирование их</w:t>
            </w:r>
          </w:p>
          <w:p w14:paraId="7A27D720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монтажа силовой цепи в распределительных секциях</w:t>
            </w:r>
          </w:p>
          <w:p w14:paraId="6574DA63" w14:textId="77777777" w:rsidR="00BC75B6" w:rsidRPr="00BC75B6" w:rsidRDefault="00BC75B6" w:rsidP="00BC75B6">
            <w:pPr>
              <w:rPr>
                <w:rFonts w:ascii="Times New Roman" w:hAnsi="Times New Roman"/>
                <w:szCs w:val="22"/>
              </w:rPr>
            </w:pPr>
            <w:r w:rsidRPr="00BC75B6">
              <w:rPr>
                <w:rFonts w:ascii="Times New Roman" w:hAnsi="Times New Roman"/>
                <w:szCs w:val="22"/>
              </w:rPr>
              <w:t>правила коммутации магнитных станций, щитков управления, аппаратов и приборов</w:t>
            </w:r>
          </w:p>
          <w:p w14:paraId="6264E947" w14:textId="77777777" w:rsidR="00BC75B6" w:rsidRPr="00BC75B6" w:rsidRDefault="00BC75B6" w:rsidP="00BC75B6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</w:tbl>
    <w:p w14:paraId="22B42F74" w14:textId="77777777" w:rsidR="00A23EEA" w:rsidRPr="008225BA" w:rsidRDefault="00A23EEA">
      <w:pPr>
        <w:rPr>
          <w:rFonts w:ascii="Times New Roman" w:hAnsi="Times New Roman"/>
          <w:b/>
          <w:i/>
          <w:color w:val="FF0000"/>
          <w:sz w:val="20"/>
        </w:rPr>
      </w:pPr>
    </w:p>
    <w:p w14:paraId="758D4490" w14:textId="77777777" w:rsidR="00A23EEA" w:rsidRPr="008225BA" w:rsidRDefault="00A23EEA">
      <w:pPr>
        <w:rPr>
          <w:rFonts w:ascii="Times New Roman" w:hAnsi="Times New Roman"/>
          <w:b/>
          <w:i/>
          <w:color w:val="FF0000"/>
          <w:sz w:val="20"/>
        </w:rPr>
      </w:pPr>
    </w:p>
    <w:p w14:paraId="478C36D5" w14:textId="77777777" w:rsidR="00A23EEA" w:rsidRPr="008225BA" w:rsidRDefault="00A23EEA">
      <w:pPr>
        <w:rPr>
          <w:rFonts w:ascii="Times New Roman" w:hAnsi="Times New Roman"/>
          <w:b/>
          <w:i/>
          <w:color w:val="FF0000"/>
          <w:sz w:val="20"/>
        </w:rPr>
      </w:pPr>
    </w:p>
    <w:p w14:paraId="7EE7FD51" w14:textId="77777777" w:rsidR="00A23EEA" w:rsidRDefault="00AF196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6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7" w:name="_Hlk158124134"/>
      <w:r>
        <w:rPr>
          <w:rFonts w:ascii="Times New Roman" w:hAnsi="Times New Roman"/>
          <w:sz w:val="24"/>
        </w:rPr>
        <w:t>:</w:t>
      </w:r>
      <w:bookmarkEnd w:id="27"/>
    </w:p>
    <w:tbl>
      <w:tblPr>
        <w:tblStyle w:val="511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567"/>
        <w:gridCol w:w="567"/>
        <w:gridCol w:w="567"/>
        <w:gridCol w:w="567"/>
        <w:gridCol w:w="567"/>
      </w:tblGrid>
      <w:tr w:rsidR="00A23EEA" w14:paraId="29AFFDDD" w14:textId="77777777" w:rsidTr="00B3186D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4EE04EA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A3F3B7B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2113" w:type="dxa"/>
            <w:gridSpan w:val="27"/>
            <w:tcMar>
              <w:left w:w="28" w:type="dxa"/>
              <w:right w:w="28" w:type="dxa"/>
            </w:tcMar>
            <w:vAlign w:val="center"/>
          </w:tcPr>
          <w:p w14:paraId="46D9B98C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23EEA" w14:paraId="18011881" w14:textId="77777777" w:rsidTr="00B3186D">
        <w:trPr>
          <w:trHeight w:val="361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5FAABE22" w14:textId="77777777" w:rsidR="00A23EEA" w:rsidRDefault="00A23EEA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344CF6B1" w14:textId="77777777" w:rsidR="00A23EEA" w:rsidRDefault="00A23EEA"/>
        </w:tc>
        <w:tc>
          <w:tcPr>
            <w:tcW w:w="3608" w:type="dxa"/>
            <w:gridSpan w:val="9"/>
            <w:tcMar>
              <w:left w:w="28" w:type="dxa"/>
              <w:right w:w="28" w:type="dxa"/>
            </w:tcMar>
            <w:vAlign w:val="center"/>
          </w:tcPr>
          <w:p w14:paraId="07A0C410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8505" w:type="dxa"/>
            <w:gridSpan w:val="18"/>
            <w:tcMar>
              <w:left w:w="28" w:type="dxa"/>
              <w:right w:w="28" w:type="dxa"/>
            </w:tcMar>
            <w:vAlign w:val="center"/>
          </w:tcPr>
          <w:p w14:paraId="3D8E528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Профессиональные компетенции (ПК)</w:t>
            </w:r>
          </w:p>
        </w:tc>
      </w:tr>
      <w:tr w:rsidR="00A23EEA" w14:paraId="1AEC31A2" w14:textId="77777777" w:rsidTr="00B3186D">
        <w:trPr>
          <w:trHeight w:val="473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7D15D252" w14:textId="77777777" w:rsidR="00A23EEA" w:rsidRDefault="00A23EEA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49327C3D" w14:textId="77777777" w:rsidR="00A23EEA" w:rsidRDefault="00A23EEA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D51218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923E5B4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301310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5C584393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125347F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B5BBAA9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914CD06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E0A1AAC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4AE1ADD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6497D14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5C505E93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2492657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B509187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CEBAB2D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7812D3F5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5A4C87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4368785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AF9E729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025F4D4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</w:tcPr>
          <w:p w14:paraId="1B2E0FE8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124F52C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DE742D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3.4</w:t>
            </w:r>
          </w:p>
        </w:tc>
        <w:tc>
          <w:tcPr>
            <w:tcW w:w="567" w:type="dxa"/>
          </w:tcPr>
          <w:p w14:paraId="1E1B9800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567" w:type="dxa"/>
          </w:tcPr>
          <w:p w14:paraId="23A2ED93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  <w:tc>
          <w:tcPr>
            <w:tcW w:w="567" w:type="dxa"/>
          </w:tcPr>
          <w:p w14:paraId="3C80F55F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4.3</w:t>
            </w:r>
          </w:p>
        </w:tc>
        <w:tc>
          <w:tcPr>
            <w:tcW w:w="567" w:type="dxa"/>
          </w:tcPr>
          <w:p w14:paraId="3A52169A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4.4</w:t>
            </w:r>
          </w:p>
        </w:tc>
        <w:tc>
          <w:tcPr>
            <w:tcW w:w="567" w:type="dxa"/>
          </w:tcPr>
          <w:p w14:paraId="7A39EAA8" w14:textId="77777777" w:rsidR="00A23EEA" w:rsidRDefault="00AF196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4.5</w:t>
            </w:r>
          </w:p>
        </w:tc>
      </w:tr>
      <w:tr w:rsidR="00A23EEA" w14:paraId="1909CFC3" w14:textId="77777777" w:rsidTr="006828C5">
        <w:tc>
          <w:tcPr>
            <w:tcW w:w="3905" w:type="dxa"/>
            <w:gridSpan w:val="2"/>
            <w:tcMar>
              <w:left w:w="28" w:type="dxa"/>
              <w:right w:w="28" w:type="dxa"/>
            </w:tcMar>
          </w:tcPr>
          <w:p w14:paraId="7238DE67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B90B5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F5784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14FE7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371C7D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0D0D1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BC718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25CA5D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52A90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2B6AC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AC2A3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4DD26B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245D4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1A67B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09E74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FA0B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92218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1D543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33CA5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E582A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D1485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D0C9A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D517A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F8876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6E89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7A9572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81A9F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6356E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76890121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8741846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8D4044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B40EC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A6AD1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4C622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C5DDDC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1258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DF3F4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8B6D5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EFA28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3B577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97F13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0E65B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5FD11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E4B25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99EDA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3DD4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FE3C5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5DA24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2690E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28A7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3D7FF0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5FA81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C0D13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285BF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5DFC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B9D9A0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82B194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875494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174C63B" w14:textId="77777777" w:rsidTr="006828C5">
        <w:tc>
          <w:tcPr>
            <w:tcW w:w="1134" w:type="dxa"/>
            <w:tcMar>
              <w:left w:w="28" w:type="dxa"/>
              <w:right w:w="28" w:type="dxa"/>
            </w:tcMar>
          </w:tcPr>
          <w:p w14:paraId="00FD551D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1B6F26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7E54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7AAED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92FF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65D13E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D27D2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18CB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4F4C4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2D347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42891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929C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7874C8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907FF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8ABA5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1A921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64307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A3F5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FF0FB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0A791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4DF7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C8CDBB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D5403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0D3DD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90971D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6102B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B14C5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ACA92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53C9E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9726914" w14:textId="77777777" w:rsidTr="006828C5">
        <w:trPr>
          <w:trHeight w:val="246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37E5AB4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0E7FD6A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F1775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7C28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2727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71D6E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13D81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54DAD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5D568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CE729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0F892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0DD67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3E974B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2F50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1DAAD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3061A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1E680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89CF1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DBDEC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FD941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27FBF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FB28D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5AE40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EB8A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342BB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7F25D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DC633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D6AC8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A509B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64A2DF9C" w14:textId="77777777" w:rsidTr="006828C5">
        <w:trPr>
          <w:trHeight w:val="291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535F590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21A723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9CD78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05930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E5B7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AC43CA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58374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4D597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6DE65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29CB8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72D26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FEFF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9AED5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90FC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2159F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84D58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FFBD6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122F2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A8968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A2C5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8B3BB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7F9B9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802F0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998E4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F3954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BB3999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172D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835F7F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76FBB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68BE8B47" w14:textId="77777777" w:rsidTr="006828C5">
        <w:trPr>
          <w:trHeight w:val="339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57695EEE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06BA296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490AF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36819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167DB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8E077C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5F88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F8D8E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A50D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F45E8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DA86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6D98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8BD74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CE7A5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3904C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78E23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F8C34D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D437E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70A4D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71318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8635A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C51C3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D733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CF77B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3034B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643CA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76E3F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15A2F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1A15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6E3F111" w14:textId="77777777" w:rsidTr="006828C5">
        <w:trPr>
          <w:trHeight w:val="352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70F1FF2D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ED76021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Основы финансовой грамотности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78F92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EE61A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2557A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8A0718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30AD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6D7C7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4D8A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BA8DC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DD01C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9AE36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12964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1CBE1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B4981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3ADB1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F387B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AAAEE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04C6F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5091B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F22F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13748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69E41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5F1A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7BD4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C84427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8F7578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3E4BC2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12877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04CC0B93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31A3F74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A528AC0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A1E2C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85F66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4A04B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4A4992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946CD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2088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11AA3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BC653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82AE7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6CD94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D7AFB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7DBB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95C9C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6A4FF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689FEC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FF3E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0BCA2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56DDC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86400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053439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555CE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DA3B0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1832D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63AC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CB0B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E7831C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1BAD1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D3CD39A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2E4AD11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9D03487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7BE03C" w14:textId="35F6BF1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561252" w14:textId="6E56032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9BA4A" w14:textId="7C1E8DB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F3C954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38A4E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1A39E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32B6D6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106A7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D07E7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8F858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0242A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C45D8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45FCB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FC89C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13EE2A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89D3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7422E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6CA4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EDE57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899CB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4EDE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C02D9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A0F46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CD26B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2538B7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19D1D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B93B9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777C7AF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318E885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4118A2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Электротехника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EE19D6" w14:textId="108E8EE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6229DF" w14:textId="2EA3671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ECFEB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AF3AC5C" w14:textId="52EF7A5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281A2A" w14:textId="24401D3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80A7C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B26EE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55E22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D0944F" w14:textId="1A1AF44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D6546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707B4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367C2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44EB4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04101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E911E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60877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398AB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8B67F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1F84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1BFC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A6AB5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08ADC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00A4D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BFDA9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C31A59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A9E69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01431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79F416BB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93467DC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A8109E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650E54" w14:textId="7F50130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E35D38" w14:textId="54932FB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7C09BA" w14:textId="7AD3425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08E235A" w14:textId="4E8E1AA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EEF4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15BE6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E36AF9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FC025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F27115" w14:textId="1DDCC43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E93CA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C8764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6DA688" w14:textId="14594BF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9A801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31575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F05B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F9E918" w14:textId="67FAA15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7011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4D65B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450C8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EFF77F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A9B9B5" w14:textId="41F236D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464E7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73BF7EE" w14:textId="2F8847D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2A325C1" w14:textId="14D9C68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7EC0AB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650C9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A1CAF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68100729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418FC3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D8FD22B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Электрические измерения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7EAAD1" w14:textId="6AAA16B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6BDCAF" w14:textId="203AE3F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FDE75C" w14:textId="77AA717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6A1A0B1" w14:textId="118A8DB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9E92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5B779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076CC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E55D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342804" w14:textId="4F1E7D2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F002CA" w14:textId="252D9DC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A7B0F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3D96D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D0105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0FC4D4" w14:textId="62B3B1A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2FED0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819204" w14:textId="2905FA1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CB7BD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5BDA60" w14:textId="24E3F33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D56FD8" w14:textId="17A502E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30523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CEC9E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251038" w14:textId="1324A17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2FEBF1A3" w14:textId="13B19D9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9A1C4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DE9CA7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D07DD4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C0447C" w14:textId="79FC21D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35D020CB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9EF9FFD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8D97C90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автоматики и элементы систем автоматического регулирования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8C5703" w14:textId="59408ED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F2D87F" w14:textId="6C76077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6841C6" w14:textId="6EE197C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1B02744" w14:textId="0B1DF81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DF297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471BF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4099D9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F06EA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D27FD9" w14:textId="57F197E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7F669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90C3D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B60664" w14:textId="40C5C6C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200AC3" w14:textId="7D28835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49ABEA" w14:textId="26E5242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54F805" w14:textId="274DEDA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BB7A4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4F0B4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70649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CF6E0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BD3B2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93A9AD" w14:textId="59C75D9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E12F8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E88103" w14:textId="57670A7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AAA5AC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698CE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4EBF5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0EAB59" w14:textId="06C617D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14CDC516" w14:textId="77777777" w:rsidTr="006828C5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C86CCB6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A68281A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D739F2" w14:textId="70580A4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D6E435" w14:textId="4B53207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5FDC9A8" w14:textId="12E632F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42DE40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91007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CC74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9003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D3287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C3AC3B" w14:textId="5922806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B30ED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4D9C9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7DD73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B69BA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DDF0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E22AC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90955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BF3F5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EEF28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DB2F2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AC227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B3E7E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D4889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891CD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2433F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DEAEFC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FDD68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D1AB63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5C2AE05B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50E93B1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B44B7B5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485C6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0D46A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5CB58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0AD111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74F63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16A6E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0DA1C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03435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3ABBA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3E53E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25BB6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258D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664F4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FCFCB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678A83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DB143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A427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7CDA1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C7E02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EE0CF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73EAF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0A0F8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0262F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9A9A8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272B3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DB1FF0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926B4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6E3DA2F2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3EDE12A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7E40DDC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F8F786" w14:textId="1152B32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2F93CF" w14:textId="1532BCE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82154D" w14:textId="71472A4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B050348" w14:textId="667E818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5BD08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5A953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1A58B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CA04C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92593B" w14:textId="307BC8B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3E1241" w14:textId="18877B9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8F47A1" w14:textId="23336F0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A1C144" w14:textId="5CB80D8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63C2C2" w14:textId="4173FB3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8AA9E5" w14:textId="3E33B64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F72865A" w14:textId="6568F86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990B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4CC21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BDA7D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DBEC1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FE2A0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9EC3A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C5B72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108E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D3CEEE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5A554F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B9E4D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8D0D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AA3362D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DA116C6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7F3835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 и эксплуатация домовых силовых и слаботочных систем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75D53B" w14:textId="553EBBD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8A5582" w14:textId="1BDCE9F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400097" w14:textId="15FDD55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37BC8FC" w14:textId="4F37C53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DA208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1E784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8F89C6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94CAD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6AB995" w14:textId="7855F4E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238E0F" w14:textId="04568BC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336A15D" w14:textId="4FE631F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E6C251" w14:textId="0586054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6E9D23" w14:textId="6C35D2E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1A7DB1" w14:textId="1A0AA50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C986EA6" w14:textId="3073796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D9B94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A5FD5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F4A19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E7CD1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B2A2E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2115D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4FDEB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1F74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B4470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15C0D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92F3B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9C422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7B82DD48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2622BEB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B3BD2D4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Обеспечение контроля, учета и регулирования бесперебойной поставки электрической энергии потребителям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83043A" w14:textId="4180D95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5C44D7" w14:textId="4D32CDD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A7DAFA" w14:textId="4F99B98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D4539E4" w14:textId="6C53EE7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CAE9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5A55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680DDE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CDDE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432434" w14:textId="2B240D6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792B4E" w14:textId="573CEE1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D63C2D" w14:textId="7199995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6134F6" w14:textId="6081225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D8A8B7" w14:textId="05843FF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067F49" w14:textId="335EDFC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9C3976" w14:textId="550EB64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5511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8766F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86C1D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C81FD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7A4B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BAE95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97723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F05BB9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FA633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BE6E7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5A0610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B76A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9CD6019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6700CD6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3A96D58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623AE9" w14:textId="5481BAD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A98819" w14:textId="2AFCC44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091261" w14:textId="2A3A3FD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AC16B8B" w14:textId="78B336B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47A9E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4D1C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509BB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738B8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0D68D8" w14:textId="39FAD51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0D06D5" w14:textId="7777F70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C644FA" w14:textId="064AD53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37ED09" w14:textId="0856B6B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6A7DE9" w14:textId="2F688AD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5D6369" w14:textId="79CFD79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9C58723" w14:textId="22DC0AA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9DE02F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24688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CA5EE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A8952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46F821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DF77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EB5DE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7F148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94276A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CF8E3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68F6C7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4193B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0B3CE569" w14:textId="77777777" w:rsidTr="006828C5">
        <w:trPr>
          <w:trHeight w:val="246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6EC7FE4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9F31B6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811B10" w14:textId="5F73A4F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A385CA" w14:textId="079BEB0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58BE9D" w14:textId="0D8F7B2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D5EC820" w14:textId="147764D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303D3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A8DBF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0B78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0B9AE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BD2A91" w14:textId="64AEE63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B4524F" w14:textId="4E45866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5FEEE3" w14:textId="4042CE1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04070A" w14:textId="7F73F34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BF4F94" w14:textId="66116A9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DA7BB9" w14:textId="61DB5D9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7F6E9FD" w14:textId="09312C0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7B856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B86E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618DD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8BF4C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3B728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A684C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3FD1E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F656E0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139EE5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79282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05D12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736C55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D6E3B12" w14:textId="77777777" w:rsidTr="006828C5">
        <w:trPr>
          <w:trHeight w:val="291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A39A21F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</w:tcPr>
          <w:p w14:paraId="500D42D9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при эксплуатации муниципальных линий электропередач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CA5287" w14:textId="027656B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CCDAC4" w14:textId="44081F4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F13CE3" w14:textId="00CB447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9B9A655" w14:textId="6B2D329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2EEAD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F4EDE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B57E46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E123D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280D2E" w14:textId="66D4606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8E41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C7A6AE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631C3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3D779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20C18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8AC44D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D895F6" w14:textId="755EBEA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FDD343" w14:textId="10C101E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9E8377" w14:textId="16DB930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2622B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00E2F4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379E9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CCCA3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77AB3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FF0AFD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F96371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CCA72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36552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2BFAC0B" w14:textId="77777777" w:rsidTr="006828C5">
        <w:trPr>
          <w:trHeight w:val="412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8DD035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</w:tcPr>
          <w:p w14:paraId="61D53C3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и обслуживание линий электропередач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736172" w14:textId="21AAF51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6E21FE" w14:textId="68AC2E9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1ABD00" w14:textId="3683EA8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1D19DE4" w14:textId="7A78C8D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A300A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5C014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AA8E2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1C94A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7FE219" w14:textId="556BB2E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11B69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96B31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6088C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6D742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0D8E8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42197C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C872C1" w14:textId="783C122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E71834" w14:textId="006E56E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983E4F" w14:textId="5F451DC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9B38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C47B1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B2F0E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D1B08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6F061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4A47C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BB13EF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C96C1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F455AF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970BAFC" w14:textId="77777777" w:rsidTr="006828C5">
        <w:trPr>
          <w:trHeight w:val="345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E37F490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43AE3EF5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B22695" w14:textId="6B88A82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7ED2FB" w14:textId="3D58D1F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70D183" w14:textId="667168D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A223866" w14:textId="1912227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DA888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B49D5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0463C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748EF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9DE3D1" w14:textId="4AEB9CD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3977F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BCB4B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6DDD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CBA5A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9EAD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6058E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3E9531" w14:textId="67F19BB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EE5065" w14:textId="458584F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8EF321" w14:textId="1C27EFF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121AE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9F92B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CC858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2B0FB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06B59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E7096E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05AE9B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C5401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3788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524161EE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4C220B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66D53FD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3BC608" w14:textId="27603B6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2918CB" w14:textId="025BBDB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A8EF33" w14:textId="0345C3D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9ED4DFF" w14:textId="1B20AAA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D5FAA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FD389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371295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4AB2D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BB8E3D" w14:textId="78DCE43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4C937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C2769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4BDBA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35EE2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FF3F3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28048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42A50F" w14:textId="27D7B67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C2F29C" w14:textId="75A0BB8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E2336C" w14:textId="4805278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DB8D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D6FEB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F6764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24DD7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51A76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8FF91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53C14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C2A4CB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DCD910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16569EFD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156BDB4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14:paraId="67B87EDA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E75095" w14:textId="4406D3C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0B205F" w14:textId="392CFE9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E5B7DA" w14:textId="3BCBAEB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CCAE9C8" w14:textId="14022FA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77715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445F6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0D378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19187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CBFA1F" w14:textId="25124A2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476B5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ED36D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5E32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B1C81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556E1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16C9B5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8FC9D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3F45A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5EE30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37ECC4" w14:textId="790DFD0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82ECA7" w14:textId="10CE9B3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BD8727" w14:textId="58CB24A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F6BDC2" w14:textId="173DE64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54DA861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E5790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499EA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58D5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F104E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3128D93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41E0DCE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00463A9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 и эксплуатация осветительных сетей и светильников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7043B5" w14:textId="707CB7F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E22D27" w14:textId="325EEC6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EB0611" w14:textId="71BF0BC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A5465EF" w14:textId="3F246F1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D75EA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57554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6E92F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095E0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693140" w14:textId="0C0B5BE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931D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FE5220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572D5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73A21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1F639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93C7A1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247CD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D68F6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479AC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0A06B6" w14:textId="3BEAA5B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B0638A" w14:textId="34E00A6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E75C81" w14:textId="081B590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D4A39E" w14:textId="0F27BD0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095CD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E00214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09091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AF8E7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F8C7B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E2E533B" w14:textId="77777777" w:rsidTr="006828C5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9CE0EEE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МДК.03.02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11F81BA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Монтаж, наладка и эксплуатация электрооборудования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C07811" w14:textId="0FA0564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CAE032" w14:textId="4C1EF77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07A49A" w14:textId="4465382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C425188" w14:textId="09FE936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3EA0F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B2771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9009F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DA592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9B6869" w14:textId="050A97A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01814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C941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E0F60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4C34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8DB68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A02A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90A81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8CBA3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D0BD9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069852" w14:textId="6B09FD2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10E5C0A" w14:textId="5862547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EDD07C" w14:textId="3493AD1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64119E" w14:textId="13795E9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6E04BBC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A5ACC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E1E0C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079ED2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8B61A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34E066BF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3BD92D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D07458D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B040086" w14:textId="1E39B88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94E767" w14:textId="2BC5ABE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7E2247" w14:textId="68706E9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BF5B8AF" w14:textId="281FA9E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BB08E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52A03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2D99E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90148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719D9E" w14:textId="1E00E79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B8B74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5BE27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0B56E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10CE6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CA349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500DB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2A504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56EC9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BE4DA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B66E8A" w14:textId="4A8190B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BB80AB" w14:textId="773473C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440679" w14:textId="5802650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B92E71" w14:textId="1AA996B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263780C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A539F4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11D92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C4AB2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E5AB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4AB16680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FD2707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730B50E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9ECCA7" w14:textId="2134512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1DF218" w14:textId="777DF85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DD4ADF" w14:textId="08DFDC9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88E4A25" w14:textId="0CD4DEF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BF2DF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52D28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E63DD5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2FFB7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CF1DC1" w14:textId="1409A50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B57C4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C6DCA1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EDEE6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DED0E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01540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01AB7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1CF2E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9EE0E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25FF9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CB1441" w14:textId="1F40D20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D4D7A2" w14:textId="688FB13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612968" w14:textId="3D601D0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7E6687" w14:textId="6699B5C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3E302AA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E1FC5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99CEF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A50F1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241359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23EEA" w14:paraId="100FEB4E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2B62088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04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</w:tcPr>
          <w:p w14:paraId="700AC7B0" w14:textId="77777777" w:rsidR="00A23EEA" w:rsidRDefault="00AF1965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Выполнение работ по ремонту и обслуживанию электрооборудования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9B934F" w14:textId="0530FE0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6F3EF4" w14:textId="28814F3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CED6C7" w14:textId="1E071C0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3127CB8" w14:textId="5F2177E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474BF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39907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C67908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2145F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85FF47" w14:textId="239B6450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69F2BD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62E53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FFB19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4DB6F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700C6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987E8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3A898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BA2E3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8C0D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DDD5C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2604C7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62BBE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CFC08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19974B" w14:textId="6C1C799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6ACD8A31" w14:textId="04901D9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4E15FD7" w14:textId="7E1D868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3FAC2D72" w14:textId="4DB9F17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5379305" w14:textId="4786AA2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327D1463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DC2C38F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</w:tcPr>
          <w:p w14:paraId="43D535F1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Обслуживание оборудования с автоматическим регулированием технологического процесса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833517" w14:textId="1ACA4FB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98ABB0" w14:textId="6755B66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FF7432" w14:textId="412688C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F19ACB4" w14:textId="08EA5F8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03700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EE638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6D5D2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9C827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4586C3" w14:textId="6FB64518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4FD2F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5D055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A238D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6A607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03E4C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26CE34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575EE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E17EE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CEC88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EF9D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7F51D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73F7A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F0AB3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4E7CFB" w14:textId="29B4CA6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538E46B5" w14:textId="0894C6E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53F8C2BA" w14:textId="6814CE8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33907C5" w14:textId="563261E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3F03DBC" w14:textId="61BFAB4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46CA8B5B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83F18F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МДК.04.02</w:t>
            </w:r>
          </w:p>
        </w:tc>
        <w:tc>
          <w:tcPr>
            <w:tcW w:w="2771" w:type="dxa"/>
            <w:shd w:val="clear" w:color="auto" w:fill="FFFFFF"/>
            <w:tcMar>
              <w:left w:w="28" w:type="dxa"/>
              <w:right w:w="28" w:type="dxa"/>
            </w:tcMar>
          </w:tcPr>
          <w:p w14:paraId="77D6BB62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Ремонт и обслуживание распределительных устройств напряжением до 10 </w:t>
            </w:r>
            <w:proofErr w:type="spellStart"/>
            <w:r>
              <w:rPr>
                <w:rFonts w:ascii="Times New Roman" w:hAnsi="Times New Roman"/>
                <w:sz w:val="20"/>
              </w:rPr>
              <w:t>кВ.</w:t>
            </w:r>
            <w:proofErr w:type="spellEnd"/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DFA6E6" w14:textId="22AD0F7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12889E" w14:textId="4F320F8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0FDEAF" w14:textId="222FC2B7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BDE8569" w14:textId="4574198A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B102E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CA60C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DEF262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97962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69781F" w14:textId="5371ABD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31F83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10CC76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4A777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D6AB4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76E42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1B2F3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F0222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5B410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DB9ED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694F08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09D73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918B9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A4949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E641CD" w14:textId="6191C5D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2C0F6A6B" w14:textId="4D46070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49DF9635" w14:textId="2E2C888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552A0A7" w14:textId="6A8C1CE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1DE72030" w14:textId="140DDF5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32095F08" w14:textId="77777777" w:rsidTr="006828C5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3510B8E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7353D33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79959D" w14:textId="510DE4C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6D5179" w14:textId="7A8E83C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DB5398" w14:textId="607046B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022B062" w14:textId="6F3AA696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D561F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1CFE3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50EA3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35BA8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410377" w14:textId="3587D49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2EB7D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4F592B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1CAAF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D70E7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51905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E1C2A09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85647A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6C618E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E7582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2CD82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6C6AA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43EAB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8F95B1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36E77C6" w14:textId="2B29E4C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2FF5C3EB" w14:textId="1D9CABBB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0269D1D0" w14:textId="08257D34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30A2B7F5" w14:textId="526D3D95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6D780FF7" w14:textId="113FE09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A23EEA" w14:paraId="283681BD" w14:textId="77777777" w:rsidTr="006828C5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C8F89C1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A46E68" w14:textId="77777777" w:rsidR="00A23EEA" w:rsidRDefault="00AF196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2C5596" w14:textId="2D498FCC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DC321C" w14:textId="755399D1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7B351C" w14:textId="087A5692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EB16451" w14:textId="3DAC72AF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6235B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B29EF7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F89577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EEA750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956B6D" w14:textId="0F3482BE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46F364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7F4160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FEB89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BFBE70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DAA22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8C7FBF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0DB5B3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0082C6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A5AB3D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A71DA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72A3982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ED0AE5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C79E6C" w14:textId="77777777" w:rsidR="00A23EEA" w:rsidRDefault="00A23EEA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158E05" w14:textId="4B4F05F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73F62829" w14:textId="02238B09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456F9EA3" w14:textId="2570719D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6625A2DD" w14:textId="14A5E43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vAlign w:val="center"/>
          </w:tcPr>
          <w:p w14:paraId="4CE5D558" w14:textId="40ADA433" w:rsidR="00A23EEA" w:rsidRDefault="006828C5" w:rsidP="006828C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B3186D" w14:paraId="60A6D11B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E1BF14C" w14:textId="5FCAFFE3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104CEF2" w14:textId="09C79CE2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83E7B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5C39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1AD40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04455B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9983D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6446B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FACD3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19FFA9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E635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16596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6F7E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41ED2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34475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A0A6D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72DA40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FB830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DE8A7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73F3C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5C7B6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CF7E5C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D36F3C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324C0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49C117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258044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A850F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537BAC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606097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7AD9C542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CFF80F0" w14:textId="49DA2F6A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102500D" w14:textId="5259E0E1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C5EC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1DF5C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6B361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807569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92B6B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77DFE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D633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94F67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BFAAE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0CA6A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5613D3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77235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9323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B2E73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5DA4A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82EC9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BC419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2D0FA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BF472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51A4F5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623C6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B3408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BFA5C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48A81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065C63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B72CF0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7C1FB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47CD52D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3323793" w14:textId="5D14FCBD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488AD8A5" w14:textId="0930D92C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A60E6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8364C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BEEF1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0E6AD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9ED6E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A6E30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160B3E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E354E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3CF88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1778B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7EA8E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223DA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A4B93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6242A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A2F78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FFA6A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A8303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4DF9D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762A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3763F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02429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C232A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91D7A7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AF1277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83C51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A2CDA6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C43D9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1BC30C3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8123B9B" w14:textId="32081FC9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4E857B48" w14:textId="7CB841B3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D7480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F4253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43960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2E0550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2BB5E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ED50A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3B0CC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66E5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8F533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7865E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EB4C7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E0D4A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4C0F9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001CB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A5A0C5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98557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13E41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C21233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51A47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D1E4F4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D3400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94C87C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02272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A4C3A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CF3D31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F6BE6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4F3381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6846CB52" w14:textId="77777777" w:rsidTr="006828C5">
        <w:trPr>
          <w:trHeight w:val="108"/>
        </w:trPr>
        <w:tc>
          <w:tcPr>
            <w:tcW w:w="3905" w:type="dxa"/>
            <w:gridSpan w:val="2"/>
            <w:tcMar>
              <w:left w:w="28" w:type="dxa"/>
              <w:right w:w="28" w:type="dxa"/>
            </w:tcMar>
          </w:tcPr>
          <w:p w14:paraId="542BC22C" w14:textId="30340E2A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C500A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B6EB5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707A2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B0AC72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877B7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992D2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666C4C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96FCC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6D126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67A94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8D6A51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8782E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2B67A5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8036F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AC8A57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81F35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615AB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E155C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A56BF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32BE26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999D6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38484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73A30D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E70D93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A4AC76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1CFECB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0B91AD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161E397F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7AB0EAC5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02B9255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99B00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01EA3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2D6E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F7B72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E83C3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ABB4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0CFA6E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43AFE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C0410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8AB3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A277E5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25FD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74954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790624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16CCD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BDB49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C5E62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1C976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E92DD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090B91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19B0D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A25A9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679F99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69128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F8F53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EE380D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8D3883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02023566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0906C7E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93C9888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66D90A89" w14:textId="1068EA7E" w:rsidR="00B3186D" w:rsidRPr="008225BA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t xml:space="preserve">Выполнение работ по </w:t>
            </w:r>
          </w:p>
          <w:p w14:paraId="5FA5D020" w14:textId="23F8A56A" w:rsidR="00B3186D" w:rsidRPr="008225BA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t xml:space="preserve">профессии рабочего </w:t>
            </w:r>
          </w:p>
          <w:p w14:paraId="43024530" w14:textId="14EE8B7B" w:rsidR="00B3186D" w:rsidRPr="008225BA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t xml:space="preserve">Электромонтер по ремонту и </w:t>
            </w:r>
          </w:p>
          <w:p w14:paraId="3BBB38D5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t>обслуживанию электрооборудования 19861</w:t>
            </w:r>
          </w:p>
          <w:p w14:paraId="691238D9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lastRenderedPageBreak/>
              <w:t>Выполнение работ по профессии рабочего Электромонтер по</w:t>
            </w:r>
          </w:p>
          <w:p w14:paraId="5F9EEFD1" w14:textId="4D2394D9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 w:rsidRPr="008225BA">
              <w:rPr>
                <w:rFonts w:ascii="Times New Roman" w:hAnsi="Times New Roman"/>
                <w:sz w:val="20"/>
              </w:rPr>
              <w:t>обслуживанию подстанций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8225BA">
              <w:rPr>
                <w:rFonts w:ascii="Times New Roman" w:hAnsi="Times New Roman"/>
                <w:sz w:val="20"/>
              </w:rPr>
              <w:t>19842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63212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FBDB8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2124A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F88025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FCFB8F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F8125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DE413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D0FB2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3FB27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AECBD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BCF932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4D566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F7697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966D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E02DEB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26A18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1018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8CB45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EE88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5FB5B7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F147E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619C4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8B429D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2B5770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A4B05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70E078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43543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C381E3D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9C729C0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8997E39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8C288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FB720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5225C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7EFAD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6ABF0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2F647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2D4D2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AF5553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D2F17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86AEA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4E66A7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8F7F4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134A3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1233D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5C54A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27E9A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3A74F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A7144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C0F5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79AF5A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CFDAC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7097BA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D8C02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35185B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84AC7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D9B81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877EFD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B524629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FECD790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C167B23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7EE70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71ADF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2ACB7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8CBA68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7C0B2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690C02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A2925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A311C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ED17D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B78CC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39FD48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A9280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710DA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257E3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26890F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8E7DB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7AC1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57CC8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4DA75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E188D3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EE649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94C7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8C679E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13EA21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ADC9DF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A548F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BEC825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99C2A0E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E5A6FF5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E85D468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3281C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A9B3F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C6AE50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BE1EC0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528AD4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8B288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99E5FF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D464E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304B3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DC2272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655A3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42AF4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4BBCD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977F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FCBED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3110B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5B56E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21E9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1A2B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BF0C9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81B5B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25204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153DB6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91493E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57BA39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33FD66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3114BF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01CA25F7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7064770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6EF50D5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Атомная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FCB73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ECAB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84D9B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0A1946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C7197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2905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6B2E81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7E683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70BFC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79044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61A7498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BD93F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E3551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443F05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D6891D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B013E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F8C8E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4132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4A4C4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85C94B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C1D2F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C67D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9B7840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051F95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3D803F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11C970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DBF81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09C4ACB0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31F1566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A84CB64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>
              <w:t xml:space="preserve"> </w:t>
            </w:r>
            <w:r>
              <w:rPr>
                <w:rFonts w:ascii="Times New Roman" w:hAnsi="Times New Roman"/>
              </w:rPr>
              <w:t>19806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Электромонтажник по освещению и осветительным сетям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7B83E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81420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CF47C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401AEC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9BE4E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AA85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AC9E5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E86529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1C66F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A6FD6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F5432F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32D57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34EE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9B953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B8850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AD3FE7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D4DE9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6B05E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CEC66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99EAA4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6F70A2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4C97E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6DA7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8ACC2E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BD12B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E83124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561F36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E3929DA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59219ABA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939B3A6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ADDE9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41274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8D12F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F1D090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EF80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31A67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CCF18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5BE76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C7FAF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F4565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4A1E5D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FAF11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011CC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BB166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0583CA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1B791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01E19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3937F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243F0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B9353B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FED78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9F96F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97010D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B4228E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26D20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053EFF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F28E07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580EC05D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2075D87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F9BA289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B75F3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CC1AF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34589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D377C4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A7D7C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0DF6C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0C162C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F713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A1F03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899E2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F847FF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2E7CF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7C5C0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E36C0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B35F0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520C6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B38CD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2FB6E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8893B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F9868A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F3312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B142E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B60E93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FDEE30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4B76DE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C0067A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6961E2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52AC1A08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8F68A99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52FEF1E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F51C1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42FE5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24FA1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E9C43E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BE63AE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6D9F8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A8DFD6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3FE9F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00228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39F8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02F81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F3B95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1ACAB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DF0B6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8C5F24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CEC183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698C9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44111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517A9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1AD828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9A758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9CD21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342F1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FF7FC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4D63A9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992239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66B6FC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2E11FA68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F6F7E99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3587751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Электротехническая промышленность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E6400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344CE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77F2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CAE0A0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C3189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6932A3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6C7D71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B93C6B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3BB5F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BFDFB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BF6C21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814FF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E6700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63C11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BF24F7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9DF5B1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B6CA6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77F1E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D1E6E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993007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86581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EEF37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4FE755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0E8806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2926AD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619DD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571D7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462B528C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2C026A6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09770FE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D68D1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EF09B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54760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413F4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F24E12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DF748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B85798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93921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A57A39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2AC22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66708C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C9174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8E0BB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63D23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684F31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6F2C5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052E7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D581A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DB8A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84B2EB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4D270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E043D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7975D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E451A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61C7FD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E60C8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207F41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6E61E0F2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70A8FF1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B40C42D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B2D1F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2D752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F4282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8B4D84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DAD90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C5310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1F6653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4966F2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A3352E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0168E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72223B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C1B78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AA231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10DE8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3536C61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59B49A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972286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B85A51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1AD50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D6BECA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636E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A5792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425FBE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03D96D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5D1CDA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CCAE45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EA5EC2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3813B099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3BFF8E17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5FACAAA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3DD27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BBF2E7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6656E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120EDA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4A04A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A20EA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D180FA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1D595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F9A9D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F45B6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863DCF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20689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5A1F0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665BF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45E3D51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71FD6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13983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C40FA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98B1E3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22ED2AD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1E1C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8FA7C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42422F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95EDF0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79F2CA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081722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10496A2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B3186D" w14:paraId="2EEF75A7" w14:textId="77777777" w:rsidTr="006828C5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66ABF10" w14:textId="77777777" w:rsidR="00B3186D" w:rsidRDefault="00B3186D" w:rsidP="00B3186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830AEB7" w14:textId="77777777" w:rsidR="00B3186D" w:rsidRDefault="00B3186D" w:rsidP="00B3186D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AB7D8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FB256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D651A9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D077C2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334155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2313E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CBF5D54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46C6C9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E8F515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30916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514726F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AE7F9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E617DA1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D1D3EB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75FABE6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68494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D09916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8DCED7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44CC8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6" w:type="dxa"/>
            <w:tcMar>
              <w:left w:w="28" w:type="dxa"/>
              <w:right w:w="28" w:type="dxa"/>
            </w:tcMar>
            <w:vAlign w:val="center"/>
          </w:tcPr>
          <w:p w14:paraId="0466EFEC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C0EEFE5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16291D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4134205E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7CA8008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E9E6A20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1E5A48CF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A7F85B" w14:textId="77777777" w:rsidR="00B3186D" w:rsidRDefault="00B3186D" w:rsidP="006828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3816328" w14:textId="77777777" w:rsidR="00A23EEA" w:rsidRDefault="00A23EEA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bookmarkEnd w:id="22"/>
    <w:bookmarkEnd w:id="26"/>
    <w:p w14:paraId="574C46B7" w14:textId="3E442A9D" w:rsidR="00A23EEA" w:rsidRDefault="00A23EEA">
      <w:pPr>
        <w:pStyle w:val="10"/>
        <w:spacing w:before="0" w:after="0"/>
        <w:ind w:firstLine="0"/>
      </w:pPr>
    </w:p>
    <w:p w14:paraId="5823916A" w14:textId="24496ABC" w:rsidR="006275F1" w:rsidRDefault="006275F1">
      <w:pPr>
        <w:pStyle w:val="10"/>
        <w:spacing w:before="0" w:after="0"/>
        <w:ind w:firstLine="0"/>
      </w:pPr>
    </w:p>
    <w:p w14:paraId="2F906299" w14:textId="77777777" w:rsidR="006275F1" w:rsidRDefault="006275F1">
      <w:pPr>
        <w:pStyle w:val="10"/>
        <w:spacing w:before="0" w:after="0"/>
        <w:ind w:firstLine="0"/>
      </w:pPr>
    </w:p>
    <w:p w14:paraId="6FE18AAF" w14:textId="5904C2A0" w:rsidR="006828C5" w:rsidRDefault="006828C5">
      <w:pPr>
        <w:rPr>
          <w:rFonts w:ascii="Times New Roman" w:hAnsi="Times New Roman"/>
          <w:b/>
          <w:sz w:val="24"/>
        </w:rPr>
      </w:pPr>
      <w:r>
        <w:br w:type="page"/>
      </w:r>
    </w:p>
    <w:p w14:paraId="0ABD5C4A" w14:textId="77777777" w:rsidR="00A23EEA" w:rsidRDefault="00AF1965">
      <w:pPr>
        <w:pStyle w:val="10"/>
        <w:spacing w:before="0" w:after="0"/>
      </w:pPr>
      <w:bookmarkStart w:id="28" w:name="__RefHeading___14"/>
      <w:bookmarkEnd w:id="28"/>
      <w:r>
        <w:lastRenderedPageBreak/>
        <w:t>Раздел 5. Примерная структура и содержание образовательной программы</w:t>
      </w:r>
    </w:p>
    <w:p w14:paraId="1D8A2D85" w14:textId="77777777" w:rsidR="00A23EEA" w:rsidRDefault="00AF1965">
      <w:pPr>
        <w:pStyle w:val="110"/>
        <w:spacing w:after="0" w:line="240" w:lineRule="auto"/>
      </w:pPr>
      <w:bookmarkStart w:id="29" w:name="__RefHeading___15"/>
      <w:bookmarkEnd w:id="29"/>
      <w:r>
        <w:t xml:space="preserve">5.1. Примерный учебный план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6521"/>
        <w:gridCol w:w="1335"/>
        <w:gridCol w:w="792"/>
        <w:gridCol w:w="797"/>
        <w:gridCol w:w="800"/>
        <w:gridCol w:w="797"/>
        <w:gridCol w:w="800"/>
        <w:gridCol w:w="659"/>
        <w:gridCol w:w="910"/>
      </w:tblGrid>
      <w:tr w:rsidR="00A23EEA" w:rsidRPr="00AF4476" w14:paraId="2C19BBEB" w14:textId="77777777">
        <w:trPr>
          <w:jc w:val="center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1085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Индекс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580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Наименование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FF337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66E4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В т.ч. в форме практической подготовки</w:t>
            </w:r>
          </w:p>
        </w:tc>
        <w:tc>
          <w:tcPr>
            <w:tcW w:w="3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014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Объем образовательной программы в академических часах</w:t>
            </w:r>
          </w:p>
        </w:tc>
        <w:tc>
          <w:tcPr>
            <w:tcW w:w="9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BB64E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Рекомендуемый курс</w:t>
            </w:r>
          </w:p>
        </w:tc>
      </w:tr>
      <w:tr w:rsidR="00A23EEA" w:rsidRPr="00AF4476" w14:paraId="1E89C13C" w14:textId="77777777">
        <w:trPr>
          <w:trHeight w:val="1853"/>
          <w:jc w:val="center"/>
        </w:trPr>
        <w:tc>
          <w:tcPr>
            <w:tcW w:w="1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AF857" w14:textId="77777777" w:rsidR="00A23EEA" w:rsidRPr="00AF4476" w:rsidRDefault="00A23EEA">
            <w:pPr>
              <w:rPr>
                <w:szCs w:val="22"/>
              </w:rPr>
            </w:pP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16DE" w14:textId="77777777" w:rsidR="00A23EEA" w:rsidRPr="00AF4476" w:rsidRDefault="00A23EEA">
            <w:pPr>
              <w:rPr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4826D3" w14:textId="77777777" w:rsidR="00A23EEA" w:rsidRPr="00AF4476" w:rsidRDefault="00A23EEA">
            <w:pPr>
              <w:rPr>
                <w:szCs w:val="22"/>
              </w:rPr>
            </w:pP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06673D" w14:textId="77777777" w:rsidR="00A23EEA" w:rsidRPr="00AF4476" w:rsidRDefault="00A23EEA">
            <w:pPr>
              <w:rPr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B348EF" w14:textId="77777777" w:rsidR="00A23EEA" w:rsidRPr="00AF4476" w:rsidRDefault="00AF1965">
            <w:pPr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Учебные занятия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01AE0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Практики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7DF4A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Курсовой проект (работа)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2031E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Самостоятельная работа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26D5B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Промежуточная аттестация</w:t>
            </w:r>
          </w:p>
        </w:tc>
        <w:tc>
          <w:tcPr>
            <w:tcW w:w="9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E197CF" w14:textId="77777777" w:rsidR="00A23EEA" w:rsidRPr="00AF4476" w:rsidRDefault="00A23EEA">
            <w:pPr>
              <w:rPr>
                <w:szCs w:val="22"/>
              </w:rPr>
            </w:pPr>
          </w:p>
        </w:tc>
      </w:tr>
      <w:tr w:rsidR="00A23EEA" w:rsidRPr="00AF4476" w14:paraId="309B5341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D6E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B63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C14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FA49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9F4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620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5ED9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614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C93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778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A23EEA" w:rsidRPr="00AF4476" w14:paraId="196139E3" w14:textId="77777777">
        <w:trPr>
          <w:jc w:val="center"/>
        </w:trPr>
        <w:tc>
          <w:tcPr>
            <w:tcW w:w="7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BCF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BC6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1908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E742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1286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A4FD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1384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A40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3C4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DE7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5167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776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23EEA" w:rsidRPr="00AF4476" w14:paraId="667A6730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6702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СГ.00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9C5A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0CC6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E1D0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C6351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B091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28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A67B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A33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471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6ED62166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57AA0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bookmarkStart w:id="30" w:name="_Hlk164256111"/>
            <w:r w:rsidRPr="00AF4476">
              <w:rPr>
                <w:rFonts w:ascii="Times New Roman" w:hAnsi="Times New Roman"/>
                <w:szCs w:val="22"/>
              </w:rPr>
              <w:t>СГ.01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0BF7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DD34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3A4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A773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C3F8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DE53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F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088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A08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4EE3207A" w14:textId="77777777">
        <w:trPr>
          <w:trHeight w:val="21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356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СГ.02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60E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71F0A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E810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D98EF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E58E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27C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D36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054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4E78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520EBF81" w14:textId="77777777">
        <w:trPr>
          <w:trHeight w:val="8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BAA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СГ.03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FD81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3E72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79DE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B040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4EB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ED8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BB4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34B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F51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6034D72D" w14:textId="77777777">
        <w:trPr>
          <w:trHeight w:val="135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9D6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СГ.04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3E3E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A5E2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118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A93BF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2EC3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DC6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823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37E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49F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AB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077F1AA1" w14:textId="77777777">
        <w:trPr>
          <w:trHeight w:val="120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CFBB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СГ.05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38D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Основы финансовой грамотности</w:t>
            </w:r>
            <w:r w:rsidRPr="00AF4476">
              <w:rPr>
                <w:rFonts w:ascii="Times New Roman" w:hAnsi="Times New Roman"/>
                <w:szCs w:val="22"/>
                <w:vertAlign w:val="superscript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E45E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98CA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E707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ABC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82C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0C0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F6A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F843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0B800153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4943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ОП.00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60B7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bookmarkStart w:id="31" w:name="_Hlk164264914"/>
            <w:r w:rsidRPr="00AF4476">
              <w:rPr>
                <w:rFonts w:ascii="Times New Roman" w:hAnsi="Times New Roman"/>
                <w:b/>
                <w:szCs w:val="22"/>
              </w:rPr>
              <w:t>Общепрофессиональный цикл</w:t>
            </w:r>
            <w:bookmarkEnd w:id="31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0A0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408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5A5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D29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408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9EA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740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462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FC13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229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</w:t>
            </w:r>
          </w:p>
        </w:tc>
      </w:tr>
      <w:tr w:rsidR="00A23EEA" w:rsidRPr="00AF4476" w14:paraId="083E2635" w14:textId="77777777">
        <w:trPr>
          <w:trHeight w:val="214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F8F2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1911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2A71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04E2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32E99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63F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15E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61FF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4983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F231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20D8C7CA" w14:textId="77777777">
        <w:trPr>
          <w:trHeight w:val="135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820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A739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i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Электротехника</w:t>
            </w:r>
            <w:r w:rsidRPr="00AF4476">
              <w:rPr>
                <w:szCs w:val="22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0126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98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E7A9E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F2D5A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98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D10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4C0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180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D2C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52F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</w:t>
            </w:r>
          </w:p>
        </w:tc>
      </w:tr>
      <w:tr w:rsidR="00A23EEA" w:rsidRPr="00AF4476" w14:paraId="1BA330E3" w14:textId="77777777">
        <w:trPr>
          <w:trHeight w:val="193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662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A55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Основы электроники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DB289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6EBC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F884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D0AD3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52F7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013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313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AE8D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08A1C5B8" w14:textId="77777777">
        <w:trPr>
          <w:trHeight w:val="297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317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29CC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Электрические измерения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D5E3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4151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8B951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1C3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A126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0B36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B39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5A29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2EEF84BC" w14:textId="77777777">
        <w:trPr>
          <w:trHeight w:val="297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C9D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CDB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Основы автоматики и элементы систем автоматического регулирования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AB1F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291BB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8A83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78C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937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8F0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AB4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E31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389FDA15" w14:textId="77777777">
        <w:trPr>
          <w:trHeight w:val="297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8C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ОП.06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24B7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95752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7D2A3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875A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871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62E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A56A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741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DF3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  <w:bookmarkEnd w:id="30"/>
          </w:p>
        </w:tc>
      </w:tr>
      <w:tr w:rsidR="00A23EEA" w:rsidRPr="00AF4476" w14:paraId="7528B794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E2BB2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П.00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4439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2283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D35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766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1324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688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1C14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911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7412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027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3BA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23EEA" w:rsidRPr="00AF4476" w14:paraId="7DAA194C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AC4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ПМ. 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7E2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C62A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17B42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25D9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D9D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522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0A8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C746C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207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1F886731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97A2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МДК.01.01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52F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Монтаж и эксплуатация домовых силовых и слаботочных систем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C4A1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330BE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C171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6CC6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D97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BE3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113E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66408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388FDD3E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85F0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МДК.01.02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1870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Обеспечение контроля, учета и регулирования бесперебойной поставки электрической энергии потребителям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C48C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07D5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43C8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382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F257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F72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2AAD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2CB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4E5CFD99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763E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УП. 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12AC1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1F5AC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AA3E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D7A6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8E5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6E11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030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25A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0BE9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63759ABE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9C6BF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lastRenderedPageBreak/>
              <w:t>ПП. 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A8A5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i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B111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3B6A23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7ED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7B1C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0D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455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584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5ED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511EAA70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5FE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ПМ.02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725545" w14:textId="77777777" w:rsidR="00A23EEA" w:rsidRPr="00AF4476" w:rsidRDefault="00AF1965">
            <w:pPr>
              <w:contextualSpacing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Выполнение работ при эксплуатации муниципальных линий электропередач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5554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158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B2E9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106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8E8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048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156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A79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362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E31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0B5B5684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6B6C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МДК.02.01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ED4D2" w14:textId="77777777" w:rsidR="00A23EEA" w:rsidRPr="00AF4476" w:rsidRDefault="00AF1965">
            <w:pPr>
              <w:contextualSpacing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Эксплуатация и обслуживание линий электропередач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733D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B7CE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17D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356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97C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6FA2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4E8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AEB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285CBD17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2AED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УП. 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B34D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807A9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A9E29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2547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8E08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AE3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174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A11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905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7C985CA5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EE08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ПП. 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7F489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i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CD15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69D9E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68A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18A1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6F8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49B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68A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4AE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374B7675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2E02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ПМ.03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CFD8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Выполнение работ при монтаже и наладке электрооборудования, осветительных сетей и светильников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73F8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288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CA77B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158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32A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0797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E94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FA9F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779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77DBD40A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2C7C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МДК.03.01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83E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Монтаж и эксплуатация осветительных сетей и светильников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86CF1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8379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48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4DC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8E44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E7E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9C0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9B5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55CF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67640EFB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8EC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МДК.03.02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279C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Монтаж, наладка и эксплуатация электрооборудования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851CF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7264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2E7C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29D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9A19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966E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F96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9476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65E732A5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F9C9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УП 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7D5F3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BDD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AD6F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5B73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2B1F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31E2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F06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C3DC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B779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2CC7FA49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EC18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ПП 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2CD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Производственная практика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CE57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ADAA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C79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583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835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358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D62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B35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7778CFE1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93F8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ПМ. 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E559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 xml:space="preserve">Выполнение работ по ремонту и обслуживанию электрооборудования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5E95A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612AF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C07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00A7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5FBE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EBD9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30E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D85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23EEA" w:rsidRPr="00AF4476" w14:paraId="4DEADB58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D30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МДК.04.01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72D6B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Обслуживание оборудования с автоматическим регулированием технологического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639C3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2CA2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40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0B9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70E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68B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190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818D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173A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088E8FCF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D9F8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МДК.04.02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EC33B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Ремонт и обслуживание распределительных устройств напряжением до 10 </w:t>
            </w:r>
            <w:proofErr w:type="spellStart"/>
            <w:r w:rsidRPr="00AF4476">
              <w:rPr>
                <w:rFonts w:ascii="Times New Roman" w:hAnsi="Times New Roman"/>
                <w:szCs w:val="22"/>
              </w:rPr>
              <w:t>кВ.</w:t>
            </w:r>
            <w:proofErr w:type="spellEnd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4948F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421E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100F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B5F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862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102F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DF0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AAC3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4B5CA4AD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F9E09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УП. 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50F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4C89C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0B91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F4C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5F3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C00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B59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550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F81A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028CB9D6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65A9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ПП. 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F03B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F472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A30D5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510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0E73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E30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14B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07B8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FEE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239856FA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EDC7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ПМ.05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CBDD7D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CC811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328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4353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DDA4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8969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4F8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7FA5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3D83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BD3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23EEA" w:rsidRPr="00AF4476" w14:paraId="47591084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D86D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МДК.05.01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C88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4FF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184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F77D0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474B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F53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E36B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4C84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B9BD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3C1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1B30CC4D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B63C8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УП. 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C29B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96AB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F76A6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9BE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A79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2E0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F271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DDE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537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55C889C0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6CEE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ПП. 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C0D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F3AB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DD4792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5687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2C26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5CA2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A0D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712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F57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33B62B01" w14:textId="77777777">
        <w:trPr>
          <w:jc w:val="center"/>
        </w:trPr>
        <w:tc>
          <w:tcPr>
            <w:tcW w:w="7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7035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2527B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828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31F7C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684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BB9F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953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5B2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4CD3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0A1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1696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A23EEA" w:rsidRPr="00AF4476" w14:paraId="52DB78E3" w14:textId="77777777">
        <w:trPr>
          <w:trHeight w:val="382"/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85E0" w14:textId="77777777" w:rsidR="00A23EEA" w:rsidRPr="00AF4476" w:rsidRDefault="00A23EEA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CB47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Дополнительный профессиональный блок, включая цифровой модуль </w:t>
            </w:r>
          </w:p>
          <w:p w14:paraId="032B21A9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AF4476">
              <w:rPr>
                <w:rFonts w:ascii="Times New Roman" w:hAnsi="Times New Roman"/>
                <w:b/>
                <w:i/>
                <w:szCs w:val="22"/>
              </w:rPr>
              <w:t>Строительная отрасль</w:t>
            </w:r>
          </w:p>
          <w:p w14:paraId="163BC897" w14:textId="77777777" w:rsidR="006D65B9" w:rsidRPr="00AF4476" w:rsidRDefault="006D65B9" w:rsidP="006D65B9">
            <w:pPr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Выполнение работ по профессии 19812 Электромонтажник по силовым сетям и электрооборудованию</w:t>
            </w:r>
          </w:p>
          <w:p w14:paraId="0A024D1D" w14:textId="48B8ABF3" w:rsidR="006D65B9" w:rsidRPr="00AF4476" w:rsidRDefault="006D65B9" w:rsidP="006D65B9">
            <w:pPr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Выполнение работ по профессии рабочего Электромонтер по ремонту и </w:t>
            </w:r>
          </w:p>
          <w:p w14:paraId="155506D0" w14:textId="77777777" w:rsidR="006D65B9" w:rsidRPr="00AF4476" w:rsidRDefault="006D65B9" w:rsidP="006D65B9">
            <w:pPr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обслуживанию электрооборудования 19861</w:t>
            </w:r>
          </w:p>
          <w:p w14:paraId="79F312A8" w14:textId="77777777" w:rsidR="006D65B9" w:rsidRPr="00AF4476" w:rsidRDefault="006D65B9" w:rsidP="006D65B9">
            <w:pPr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lastRenderedPageBreak/>
              <w:t>Выполнение работ по профессии рабочего Электромонтер по</w:t>
            </w:r>
          </w:p>
          <w:p w14:paraId="1AB4A19E" w14:textId="7D1FA09A" w:rsidR="006D65B9" w:rsidRPr="00AF4476" w:rsidRDefault="006D65B9" w:rsidP="006D65B9">
            <w:pPr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обслуживанию подстанций 19842 </w:t>
            </w:r>
          </w:p>
          <w:p w14:paraId="1263D970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AF4476">
              <w:rPr>
                <w:rFonts w:ascii="Times New Roman" w:hAnsi="Times New Roman"/>
                <w:b/>
                <w:i/>
                <w:szCs w:val="22"/>
              </w:rPr>
              <w:t>Атомная отрасль</w:t>
            </w:r>
          </w:p>
          <w:p w14:paraId="1B9948C6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 xml:space="preserve">Выполнение работ по профессии 19806 Электромонтажник по освещению и осветительным сетям </w:t>
            </w:r>
          </w:p>
          <w:p w14:paraId="6289986A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i/>
                <w:szCs w:val="22"/>
              </w:rPr>
            </w:pPr>
            <w:r w:rsidRPr="00AF4476">
              <w:rPr>
                <w:rFonts w:ascii="Times New Roman" w:hAnsi="Times New Roman"/>
                <w:b/>
                <w:i/>
                <w:szCs w:val="22"/>
              </w:rPr>
              <w:t>Электротехническая промышленность</w:t>
            </w:r>
          </w:p>
          <w:p w14:paraId="53A8F518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Выполнение работ по профессии 19812 Электромонтажник по силовым сетям и электрооборудованию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8AB7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lastRenderedPageBreak/>
              <w:t>414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3EA9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AB5E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040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4247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B67B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70F0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98260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05EE9701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7867" w14:textId="77777777" w:rsidR="00A23EEA" w:rsidRPr="00AF4476" w:rsidRDefault="00A23EEA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DC6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9B0E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414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40CD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342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D4B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149A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FA3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DDA6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1DD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C612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1-2</w:t>
            </w:r>
          </w:p>
        </w:tc>
      </w:tr>
      <w:tr w:rsidR="00A23EEA" w:rsidRPr="00AF4476" w14:paraId="76727D90" w14:textId="77777777">
        <w:trPr>
          <w:jc w:val="center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BB82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ГИА.00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4244" w14:textId="77777777" w:rsidR="00A23EEA" w:rsidRPr="00AF4476" w:rsidRDefault="00AF1965">
            <w:pPr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14F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49DD8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5311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786B9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2EFD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7A34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CBA5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5FF8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AF4476">
              <w:rPr>
                <w:rFonts w:ascii="Times New Roman" w:hAnsi="Times New Roman"/>
                <w:szCs w:val="22"/>
              </w:rPr>
              <w:t>2</w:t>
            </w:r>
          </w:p>
        </w:tc>
      </w:tr>
      <w:tr w:rsidR="00A23EEA" w:rsidRPr="00AF4476" w14:paraId="5B4A32CD" w14:textId="77777777">
        <w:trPr>
          <w:jc w:val="center"/>
        </w:trPr>
        <w:tc>
          <w:tcPr>
            <w:tcW w:w="78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00AA" w14:textId="77777777" w:rsidR="00A23EEA" w:rsidRPr="00AF4476" w:rsidRDefault="00AF1965">
            <w:pPr>
              <w:contextualSpacing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E3D44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4CCA" w14:textId="77777777" w:rsidR="00A23EEA" w:rsidRPr="00AF4476" w:rsidRDefault="00AF196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2186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BE196" w14:textId="694F5F10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1</w:t>
            </w:r>
            <w:r w:rsidR="00660A8B">
              <w:rPr>
                <w:rFonts w:ascii="Times New Roman" w:hAnsi="Times New Roman"/>
                <w:b/>
                <w:szCs w:val="22"/>
              </w:rPr>
              <w:t>384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093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4985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3D6C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245E" w14:textId="77777777" w:rsidR="00A23EEA" w:rsidRPr="00AF4476" w:rsidRDefault="00AF1965">
            <w:pPr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AF4476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ACC3F" w14:textId="77777777" w:rsidR="00A23EEA" w:rsidRPr="00AF4476" w:rsidRDefault="00A23EEA">
            <w:pPr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14:paraId="488BC45E" w14:textId="77777777" w:rsidR="00A23EEA" w:rsidRDefault="00AF1965">
      <w:pPr>
        <w:pStyle w:val="110"/>
        <w:spacing w:after="0" w:line="240" w:lineRule="auto"/>
      </w:pPr>
      <w:bookmarkStart w:id="32" w:name="__RefHeading___16"/>
      <w:bookmarkEnd w:id="32"/>
      <w:r>
        <w:t>5.2. Примерный календарный учебный график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A23EEA" w14:paraId="50373431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4F91CD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D55ED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54BE8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DD44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58F3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33E1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2CD4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A087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397B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3E0D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62D06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A10C6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74B6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462D3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102A6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A23EEA" w14:paraId="0EC2484D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DA0AEC" w14:textId="77777777" w:rsidR="00A23EEA" w:rsidRDefault="00A23EE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E1F8BE" w14:textId="77777777" w:rsidR="00A23EEA" w:rsidRDefault="00A23EEA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0785A" w14:textId="77777777" w:rsidR="00A23EEA" w:rsidRDefault="00A23EEA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DAC2" w14:textId="77777777" w:rsidR="00A23EEA" w:rsidRDefault="00A23EEA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5F196" w14:textId="77777777" w:rsidR="00A23EEA" w:rsidRDefault="00A23EE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C84E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E36C0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71221" w14:textId="77777777" w:rsidR="00A23EEA" w:rsidRDefault="00A23EE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F6689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D7AD9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EB205" w14:textId="77777777" w:rsidR="00A23EEA" w:rsidRDefault="00A23EE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045D5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3B1F3" w14:textId="77777777" w:rsidR="00A23EEA" w:rsidRDefault="00A23EE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EB29C" w14:textId="77777777" w:rsidR="00A23EEA" w:rsidRDefault="00A23EEA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E6E3EA" w14:textId="77777777" w:rsidR="00A23EEA" w:rsidRDefault="00A23EEA"/>
        </w:tc>
      </w:tr>
      <w:tr w:rsidR="00A23EEA" w14:paraId="786F2769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5C5F9A" w14:textId="77777777" w:rsidR="00A23EEA" w:rsidRDefault="00A23EE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CC8889" w14:textId="77777777" w:rsidR="00A23EEA" w:rsidRDefault="00A23EEA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ED7B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59F0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2C7CD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7F1C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2D46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C4CD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C958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D8B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7F18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98F4C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B4CD8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EC96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4027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F967A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9AD8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FFC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C33D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D260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7D3F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BC89B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BB14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D023B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B5A9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E2AF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23738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D26C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4718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564AC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3FFB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5D23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F684C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E1E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5BC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4AAF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0AEBC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C41A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092D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D374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DEF4A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1BD9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AC7B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FE318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7E5A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26B5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CFED7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938D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6C64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09B4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0FF2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A5722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DA1D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BEDA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8F19F0A" w14:textId="77777777" w:rsidR="00A23EEA" w:rsidRDefault="00A23EEA"/>
        </w:tc>
      </w:tr>
      <w:tr w:rsidR="00FD50F1" w14:paraId="5F250149" w14:textId="77777777" w:rsidTr="00FD50F1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CCB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A0EA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0F9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108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8151B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E8A64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198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F81BE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370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9F69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6DFD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6303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4AA8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E3916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0BE3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DE074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8AB43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F238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3959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2E92A1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BBFCF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528D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D6D8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03D5E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11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C0A0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90541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B8B9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71F29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332C0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B4D6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3B59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DBBB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75B6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9AD7" w14:textId="77777777" w:rsidR="00FD50F1" w:rsidRDefault="00FD50F1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F495" w14:textId="77777777" w:rsidR="00FD50F1" w:rsidRDefault="00FD50F1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4E71A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2844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1A25C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F276EA0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CBC039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9A2B3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78B50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BC56B10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5FA93461" w14:textId="5DFE2A2A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FD50F1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4B58E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9EBD2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CB918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9BCF40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6A9BD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E9A641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9BDDF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9EF1C0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ACFC0A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DC25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FD50F1" w14:paraId="5BCC2620" w14:textId="77777777" w:rsidTr="00FD50F1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F2629" w14:textId="77777777" w:rsidR="00FD50F1" w:rsidRDefault="00FD50F1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57C82A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6C1D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67DD2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BFEE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8EC6A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689DE9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7EBCEE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229C4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D30567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2E23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2D0863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A7958E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214F64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F6AE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4BC8B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1E2C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06EF8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71FB6BA" w14:textId="77777777" w:rsidR="00FD50F1" w:rsidRDefault="00FD50F1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B1EF9C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421F0C" w14:textId="77777777" w:rsidR="00FD50F1" w:rsidRDefault="00FD50F1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ADCE13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C78A04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06907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E2383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2AAC3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DB116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6F864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80857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8E62A1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6AA05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5177E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B33556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11E1C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590EAE2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233D31B2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82D5C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12F5D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E2CFE3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4E0DC9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739515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2B4841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FC8BF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506C8" w14:textId="77777777" w:rsidR="00FD50F1" w:rsidRDefault="00FD50F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0921CD66" w14:textId="77777777" w:rsidR="00FD50F1" w:rsidRDefault="00FD50F1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D17202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0F9A28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99CBDF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2EED99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D5DDA46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8BAB83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3F92A3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E94D15" w14:textId="77777777" w:rsidR="00FD50F1" w:rsidRDefault="00FD50F1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3EFE9C" w14:textId="77777777" w:rsidR="00FD50F1" w:rsidRDefault="00FD50F1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A9AA9" w14:textId="77777777" w:rsidR="00FD50F1" w:rsidRDefault="00FD50F1"/>
        </w:tc>
      </w:tr>
      <w:tr w:rsidR="00A23EEA" w14:paraId="77FCE6BD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F8692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A6CED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18A6D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858A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CFAF2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3E35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6642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39E8F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6B0B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60B03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14437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A874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54600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625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966F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11CFA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82A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E26B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049D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E5CC32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B6613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B61FA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911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D981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1928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F713A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7A7A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3C2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BB4D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605B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BE6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3961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0CE6F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1C645F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43678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E6954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F9C7B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36EB7A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88604D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7FE353B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F0EB8E4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D7EBF5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83C36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EC6FD5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8B2350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D65AE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920A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6D2B4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E1F0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92F01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CFC92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26A9E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130CD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F69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71CE9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5814CE" w14:paraId="4ADE7158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CE788" w14:textId="77777777" w:rsidR="00A23EEA" w:rsidRDefault="00A23EE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BB2473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7213AA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6929F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7BADF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DB047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05B93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5F0B2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1F8B6C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346EE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8F3E07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4B6F87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277D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BC5F3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E120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68E33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A3DC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91C44D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7724AE3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3C5191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11FC93" w14:textId="77777777" w:rsidR="00A23EEA" w:rsidRDefault="00A23EE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133F28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6AE4B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D5B5E0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AF00FA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C57647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573439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7B2B8C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28694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1CB2F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4CA7BB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BB31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A21A06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CD3984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242E8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1AE0DE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31720C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BF1288D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0DAD7C2C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53815A62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475367F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FB87842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EA58D1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35DFF6D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81CC69A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FBB8CC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D1C17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B57BF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3FD5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BB8D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DCA7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7B0A1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01903" w14:textId="77777777" w:rsidR="00A23EEA" w:rsidRDefault="00A23EE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C39C4" w14:textId="77777777" w:rsidR="00A23EEA" w:rsidRDefault="00A23EE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0FE74" w14:textId="77777777" w:rsidR="00A23EEA" w:rsidRDefault="00A23EEA"/>
        </w:tc>
      </w:tr>
    </w:tbl>
    <w:p w14:paraId="52AF2891" w14:textId="77777777" w:rsidR="00A23EEA" w:rsidRDefault="00A23EEA">
      <w:pPr>
        <w:rPr>
          <w:rFonts w:ascii="Times New Roman" w:hAnsi="Times New Roman"/>
          <w:b/>
          <w:sz w:val="24"/>
        </w:rPr>
      </w:pPr>
    </w:p>
    <w:p w14:paraId="24B41639" w14:textId="77777777" w:rsidR="00A23EEA" w:rsidRDefault="00A23EEA">
      <w:pPr>
        <w:rPr>
          <w:rFonts w:ascii="Times New Roman" w:hAnsi="Times New Roman"/>
          <w:b/>
          <w:sz w:val="24"/>
        </w:rPr>
      </w:pPr>
    </w:p>
    <w:p w14:paraId="2BC5507D" w14:textId="77777777" w:rsidR="00A23EEA" w:rsidRDefault="00A23EEA">
      <w:pPr>
        <w:ind w:firstLine="709"/>
        <w:jc w:val="both"/>
        <w:rPr>
          <w:rFonts w:ascii="Times New Roman" w:hAnsi="Times New Roman"/>
          <w:sz w:val="18"/>
        </w:rPr>
      </w:pPr>
    </w:p>
    <w:p w14:paraId="4BADA5B3" w14:textId="77777777" w:rsidR="00A23EEA" w:rsidRDefault="00AF1965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FBA9925" w14:textId="77777777" w:rsidR="00A23EEA" w:rsidRDefault="00A23EEA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A23EEA" w14:paraId="17FECD76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20779" w14:textId="77777777" w:rsidR="00A23EEA" w:rsidRDefault="00AF196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55711" w14:textId="77777777" w:rsidR="00A23EEA" w:rsidRDefault="00A23EEA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A042A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E82B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C8AC6C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B893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B1476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CCFC7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EBE821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4DD8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27B7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6BF99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11BBB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1DC40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B8540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3C7C9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4343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35B9F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</w:tr>
      <w:tr w:rsidR="00A23EEA" w14:paraId="15B13D1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1CF485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D652F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7FB83B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CB8872" w14:textId="77777777" w:rsidR="00A23EEA" w:rsidRDefault="00A23EEA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E7587" w14:textId="77777777" w:rsidR="00A23EEA" w:rsidRDefault="00AF196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2F7609" w14:textId="77777777" w:rsidR="00A23EEA" w:rsidRDefault="00A23EE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027BC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149CA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892D8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B60E63" w14:textId="77777777" w:rsidR="00A23EEA" w:rsidRDefault="00A23EE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29C00" w14:textId="77777777" w:rsidR="00A23EEA" w:rsidRDefault="00AF196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3760AB" w14:textId="77777777" w:rsidR="00A23EEA" w:rsidRDefault="00A23EE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843EF3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FC2AA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8BAF67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D4CC60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</w:tr>
      <w:tr w:rsidR="00A23EEA" w14:paraId="740654BA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8085E0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9CADE8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C8545B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D58EDF1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D09F3" w14:textId="77777777" w:rsidR="00A23EEA" w:rsidRDefault="00AF196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63691F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4ACCB" w14:textId="77777777" w:rsidR="00A23EEA" w:rsidRDefault="00AF196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25BC1E" w14:textId="77777777" w:rsidR="00A23EEA" w:rsidRDefault="00A23EE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AE929A" w14:textId="77777777" w:rsidR="00A23EEA" w:rsidRDefault="00AF196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B17A2" w14:textId="77777777" w:rsidR="00A23EEA" w:rsidRDefault="00AF196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A23EEA" w14:paraId="607E05BE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D4A39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4540D9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5C45C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1DADD41" w14:textId="77777777" w:rsidR="00A23EEA" w:rsidRDefault="00AF1965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6ECAB" w14:textId="77777777" w:rsidR="00A23EEA" w:rsidRDefault="00AF196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921EBB" w14:textId="77777777" w:rsidR="00A23EEA" w:rsidRDefault="00A23EE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1D822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BD4EEA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95A8B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638A26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78CD4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A25D43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E08851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A4F04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15F9C8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C69BE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1149B5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57AA0" w14:textId="77777777" w:rsidR="00A23EEA" w:rsidRDefault="00A23EE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DAF3E03" w14:textId="77777777" w:rsidR="00A23EEA" w:rsidRDefault="00A23EEA">
      <w:pPr>
        <w:ind w:firstLine="709"/>
        <w:jc w:val="both"/>
        <w:rPr>
          <w:rFonts w:ascii="Times New Roman" w:hAnsi="Times New Roman"/>
          <w:sz w:val="28"/>
        </w:rPr>
      </w:pPr>
    </w:p>
    <w:p w14:paraId="26EAD9D3" w14:textId="77777777" w:rsidR="00A23EEA" w:rsidRDefault="00A23EEA">
      <w:pPr>
        <w:sectPr w:rsidR="00A23EEA">
          <w:headerReference w:type="default" r:id="rId17"/>
          <w:footerReference w:type="default" r:id="rId18"/>
          <w:headerReference w:type="first" r:id="rId19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1AB33A3D" w14:textId="77777777" w:rsidR="00A23EEA" w:rsidRDefault="00AF1965">
      <w:pPr>
        <w:pStyle w:val="110"/>
        <w:spacing w:after="0" w:line="240" w:lineRule="auto"/>
        <w:rPr>
          <w:b/>
        </w:rPr>
      </w:pPr>
      <w:bookmarkStart w:id="33" w:name="__RefHeading___17"/>
      <w:bookmarkEnd w:id="33"/>
      <w:r>
        <w:lastRenderedPageBreak/>
        <w:t>5.3. Примерные рабочие программы учебных дисциплин и профессиональных модулей</w:t>
      </w:r>
    </w:p>
    <w:p w14:paraId="68CDEDAE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F241CE7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775AAF3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82C0EBC" w14:textId="77777777" w:rsidR="00A23EEA" w:rsidRDefault="00A23EEA">
      <w:pPr>
        <w:rPr>
          <w:rFonts w:ascii="Times New Roman" w:hAnsi="Times New Roman"/>
        </w:rPr>
      </w:pPr>
    </w:p>
    <w:p w14:paraId="3D3E0FB3" w14:textId="77777777" w:rsidR="00A23EEA" w:rsidRDefault="00AF1965">
      <w:pPr>
        <w:pStyle w:val="110"/>
        <w:spacing w:after="0" w:line="240" w:lineRule="auto"/>
      </w:pPr>
      <w:bookmarkStart w:id="34" w:name="__RefHeading___18"/>
      <w:bookmarkEnd w:id="34"/>
      <w:r>
        <w:t>5.4. Примерная рабочая программа воспитания и примерный календарный план воспитательной работы</w:t>
      </w:r>
    </w:p>
    <w:p w14:paraId="10ED11DC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1D2D180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3FBC1EA0" w14:textId="77777777" w:rsidR="00A23EEA" w:rsidRDefault="00A23EEA">
      <w:pPr>
        <w:rPr>
          <w:rFonts w:ascii="Times New Roman" w:hAnsi="Times New Roman"/>
          <w:sz w:val="24"/>
        </w:rPr>
      </w:pPr>
    </w:p>
    <w:p w14:paraId="2EEFB52C" w14:textId="77777777" w:rsidR="00A23EEA" w:rsidRDefault="00AF1965">
      <w:pPr>
        <w:pStyle w:val="110"/>
        <w:spacing w:after="0" w:line="240" w:lineRule="auto"/>
      </w:pPr>
      <w:bookmarkStart w:id="35" w:name="__RefHeading___19"/>
      <w:bookmarkEnd w:id="35"/>
      <w:r>
        <w:t>5.5. Практическая подготовка</w:t>
      </w:r>
    </w:p>
    <w:p w14:paraId="3D0612AE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D0771CE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11A5C873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007AABD" w14:textId="77777777" w:rsidR="00A23EEA" w:rsidRDefault="00AF1965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12DC8A9" w14:textId="77777777" w:rsidR="00A23EEA" w:rsidRDefault="00AF1965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477D77C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4926C96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05CADB4" w14:textId="77777777" w:rsidR="00A23EEA" w:rsidRDefault="00A23EEA">
      <w:pPr>
        <w:ind w:firstLine="709"/>
        <w:rPr>
          <w:rFonts w:ascii="Times New Roman" w:hAnsi="Times New Roman"/>
          <w:sz w:val="24"/>
        </w:rPr>
      </w:pPr>
    </w:p>
    <w:p w14:paraId="6E80ABED" w14:textId="77777777" w:rsidR="00A23EEA" w:rsidRDefault="00A23EEA">
      <w:pPr>
        <w:ind w:firstLine="709"/>
        <w:rPr>
          <w:rFonts w:ascii="Times New Roman" w:hAnsi="Times New Roman"/>
          <w:sz w:val="24"/>
        </w:rPr>
      </w:pPr>
    </w:p>
    <w:p w14:paraId="5950A59F" w14:textId="77777777" w:rsidR="00A23EEA" w:rsidRDefault="00A23EEA">
      <w:pPr>
        <w:ind w:firstLine="709"/>
        <w:rPr>
          <w:rFonts w:ascii="Times New Roman" w:hAnsi="Times New Roman"/>
          <w:sz w:val="24"/>
        </w:rPr>
      </w:pPr>
    </w:p>
    <w:p w14:paraId="05EEAECA" w14:textId="77777777" w:rsidR="00A23EEA" w:rsidRDefault="00AF1965">
      <w:pPr>
        <w:pStyle w:val="110"/>
        <w:spacing w:after="0" w:line="240" w:lineRule="auto"/>
      </w:pPr>
      <w:bookmarkStart w:id="36" w:name="__RefHeading___20"/>
      <w:bookmarkEnd w:id="36"/>
      <w:r>
        <w:lastRenderedPageBreak/>
        <w:t>5.6. Государственная итоговая аттестация</w:t>
      </w:r>
    </w:p>
    <w:p w14:paraId="30B42FAF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B961E2D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19105068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21E97821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7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7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14B2555E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881C6A6" w14:textId="77777777" w:rsidR="00A23EEA" w:rsidRDefault="00AF1965">
      <w:pPr>
        <w:pStyle w:val="10"/>
        <w:spacing w:before="0" w:after="0"/>
      </w:pPr>
      <w:bookmarkStart w:id="38" w:name="__RefHeading___21"/>
      <w:bookmarkEnd w:id="38"/>
      <w:r>
        <w:t>Раздел 6. Примерные условия реализации образовательной программы</w:t>
      </w:r>
    </w:p>
    <w:p w14:paraId="45AE9D6E" w14:textId="77777777" w:rsidR="00A23EEA" w:rsidRDefault="00A23EEA"/>
    <w:p w14:paraId="56DA579B" w14:textId="77777777" w:rsidR="00A23EEA" w:rsidRDefault="00AF1965">
      <w:pPr>
        <w:pStyle w:val="110"/>
        <w:spacing w:after="0" w:line="240" w:lineRule="auto"/>
      </w:pPr>
      <w:bookmarkStart w:id="39" w:name="__RefHeading___22"/>
      <w:bookmarkEnd w:id="39"/>
      <w:r>
        <w:t>6.1. Материально-техническое и учебно-методическое обеспечение образовательной программы</w:t>
      </w:r>
    </w:p>
    <w:p w14:paraId="115FBC90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0D19F54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24DA2A24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08F6BA3" w14:textId="77777777" w:rsidR="00A23EEA" w:rsidRPr="0019195E" w:rsidRDefault="00AF1965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19195E">
        <w:rPr>
          <w:rFonts w:ascii="Times New Roman" w:hAnsi="Times New Roman"/>
          <w:b/>
          <w:bCs/>
          <w:sz w:val="24"/>
        </w:rPr>
        <w:t>Кабинеты:</w:t>
      </w:r>
    </w:p>
    <w:p w14:paraId="79212DC5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-Социально-гуманитарных дисциплин;</w:t>
      </w:r>
    </w:p>
    <w:p w14:paraId="08E5CB71" w14:textId="40A8192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B3186D" w:rsidRPr="00B3186D">
        <w:t xml:space="preserve"> </w:t>
      </w:r>
      <w:r w:rsidR="00B3186D" w:rsidRPr="00B3186D">
        <w:rPr>
          <w:rFonts w:ascii="Times New Roman" w:hAnsi="Times New Roman"/>
          <w:sz w:val="24"/>
        </w:rPr>
        <w:t>Общепрофессиональных дисциплин и профессиональных модулей</w:t>
      </w:r>
      <w:r>
        <w:rPr>
          <w:rFonts w:ascii="Times New Roman" w:hAnsi="Times New Roman"/>
          <w:sz w:val="24"/>
        </w:rPr>
        <w:t>;</w:t>
      </w:r>
    </w:p>
    <w:p w14:paraId="72BA5EAD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-Самостоятельной и воспитательной работы.</w:t>
      </w:r>
    </w:p>
    <w:p w14:paraId="72CF0EA0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-Безопасность жизнедеятельности</w:t>
      </w:r>
    </w:p>
    <w:p w14:paraId="0C711307" w14:textId="77777777" w:rsidR="00A23EEA" w:rsidRPr="0019195E" w:rsidRDefault="00AF1965">
      <w:pPr>
        <w:ind w:firstLine="709"/>
        <w:rPr>
          <w:rFonts w:ascii="Times New Roman" w:hAnsi="Times New Roman"/>
          <w:b/>
          <w:bCs/>
          <w:sz w:val="24"/>
        </w:rPr>
      </w:pPr>
      <w:r w:rsidRPr="0019195E">
        <w:rPr>
          <w:rFonts w:ascii="Times New Roman" w:hAnsi="Times New Roman"/>
          <w:b/>
          <w:bCs/>
          <w:sz w:val="24"/>
        </w:rPr>
        <w:t>Лаборатории:</w:t>
      </w:r>
    </w:p>
    <w:p w14:paraId="68F3B39B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  <w:sz w:val="24"/>
        </w:rPr>
        <w:t>Электротехники и электроники;</w:t>
      </w:r>
    </w:p>
    <w:p w14:paraId="683E26C2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bookmarkStart w:id="40" w:name="_Hlk201831941"/>
      <w:r>
        <w:rPr>
          <w:rFonts w:ascii="Times New Roman" w:hAnsi="Times New Roman"/>
          <w:sz w:val="24"/>
        </w:rPr>
        <w:t>Электрических измерений и электрических цепей</w:t>
      </w:r>
      <w:bookmarkEnd w:id="40"/>
      <w:r>
        <w:rPr>
          <w:rFonts w:ascii="Times New Roman" w:hAnsi="Times New Roman"/>
          <w:sz w:val="24"/>
        </w:rPr>
        <w:t>;</w:t>
      </w:r>
    </w:p>
    <w:p w14:paraId="3361DE6F" w14:textId="77777777" w:rsidR="00A23EEA" w:rsidRDefault="00AF196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Основ автоматики и элементов систем автоматического управления</w:t>
      </w:r>
    </w:p>
    <w:p w14:paraId="4C9F08C3" w14:textId="77777777" w:rsidR="00A23EEA" w:rsidRPr="0019195E" w:rsidRDefault="00AF1965">
      <w:pPr>
        <w:ind w:firstLine="709"/>
        <w:rPr>
          <w:rFonts w:ascii="Times New Roman" w:hAnsi="Times New Roman"/>
          <w:b/>
          <w:bCs/>
          <w:sz w:val="24"/>
        </w:rPr>
      </w:pPr>
      <w:r w:rsidRPr="0019195E">
        <w:rPr>
          <w:rFonts w:ascii="Times New Roman" w:hAnsi="Times New Roman"/>
          <w:b/>
          <w:bCs/>
          <w:sz w:val="24"/>
        </w:rPr>
        <w:t xml:space="preserve">Мастерские/зоны по видам работ: </w:t>
      </w:r>
    </w:p>
    <w:p w14:paraId="0C2002C6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Слесарно-механическая</w:t>
      </w:r>
    </w:p>
    <w:p w14:paraId="431728EA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-Электротехническая</w:t>
      </w:r>
    </w:p>
    <w:p w14:paraId="6A8981AE" w14:textId="77777777" w:rsidR="00A23EEA" w:rsidRDefault="00AF196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-Монтажа, технического обслуживания и эксплуатации электрооборудования</w:t>
      </w:r>
    </w:p>
    <w:p w14:paraId="3840E6E6" w14:textId="77777777" w:rsidR="00A23EEA" w:rsidRPr="0019195E" w:rsidRDefault="00AF1965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19195E">
        <w:rPr>
          <w:rFonts w:ascii="Times New Roman" w:hAnsi="Times New Roman"/>
          <w:b/>
          <w:bCs/>
          <w:sz w:val="24"/>
        </w:rPr>
        <w:t>Спортивный комплекс</w:t>
      </w:r>
    </w:p>
    <w:p w14:paraId="2CE6D49B" w14:textId="77777777" w:rsidR="00A23EEA" w:rsidRPr="0019195E" w:rsidRDefault="00AF1965">
      <w:pPr>
        <w:ind w:firstLine="709"/>
        <w:contextualSpacing/>
        <w:rPr>
          <w:rFonts w:ascii="Times New Roman" w:hAnsi="Times New Roman"/>
          <w:b/>
          <w:bCs/>
          <w:sz w:val="24"/>
        </w:rPr>
      </w:pPr>
      <w:r w:rsidRPr="0019195E">
        <w:rPr>
          <w:rFonts w:ascii="Times New Roman" w:hAnsi="Times New Roman"/>
          <w:b/>
          <w:bCs/>
          <w:sz w:val="24"/>
        </w:rPr>
        <w:t>Залы:</w:t>
      </w:r>
    </w:p>
    <w:p w14:paraId="2E7709FD" w14:textId="77777777" w:rsidR="00A23EEA" w:rsidRDefault="00AF1965">
      <w:pPr>
        <w:pStyle w:val="afff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7C6F3EC" w14:textId="77777777" w:rsidR="00A23EEA" w:rsidRDefault="00AF1965">
      <w:pPr>
        <w:pStyle w:val="afff6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16886361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9592E06" w14:textId="77777777" w:rsidR="00A23EEA" w:rsidRDefault="00A23EEA">
      <w:pPr>
        <w:ind w:firstLine="709"/>
        <w:jc w:val="both"/>
        <w:rPr>
          <w:rFonts w:ascii="Times New Roman" w:hAnsi="Times New Roman"/>
          <w:sz w:val="24"/>
        </w:rPr>
      </w:pPr>
    </w:p>
    <w:p w14:paraId="3D474EFB" w14:textId="77777777" w:rsidR="00A23EEA" w:rsidRDefault="00AF1965">
      <w:pPr>
        <w:pStyle w:val="110"/>
        <w:spacing w:after="0" w:line="240" w:lineRule="auto"/>
      </w:pPr>
      <w:bookmarkStart w:id="41" w:name="__RefHeading___23"/>
      <w:bookmarkEnd w:id="41"/>
      <w:r>
        <w:t>6.2. Применение электронного обучения и дистанционных образовательных технологий</w:t>
      </w:r>
    </w:p>
    <w:p w14:paraId="73ADD2DD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6E7F66C3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2896380F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25F15C9C" w14:textId="77777777" w:rsidR="00A23EEA" w:rsidRDefault="00AF1965">
      <w:pPr>
        <w:pStyle w:val="110"/>
        <w:spacing w:after="0" w:line="240" w:lineRule="auto"/>
      </w:pPr>
      <w:bookmarkStart w:id="42" w:name="__RefHeading___24"/>
      <w:bookmarkEnd w:id="42"/>
      <w:r>
        <w:lastRenderedPageBreak/>
        <w:t xml:space="preserve">6.3. Кадровые условия реализации образовательной программы </w:t>
      </w:r>
    </w:p>
    <w:p w14:paraId="377A9940" w14:textId="77777777" w:rsidR="00A23EEA" w:rsidRDefault="00AF196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555F826" w14:textId="77777777" w:rsidR="00A23EEA" w:rsidRDefault="00AF1965">
      <w:pPr>
        <w:pStyle w:val="17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40 Сквозные виды профессиональной деятельности в промышленности., и имеющими стаж работы в данной профессиональной области не менее трех лет.</w:t>
      </w:r>
    </w:p>
    <w:p w14:paraId="7E1DCA14" w14:textId="77777777" w:rsidR="00A23EEA" w:rsidRDefault="00AF1965">
      <w:pPr>
        <w:pStyle w:val="17"/>
        <w:ind w:firstLine="708"/>
        <w:jc w:val="both"/>
        <w:rPr>
          <w:i/>
        </w:rPr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40 Сквозные виды профессиональной деятельности в промышленности.,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7DE6045" w14:textId="17614310" w:rsidR="00A23EEA" w:rsidRDefault="00AF1965">
      <w:pPr>
        <w:pStyle w:val="17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rPr>
          <w:i/>
        </w:rPr>
        <w:t>25</w:t>
      </w:r>
      <w:r>
        <w:t xml:space="preserve"> </w:t>
      </w:r>
      <w:r w:rsidR="00AF4476">
        <w:t>%.</w:t>
      </w:r>
    </w:p>
    <w:p w14:paraId="09200C6A" w14:textId="77777777" w:rsidR="00A23EEA" w:rsidRDefault="00A23EEA">
      <w:pPr>
        <w:pStyle w:val="17"/>
        <w:jc w:val="both"/>
        <w:rPr>
          <w:b/>
        </w:rPr>
      </w:pPr>
    </w:p>
    <w:p w14:paraId="2D88EDB7" w14:textId="77777777" w:rsidR="00A23EEA" w:rsidRDefault="00AF1965">
      <w:pPr>
        <w:pStyle w:val="110"/>
        <w:spacing w:after="0" w:line="240" w:lineRule="auto"/>
        <w:rPr>
          <w:b/>
        </w:rPr>
      </w:pPr>
      <w:bookmarkStart w:id="43" w:name="__RefHeading___25"/>
      <w:bookmarkEnd w:id="43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79144996" w14:textId="77777777" w:rsidR="00A23EEA" w:rsidRDefault="00AF1965">
      <w:pPr>
        <w:pStyle w:val="17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1A5803F8" w14:textId="77777777" w:rsidR="00A23EEA" w:rsidRDefault="00AF1965">
      <w:pPr>
        <w:pStyle w:val="17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D9CF9F7" w14:textId="77777777" w:rsidR="00A23EEA" w:rsidRDefault="00AF1965">
      <w:pPr>
        <w:pStyle w:val="af2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A23EEA">
      <w:headerReference w:type="default" r:id="rId20"/>
      <w:footerReference w:type="default" r:id="rId21"/>
      <w:headerReference w:type="first" r:id="rId22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EA0B" w14:textId="77777777" w:rsidR="00AF1965" w:rsidRDefault="00AF1965">
      <w:r>
        <w:separator/>
      </w:r>
    </w:p>
  </w:endnote>
  <w:endnote w:type="continuationSeparator" w:id="0">
    <w:p w14:paraId="7C8CF644" w14:textId="77777777" w:rsidR="00AF1965" w:rsidRDefault="00AF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5408E" w14:textId="77777777" w:rsidR="00A23EEA" w:rsidRDefault="00AF196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0732F" w14:textId="77777777" w:rsidR="00A23EEA" w:rsidRDefault="00AF196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6D8E" w14:textId="77777777" w:rsidR="00A23EEA" w:rsidRDefault="00AF196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BACC4" w14:textId="77777777" w:rsidR="00A23EEA" w:rsidRDefault="00AF196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6D1BE" w14:textId="77777777" w:rsidR="00A23EEA" w:rsidRDefault="00AF1965">
    <w:pPr>
      <w:pStyle w:val="a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EAE61" w14:textId="77777777" w:rsidR="00AF1965" w:rsidRDefault="00AF1965">
      <w:r>
        <w:separator/>
      </w:r>
    </w:p>
  </w:footnote>
  <w:footnote w:type="continuationSeparator" w:id="0">
    <w:p w14:paraId="7615F0DB" w14:textId="77777777" w:rsidR="00AF1965" w:rsidRDefault="00AF1965">
      <w:r>
        <w:continuationSeparator/>
      </w:r>
    </w:p>
  </w:footnote>
  <w:footnote w:id="1">
    <w:p w14:paraId="4724E865" w14:textId="5E8D781E" w:rsidR="00682B6C" w:rsidRPr="00682B6C" w:rsidRDefault="00682B6C">
      <w:pPr>
        <w:pStyle w:val="aff8"/>
        <w:rPr>
          <w:rFonts w:ascii="Times New Roman" w:hAnsi="Times New Roman"/>
        </w:rPr>
      </w:pPr>
      <w:r w:rsidRPr="00682B6C">
        <w:rPr>
          <w:rStyle w:val="af1"/>
          <w:rFonts w:ascii="Times New Roman" w:hAnsi="Times New Roman"/>
        </w:rPr>
        <w:footnoteRef/>
      </w:r>
      <w:r w:rsidRPr="00682B6C">
        <w:rPr>
          <w:rFonts w:ascii="Times New Roman" w:hAnsi="Times New Roman"/>
        </w:rPr>
        <w:t xml:space="preserve"> </w:t>
      </w:r>
      <w:bookmarkStart w:id="11" w:name="_Hlk201848096"/>
      <w:r w:rsidRPr="00DE0245">
        <w:rPr>
          <w:rFonts w:ascii="Times New Roman" w:hAnsi="Times New Roman"/>
          <w:sz w:val="24"/>
          <w:szCs w:val="24"/>
          <w:vertAlign w:val="subscript"/>
        </w:rPr>
        <w:t>Включая отраслевые требования к дополнительным видам деятельности, компетенциям выпускника, отраженные в п. 4.3.2 настоящей ПОП-П.</w:t>
      </w:r>
      <w:bookmarkEnd w:id="1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070A5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ECBE6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  <w:p w14:paraId="4BE11CE8" w14:textId="77777777" w:rsidR="00A23EEA" w:rsidRDefault="00A23EEA">
    <w:pPr>
      <w:pStyle w:val="affffff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4D0A8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E91B7" w14:textId="77777777" w:rsidR="00A23EEA" w:rsidRDefault="00AF1965">
    <w:pPr>
      <w:pStyle w:val="a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458FF4F" w14:textId="77777777" w:rsidR="00A23EEA" w:rsidRDefault="00A23EEA">
    <w:pPr>
      <w:pStyle w:val="affffff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50C3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D42B" w14:textId="77777777" w:rsidR="00A23EEA" w:rsidRDefault="00AF1965">
    <w:pPr>
      <w:pStyle w:val="a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3BF5C32" w14:textId="77777777" w:rsidR="00A23EEA" w:rsidRDefault="00A23EEA">
    <w:pPr>
      <w:pStyle w:val="affffff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05FEF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74506" w14:textId="77777777" w:rsidR="00A23EEA" w:rsidRDefault="00AF1965">
    <w:pPr>
      <w:pStyle w:val="a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B8FF103" w14:textId="77777777" w:rsidR="00A23EEA" w:rsidRDefault="00A23EEA">
    <w:pPr>
      <w:pStyle w:val="afffffff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3B9DA" w14:textId="77777777" w:rsidR="00A23EEA" w:rsidRDefault="00A23EEA">
    <w:pPr>
      <w:pStyle w:val="afffffff3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8993" w14:textId="77777777" w:rsidR="00A23EEA" w:rsidRDefault="00AF1965">
    <w:pPr>
      <w:pStyle w:val="afffffff3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70EAC29" w14:textId="77777777" w:rsidR="00A23EEA" w:rsidRDefault="00A23EEA">
    <w:pPr>
      <w:pStyle w:val="a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71F7E"/>
    <w:multiLevelType w:val="multilevel"/>
    <w:tmpl w:val="D72E9CF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5BF813C4"/>
    <w:multiLevelType w:val="multilevel"/>
    <w:tmpl w:val="E08AB956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7AD513D6"/>
    <w:multiLevelType w:val="hybridMultilevel"/>
    <w:tmpl w:val="7390E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EEA"/>
    <w:rsid w:val="001153B4"/>
    <w:rsid w:val="00156DCF"/>
    <w:rsid w:val="001679FD"/>
    <w:rsid w:val="0019195E"/>
    <w:rsid w:val="002D45D3"/>
    <w:rsid w:val="00430A17"/>
    <w:rsid w:val="00437F63"/>
    <w:rsid w:val="00485FF2"/>
    <w:rsid w:val="005814CE"/>
    <w:rsid w:val="005A4787"/>
    <w:rsid w:val="006275F1"/>
    <w:rsid w:val="00660A8B"/>
    <w:rsid w:val="006828C5"/>
    <w:rsid w:val="00682B6C"/>
    <w:rsid w:val="006D65B9"/>
    <w:rsid w:val="006E06EE"/>
    <w:rsid w:val="008225BA"/>
    <w:rsid w:val="008558E9"/>
    <w:rsid w:val="00877B57"/>
    <w:rsid w:val="009D11EB"/>
    <w:rsid w:val="00A23EEA"/>
    <w:rsid w:val="00A30808"/>
    <w:rsid w:val="00A77881"/>
    <w:rsid w:val="00AB1F03"/>
    <w:rsid w:val="00AB3683"/>
    <w:rsid w:val="00AF1965"/>
    <w:rsid w:val="00AF4476"/>
    <w:rsid w:val="00B3186D"/>
    <w:rsid w:val="00B81606"/>
    <w:rsid w:val="00BC75B6"/>
    <w:rsid w:val="00CC1AF2"/>
    <w:rsid w:val="00D355C8"/>
    <w:rsid w:val="00D73C81"/>
    <w:rsid w:val="00D80B9B"/>
    <w:rsid w:val="00DB0134"/>
    <w:rsid w:val="00DE0245"/>
    <w:rsid w:val="00E158FF"/>
    <w:rsid w:val="00E17907"/>
    <w:rsid w:val="00E5749C"/>
    <w:rsid w:val="00E654BB"/>
    <w:rsid w:val="00F0752C"/>
    <w:rsid w:val="00F72F8C"/>
    <w:rsid w:val="00FD0CC1"/>
    <w:rsid w:val="00FD5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6F77"/>
  <w15:docId w15:val="{A083D6E2-3F82-4E2B-A7FC-C71FB8A5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Строгий1"/>
    <w:link w:val="13"/>
    <w:rPr>
      <w:b/>
    </w:rPr>
  </w:style>
  <w:style w:type="character" w:customStyle="1" w:styleId="13">
    <w:name w:val="Строгий1"/>
    <w:link w:val="12"/>
    <w:rPr>
      <w:b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3">
    <w:name w:val="Напишите нам"/>
    <w:basedOn w:val="a"/>
    <w:next w:val="a"/>
    <w:link w:val="a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4">
    <w:name w:val="Напишите нам"/>
    <w:basedOn w:val="1"/>
    <w:link w:val="a3"/>
    <w:rPr>
      <w:rFonts w:ascii="Times New Roman" w:hAnsi="Times New Roman"/>
      <w:sz w:val="20"/>
    </w:rPr>
  </w:style>
  <w:style w:type="paragraph" w:customStyle="1" w:styleId="a5">
    <w:name w:val="Переменная часть"/>
    <w:basedOn w:val="a6"/>
    <w:next w:val="a"/>
    <w:link w:val="a7"/>
    <w:rPr>
      <w:sz w:val="18"/>
    </w:rPr>
  </w:style>
  <w:style w:type="character" w:customStyle="1" w:styleId="a7">
    <w:name w:val="Переменная часть"/>
    <w:basedOn w:val="a8"/>
    <w:link w:val="a5"/>
    <w:rPr>
      <w:rFonts w:ascii="Verdana" w:hAnsi="Verdana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9">
    <w:link w:val="aa"/>
    <w:semiHidden/>
    <w:unhideWhenUsed/>
  </w:style>
  <w:style w:type="character" w:customStyle="1" w:styleId="aa">
    <w:link w:val="a9"/>
    <w:semiHidden/>
    <w:unhideWhenUsed/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ab">
    <w:name w:val="Гипертекстовая ссылка"/>
    <w:link w:val="ac"/>
    <w:rPr>
      <w:b/>
      <w:color w:val="106BBE"/>
    </w:rPr>
  </w:style>
  <w:style w:type="character" w:customStyle="1" w:styleId="ac">
    <w:name w:val="Гипертекстовая ссылка"/>
    <w:link w:val="ab"/>
    <w:rPr>
      <w:b/>
      <w:color w:val="106BBE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d">
    <w:name w:val="Активная гипертекстовая ссылка"/>
    <w:link w:val="ae"/>
    <w:rPr>
      <w:b/>
      <w:color w:val="106BBE"/>
      <w:u w:val="single"/>
    </w:rPr>
  </w:style>
  <w:style w:type="character" w:customStyle="1" w:styleId="ae">
    <w:name w:val="Активная гипертекстовая ссылка"/>
    <w:link w:val="ad"/>
    <w:rPr>
      <w:b/>
      <w:color w:val="106BBE"/>
      <w:u w:val="single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af">
    <w:name w:val="Заголовок Знак"/>
    <w:basedOn w:val="14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15"/>
    <w:link w:val="af"/>
    <w:rPr>
      <w:rFonts w:asciiTheme="majorHAnsi" w:hAnsiTheme="majorHAnsi"/>
      <w:spacing w:val="-10"/>
      <w:sz w:val="5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16">
    <w:name w:val="Знак сноски1"/>
    <w:link w:val="af1"/>
    <w:rPr>
      <w:vertAlign w:val="superscript"/>
    </w:rPr>
  </w:style>
  <w:style w:type="character" w:styleId="af1">
    <w:name w:val="footnote reference"/>
    <w:link w:val="16"/>
    <w:rPr>
      <w:vertAlign w:val="superscript"/>
    </w:rPr>
  </w:style>
  <w:style w:type="paragraph" w:customStyle="1" w:styleId="17">
    <w:name w:val="Обычный (веб)1"/>
    <w:basedOn w:val="a"/>
    <w:next w:val="af2"/>
    <w:link w:val="18"/>
    <w:pPr>
      <w:widowControl w:val="0"/>
    </w:pPr>
    <w:rPr>
      <w:rFonts w:ascii="Times New Roman" w:hAnsi="Times New Roman"/>
      <w:sz w:val="24"/>
    </w:rPr>
  </w:style>
  <w:style w:type="character" w:customStyle="1" w:styleId="18">
    <w:name w:val="Обычный (веб)1"/>
    <w:basedOn w:val="1"/>
    <w:link w:val="17"/>
    <w:rPr>
      <w:rFonts w:ascii="Times New Roman" w:hAnsi="Times New Roman"/>
      <w:sz w:val="24"/>
    </w:rPr>
  </w:style>
  <w:style w:type="paragraph" w:customStyle="1" w:styleId="af3">
    <w:name w:val="Постоянная часть"/>
    <w:basedOn w:val="a6"/>
    <w:next w:val="a"/>
    <w:link w:val="af4"/>
    <w:rPr>
      <w:sz w:val="20"/>
    </w:rPr>
  </w:style>
  <w:style w:type="character" w:customStyle="1" w:styleId="af4">
    <w:name w:val="Постоянная часть"/>
    <w:basedOn w:val="a8"/>
    <w:link w:val="af3"/>
    <w:rPr>
      <w:rFonts w:ascii="Verdana" w:hAnsi="Verdana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5"/>
    <w:link w:val="c21"/>
  </w:style>
  <w:style w:type="paragraph" w:customStyle="1" w:styleId="af5">
    <w:name w:val="Подвал для информации об изменениях"/>
    <w:basedOn w:val="10"/>
    <w:next w:val="a"/>
    <w:link w:val="af6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6">
    <w:name w:val="Подвал для информации об изменениях"/>
    <w:basedOn w:val="11"/>
    <w:link w:val="af5"/>
    <w:rPr>
      <w:rFonts w:ascii="Times New Roman" w:hAnsi="Times New Roman"/>
      <w:b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5"/>
    <w:link w:val="c15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af7">
    <w:name w:val="Сравнение редакций. Удаленный фрагмент"/>
    <w:link w:val="af8"/>
    <w:rPr>
      <w:shd w:val="clear" w:color="auto" w:fill="C4C413"/>
    </w:rPr>
  </w:style>
  <w:style w:type="character" w:customStyle="1" w:styleId="af8">
    <w:name w:val="Сравнение редакций. Удаленный фрагмент"/>
    <w:link w:val="af7"/>
    <w:rPr>
      <w:shd w:val="clear" w:color="auto" w:fill="C4C413"/>
    </w:rPr>
  </w:style>
  <w:style w:type="paragraph" w:customStyle="1" w:styleId="af9">
    <w:name w:val="Заголовок ЭР (правое окно)"/>
    <w:basedOn w:val="afa"/>
    <w:next w:val="a"/>
    <w:link w:val="afb"/>
    <w:pPr>
      <w:spacing w:after="0"/>
      <w:jc w:val="left"/>
    </w:pPr>
  </w:style>
  <w:style w:type="character" w:customStyle="1" w:styleId="afb">
    <w:name w:val="Заголовок ЭР (правое окно)"/>
    <w:basedOn w:val="afc"/>
    <w:link w:val="af9"/>
    <w:rPr>
      <w:rFonts w:ascii="Times New Roman" w:hAnsi="Times New Roman"/>
      <w:b/>
      <w:color w:val="26282F"/>
      <w:sz w:val="2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9">
    <w:name w:val="Основной текст1"/>
    <w:link w:val="1a"/>
    <w:rPr>
      <w:spacing w:val="2"/>
      <w:highlight w:val="white"/>
    </w:rPr>
  </w:style>
  <w:style w:type="character" w:customStyle="1" w:styleId="1a">
    <w:name w:val="Основной текст1"/>
    <w:link w:val="19"/>
    <w:rPr>
      <w:color w:val="000000"/>
      <w:spacing w:val="2"/>
      <w:highlight w:val="white"/>
    </w:rPr>
  </w:style>
  <w:style w:type="paragraph" w:customStyle="1" w:styleId="FontStyle42">
    <w:name w:val="Font Style42"/>
    <w:link w:val="FontStyle420"/>
    <w:rPr>
      <w:rFonts w:ascii="Times New Roman" w:hAnsi="Times New Roman"/>
    </w:rPr>
  </w:style>
  <w:style w:type="character" w:customStyle="1" w:styleId="FontStyle420">
    <w:name w:val="Font Style42"/>
    <w:link w:val="FontStyle42"/>
    <w:rPr>
      <w:rFonts w:ascii="Times New Roman" w:hAnsi="Times New Roman"/>
      <w:color w:val="000000"/>
      <w:sz w:val="22"/>
    </w:rPr>
  </w:style>
  <w:style w:type="paragraph" w:customStyle="1" w:styleId="110">
    <w:name w:val="Раздел 1.1"/>
    <w:basedOn w:val="afd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e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1b">
    <w:name w:val="Текст сноски Знак1"/>
    <w:basedOn w:val="1c"/>
    <w:link w:val="1d"/>
  </w:style>
  <w:style w:type="character" w:customStyle="1" w:styleId="1d">
    <w:name w:val="Текст сноски Знак1"/>
    <w:basedOn w:val="a0"/>
    <w:link w:val="1b"/>
  </w:style>
  <w:style w:type="paragraph" w:styleId="aff">
    <w:name w:val="endnote text"/>
    <w:basedOn w:val="a"/>
    <w:link w:val="aff0"/>
    <w:rPr>
      <w:rFonts w:ascii="Calibri" w:hAnsi="Calibri"/>
      <w:sz w:val="20"/>
    </w:rPr>
  </w:style>
  <w:style w:type="character" w:customStyle="1" w:styleId="aff0">
    <w:name w:val="Текст концевой сноски Знак"/>
    <w:basedOn w:val="1"/>
    <w:link w:val="aff"/>
    <w:rPr>
      <w:rFonts w:ascii="Calibri" w:hAnsi="Calibri"/>
      <w:color w:val="000000"/>
      <w:sz w:val="20"/>
    </w:rPr>
  </w:style>
  <w:style w:type="paragraph" w:styleId="aff1">
    <w:name w:val="No Spacing"/>
    <w:link w:val="aff2"/>
    <w:rPr>
      <w:rFonts w:ascii="Calibri" w:hAnsi="Calibri"/>
    </w:rPr>
  </w:style>
  <w:style w:type="character" w:customStyle="1" w:styleId="aff2">
    <w:name w:val="Без интервала Знак"/>
    <w:link w:val="aff1"/>
    <w:rPr>
      <w:rFonts w:ascii="Calibri" w:hAnsi="Calibri"/>
    </w:rPr>
  </w:style>
  <w:style w:type="paragraph" w:customStyle="1" w:styleId="aff3">
    <w:name w:val="Заголовок чужого сообщения"/>
    <w:link w:val="aff4"/>
    <w:rPr>
      <w:b/>
      <w:color w:val="FF0000"/>
    </w:rPr>
  </w:style>
  <w:style w:type="character" w:customStyle="1" w:styleId="aff4">
    <w:name w:val="Заголовок чужого сообщения"/>
    <w:link w:val="aff3"/>
    <w:rPr>
      <w:b/>
      <w:color w:val="FF0000"/>
    </w:rPr>
  </w:style>
  <w:style w:type="paragraph" w:customStyle="1" w:styleId="aff5">
    <w:name w:val="Обычный (Интернет) Знак"/>
    <w:link w:val="aff6"/>
    <w:rPr>
      <w:rFonts w:ascii="Times New Roman" w:hAnsi="Times New Roman"/>
      <w:sz w:val="24"/>
    </w:rPr>
  </w:style>
  <w:style w:type="character" w:customStyle="1" w:styleId="aff6">
    <w:name w:val="Обычный (Интернет) Знак"/>
    <w:link w:val="aff5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1e">
    <w:name w:val="Неразрешенное упоминание1"/>
    <w:link w:val="aff7"/>
    <w:rPr>
      <w:color w:val="605E5C"/>
      <w:shd w:val="clear" w:color="auto" w:fill="E1DFDD"/>
    </w:rPr>
  </w:style>
  <w:style w:type="character" w:styleId="aff7">
    <w:name w:val="Unresolved Mention"/>
    <w:link w:val="1e"/>
    <w:rPr>
      <w:color w:val="605E5C"/>
      <w:shd w:val="clear" w:color="auto" w:fill="E1DFDD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4">
    <w:name w:val="Основной текст4"/>
    <w:basedOn w:val="1"/>
    <w:link w:val="43"/>
    <w:rPr>
      <w:spacing w:val="2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styleId="aff8">
    <w:name w:val="footnote text"/>
    <w:basedOn w:val="a"/>
    <w:link w:val="aff9"/>
    <w:rPr>
      <w:sz w:val="20"/>
    </w:rPr>
  </w:style>
  <w:style w:type="character" w:customStyle="1" w:styleId="aff9">
    <w:name w:val="Текст сноски Знак"/>
    <w:basedOn w:val="1"/>
    <w:link w:val="aff8"/>
    <w:rPr>
      <w:sz w:val="20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affa">
    <w:name w:val="Текст (лев. подпись)"/>
    <w:basedOn w:val="a"/>
    <w:next w:val="a"/>
    <w:link w:val="a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b">
    <w:name w:val="Текст (лев. подпись)"/>
    <w:basedOn w:val="1"/>
    <w:link w:val="affa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affc">
    <w:name w:val="Внимание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d">
    <w:name w:val="Внимание"/>
    <w:basedOn w:val="1"/>
    <w:link w:val="affc"/>
    <w:rPr>
      <w:rFonts w:ascii="Times New Roman" w:hAnsi="Times New Roman"/>
      <w:sz w:val="24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10">
    <w:name w:val="Основной текст 2 Знак1"/>
    <w:basedOn w:val="1c"/>
    <w:link w:val="211"/>
  </w:style>
  <w:style w:type="character" w:customStyle="1" w:styleId="211">
    <w:name w:val="Основной текст 2 Знак1"/>
    <w:basedOn w:val="a0"/>
    <w:link w:val="210"/>
    <w:rPr>
      <w:sz w:val="22"/>
    </w:rPr>
  </w:style>
  <w:style w:type="paragraph" w:customStyle="1" w:styleId="affe">
    <w:name w:val="Формула"/>
    <w:basedOn w:val="a"/>
    <w:next w:val="a"/>
    <w:link w:val="aff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">
    <w:name w:val="Формула"/>
    <w:basedOn w:val="1"/>
    <w:link w:val="affe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0">
    <w:name w:val="Комментарий"/>
    <w:basedOn w:val="afff1"/>
    <w:next w:val="a"/>
    <w:link w:val="afff2"/>
    <w:pPr>
      <w:spacing w:before="75"/>
      <w:ind w:right="0"/>
      <w:jc w:val="both"/>
    </w:pPr>
    <w:rPr>
      <w:color w:val="353842"/>
    </w:rPr>
  </w:style>
  <w:style w:type="character" w:customStyle="1" w:styleId="afff2">
    <w:name w:val="Комментарий"/>
    <w:basedOn w:val="afff3"/>
    <w:link w:val="afff0"/>
    <w:rPr>
      <w:rFonts w:ascii="Times New Roman" w:hAnsi="Times New Roman"/>
      <w:color w:val="353842"/>
      <w:sz w:val="24"/>
    </w:rPr>
  </w:style>
  <w:style w:type="paragraph" w:customStyle="1" w:styleId="23">
    <w:name w:val="Название Знак2"/>
    <w:basedOn w:val="1c"/>
    <w:link w:val="24"/>
    <w:rPr>
      <w:rFonts w:ascii="Cambria" w:hAnsi="Cambria"/>
      <w:spacing w:val="-10"/>
      <w:sz w:val="56"/>
    </w:rPr>
  </w:style>
  <w:style w:type="character" w:customStyle="1" w:styleId="24">
    <w:name w:val="Название Знак2"/>
    <w:basedOn w:val="a0"/>
    <w:link w:val="23"/>
    <w:rPr>
      <w:rFonts w:ascii="Cambria" w:hAnsi="Cambria"/>
      <w:spacing w:val="-10"/>
      <w:sz w:val="5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4">
    <w:name w:val="Примечание."/>
    <w:basedOn w:val="affc"/>
    <w:next w:val="a"/>
    <w:link w:val="afff5"/>
  </w:style>
  <w:style w:type="character" w:customStyle="1" w:styleId="afff5">
    <w:name w:val="Примечание."/>
    <w:basedOn w:val="affd"/>
    <w:link w:val="afff4"/>
    <w:rPr>
      <w:rFonts w:ascii="Times New Roman" w:hAnsi="Times New Roman"/>
      <w:sz w:val="24"/>
    </w:rPr>
  </w:style>
  <w:style w:type="paragraph" w:customStyle="1" w:styleId="1f">
    <w:name w:val="Заголовок Знак1"/>
    <w:basedOn w:val="14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15"/>
    <w:link w:val="1f"/>
    <w:rPr>
      <w:rFonts w:asciiTheme="majorHAnsi" w:hAnsiTheme="majorHAnsi"/>
      <w:spacing w:val="-10"/>
      <w:sz w:val="5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6">
    <w:name w:val="List Paragraph"/>
    <w:basedOn w:val="a"/>
    <w:link w:val="afff7"/>
    <w:pPr>
      <w:ind w:left="720"/>
      <w:contextualSpacing/>
    </w:pPr>
  </w:style>
  <w:style w:type="character" w:customStyle="1" w:styleId="afff7">
    <w:name w:val="Абзац списка Знак"/>
    <w:basedOn w:val="1"/>
    <w:link w:val="afff6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8">
    <w:name w:val="Моноширинный"/>
    <w:basedOn w:val="a"/>
    <w:next w:val="a"/>
    <w:link w:val="a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9">
    <w:name w:val="Моноширинный"/>
    <w:basedOn w:val="1"/>
    <w:link w:val="afff8"/>
    <w:rPr>
      <w:rFonts w:ascii="Courier New" w:hAnsi="Courier New"/>
      <w:sz w:val="24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afffa">
    <w:name w:val="Внимание: недобросовестность!"/>
    <w:basedOn w:val="affc"/>
    <w:next w:val="a"/>
    <w:link w:val="afffb"/>
  </w:style>
  <w:style w:type="character" w:customStyle="1" w:styleId="afffb">
    <w:name w:val="Внимание: недобросовестность!"/>
    <w:basedOn w:val="affd"/>
    <w:link w:val="afffa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1f1">
    <w:name w:val="Подзаголовок Знак1"/>
    <w:basedOn w:val="1c"/>
    <w:link w:val="1f2"/>
    <w:rPr>
      <w:rFonts w:ascii="Calibri" w:hAnsi="Calibri"/>
      <w:color w:val="5A5A5A"/>
      <w:spacing w:val="15"/>
    </w:rPr>
  </w:style>
  <w:style w:type="character" w:customStyle="1" w:styleId="1f2">
    <w:name w:val="Подзаголовок Знак1"/>
    <w:basedOn w:val="a0"/>
    <w:link w:val="1f1"/>
    <w:rPr>
      <w:rFonts w:ascii="Calibri" w:hAnsi="Calibri"/>
      <w:color w:val="5A5A5A"/>
      <w:spacing w:val="15"/>
      <w:sz w:val="22"/>
    </w:rPr>
  </w:style>
  <w:style w:type="paragraph" w:customStyle="1" w:styleId="1f3">
    <w:name w:val="Текст выноски Знак1"/>
    <w:basedOn w:val="1c"/>
    <w:link w:val="1f4"/>
    <w:rPr>
      <w:rFonts w:ascii="Segoe UI" w:hAnsi="Segoe UI"/>
      <w:sz w:val="18"/>
    </w:rPr>
  </w:style>
  <w:style w:type="character" w:customStyle="1" w:styleId="1f4">
    <w:name w:val="Текст выноски Знак1"/>
    <w:basedOn w:val="a0"/>
    <w:link w:val="1f3"/>
    <w:rPr>
      <w:rFonts w:ascii="Segoe UI" w:hAnsi="Segoe UI"/>
      <w:sz w:val="18"/>
    </w:rPr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afffc">
    <w:name w:val="footer"/>
    <w:basedOn w:val="a"/>
    <w:link w:val="afffd"/>
    <w:pPr>
      <w:tabs>
        <w:tab w:val="center" w:pos="4677"/>
        <w:tab w:val="right" w:pos="9355"/>
      </w:tabs>
    </w:pPr>
  </w:style>
  <w:style w:type="character" w:customStyle="1" w:styleId="afffd">
    <w:name w:val="Нижний колонтитул Знак"/>
    <w:basedOn w:val="1"/>
    <w:link w:val="afffc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51">
    <w:name w:val="Неразрешенное упоминание5"/>
    <w:basedOn w:val="1c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basedOn w:val="a0"/>
    <w:link w:val="51"/>
    <w:rPr>
      <w:color w:val="605E5C"/>
      <w:shd w:val="clear" w:color="auto" w:fill="E1DFDD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12">
    <w:name w:val="Раздел 1.1 Знак"/>
    <w:basedOn w:val="afd"/>
    <w:link w:val="113"/>
    <w:rPr>
      <w:rFonts w:ascii="Times New Roman" w:hAnsi="Times New Roman"/>
      <w:sz w:val="24"/>
    </w:rPr>
  </w:style>
  <w:style w:type="character" w:customStyle="1" w:styleId="113">
    <w:name w:val="Раздел 1.1 Знак"/>
    <w:basedOn w:val="afe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fe">
    <w:name w:val="Не вступил в силу"/>
    <w:link w:val="affff"/>
    <w:rPr>
      <w:b/>
      <w:shd w:val="clear" w:color="auto" w:fill="D8EDE8"/>
    </w:rPr>
  </w:style>
  <w:style w:type="character" w:customStyle="1" w:styleId="affff">
    <w:name w:val="Не вступил в силу"/>
    <w:link w:val="afffe"/>
    <w:rPr>
      <w:b/>
      <w:shd w:val="clear" w:color="auto" w:fill="D8EDE8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1f5">
    <w:name w:val="Знак сноски1"/>
    <w:basedOn w:val="a"/>
    <w:link w:val="1f6"/>
    <w:rPr>
      <w:vertAlign w:val="superscript"/>
    </w:rPr>
  </w:style>
  <w:style w:type="character" w:customStyle="1" w:styleId="1f6">
    <w:name w:val="Знак сноски1"/>
    <w:basedOn w:val="1"/>
    <w:link w:val="1f5"/>
    <w:rPr>
      <w:vertAlign w:val="superscript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0">
    <w:name w:val="Дочерний элемент списка"/>
    <w:basedOn w:val="a"/>
    <w:next w:val="a"/>
    <w:link w:val="affff1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1">
    <w:name w:val="Дочерний элемент списка"/>
    <w:basedOn w:val="1"/>
    <w:link w:val="affff0"/>
    <w:rPr>
      <w:rFonts w:ascii="Times New Roman" w:hAnsi="Times New Roman"/>
      <w:color w:val="868381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2">
    <w:name w:val="Оглавление"/>
    <w:basedOn w:val="affff3"/>
    <w:next w:val="a"/>
    <w:link w:val="affff4"/>
    <w:pPr>
      <w:ind w:left="140"/>
    </w:pPr>
  </w:style>
  <w:style w:type="character" w:customStyle="1" w:styleId="affff4">
    <w:name w:val="Оглавление"/>
    <w:basedOn w:val="affff5"/>
    <w:link w:val="affff2"/>
    <w:rPr>
      <w:rFonts w:ascii="Courier New" w:hAnsi="Courier New"/>
      <w:sz w:val="24"/>
    </w:rPr>
  </w:style>
  <w:style w:type="paragraph" w:customStyle="1" w:styleId="1f7">
    <w:name w:val="Текст примечания Знак1"/>
    <w:link w:val="1f8"/>
    <w:rPr>
      <w:rFonts w:ascii="Times New Roman" w:hAnsi="Times New Roman"/>
      <w:sz w:val="20"/>
    </w:rPr>
  </w:style>
  <w:style w:type="character" w:customStyle="1" w:styleId="1f8">
    <w:name w:val="Текст примечания Знак1"/>
    <w:link w:val="1f7"/>
    <w:rPr>
      <w:rFonts w:ascii="Times New Roman" w:hAnsi="Times New Roman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6">
    <w:name w:val="Утратил силу"/>
    <w:link w:val="affff7"/>
    <w:rPr>
      <w:b/>
      <w:strike/>
      <w:color w:val="666600"/>
    </w:rPr>
  </w:style>
  <w:style w:type="character" w:customStyle="1" w:styleId="affff7">
    <w:name w:val="Утратил силу"/>
    <w:link w:val="affff6"/>
    <w:rPr>
      <w:b/>
      <w:strike/>
      <w:color w:val="66660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45">
    <w:name w:val="Неразрешенное упоминание4"/>
    <w:basedOn w:val="14"/>
    <w:link w:val="46"/>
    <w:rPr>
      <w:color w:val="605E5C"/>
      <w:shd w:val="clear" w:color="auto" w:fill="E1DFDD"/>
    </w:rPr>
  </w:style>
  <w:style w:type="character" w:customStyle="1" w:styleId="46">
    <w:name w:val="Неразрешенное упоминание4"/>
    <w:basedOn w:val="15"/>
    <w:link w:val="45"/>
    <w:rPr>
      <w:color w:val="605E5C"/>
      <w:shd w:val="clear" w:color="auto" w:fill="E1DFDD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8">
    <w:name w:val="Заголовок группы контролов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9">
    <w:name w:val="Заголовок группы контролов"/>
    <w:basedOn w:val="1"/>
    <w:link w:val="affff8"/>
    <w:rPr>
      <w:rFonts w:ascii="Times New Roman" w:hAnsi="Times New Roman"/>
      <w:b/>
      <w:sz w:val="24"/>
    </w:rPr>
  </w:style>
  <w:style w:type="paragraph" w:customStyle="1" w:styleId="layout">
    <w:name w:val="layout"/>
    <w:basedOn w:val="1c"/>
    <w:link w:val="layout0"/>
  </w:style>
  <w:style w:type="character" w:customStyle="1" w:styleId="layout0">
    <w:name w:val="layout"/>
    <w:basedOn w:val="a0"/>
    <w:link w:val="layout"/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9">
    <w:name w:val="Обычный (веб) Знак1 Знак"/>
    <w:link w:val="1fa"/>
    <w:rPr>
      <w:rFonts w:ascii="Times New Roman" w:hAnsi="Times New Roman"/>
      <w:sz w:val="24"/>
    </w:rPr>
  </w:style>
  <w:style w:type="character" w:customStyle="1" w:styleId="1fa">
    <w:name w:val="Обычный (веб) Знак1 Знак"/>
    <w:link w:val="1f9"/>
    <w:rPr>
      <w:rFonts w:ascii="Times New Roman" w:hAnsi="Times New Roman"/>
      <w:sz w:val="24"/>
    </w:rPr>
  </w:style>
  <w:style w:type="paragraph" w:customStyle="1" w:styleId="affffa">
    <w:name w:val="Словарная статья"/>
    <w:basedOn w:val="a"/>
    <w:next w:val="a"/>
    <w:link w:val="a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b">
    <w:name w:val="Словарная статья"/>
    <w:basedOn w:val="1"/>
    <w:link w:val="affffa"/>
    <w:rPr>
      <w:rFonts w:ascii="Times New Roman" w:hAnsi="Times New Roman"/>
      <w:sz w:val="24"/>
    </w:rPr>
  </w:style>
  <w:style w:type="paragraph" w:customStyle="1" w:styleId="1fb">
    <w:name w:val="Выделение1"/>
    <w:link w:val="1fc"/>
    <w:rPr>
      <w:rFonts w:ascii="Times New Roman" w:hAnsi="Times New Roman"/>
      <w:i/>
    </w:rPr>
  </w:style>
  <w:style w:type="character" w:customStyle="1" w:styleId="1fc">
    <w:name w:val="Выделение1"/>
    <w:link w:val="1fb"/>
    <w:rPr>
      <w:rFonts w:ascii="Times New Roman" w:hAnsi="Times New Roman"/>
      <w:i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fc">
    <w:name w:val="Пример."/>
    <w:basedOn w:val="affc"/>
    <w:next w:val="a"/>
    <w:link w:val="affffd"/>
  </w:style>
  <w:style w:type="character" w:customStyle="1" w:styleId="affffd">
    <w:name w:val="Пример."/>
    <w:basedOn w:val="affd"/>
    <w:link w:val="affffc"/>
    <w:rPr>
      <w:rFonts w:ascii="Times New Roman" w:hAnsi="Times New Roman"/>
      <w:sz w:val="24"/>
    </w:rPr>
  </w:style>
  <w:style w:type="paragraph" w:customStyle="1" w:styleId="affff3">
    <w:name w:val="Таблицы (моноширинный)"/>
    <w:basedOn w:val="a"/>
    <w:next w:val="a"/>
    <w:link w:val="a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5">
    <w:name w:val="Таблицы (моноширинный)"/>
    <w:basedOn w:val="1"/>
    <w:link w:val="affff3"/>
    <w:rPr>
      <w:rFonts w:ascii="Courier New" w:hAnsi="Courier New"/>
      <w:sz w:val="24"/>
    </w:rPr>
  </w:style>
  <w:style w:type="paragraph" w:customStyle="1" w:styleId="1fd">
    <w:name w:val="Просмотренная гиперссылка1"/>
    <w:basedOn w:val="14"/>
    <w:link w:val="1fe"/>
    <w:rPr>
      <w:color w:val="800080"/>
      <w:u w:val="single"/>
    </w:rPr>
  </w:style>
  <w:style w:type="character" w:customStyle="1" w:styleId="1fe">
    <w:name w:val="Просмотренная гиперссылка1"/>
    <w:basedOn w:val="15"/>
    <w:link w:val="1fd"/>
    <w:rPr>
      <w:color w:val="800080"/>
      <w:u w:val="singl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16"/>
    </w:rPr>
  </w:style>
  <w:style w:type="paragraph" w:customStyle="1" w:styleId="33">
    <w:name w:val="Основной текст (3)"/>
    <w:basedOn w:val="a"/>
    <w:link w:val="3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i/>
      <w:sz w:val="23"/>
    </w:rPr>
  </w:style>
  <w:style w:type="paragraph" w:styleId="affffe">
    <w:name w:val="List"/>
    <w:basedOn w:val="a"/>
    <w:link w:val="afffff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">
    <w:name w:val="Список Знак"/>
    <w:basedOn w:val="1"/>
    <w:link w:val="affffe"/>
    <w:rPr>
      <w:rFonts w:ascii="Times New Roman" w:hAnsi="Times New Roman"/>
      <w:color w:val="000000"/>
      <w:sz w:val="24"/>
    </w:rPr>
  </w:style>
  <w:style w:type="paragraph" w:customStyle="1" w:styleId="1ff">
    <w:name w:val="Гиперссылка1"/>
    <w:basedOn w:val="14"/>
    <w:link w:val="1ff0"/>
    <w:rPr>
      <w:color w:val="0000FF"/>
      <w:u w:val="single"/>
    </w:rPr>
  </w:style>
  <w:style w:type="character" w:customStyle="1" w:styleId="1ff0">
    <w:name w:val="Гиперссылка1"/>
    <w:basedOn w:val="15"/>
    <w:link w:val="1ff"/>
    <w:rPr>
      <w:color w:val="0000FF"/>
      <w:u w:val="single"/>
    </w:rPr>
  </w:style>
  <w:style w:type="paragraph" w:customStyle="1" w:styleId="1ff1">
    <w:name w:val="Основной текст Знак1"/>
    <w:basedOn w:val="1c"/>
    <w:link w:val="1ff2"/>
  </w:style>
  <w:style w:type="character" w:customStyle="1" w:styleId="1ff2">
    <w:name w:val="Основной текст Знак1"/>
    <w:basedOn w:val="a0"/>
    <w:link w:val="1ff1"/>
    <w:rPr>
      <w:sz w:val="22"/>
    </w:rPr>
  </w:style>
  <w:style w:type="paragraph" w:customStyle="1" w:styleId="1ff3">
    <w:name w:val="Просмотренная гиперссылка1"/>
    <w:basedOn w:val="14"/>
    <w:link w:val="1ff4"/>
    <w:rPr>
      <w:color w:val="954F72" w:themeColor="followedHyperlink"/>
      <w:u w:val="single"/>
    </w:rPr>
  </w:style>
  <w:style w:type="character" w:customStyle="1" w:styleId="1ff4">
    <w:name w:val="Просмотренная гиперссылка1"/>
    <w:basedOn w:val="15"/>
    <w:link w:val="1ff3"/>
    <w:rPr>
      <w:color w:val="954F72" w:themeColor="followedHyperlink"/>
      <w:u w:val="single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styleId="afffff0">
    <w:name w:val="Body Text Indent"/>
    <w:basedOn w:val="a"/>
    <w:link w:val="afffff1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afffff1">
    <w:name w:val="Основной текст с отступом Знак"/>
    <w:basedOn w:val="1"/>
    <w:link w:val="afffff0"/>
    <w:rPr>
      <w:rFonts w:ascii="Times New Roman" w:hAnsi="Times New Roman"/>
      <w:color w:val="000000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1ff5">
    <w:name w:val="Обычный1"/>
    <w:link w:val="1ff6"/>
  </w:style>
  <w:style w:type="character" w:customStyle="1" w:styleId="1ff6">
    <w:name w:val="Обычный1"/>
    <w:link w:val="1ff5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35">
    <w:name w:val="toc 3"/>
    <w:basedOn w:val="a"/>
    <w:next w:val="a"/>
    <w:link w:val="36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6">
    <w:name w:val="Оглавление 3 Знак"/>
    <w:basedOn w:val="1"/>
    <w:link w:val="35"/>
    <w:rPr>
      <w:rFonts w:ascii="Times New Roman" w:hAnsi="Times New Roman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afffff2">
    <w:name w:val="Символы концевой сноски"/>
    <w:link w:val="afffff3"/>
  </w:style>
  <w:style w:type="character" w:customStyle="1" w:styleId="afffff3">
    <w:name w:val="Символы концевой сноски"/>
    <w:link w:val="afffff2"/>
  </w:style>
  <w:style w:type="paragraph" w:styleId="afffff4">
    <w:name w:val="annotation subject"/>
    <w:basedOn w:val="afffff5"/>
    <w:next w:val="afffff5"/>
    <w:link w:val="afffff6"/>
    <w:rPr>
      <w:b/>
    </w:rPr>
  </w:style>
  <w:style w:type="character" w:customStyle="1" w:styleId="afffff6">
    <w:name w:val="Тема примечания Знак"/>
    <w:basedOn w:val="afffff7"/>
    <w:link w:val="afffff4"/>
    <w:rPr>
      <w:b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8">
    <w:link w:val="afffff9"/>
    <w:semiHidden/>
    <w:unhideWhenUsed/>
  </w:style>
  <w:style w:type="character" w:customStyle="1" w:styleId="afffff9">
    <w:link w:val="afffff8"/>
    <w:semiHidden/>
    <w:unhideWhenUsed/>
    <w:rPr>
      <w:color w:val="000000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1ff7">
    <w:name w:val="Тема примечания Знак1"/>
    <w:link w:val="1ff8"/>
    <w:rPr>
      <w:rFonts w:ascii="Times New Roman" w:hAnsi="Times New Roman"/>
      <w:b/>
      <w:sz w:val="20"/>
    </w:rPr>
  </w:style>
  <w:style w:type="character" w:customStyle="1" w:styleId="1ff8">
    <w:name w:val="Тема примечания Знак1"/>
    <w:link w:val="1ff7"/>
    <w:rPr>
      <w:rFonts w:ascii="Times New Roman" w:hAnsi="Times New Roman"/>
      <w:b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6">
    <w:name w:val="Основное меню (преемственное)"/>
    <w:basedOn w:val="a"/>
    <w:next w:val="a"/>
    <w:link w:val="a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8">
    <w:name w:val="Основное меню (преемственное)"/>
    <w:basedOn w:val="1"/>
    <w:link w:val="a6"/>
    <w:rPr>
      <w:rFonts w:ascii="Verdana" w:hAnsi="Verdana"/>
    </w:rPr>
  </w:style>
  <w:style w:type="paragraph" w:customStyle="1" w:styleId="afffffa">
    <w:name w:val="Выделение для Базового Поиска (курсив)"/>
    <w:link w:val="afffffb"/>
    <w:rPr>
      <w:b/>
      <w:i/>
      <w:color w:val="0058A9"/>
    </w:rPr>
  </w:style>
  <w:style w:type="character" w:customStyle="1" w:styleId="afffffb">
    <w:name w:val="Выделение для Базового Поиска (курсив)"/>
    <w:link w:val="afffffa"/>
    <w:rPr>
      <w:b/>
      <w:i/>
      <w:color w:val="0058A9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212">
    <w:name w:val="Основной текст 21"/>
    <w:basedOn w:val="a"/>
    <w:link w:val="213"/>
    <w:pPr>
      <w:ind w:left="567"/>
    </w:pPr>
    <w:rPr>
      <w:rFonts w:ascii="Arial" w:hAnsi="Arial"/>
      <w:sz w:val="24"/>
    </w:rPr>
  </w:style>
  <w:style w:type="character" w:customStyle="1" w:styleId="213">
    <w:name w:val="Основной текст 21"/>
    <w:basedOn w:val="1"/>
    <w:link w:val="212"/>
    <w:rPr>
      <w:rFonts w:ascii="Arial" w:hAnsi="Arial"/>
      <w:color w:val="000000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29">
    <w:name w:val="Основной текст (2)_"/>
    <w:link w:val="2a"/>
    <w:rPr>
      <w:sz w:val="28"/>
      <w:highlight w:val="white"/>
    </w:rPr>
  </w:style>
  <w:style w:type="character" w:customStyle="1" w:styleId="2a">
    <w:name w:val="Основной текст (2)_"/>
    <w:link w:val="29"/>
    <w:rPr>
      <w:sz w:val="28"/>
      <w:highlight w:val="white"/>
    </w:rPr>
  </w:style>
  <w:style w:type="paragraph" w:customStyle="1" w:styleId="1ff9">
    <w:name w:val="Нижний колонтитул Знак Знак Знак Знак1"/>
    <w:basedOn w:val="1c"/>
    <w:link w:val="1ffa"/>
    <w:rPr>
      <w:rFonts w:ascii="Calibri" w:hAnsi="Calibri"/>
    </w:rPr>
  </w:style>
  <w:style w:type="character" w:customStyle="1" w:styleId="1ffa">
    <w:name w:val="Нижний колонтитул Знак Знак Знак Знак1"/>
    <w:basedOn w:val="a0"/>
    <w:link w:val="1ff9"/>
    <w:rPr>
      <w:rFonts w:ascii="Calibri" w:hAnsi="Calibri"/>
    </w:rPr>
  </w:style>
  <w:style w:type="paragraph" w:customStyle="1" w:styleId="afffffc">
    <w:name w:val="Сравнение редакций. Добавленный фрагмент"/>
    <w:link w:val="afffffd"/>
    <w:rPr>
      <w:shd w:val="clear" w:color="auto" w:fill="C1D7FF"/>
    </w:rPr>
  </w:style>
  <w:style w:type="character" w:customStyle="1" w:styleId="afffffd">
    <w:name w:val="Сравнение редакций. Добавленный фрагмент"/>
    <w:link w:val="afffffc"/>
    <w:rPr>
      <w:shd w:val="clear" w:color="auto" w:fill="C1D7FF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214">
    <w:name w:val="Основной текст с отступом 2 Знак1"/>
    <w:basedOn w:val="1c"/>
    <w:link w:val="215"/>
  </w:style>
  <w:style w:type="character" w:customStyle="1" w:styleId="215">
    <w:name w:val="Основной текст с отступом 2 Знак1"/>
    <w:basedOn w:val="a0"/>
    <w:link w:val="214"/>
    <w:rPr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ffe">
    <w:name w:val="Подзаголовок для информации об изменениях"/>
    <w:basedOn w:val="affffff"/>
    <w:next w:val="a"/>
    <w:link w:val="affffff0"/>
    <w:rPr>
      <w:b/>
    </w:rPr>
  </w:style>
  <w:style w:type="character" w:customStyle="1" w:styleId="affffff0">
    <w:name w:val="Подзаголовок для информации об изменениях"/>
    <w:basedOn w:val="affffff1"/>
    <w:link w:val="afffffe"/>
    <w:rPr>
      <w:rFonts w:ascii="Times New Roman" w:hAnsi="Times New Roman"/>
      <w:b/>
      <w:color w:val="353842"/>
      <w:sz w:val="1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37">
    <w:name w:val="Название Знак3"/>
    <w:link w:val="38"/>
    <w:rPr>
      <w:rFonts w:ascii="Times New Roman" w:hAnsi="Times New Roman"/>
      <w:sz w:val="24"/>
    </w:rPr>
  </w:style>
  <w:style w:type="character" w:customStyle="1" w:styleId="38">
    <w:name w:val="Название Знак3"/>
    <w:link w:val="37"/>
    <w:rPr>
      <w:rFonts w:ascii="Times New Roman" w:hAnsi="Times New Roman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16">
    <w:name w:val="Текст примечания Знак11"/>
    <w:link w:val="117"/>
    <w:rPr>
      <w:rFonts w:ascii="Times New Roman" w:hAnsi="Times New Roman"/>
      <w:sz w:val="20"/>
    </w:rPr>
  </w:style>
  <w:style w:type="character" w:customStyle="1" w:styleId="117">
    <w:name w:val="Текст примечания Знак11"/>
    <w:link w:val="116"/>
    <w:rPr>
      <w:rFonts w:ascii="Times New Roman" w:hAnsi="Times New Roman"/>
      <w:sz w:val="20"/>
    </w:rPr>
  </w:style>
  <w:style w:type="paragraph" w:customStyle="1" w:styleId="path-separator">
    <w:name w:val="path-separator"/>
    <w:link w:val="path-separator0"/>
  </w:style>
  <w:style w:type="character" w:customStyle="1" w:styleId="path-separator0">
    <w:name w:val="path-separator"/>
    <w:link w:val="path-separator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2">
    <w:name w:val="Базовый"/>
    <w:link w:val="affffff3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ff3">
    <w:name w:val="Базовый"/>
    <w:link w:val="affffff2"/>
    <w:rPr>
      <w:rFonts w:ascii="Liberation Serif" w:hAnsi="Liberation Serif"/>
      <w:color w:val="000000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b">
    <w:name w:val="Раздел 1"/>
    <w:basedOn w:val="10"/>
    <w:link w:val="1ffc"/>
    <w:pPr>
      <w:keepNext/>
      <w:ind w:firstLine="0"/>
      <w:jc w:val="center"/>
    </w:pPr>
  </w:style>
  <w:style w:type="character" w:customStyle="1" w:styleId="1ffc">
    <w:name w:val="Раздел 1"/>
    <w:basedOn w:val="11"/>
    <w:link w:val="1ffb"/>
    <w:rPr>
      <w:rFonts w:ascii="Times New Roman" w:hAnsi="Times New Roman"/>
      <w:b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1ffd">
    <w:name w:val="Неразрешенное упоминание1"/>
    <w:basedOn w:val="14"/>
    <w:link w:val="1ffe"/>
    <w:rPr>
      <w:color w:val="605E5C"/>
      <w:shd w:val="clear" w:color="auto" w:fill="E1DFDD"/>
    </w:rPr>
  </w:style>
  <w:style w:type="character" w:customStyle="1" w:styleId="1ffe">
    <w:name w:val="Неразрешенное упоминание1"/>
    <w:basedOn w:val="15"/>
    <w:link w:val="1ffd"/>
    <w:rPr>
      <w:color w:val="605E5C"/>
      <w:shd w:val="clear" w:color="auto" w:fill="E1DFDD"/>
    </w:rPr>
  </w:style>
  <w:style w:type="paragraph" w:customStyle="1" w:styleId="1fff">
    <w:name w:val="Слабое выделение1"/>
    <w:link w:val="1fff0"/>
    <w:rPr>
      <w:i/>
      <w:color w:val="404040"/>
    </w:rPr>
  </w:style>
  <w:style w:type="character" w:customStyle="1" w:styleId="1fff0">
    <w:name w:val="Слабое выделение1"/>
    <w:link w:val="1fff"/>
    <w:rPr>
      <w:i/>
      <w:color w:val="404040"/>
    </w:rPr>
  </w:style>
  <w:style w:type="paragraph" w:customStyle="1" w:styleId="2b">
    <w:name w:val="Гиперссылка2"/>
    <w:link w:val="affffff4"/>
    <w:rPr>
      <w:color w:val="0000FF"/>
      <w:u w:val="single"/>
    </w:rPr>
  </w:style>
  <w:style w:type="character" w:styleId="affffff4">
    <w:name w:val="Hyperlink"/>
    <w:link w:val="2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1fff1">
    <w:name w:val="toc 1"/>
    <w:basedOn w:val="a"/>
    <w:next w:val="a"/>
    <w:link w:val="1fff2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2">
    <w:name w:val="Оглавление 1 Знак"/>
    <w:basedOn w:val="1"/>
    <w:link w:val="1fff1"/>
    <w:rPr>
      <w:rFonts w:ascii="Times New Roman" w:hAnsi="Times New Roman"/>
      <w:b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5">
    <w:name w:val="Найденные слова"/>
    <w:link w:val="affffff6"/>
    <w:rPr>
      <w:b/>
      <w:color w:val="26282F"/>
      <w:shd w:val="clear" w:color="auto" w:fill="FFF580"/>
    </w:rPr>
  </w:style>
  <w:style w:type="character" w:customStyle="1" w:styleId="affffff6">
    <w:name w:val="Найденные слова"/>
    <w:link w:val="affffff5"/>
    <w:rPr>
      <w:b/>
      <w:color w:val="26282F"/>
      <w:shd w:val="clear" w:color="auto" w:fill="FFF58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affffff7">
    <w:name w:val="Комментарий пользователя"/>
    <w:basedOn w:val="afff0"/>
    <w:next w:val="a"/>
    <w:link w:val="affffff8"/>
    <w:pPr>
      <w:jc w:val="left"/>
    </w:pPr>
  </w:style>
  <w:style w:type="character" w:customStyle="1" w:styleId="affffff8">
    <w:name w:val="Комментарий пользователя"/>
    <w:basedOn w:val="afff2"/>
    <w:link w:val="affffff7"/>
    <w:rPr>
      <w:rFonts w:ascii="Times New Roman" w:hAnsi="Times New Roman"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9">
    <w:name w:val="Текст в таблице"/>
    <w:basedOn w:val="affffffa"/>
    <w:next w:val="a"/>
    <w:link w:val="affffffb"/>
    <w:pPr>
      <w:ind w:firstLine="500"/>
    </w:pPr>
  </w:style>
  <w:style w:type="character" w:customStyle="1" w:styleId="affffffb">
    <w:name w:val="Текст в таблице"/>
    <w:basedOn w:val="affffffc"/>
    <w:link w:val="affffff9"/>
    <w:rPr>
      <w:rFonts w:ascii="Times New Roman" w:hAnsi="Times New Roman"/>
      <w:sz w:val="24"/>
    </w:rPr>
  </w:style>
  <w:style w:type="paragraph" w:customStyle="1" w:styleId="FR1">
    <w:name w:val="FR1"/>
    <w:link w:val="FR10"/>
    <w:pPr>
      <w:widowControl w:val="0"/>
      <w:jc w:val="center"/>
    </w:pPr>
    <w:rPr>
      <w:rFonts w:ascii="Arial" w:hAnsi="Arial"/>
      <w:i/>
      <w:sz w:val="28"/>
    </w:rPr>
  </w:style>
  <w:style w:type="character" w:customStyle="1" w:styleId="FR10">
    <w:name w:val="FR1"/>
    <w:link w:val="FR1"/>
    <w:rPr>
      <w:rFonts w:ascii="Arial" w:hAnsi="Arial"/>
      <w:i/>
      <w:color w:val="000000"/>
      <w:sz w:val="28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d">
    <w:name w:val="Balloon Text"/>
    <w:basedOn w:val="a"/>
    <w:link w:val="affffffe"/>
    <w:rPr>
      <w:rFonts w:ascii="Segoe UI" w:hAnsi="Segoe UI"/>
      <w:sz w:val="18"/>
    </w:rPr>
  </w:style>
  <w:style w:type="character" w:customStyle="1" w:styleId="affffffe">
    <w:name w:val="Текст выноски Знак"/>
    <w:basedOn w:val="1"/>
    <w:link w:val="affffffd"/>
    <w:rPr>
      <w:rFonts w:ascii="Segoe UI" w:hAnsi="Segoe UI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f">
    <w:name w:val="Body Text"/>
    <w:basedOn w:val="a"/>
    <w:link w:val="afffffff0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0">
    <w:name w:val="Основной текст Знак"/>
    <w:basedOn w:val="1"/>
    <w:link w:val="afffffff"/>
    <w:rPr>
      <w:rFonts w:ascii="Times New Roman" w:hAnsi="Times New Roman"/>
      <w:sz w:val="24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styleId="afffffff3">
    <w:name w:val="header"/>
    <w:basedOn w:val="a"/>
    <w:link w:val="afffffff4"/>
    <w:pPr>
      <w:tabs>
        <w:tab w:val="center" w:pos="4677"/>
        <w:tab w:val="right" w:pos="9355"/>
      </w:tabs>
    </w:pPr>
  </w:style>
  <w:style w:type="character" w:customStyle="1" w:styleId="afffffff4">
    <w:name w:val="Верхний колонтитул Знак"/>
    <w:basedOn w:val="1"/>
    <w:link w:val="afffffff3"/>
  </w:style>
  <w:style w:type="paragraph" w:customStyle="1" w:styleId="1fff3">
    <w:name w:val="Заголовок1"/>
    <w:basedOn w:val="a6"/>
    <w:next w:val="a"/>
    <w:link w:val="1fff4"/>
    <w:rPr>
      <w:b/>
      <w:color w:val="0058A9"/>
    </w:rPr>
  </w:style>
  <w:style w:type="character" w:customStyle="1" w:styleId="1fff4">
    <w:name w:val="Заголовок1"/>
    <w:basedOn w:val="a8"/>
    <w:link w:val="1fff3"/>
    <w:rPr>
      <w:rFonts w:ascii="Verdana" w:hAnsi="Verdana"/>
      <w:b/>
      <w:color w:val="0058A9"/>
    </w:rPr>
  </w:style>
  <w:style w:type="paragraph" w:customStyle="1" w:styleId="1fff5">
    <w:name w:val="Гиперссылка1"/>
    <w:basedOn w:val="14"/>
    <w:link w:val="1fff6"/>
    <w:rPr>
      <w:color w:val="0563C1" w:themeColor="hyperlink"/>
      <w:u w:val="single"/>
    </w:rPr>
  </w:style>
  <w:style w:type="character" w:customStyle="1" w:styleId="1fff6">
    <w:name w:val="Гиперссылка1"/>
    <w:basedOn w:val="15"/>
    <w:link w:val="1fff5"/>
    <w:rPr>
      <w:color w:val="0563C1" w:themeColor="hyperlink"/>
      <w:u w:val="single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f5">
    <w:name w:val="TOC Heading"/>
    <w:basedOn w:val="10"/>
    <w:next w:val="a"/>
    <w:link w:val="afffffff6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6">
    <w:name w:val="Заголовок оглавления Знак"/>
    <w:basedOn w:val="11"/>
    <w:link w:val="afffffff5"/>
    <w:rPr>
      <w:rFonts w:ascii="@Batang" w:hAnsi="@Batang"/>
      <w:b w:val="0"/>
      <w:color w:val="2F5496"/>
      <w:sz w:val="24"/>
    </w:rPr>
  </w:style>
  <w:style w:type="paragraph" w:customStyle="1" w:styleId="afffffff7">
    <w:name w:val="Куда обратиться?"/>
    <w:basedOn w:val="affc"/>
    <w:next w:val="a"/>
    <w:link w:val="afffffff8"/>
  </w:style>
  <w:style w:type="character" w:customStyle="1" w:styleId="afffffff8">
    <w:name w:val="Куда обратиться?"/>
    <w:basedOn w:val="affd"/>
    <w:link w:val="afffffff7"/>
    <w:rPr>
      <w:rFonts w:ascii="Times New Roman" w:hAnsi="Times New Roman"/>
      <w:sz w:val="24"/>
    </w:rPr>
  </w:style>
  <w:style w:type="paragraph" w:customStyle="1" w:styleId="1fff7">
    <w:name w:val="Знак примечания1"/>
    <w:basedOn w:val="14"/>
    <w:link w:val="1fff8"/>
    <w:rPr>
      <w:sz w:val="16"/>
    </w:rPr>
  </w:style>
  <w:style w:type="character" w:customStyle="1" w:styleId="1fff8">
    <w:name w:val="Знак примечания1"/>
    <w:basedOn w:val="15"/>
    <w:link w:val="1fff7"/>
    <w:rPr>
      <w:sz w:val="16"/>
    </w:rPr>
  </w:style>
  <w:style w:type="paragraph" w:customStyle="1" w:styleId="extendedtext-short">
    <w:name w:val="extendedtext-short"/>
    <w:link w:val="extendedtext-short0"/>
  </w:style>
  <w:style w:type="character" w:customStyle="1" w:styleId="extendedtext-short0">
    <w:name w:val="extendedtext-short"/>
    <w:link w:val="extendedtext-short"/>
  </w:style>
  <w:style w:type="paragraph" w:customStyle="1" w:styleId="1fff9">
    <w:name w:val="Верхний колонтитул Знак1"/>
    <w:basedOn w:val="1c"/>
    <w:link w:val="1fffa"/>
  </w:style>
  <w:style w:type="character" w:customStyle="1" w:styleId="1fffa">
    <w:name w:val="Верхний колонтитул Знак1"/>
    <w:basedOn w:val="a0"/>
    <w:link w:val="1fff9"/>
    <w:rPr>
      <w:sz w:val="22"/>
    </w:rPr>
  </w:style>
  <w:style w:type="paragraph" w:customStyle="1" w:styleId="afffffff9">
    <w:name w:val="Продолжение ссылки"/>
    <w:link w:val="afffffffa"/>
  </w:style>
  <w:style w:type="character" w:customStyle="1" w:styleId="afffffffa">
    <w:name w:val="Продолжение ссылки"/>
    <w:link w:val="afffffff9"/>
  </w:style>
  <w:style w:type="paragraph" w:customStyle="1" w:styleId="afffffffb">
    <w:name w:val="Заголовок своего сообщения"/>
    <w:link w:val="afffffffc"/>
    <w:rPr>
      <w:b/>
      <w:color w:val="26282F"/>
    </w:rPr>
  </w:style>
  <w:style w:type="character" w:customStyle="1" w:styleId="afffffffc">
    <w:name w:val="Заголовок своего сообщения"/>
    <w:link w:val="afffffffb"/>
    <w:rPr>
      <w:b/>
      <w:color w:val="26282F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ffffffd">
    <w:name w:val="Колонтитул (левый)"/>
    <w:basedOn w:val="affa"/>
    <w:next w:val="a"/>
    <w:link w:val="afffffffe"/>
    <w:rPr>
      <w:sz w:val="14"/>
    </w:rPr>
  </w:style>
  <w:style w:type="character" w:customStyle="1" w:styleId="afffffffe">
    <w:name w:val="Колонтитул (левый)"/>
    <w:basedOn w:val="affb"/>
    <w:link w:val="afffffffd"/>
    <w:rPr>
      <w:rFonts w:ascii="Times New Roman" w:hAnsi="Times New Roman"/>
      <w:sz w:val="14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paragraph" w:customStyle="1" w:styleId="affffffff">
    <w:name w:val="Ссылка на утративший силу документ"/>
    <w:link w:val="affffffff0"/>
    <w:rPr>
      <w:b/>
      <w:color w:val="749232"/>
    </w:rPr>
  </w:style>
  <w:style w:type="character" w:customStyle="1" w:styleId="affffffff0">
    <w:name w:val="Ссылка на утративший силу документ"/>
    <w:link w:val="affffffff"/>
    <w:rPr>
      <w:b/>
      <w:color w:val="749232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5">
    <w:name w:val="annotation text"/>
    <w:basedOn w:val="a"/>
    <w:link w:val="afffff7"/>
    <w:rPr>
      <w:sz w:val="20"/>
    </w:rPr>
  </w:style>
  <w:style w:type="character" w:customStyle="1" w:styleId="afffff7">
    <w:name w:val="Текст примечания Знак"/>
    <w:basedOn w:val="1"/>
    <w:link w:val="afffff5"/>
    <w:rPr>
      <w:sz w:val="20"/>
    </w:rPr>
  </w:style>
  <w:style w:type="paragraph" w:customStyle="1" w:styleId="affffffff1">
    <w:name w:val="Заголовок статьи"/>
    <w:basedOn w:val="a"/>
    <w:next w:val="a"/>
    <w:link w:val="affffffff2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2">
    <w:name w:val="Заголовок статьи"/>
    <w:basedOn w:val="1"/>
    <w:link w:val="affffffff1"/>
    <w:rPr>
      <w:rFonts w:ascii="Times New Roman" w:hAnsi="Times New Roman"/>
      <w:sz w:val="24"/>
    </w:rPr>
  </w:style>
  <w:style w:type="paragraph" w:customStyle="1" w:styleId="affffffff3">
    <w:name w:val="Информация об изменениях документа"/>
    <w:basedOn w:val="afff0"/>
    <w:next w:val="a"/>
    <w:link w:val="affffffff4"/>
    <w:rPr>
      <w:i/>
    </w:rPr>
  </w:style>
  <w:style w:type="character" w:customStyle="1" w:styleId="affffffff4">
    <w:name w:val="Информация об изменениях документа"/>
    <w:basedOn w:val="afff2"/>
    <w:link w:val="affffffff3"/>
    <w:rPr>
      <w:rFonts w:ascii="Times New Roman" w:hAnsi="Times New Roman"/>
      <w:i/>
      <w:color w:val="353842"/>
      <w:sz w:val="24"/>
    </w:rPr>
  </w:style>
  <w:style w:type="paragraph" w:customStyle="1" w:styleId="affffffff5">
    <w:name w:val="Прижатый влево"/>
    <w:basedOn w:val="a"/>
    <w:next w:val="a"/>
    <w:link w:val="afffff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6">
    <w:name w:val="Прижатый влево"/>
    <w:basedOn w:val="1"/>
    <w:link w:val="affffffff5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f7">
    <w:name w:val="Заголовок для информации об изменениях"/>
    <w:basedOn w:val="10"/>
    <w:next w:val="a"/>
    <w:link w:val="affffffff8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8">
    <w:name w:val="Заголовок для информации об изменениях"/>
    <w:basedOn w:val="11"/>
    <w:link w:val="affffffff7"/>
    <w:rPr>
      <w:rFonts w:ascii="Times New Roman" w:hAnsi="Times New Roman"/>
      <w:b w:val="0"/>
      <w:sz w:val="18"/>
    </w:rPr>
  </w:style>
  <w:style w:type="paragraph" w:customStyle="1" w:styleId="affffffff9">
    <w:name w:val="Основной текст + Курсив"/>
    <w:link w:val="affffffffa"/>
    <w:rPr>
      <w:rFonts w:ascii="Times New Roman" w:hAnsi="Times New Roman"/>
      <w:b/>
      <w:i/>
      <w:sz w:val="23"/>
      <w:highlight w:val="white"/>
    </w:rPr>
  </w:style>
  <w:style w:type="character" w:customStyle="1" w:styleId="affffffffa">
    <w:name w:val="Основной текст + Курсив"/>
    <w:link w:val="affffffff9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b">
    <w:name w:val="Информация об изменениях"/>
    <w:basedOn w:val="affffff"/>
    <w:next w:val="a"/>
    <w:link w:val="affffffffc"/>
    <w:pPr>
      <w:spacing w:before="180"/>
      <w:ind w:left="360" w:right="360" w:firstLine="0"/>
    </w:pPr>
  </w:style>
  <w:style w:type="character" w:customStyle="1" w:styleId="affffffffc">
    <w:name w:val="Информация об изменениях"/>
    <w:basedOn w:val="affffff1"/>
    <w:link w:val="affffffffb"/>
    <w:rPr>
      <w:rFonts w:ascii="Times New Roman" w:hAnsi="Times New Roman"/>
      <w:color w:val="353842"/>
      <w:sz w:val="18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ffffffffd">
    <w:name w:val="Необходимые документы"/>
    <w:basedOn w:val="affc"/>
    <w:next w:val="a"/>
    <w:link w:val="affffffffe"/>
    <w:pPr>
      <w:ind w:left="0" w:firstLine="118"/>
    </w:pPr>
  </w:style>
  <w:style w:type="character" w:customStyle="1" w:styleId="affffffffe">
    <w:name w:val="Необходимые документы"/>
    <w:basedOn w:val="affd"/>
    <w:link w:val="affffffffd"/>
    <w:rPr>
      <w:rFonts w:ascii="Times New Roman" w:hAnsi="Times New Roman"/>
      <w:sz w:val="24"/>
    </w:rPr>
  </w:style>
  <w:style w:type="paragraph" w:customStyle="1" w:styleId="afffffffff">
    <w:name w:val="Технический комментарий"/>
    <w:basedOn w:val="a"/>
    <w:next w:val="a"/>
    <w:link w:val="affff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0">
    <w:name w:val="Технический комментарий"/>
    <w:basedOn w:val="1"/>
    <w:link w:val="afffffffff"/>
    <w:rPr>
      <w:rFonts w:ascii="Times New Roman" w:hAnsi="Times New Roman"/>
      <w:color w:val="463F31"/>
      <w:sz w:val="24"/>
    </w:rPr>
  </w:style>
  <w:style w:type="paragraph" w:customStyle="1" w:styleId="1fffb">
    <w:name w:val="Нижний колонтитул Знак1"/>
    <w:basedOn w:val="14"/>
    <w:link w:val="1fffc"/>
    <w:rPr>
      <w:rFonts w:ascii="Calibri" w:hAnsi="Calibri"/>
    </w:rPr>
  </w:style>
  <w:style w:type="character" w:customStyle="1" w:styleId="1fffc">
    <w:name w:val="Нижний колонтитул Знак1"/>
    <w:basedOn w:val="15"/>
    <w:link w:val="1fffb"/>
    <w:rPr>
      <w:rFonts w:ascii="Calibri" w:hAnsi="Calibri"/>
    </w:rPr>
  </w:style>
  <w:style w:type="paragraph" w:customStyle="1" w:styleId="afffffffff1">
    <w:name w:val="Подчёркнуный текст"/>
    <w:basedOn w:val="a"/>
    <w:next w:val="a"/>
    <w:link w:val="af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2">
    <w:name w:val="Подчёркнуный текст"/>
    <w:basedOn w:val="1"/>
    <w:link w:val="afffffffff1"/>
    <w:rPr>
      <w:rFonts w:ascii="Times New Roman" w:hAnsi="Times New Roman"/>
      <w:sz w:val="24"/>
    </w:rPr>
  </w:style>
  <w:style w:type="paragraph" w:customStyle="1" w:styleId="afffffffff3">
    <w:name w:val="Колонтитул (правый)"/>
    <w:basedOn w:val="afffffff1"/>
    <w:next w:val="a"/>
    <w:link w:val="afffffffff4"/>
    <w:rPr>
      <w:sz w:val="14"/>
    </w:rPr>
  </w:style>
  <w:style w:type="character" w:customStyle="1" w:styleId="afffffffff4">
    <w:name w:val="Колонтитул (правый)"/>
    <w:basedOn w:val="afffffff2"/>
    <w:link w:val="afffffffff3"/>
    <w:rPr>
      <w:rFonts w:ascii="Times New Roman" w:hAnsi="Times New Roman"/>
      <w:sz w:val="14"/>
    </w:rPr>
  </w:style>
  <w:style w:type="paragraph" w:customStyle="1" w:styleId="1fffd">
    <w:name w:val="Номер страницы1"/>
    <w:link w:val="1fffe"/>
    <w:rPr>
      <w:rFonts w:ascii="Times New Roman" w:hAnsi="Times New Roman"/>
    </w:rPr>
  </w:style>
  <w:style w:type="character" w:customStyle="1" w:styleId="1fffe">
    <w:name w:val="Номер страницы1"/>
    <w:link w:val="1fffd"/>
    <w:rPr>
      <w:rFonts w:ascii="Times New Roman" w:hAnsi="Times New Roman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fff">
    <w:name w:val="Раздел 1 Знак"/>
    <w:basedOn w:val="10"/>
    <w:link w:val="1ffff0"/>
  </w:style>
  <w:style w:type="character" w:customStyle="1" w:styleId="1ffff0">
    <w:name w:val="Раздел 1 Знак"/>
    <w:basedOn w:val="11"/>
    <w:link w:val="1ffff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53">
    <w:name w:val="toc 5"/>
    <w:basedOn w:val="a"/>
    <w:next w:val="a"/>
    <w:link w:val="54"/>
    <w:uiPriority w:val="39"/>
    <w:pPr>
      <w:ind w:left="960"/>
    </w:pPr>
    <w:rPr>
      <w:rFonts w:ascii="Calibri" w:hAnsi="Calibri"/>
      <w:sz w:val="20"/>
    </w:rPr>
  </w:style>
  <w:style w:type="character" w:customStyle="1" w:styleId="54">
    <w:name w:val="Оглавление 5 Знак"/>
    <w:basedOn w:val="1"/>
    <w:link w:val="53"/>
    <w:rPr>
      <w:rFonts w:ascii="Calibri" w:hAnsi="Calibr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ff1">
    <w:name w:val="Название Знак1"/>
    <w:link w:val="1ffff2"/>
    <w:rPr>
      <w:rFonts w:ascii="Times New Roman" w:hAnsi="Times New Roman"/>
      <w:sz w:val="24"/>
    </w:rPr>
  </w:style>
  <w:style w:type="character" w:customStyle="1" w:styleId="1ffff2">
    <w:name w:val="Название Знак1"/>
    <w:link w:val="1ffff1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a">
    <w:name w:val="Заголовок ЭР (левое окно)"/>
    <w:basedOn w:val="a"/>
    <w:next w:val="a"/>
    <w:link w:val="a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c">
    <w:name w:val="Заголовок ЭР (левое окно)"/>
    <w:basedOn w:val="1"/>
    <w:link w:val="afa"/>
    <w:rPr>
      <w:rFonts w:ascii="Times New Roman" w:hAnsi="Times New Roman"/>
      <w:b/>
      <w:color w:val="26282F"/>
      <w:sz w:val="2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ffff3">
    <w:name w:val="Текст концевой сноски Знак1"/>
    <w:basedOn w:val="1c"/>
    <w:link w:val="1ffff4"/>
  </w:style>
  <w:style w:type="character" w:customStyle="1" w:styleId="1ffff4">
    <w:name w:val="Текст концевой сноски Знак1"/>
    <w:basedOn w:val="a0"/>
    <w:link w:val="1ffff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f5">
    <w:name w:val="Интерактивный заголовок"/>
    <w:basedOn w:val="1fff3"/>
    <w:next w:val="a"/>
    <w:link w:val="afffffffff6"/>
    <w:rPr>
      <w:u w:val="single"/>
    </w:rPr>
  </w:style>
  <w:style w:type="character" w:customStyle="1" w:styleId="afffffffff6">
    <w:name w:val="Интерактивный заголовок"/>
    <w:basedOn w:val="1fff4"/>
    <w:link w:val="afffffffff5"/>
    <w:rPr>
      <w:rFonts w:ascii="Verdana" w:hAnsi="Verdana"/>
      <w:b/>
      <w:color w:val="0058A9"/>
      <w:u w:val="singl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ff7">
    <w:name w:val="Цветовое выделение"/>
    <w:link w:val="afffffffff8"/>
    <w:rPr>
      <w:b/>
      <w:color w:val="26282F"/>
    </w:rPr>
  </w:style>
  <w:style w:type="character" w:customStyle="1" w:styleId="afffffffff8">
    <w:name w:val="Цветовое выделение"/>
    <w:link w:val="afffffffff7"/>
    <w:rPr>
      <w:b/>
      <w:color w:val="26282F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9">
    <w:name w:val="Основной текст + Не полужирный"/>
    <w:link w:val="afffffffffa"/>
    <w:rPr>
      <w:rFonts w:ascii="Times New Roman" w:hAnsi="Times New Roman"/>
      <w:i/>
      <w:sz w:val="23"/>
    </w:rPr>
  </w:style>
  <w:style w:type="character" w:customStyle="1" w:styleId="afffffffffa">
    <w:name w:val="Основной текст + Не полужирный"/>
    <w:link w:val="afffffffff9"/>
    <w:rPr>
      <w:rFonts w:ascii="Times New Roman" w:hAnsi="Times New Roman"/>
      <w:i/>
      <w:sz w:val="23"/>
      <w:u w:val="none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font60">
    <w:name w:val="font6"/>
    <w:basedOn w:val="1"/>
    <w:link w:val="font6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2e">
    <w:name w:val="Полужирный2"/>
    <w:link w:val="2f"/>
    <w:rPr>
      <w:rFonts w:ascii="Times New Roman" w:hAnsi="Times New Roman"/>
      <w:sz w:val="24"/>
      <w:highlight w:val="white"/>
    </w:rPr>
  </w:style>
  <w:style w:type="character" w:customStyle="1" w:styleId="2f">
    <w:name w:val="Полужирный2"/>
    <w:link w:val="2e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fb">
    <w:name w:val="Текст ЭР (см. также)"/>
    <w:basedOn w:val="a"/>
    <w:next w:val="a"/>
    <w:link w:val="aff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c">
    <w:name w:val="Текст ЭР (см. также)"/>
    <w:basedOn w:val="1"/>
    <w:link w:val="afffffffffb"/>
    <w:rPr>
      <w:rFonts w:ascii="Times New Roman" w:hAnsi="Times New Roman"/>
      <w:sz w:val="20"/>
    </w:rPr>
  </w:style>
  <w:style w:type="paragraph" w:customStyle="1" w:styleId="1c">
    <w:name w:val="Основной шрифт абзаца1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affffffa">
    <w:name w:val="Нормальный (таблица)"/>
    <w:basedOn w:val="a"/>
    <w:next w:val="a"/>
    <w:link w:val="affff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c">
    <w:name w:val="Нормальный (таблица)"/>
    <w:basedOn w:val="1"/>
    <w:link w:val="affffffa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styleId="afd">
    <w:name w:val="Subtitle"/>
    <w:basedOn w:val="a"/>
    <w:next w:val="a"/>
    <w:link w:val="a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e">
    <w:name w:val="Подзаголовок Знак"/>
    <w:basedOn w:val="1"/>
    <w:link w:val="afd"/>
    <w:rPr>
      <w:color w:val="5A5A5A" w:themeColor="text1" w:themeTint="A5"/>
      <w:spacing w:val="15"/>
    </w:rPr>
  </w:style>
  <w:style w:type="paragraph" w:customStyle="1" w:styleId="affffff">
    <w:name w:val="Текст информации об изменениях"/>
    <w:basedOn w:val="a"/>
    <w:next w:val="a"/>
    <w:link w:val="afff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f1">
    <w:name w:val="Текст информации об изменениях"/>
    <w:basedOn w:val="1"/>
    <w:link w:val="affffff"/>
    <w:rPr>
      <w:rFonts w:ascii="Times New Roman" w:hAnsi="Times New Roman"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fd">
    <w:name w:val="Выделение для Базового Поиска"/>
    <w:link w:val="afffffffffe"/>
    <w:rPr>
      <w:b/>
      <w:color w:val="0058A9"/>
    </w:rPr>
  </w:style>
  <w:style w:type="character" w:customStyle="1" w:styleId="afffffffffe">
    <w:name w:val="Выделение для Базового Поиска"/>
    <w:link w:val="afffffffffd"/>
    <w:rPr>
      <w:b/>
      <w:color w:val="0058A9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affffffffff">
    <w:name w:val="Title"/>
    <w:basedOn w:val="a"/>
    <w:next w:val="a"/>
    <w:link w:val="2f2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2">
    <w:name w:val="Заголовок Знак2"/>
    <w:basedOn w:val="1"/>
    <w:link w:val="affffffffff"/>
    <w:rPr>
      <w:rFonts w:ascii="Segoe UI" w:hAnsi="Segoe UI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f0">
    <w:name w:val="Внимание: криминал!!"/>
    <w:basedOn w:val="affc"/>
    <w:next w:val="a"/>
    <w:link w:val="affffffffff1"/>
  </w:style>
  <w:style w:type="character" w:customStyle="1" w:styleId="affffffffff1">
    <w:name w:val="Внимание: криминал!!"/>
    <w:basedOn w:val="affd"/>
    <w:link w:val="affffffffff0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61">
    <w:name w:val="Неразрешенное упоминание6"/>
    <w:link w:val="62"/>
    <w:rPr>
      <w:color w:val="605E5C"/>
      <w:shd w:val="clear" w:color="auto" w:fill="E1DFDD"/>
    </w:rPr>
  </w:style>
  <w:style w:type="character" w:customStyle="1" w:styleId="62">
    <w:name w:val="Неразрешенное упоминание6"/>
    <w:link w:val="61"/>
    <w:rPr>
      <w:color w:val="605E5C"/>
      <w:shd w:val="clear" w:color="auto" w:fill="E1DFDD"/>
    </w:rPr>
  </w:style>
  <w:style w:type="paragraph" w:customStyle="1" w:styleId="affffffffff2">
    <w:name w:val="Центрированный (таблица)"/>
    <w:basedOn w:val="affffffa"/>
    <w:next w:val="a"/>
    <w:link w:val="affffffffff3"/>
    <w:pPr>
      <w:jc w:val="center"/>
    </w:pPr>
  </w:style>
  <w:style w:type="character" w:customStyle="1" w:styleId="affffffffff3">
    <w:name w:val="Центрированный (таблица)"/>
    <w:basedOn w:val="affffffc"/>
    <w:link w:val="affffffffff2"/>
    <w:rPr>
      <w:rFonts w:ascii="Times New Roman" w:hAnsi="Times New Roman"/>
      <w:sz w:val="24"/>
    </w:rPr>
  </w:style>
  <w:style w:type="paragraph" w:customStyle="1" w:styleId="affffffffff4">
    <w:name w:val="Заголовок распахивающейся части диалога"/>
    <w:basedOn w:val="a"/>
    <w:next w:val="a"/>
    <w:link w:val="aff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5">
    <w:name w:val="Заголовок распахивающейся части диалога"/>
    <w:basedOn w:val="1"/>
    <w:link w:val="affffffffff4"/>
    <w:rPr>
      <w:rFonts w:ascii="Times New Roman" w:hAnsi="Times New Roman"/>
      <w:i/>
      <w:color w:val="0000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2">
    <w:name w:val="Normal (Web)"/>
    <w:basedOn w:val="a"/>
    <w:link w:val="1fff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5">
    <w:name w:val="Обычный (Интернет) Знак1"/>
    <w:basedOn w:val="1"/>
    <w:link w:val="af2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1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1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Standard">
    <w:name w:val="Standard"/>
    <w:link w:val="Standard0"/>
    <w:pPr>
      <w:widowControl w:val="0"/>
      <w:ind w:left="714" w:hanging="357"/>
      <w:jc w:val="both"/>
    </w:pPr>
    <w:rPr>
      <w:rFonts w:ascii="Calibri" w:hAnsi="Calibri"/>
      <w:sz w:val="24"/>
    </w:rPr>
  </w:style>
  <w:style w:type="character" w:customStyle="1" w:styleId="Standard0">
    <w:name w:val="Standard"/>
    <w:link w:val="Standard"/>
    <w:rPr>
      <w:rFonts w:ascii="Calibri" w:hAnsi="Calibri"/>
      <w:color w:val="00000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f6">
    <w:name w:val="Символ сноски"/>
    <w:link w:val="affffffffff7"/>
  </w:style>
  <w:style w:type="character" w:customStyle="1" w:styleId="affffffffff7">
    <w:name w:val="Символ сноски"/>
    <w:link w:val="affffffffff6"/>
  </w:style>
  <w:style w:type="paragraph" w:styleId="2f3">
    <w:name w:val="List 2"/>
    <w:basedOn w:val="a"/>
    <w:link w:val="2f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4">
    <w:name w:val="Список 2 Знак"/>
    <w:basedOn w:val="1"/>
    <w:link w:val="2f3"/>
    <w:rPr>
      <w:rFonts w:ascii="Arial" w:hAnsi="Arial"/>
      <w:sz w:val="20"/>
    </w:rPr>
  </w:style>
  <w:style w:type="paragraph" w:customStyle="1" w:styleId="1ffff6">
    <w:name w:val="Знак концевой сноски1"/>
    <w:link w:val="1ffff7"/>
    <w:rPr>
      <w:rFonts w:ascii="Times New Roman" w:hAnsi="Times New Roman"/>
      <w:vertAlign w:val="superscript"/>
    </w:rPr>
  </w:style>
  <w:style w:type="character" w:customStyle="1" w:styleId="1ffff7">
    <w:name w:val="Знак концевой сноски1"/>
    <w:link w:val="1ffff6"/>
    <w:rPr>
      <w:rFonts w:ascii="Times New Roman" w:hAnsi="Times New Roman"/>
      <w:vertAlign w:val="superscript"/>
    </w:rPr>
  </w:style>
  <w:style w:type="paragraph" w:customStyle="1" w:styleId="affffffffff8">
    <w:name w:val="Сравнение редакций"/>
    <w:link w:val="affffffffff9"/>
    <w:rPr>
      <w:b/>
      <w:color w:val="26282F"/>
    </w:rPr>
  </w:style>
  <w:style w:type="character" w:customStyle="1" w:styleId="affffffffff9">
    <w:name w:val="Сравнение редакций"/>
    <w:link w:val="affffffffff8"/>
    <w:rPr>
      <w:b/>
      <w:color w:val="26282F"/>
    </w:rPr>
  </w:style>
  <w:style w:type="paragraph" w:customStyle="1" w:styleId="affffffffffa">
    <w:name w:val="Опечатки"/>
    <w:link w:val="affffffffffb"/>
    <w:rPr>
      <w:color w:val="FF0000"/>
    </w:rPr>
  </w:style>
  <w:style w:type="character" w:customStyle="1" w:styleId="affffffffffb">
    <w:name w:val="Опечатки"/>
    <w:link w:val="affffffffffa"/>
    <w:rPr>
      <w:color w:val="FF0000"/>
    </w:rPr>
  </w:style>
  <w:style w:type="paragraph" w:customStyle="1" w:styleId="affffffffffc">
    <w:name w:val="Ссылка на официальную публикацию"/>
    <w:basedOn w:val="a"/>
    <w:next w:val="a"/>
    <w:link w:val="affffff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d">
    <w:name w:val="Ссылка на официальную публикацию"/>
    <w:basedOn w:val="1"/>
    <w:link w:val="affffffffffc"/>
    <w:rPr>
      <w:rFonts w:ascii="Times New Roman" w:hAnsi="Times New Roman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table" w:customStyle="1" w:styleId="510">
    <w:name w:val="Сетка таблицы51"/>
    <w:basedOn w:val="a1"/>
    <w:rPr>
      <w:rFonts w:ascii="Verdana" w:hAnsi="Verdana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0">
    <w:name w:val="Таблица простая 311"/>
    <w:basedOn w:val="a1"/>
    <w:rPr>
      <w:rFonts w:ascii="Verdana" w:hAnsi="Verdana"/>
      <w:sz w:val="20"/>
    </w:rPr>
    <w:tblPr/>
  </w:style>
  <w:style w:type="table" w:customStyle="1" w:styleId="321">
    <w:name w:val="Таблица простая 321"/>
    <w:basedOn w:val="a1"/>
    <w:rPr>
      <w:rFonts w:ascii="Calibri" w:hAnsi="Calibri"/>
      <w:sz w:val="20"/>
    </w:rPr>
    <w:tblPr/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1">
    <w:name w:val="Table Normal151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rPr>
      <w:rFonts w:ascii="Verdana" w:hAnsi="Verdana"/>
      <w:sz w:val="20"/>
    </w:rPr>
    <w:tblPr/>
  </w:style>
  <w:style w:type="table" w:customStyle="1" w:styleId="1120">
    <w:name w:val="Сетка таблицы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5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9">
    <w:name w:val="Plain Table 3"/>
    <w:basedOn w:val="a1"/>
    <w:rPr>
      <w:rFonts w:ascii="Calibri" w:hAnsi="Calibri"/>
      <w:sz w:val="20"/>
    </w:rPr>
    <w:tblPr/>
  </w:style>
  <w:style w:type="table" w:customStyle="1" w:styleId="TableNormal15">
    <w:name w:val="Table Normal1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Сетка таблицы3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rPr>
      <w:rFonts w:ascii="Calibri" w:hAnsi="Calibri"/>
      <w:sz w:val="20"/>
    </w:rPr>
    <w:tblPr/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5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0">
    <w:name w:val="Сетка таблицы121"/>
    <w:basedOn w:val="a1"/>
    <w:rPr>
      <w:rFonts w:ascii="Verdana" w:hAnsi="Verdan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1">
    <w:name w:val="Сетка таблицы11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rPr>
      <w:rFonts w:ascii="Verdana" w:hAnsi="Verdan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7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fe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Сетка таблицы1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0">
    <w:name w:val="Таблица простая 312"/>
    <w:basedOn w:val="a1"/>
    <w:rPr>
      <w:rFonts w:ascii="Calibri" w:hAnsi="Calibri"/>
      <w:sz w:val="20"/>
    </w:rPr>
    <w:tblPr/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1">
    <w:name w:val="Table Normal141"/>
    <w:pPr>
      <w:widowControl w:val="0"/>
    </w:pPr>
    <w:rPr>
      <w:rFonts w:ascii="Verdana" w:hAnsi="Verdan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313">
    <w:name w:val="Сетка таблицы31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f">
    <w:name w:val="annotation reference"/>
    <w:basedOn w:val="a0"/>
    <w:uiPriority w:val="99"/>
    <w:semiHidden/>
    <w:unhideWhenUsed/>
    <w:rsid w:val="00AB1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5CCC4-9210-46D6-96F4-0D64C0EC2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83</Pages>
  <Words>20476</Words>
  <Characters>116717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Лалаева Асет Вахаевна</cp:lastModifiedBy>
  <cp:revision>21</cp:revision>
  <dcterms:created xsi:type="dcterms:W3CDTF">2025-05-21T12:06:00Z</dcterms:created>
  <dcterms:modified xsi:type="dcterms:W3CDTF">2025-11-14T11:30:00Z</dcterms:modified>
</cp:coreProperties>
</file>