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77C8AE03"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920853">
        <w:rPr>
          <w:rFonts w:ascii="Times New Roman" w:eastAsia="Times New Roman" w:hAnsi="Times New Roman" w:cs="Times New Roman"/>
          <w:b/>
          <w:bCs/>
          <w:kern w:val="32"/>
          <w:sz w:val="24"/>
          <w:szCs w:val="24"/>
          <w:lang w:eastAsia="x-none"/>
        </w:rPr>
        <w:t xml:space="preserve">по специальности </w:t>
      </w:r>
      <w:r w:rsidR="008018C7">
        <w:rPr>
          <w:rFonts w:ascii="Times New Roman" w:eastAsia="Times New Roman" w:hAnsi="Times New Roman" w:cs="Times New Roman"/>
          <w:b/>
          <w:bCs/>
          <w:color w:val="0070C0"/>
          <w:kern w:val="32"/>
          <w:sz w:val="24"/>
          <w:szCs w:val="24"/>
          <w:lang w:eastAsia="x-none"/>
        </w:rPr>
        <w:br/>
      </w:r>
      <w:bookmarkEnd w:id="1"/>
      <w:r w:rsidR="00A570F1" w:rsidRPr="00A570F1">
        <w:rPr>
          <w:rFonts w:ascii="Times New Roman" w:eastAsia="Times New Roman" w:hAnsi="Times New Roman" w:cs="Times New Roman"/>
          <w:b/>
          <w:bCs/>
          <w:kern w:val="32"/>
          <w:sz w:val="24"/>
          <w:szCs w:val="24"/>
          <w:lang w:eastAsia="x-none"/>
        </w:rPr>
        <w:t>25.02.06 Производство и обслуживание авиационной техники</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6B5B8B8" w14:textId="78732885" w:rsidR="00920853" w:rsidRDefault="00896BB3" w:rsidP="00920853">
      <w:pPr>
        <w:pStyle w:val="14"/>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222472" w:history="1">
        <w:bookmarkStart w:id="3" w:name="_Hlk182320808"/>
        <w:r w:rsidR="000F114F" w:rsidRPr="000820A9">
          <w:rPr>
            <w:rStyle w:val="af0"/>
          </w:rPr>
          <w:t>«</w:t>
        </w:r>
        <w:bookmarkEnd w:id="3"/>
        <w:r w:rsidR="000F114F" w:rsidRPr="000820A9">
          <w:rPr>
            <w:rStyle w:val="af0"/>
          </w:rPr>
          <w:t xml:space="preserve">ПМ.01 </w:t>
        </w:r>
        <w:r w:rsidR="000F114F" w:rsidRPr="000820A9">
          <w:rPr>
            <w:rStyle w:val="af0"/>
            <w:rFonts w:ascii="Times New Roman Полужирный" w:hAnsi="Times New Roman Полужирный"/>
            <w:caps/>
          </w:rPr>
          <w:t>Производство авиационной техники</w:t>
        </w:r>
        <w:r w:rsidR="000F114F" w:rsidRPr="000820A9">
          <w:rPr>
            <w:rStyle w:val="af0"/>
          </w:rPr>
          <w:t>»</w:t>
        </w:r>
        <w:r w:rsidR="000F114F">
          <w:rPr>
            <w:webHidden/>
          </w:rPr>
          <w:tab/>
        </w:r>
        <w:r w:rsidR="000F114F">
          <w:rPr>
            <w:webHidden/>
          </w:rPr>
          <w:fldChar w:fldCharType="begin"/>
        </w:r>
        <w:r w:rsidR="000F114F">
          <w:rPr>
            <w:webHidden/>
          </w:rPr>
          <w:instrText xml:space="preserve"> PAGEREF _Toc161222472 \h </w:instrText>
        </w:r>
        <w:r w:rsidR="000F114F">
          <w:rPr>
            <w:webHidden/>
          </w:rPr>
        </w:r>
        <w:r w:rsidR="000F114F">
          <w:rPr>
            <w:webHidden/>
          </w:rPr>
          <w:fldChar w:fldCharType="separate"/>
        </w:r>
        <w:r w:rsidR="000F114F">
          <w:rPr>
            <w:webHidden/>
          </w:rPr>
          <w:t>2</w:t>
        </w:r>
        <w:r w:rsidR="000F114F">
          <w:rPr>
            <w:webHidden/>
          </w:rPr>
          <w:fldChar w:fldCharType="end"/>
        </w:r>
      </w:hyperlink>
    </w:p>
    <w:p w14:paraId="4CD2F0C7" w14:textId="6C0E961F" w:rsidR="00920853" w:rsidRPr="00920853" w:rsidRDefault="00920853" w:rsidP="00920853">
      <w:pPr>
        <w:rPr>
          <w:rFonts w:ascii="Times New Roman" w:hAnsi="Times New Roman" w:cs="Times New Roman"/>
          <w:b/>
          <w:iCs/>
        </w:rPr>
      </w:pPr>
      <w:r w:rsidRPr="00920853">
        <w:rPr>
          <w:rFonts w:ascii="Times New Roman" w:hAnsi="Times New Roman" w:cs="Times New Roman"/>
          <w:b/>
          <w:iCs/>
          <w:sz w:val="24"/>
          <w:szCs w:val="24"/>
        </w:rPr>
        <w:t>«</w:t>
      </w:r>
      <w:r w:rsidRPr="00920853">
        <w:rPr>
          <w:rFonts w:ascii="Times New Roman" w:hAnsi="Times New Roman" w:cs="Times New Roman"/>
          <w:b/>
          <w:iCs/>
        </w:rPr>
        <w:t>ПМ 0</w:t>
      </w:r>
      <w:r w:rsidR="008A3807">
        <w:rPr>
          <w:rFonts w:ascii="Times New Roman" w:hAnsi="Times New Roman" w:cs="Times New Roman"/>
          <w:b/>
          <w:iCs/>
        </w:rPr>
        <w:t>1</w:t>
      </w:r>
      <w:r w:rsidRPr="00920853">
        <w:rPr>
          <w:rFonts w:ascii="Times New Roman" w:hAnsi="Times New Roman" w:cs="Times New Roman"/>
          <w:b/>
          <w:iCs/>
        </w:rPr>
        <w:t xml:space="preserve"> ТЕХНИЧЕСКОЕ ОБСЛУЖИВАНИЕ АВИАЦИОННОЙ ТЕХНИКИ</w:t>
      </w:r>
      <w:r>
        <w:rPr>
          <w:rFonts w:ascii="Times New Roman" w:hAnsi="Times New Roman" w:cs="Times New Roman"/>
          <w:b/>
          <w:iCs/>
        </w:rPr>
        <w:t>…………………</w:t>
      </w:r>
      <w:r w:rsidR="00CC122D">
        <w:rPr>
          <w:rFonts w:ascii="Times New Roman" w:hAnsi="Times New Roman" w:cs="Times New Roman"/>
          <w:b/>
          <w:iCs/>
        </w:rPr>
        <w:t>...24</w:t>
      </w:r>
    </w:p>
    <w:p w14:paraId="6154C837" w14:textId="0EEC645A" w:rsidR="000F114F" w:rsidRDefault="00AD5582">
      <w:pPr>
        <w:pStyle w:val="14"/>
        <w:rPr>
          <w:rFonts w:asciiTheme="minorHAnsi" w:eastAsiaTheme="minorEastAsia" w:hAnsiTheme="minorHAnsi" w:cstheme="minorBidi"/>
          <w:b w:val="0"/>
          <w:bCs w:val="0"/>
          <w:lang w:eastAsia="ru-RU"/>
        </w:rPr>
      </w:pPr>
      <w:hyperlink w:anchor="_Toc161222473" w:history="1">
        <w:r w:rsidR="000F114F" w:rsidRPr="000820A9">
          <w:rPr>
            <w:rStyle w:val="af0"/>
          </w:rPr>
          <w:t>«ПМ.0</w:t>
        </w:r>
        <w:r w:rsidR="008A3807">
          <w:rPr>
            <w:rStyle w:val="af0"/>
          </w:rPr>
          <w:t>2</w:t>
        </w:r>
        <w:r w:rsidR="000F114F" w:rsidRPr="000820A9">
          <w:rPr>
            <w:rStyle w:val="af0"/>
          </w:rPr>
          <w:t xml:space="preserve"> </w:t>
        </w:r>
        <w:r w:rsidR="000F114F" w:rsidRPr="000820A9">
          <w:rPr>
            <w:rStyle w:val="af0"/>
            <w:rFonts w:ascii="Times New Roman Полужирный" w:hAnsi="Times New Roman Полужирный"/>
            <w:caps/>
          </w:rPr>
          <w:t>Освоение одной или нескольких профессий рабочих, должностей служащих</w:t>
        </w:r>
        <w:r w:rsidR="000F114F" w:rsidRPr="000820A9">
          <w:rPr>
            <w:rStyle w:val="af0"/>
          </w:rPr>
          <w:t>»</w:t>
        </w:r>
        <w:r w:rsidR="000F114F">
          <w:rPr>
            <w:webHidden/>
          </w:rPr>
          <w:tab/>
        </w:r>
        <w:r w:rsidR="00CC122D">
          <w:rPr>
            <w:webHidden/>
          </w:rPr>
          <w:t>4</w:t>
        </w:r>
        <w:r w:rsidR="00A21D79">
          <w:rPr>
            <w:webHidden/>
          </w:rPr>
          <w:t>4</w:t>
        </w:r>
      </w:hyperlink>
    </w:p>
    <w:p w14:paraId="15516DDC" w14:textId="0C91D72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0C35AE5"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415C0">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6DC386E2"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12B2A2FA" w14:textId="0CCCA6EF" w:rsidR="00502F97" w:rsidRPr="00920853" w:rsidRDefault="00A570F1" w:rsidP="00502F97">
      <w:pPr>
        <w:jc w:val="right"/>
        <w:rPr>
          <w:rFonts w:ascii="Times New Roman" w:hAnsi="Times New Roman" w:cs="Times New Roman"/>
          <w:b/>
          <w:bCs/>
          <w:sz w:val="24"/>
          <w:szCs w:val="24"/>
        </w:rPr>
      </w:pPr>
      <w:r w:rsidRPr="00920853">
        <w:rPr>
          <w:rFonts w:ascii="Times New Roman" w:hAnsi="Times New Roman" w:cs="Times New Roman"/>
          <w:b/>
          <w:bCs/>
          <w:sz w:val="24"/>
          <w:szCs w:val="24"/>
        </w:rPr>
        <w:t>25.02.06 Производство и обслуживание авиационной техники</w:t>
      </w:r>
    </w:p>
    <w:p w14:paraId="5F9BE46C" w14:textId="7A96EB62" w:rsidR="00502F97" w:rsidRPr="00920853" w:rsidRDefault="00502F97" w:rsidP="00502F97">
      <w:pPr>
        <w:jc w:val="right"/>
        <w:rPr>
          <w:rFonts w:ascii="Times New Roman" w:hAnsi="Times New Roman" w:cs="Times New Roman"/>
          <w:b/>
          <w:bCs/>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FC8D8DB" w:rsidR="00CD2973" w:rsidRDefault="008F578C" w:rsidP="006E7FF4">
      <w:pPr>
        <w:pStyle w:val="1"/>
      </w:pPr>
      <w:bookmarkStart w:id="4" w:name="_Toc150695621"/>
      <w:bookmarkStart w:id="5" w:name="_Toc150695786"/>
      <w:bookmarkStart w:id="6" w:name="_Toc161222472"/>
      <w:r w:rsidRPr="006E7FF4">
        <w:t>«</w:t>
      </w:r>
      <w:r w:rsidR="008276F3">
        <w:t>ПМ.01</w:t>
      </w:r>
      <w:r w:rsidRPr="006E7FF4">
        <w:t xml:space="preserve"> </w:t>
      </w:r>
      <w:r w:rsidR="00A570F1" w:rsidRPr="00A570F1">
        <w:rPr>
          <w:rFonts w:ascii="Times New Roman Полужирный" w:hAnsi="Times New Roman Полужирный"/>
          <w:caps/>
        </w:rPr>
        <w:t>Производство авиационной техники</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CC3A58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415C0">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30CE296F" w14:textId="7CA184DB" w:rsidR="00B766E1" w:rsidRPr="00AD4B83" w:rsidRDefault="00B766E1" w:rsidP="00B766E1">
      <w:pPr>
        <w:rPr>
          <w:rFonts w:ascii="Times New Roman" w:eastAsia="Times New Roman" w:hAnsi="Times New Roman" w:cs="Times New Roman"/>
          <w:b/>
          <w:bCs/>
          <w:kern w:val="36"/>
          <w:sz w:val="24"/>
          <w:szCs w:val="24"/>
          <w:lang w:eastAsia="ru-RU"/>
        </w:rPr>
      </w:pPr>
      <w:r>
        <w:br w:type="page"/>
      </w: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A570F1" w:rsidRDefault="006E7FF4" w:rsidP="00E52263">
      <w:pPr>
        <w:pStyle w:val="1f"/>
      </w:pPr>
      <w:bookmarkStart w:id="10" w:name="_Toc156820309"/>
      <w:r w:rsidRPr="00A570F1">
        <w:lastRenderedPageBreak/>
        <w:t>1. Общая характеристика</w:t>
      </w:r>
      <w:bookmarkEnd w:id="7"/>
      <w:bookmarkEnd w:id="8"/>
      <w:bookmarkEnd w:id="9"/>
      <w:bookmarkEnd w:id="10"/>
      <w:r w:rsidR="00E52263" w:rsidRPr="00A570F1">
        <w:t xml:space="preserve"> ПРИМЕРНОЙ</w:t>
      </w:r>
      <w:r w:rsidR="00E52263" w:rsidRPr="00A570F1">
        <w:rPr>
          <w:rFonts w:asciiTheme="minorHAnsi" w:hAnsiTheme="minorHAnsi"/>
          <w:lang w:val="ru-RU"/>
        </w:rPr>
        <w:t xml:space="preserve"> </w:t>
      </w:r>
      <w:r w:rsidR="00E52263" w:rsidRPr="00A570F1">
        <w:t>РАБОЧЕЙ ПРОГРАММЫ</w:t>
      </w:r>
      <w:r w:rsidR="00E52263" w:rsidRPr="00A570F1">
        <w:rPr>
          <w:rFonts w:asciiTheme="minorHAnsi" w:hAnsiTheme="minorHAnsi"/>
          <w:lang w:val="ru-RU"/>
        </w:rPr>
        <w:t xml:space="preserve"> </w:t>
      </w:r>
      <w:r w:rsidR="00E52263" w:rsidRPr="00A570F1">
        <w:t>ПРОФЕССИОНАЛЬНОГО МОДУЛЯ</w:t>
      </w:r>
    </w:p>
    <w:p w14:paraId="0C8E1B64" w14:textId="18786F3A" w:rsidR="00E52263" w:rsidRPr="00A570F1" w:rsidRDefault="00E52263" w:rsidP="00E52263">
      <w:pPr>
        <w:pStyle w:val="1d"/>
        <w:jc w:val="center"/>
        <w:rPr>
          <w:rFonts w:eastAsia="Segoe UI"/>
          <w:lang w:val="ru-RU"/>
        </w:rPr>
      </w:pPr>
      <w:r w:rsidRPr="00A570F1">
        <w:rPr>
          <w:rFonts w:eastAsia="Segoe UI"/>
          <w:lang w:val="ru-RU"/>
        </w:rPr>
        <w:t>«</w:t>
      </w:r>
      <w:r w:rsidR="00A570F1" w:rsidRPr="00A570F1">
        <w:rPr>
          <w:rFonts w:eastAsia="Segoe UI"/>
          <w:lang w:val="ru-RU"/>
        </w:rPr>
        <w:t>Производство авиационной техники</w:t>
      </w:r>
      <w:r w:rsidRPr="00A570F1">
        <w:rPr>
          <w:rFonts w:eastAsia="Segoe UI"/>
          <w:lang w:val="ru-RU"/>
        </w:rPr>
        <w:t>»</w:t>
      </w:r>
    </w:p>
    <w:p w14:paraId="42BD7570" w14:textId="3951F6DE" w:rsidR="00E52263" w:rsidRPr="00A570F1" w:rsidRDefault="00E52263" w:rsidP="00E52263">
      <w:pPr>
        <w:pStyle w:val="1d"/>
        <w:jc w:val="center"/>
        <w:rPr>
          <w:rFonts w:eastAsia="Segoe UI"/>
          <w:vertAlign w:val="superscript"/>
          <w:lang w:val="ru-RU"/>
        </w:rPr>
      </w:pPr>
    </w:p>
    <w:p w14:paraId="19B931A0" w14:textId="794F26AC" w:rsidR="006E7FF4" w:rsidRPr="00A570F1" w:rsidRDefault="006E7FF4" w:rsidP="0020413C">
      <w:pPr>
        <w:pStyle w:val="1f"/>
        <w:rPr>
          <w:rFonts w:asciiTheme="minorHAnsi" w:hAnsiTheme="minorHAnsi"/>
          <w:lang w:val="ru-RU"/>
        </w:rPr>
      </w:pPr>
    </w:p>
    <w:p w14:paraId="46AC078F" w14:textId="476B70BD" w:rsidR="00C63897" w:rsidRPr="00A570F1" w:rsidRDefault="007863C1" w:rsidP="007863C1">
      <w:pPr>
        <w:pStyle w:val="114"/>
        <w:rPr>
          <w:rFonts w:ascii="Times New Roman" w:hAnsi="Times New Roman"/>
        </w:rPr>
      </w:pPr>
      <w:bookmarkStart w:id="11" w:name="_Toc150695623"/>
      <w:bookmarkStart w:id="12" w:name="_Toc156820310"/>
      <w:r w:rsidRPr="00A570F1">
        <w:rPr>
          <w:rFonts w:ascii="Times New Roman" w:hAnsi="Times New Roman"/>
        </w:rPr>
        <w:t xml:space="preserve">1.1. </w:t>
      </w:r>
      <w:bookmarkEnd w:id="11"/>
      <w:bookmarkEnd w:id="12"/>
      <w:r w:rsidR="00E52263" w:rsidRPr="00A570F1">
        <w:rPr>
          <w:rFonts w:ascii="Times New Roman" w:hAnsi="Times New Roman"/>
        </w:rPr>
        <w:t>Цель и место профессионального модуля в структуре образовательной программы</w:t>
      </w:r>
    </w:p>
    <w:p w14:paraId="1EFA392A" w14:textId="1FE20B53" w:rsidR="00C63897" w:rsidRPr="00A570F1"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A570F1">
        <w:rPr>
          <w:rFonts w:ascii="Times New Roman" w:eastAsia="Times New Roman" w:hAnsi="Times New Roman" w:cs="Times New Roman"/>
          <w:sz w:val="24"/>
          <w:szCs w:val="24"/>
          <w:lang w:eastAsia="ru-RU"/>
        </w:rPr>
        <w:t xml:space="preserve">Цель модуля: освоение вида деятельности </w:t>
      </w:r>
      <w:r w:rsidR="00896BB3" w:rsidRPr="00A570F1">
        <w:rPr>
          <w:rFonts w:ascii="Times New Roman" w:eastAsia="Times New Roman" w:hAnsi="Times New Roman" w:cs="Times New Roman"/>
          <w:sz w:val="24"/>
          <w:szCs w:val="24"/>
          <w:lang w:eastAsia="ru-RU"/>
        </w:rPr>
        <w:t>«</w:t>
      </w:r>
      <w:r w:rsidR="00A570F1" w:rsidRPr="00A570F1">
        <w:rPr>
          <w:rFonts w:ascii="Times New Roman" w:eastAsia="Times New Roman" w:hAnsi="Times New Roman" w:cs="Times New Roman"/>
          <w:sz w:val="24"/>
          <w:szCs w:val="24"/>
          <w:lang w:eastAsia="ru-RU"/>
        </w:rPr>
        <w:t>Производство авиационной техники</w:t>
      </w:r>
      <w:r w:rsidR="00896BB3" w:rsidRPr="00A570F1">
        <w:rPr>
          <w:rFonts w:ascii="Times New Roman" w:eastAsia="Times New Roman" w:hAnsi="Times New Roman" w:cs="Times New Roman"/>
          <w:bCs/>
          <w:sz w:val="24"/>
          <w:szCs w:val="24"/>
          <w:lang w:eastAsia="ru-RU"/>
        </w:rPr>
        <w:t>»</w:t>
      </w:r>
      <w:r w:rsidR="00896BB3" w:rsidRPr="00A570F1">
        <w:rPr>
          <w:rFonts w:ascii="Times New Roman" w:eastAsia="Times New Roman" w:hAnsi="Times New Roman" w:cs="Times New Roman"/>
          <w:sz w:val="24"/>
          <w:szCs w:val="24"/>
          <w:lang w:eastAsia="ru-RU"/>
        </w:rPr>
        <w:t>.</w:t>
      </w:r>
      <w:r w:rsidRPr="00A570F1">
        <w:rPr>
          <w:rFonts w:ascii="Times New Roman" w:eastAsia="Times New Roman" w:hAnsi="Times New Roman" w:cs="Times New Roman"/>
          <w:sz w:val="24"/>
          <w:szCs w:val="24"/>
          <w:lang w:eastAsia="ru-RU"/>
        </w:rPr>
        <w:t xml:space="preserve"> </w:t>
      </w:r>
    </w:p>
    <w:p w14:paraId="6DF4969D" w14:textId="635390DD" w:rsidR="004F5C5E" w:rsidRPr="00A570F1" w:rsidRDefault="004F5C5E" w:rsidP="00A3570A">
      <w:pPr>
        <w:suppressAutoHyphens/>
        <w:spacing w:line="276" w:lineRule="auto"/>
        <w:ind w:firstLine="709"/>
        <w:jc w:val="both"/>
        <w:rPr>
          <w:rFonts w:ascii="Times New Roman" w:hAnsi="Times New Roman" w:cs="Times New Roman"/>
          <w:sz w:val="24"/>
          <w:szCs w:val="24"/>
        </w:rPr>
      </w:pPr>
      <w:r w:rsidRPr="00A570F1">
        <w:rPr>
          <w:rFonts w:ascii="Times New Roman" w:hAnsi="Times New Roman" w:cs="Times New Roman"/>
          <w:sz w:val="24"/>
          <w:szCs w:val="24"/>
        </w:rPr>
        <w:t>Профессиональный модуль включен в обязательную часть образовательной программы</w:t>
      </w:r>
      <w:r w:rsidR="00A570F1" w:rsidRPr="00A570F1">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2D786A51"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3097"/>
        <w:gridCol w:w="3234"/>
        <w:gridCol w:w="2660"/>
      </w:tblGrid>
      <w:tr w:rsidR="00005E4E" w:rsidRPr="00431D9E" w14:paraId="79A6D897" w14:textId="77777777" w:rsidTr="009A4D7B">
        <w:tc>
          <w:tcPr>
            <w:tcW w:w="926" w:type="dxa"/>
            <w:tcBorders>
              <w:top w:val="single" w:sz="4" w:space="0" w:color="auto"/>
              <w:left w:val="single" w:sz="4" w:space="0" w:color="auto"/>
              <w:right w:val="single" w:sz="4" w:space="0" w:color="auto"/>
            </w:tcBorders>
          </w:tcPr>
          <w:p w14:paraId="2ADE0C2B" w14:textId="77777777" w:rsidR="00E52263" w:rsidRPr="00431D9E" w:rsidRDefault="00E52263" w:rsidP="0014732F">
            <w:pPr>
              <w:rPr>
                <w:rStyle w:val="afb"/>
                <w:b/>
                <w:i w:val="0"/>
                <w:sz w:val="24"/>
                <w:szCs w:val="24"/>
              </w:rPr>
            </w:pPr>
            <w:r w:rsidRPr="00431D9E">
              <w:rPr>
                <w:rStyle w:val="afb"/>
                <w:b/>
                <w:i w:val="0"/>
                <w:sz w:val="24"/>
                <w:szCs w:val="24"/>
              </w:rPr>
              <w:t>Код ОК, ПК</w:t>
            </w:r>
          </w:p>
        </w:tc>
        <w:tc>
          <w:tcPr>
            <w:tcW w:w="3097" w:type="dxa"/>
            <w:tcBorders>
              <w:top w:val="single" w:sz="4" w:space="0" w:color="auto"/>
              <w:left w:val="single" w:sz="4" w:space="0" w:color="auto"/>
              <w:right w:val="single" w:sz="4" w:space="0" w:color="auto"/>
            </w:tcBorders>
          </w:tcPr>
          <w:p w14:paraId="2385A464" w14:textId="77777777" w:rsidR="00E52263" w:rsidRPr="00431D9E" w:rsidRDefault="00E52263" w:rsidP="0014732F">
            <w:pPr>
              <w:jc w:val="center"/>
              <w:rPr>
                <w:rFonts w:ascii="Times New Roman" w:hAnsi="Times New Roman" w:cs="Times New Roman"/>
                <w:b/>
                <w:sz w:val="24"/>
                <w:szCs w:val="24"/>
              </w:rPr>
            </w:pPr>
            <w:r w:rsidRPr="00431D9E">
              <w:rPr>
                <w:rFonts w:ascii="Times New Roman" w:hAnsi="Times New Roman" w:cs="Times New Roman"/>
                <w:b/>
                <w:sz w:val="24"/>
                <w:szCs w:val="24"/>
              </w:rPr>
              <w:t>Уметь</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431D9E" w:rsidRDefault="00E52263" w:rsidP="0014732F">
            <w:pPr>
              <w:jc w:val="center"/>
              <w:rPr>
                <w:rFonts w:ascii="Times New Roman" w:hAnsi="Times New Roman" w:cs="Times New Roman"/>
                <w:b/>
                <w:sz w:val="24"/>
                <w:szCs w:val="24"/>
              </w:rPr>
            </w:pPr>
            <w:r w:rsidRPr="00431D9E">
              <w:rPr>
                <w:rFonts w:ascii="Times New Roman" w:hAnsi="Times New Roman" w:cs="Times New Roman"/>
                <w:b/>
                <w:sz w:val="24"/>
                <w:szCs w:val="24"/>
              </w:rPr>
              <w:t>Знать</w:t>
            </w:r>
          </w:p>
        </w:tc>
        <w:tc>
          <w:tcPr>
            <w:tcW w:w="2660" w:type="dxa"/>
            <w:tcBorders>
              <w:top w:val="single" w:sz="4" w:space="0" w:color="auto"/>
              <w:left w:val="single" w:sz="4" w:space="0" w:color="auto"/>
              <w:bottom w:val="single" w:sz="4" w:space="0" w:color="auto"/>
              <w:right w:val="single" w:sz="4" w:space="0" w:color="auto"/>
            </w:tcBorders>
          </w:tcPr>
          <w:p w14:paraId="7C2A3100" w14:textId="77777777" w:rsidR="00E52263" w:rsidRPr="00431D9E" w:rsidRDefault="00E52263" w:rsidP="0014732F">
            <w:pPr>
              <w:jc w:val="center"/>
              <w:rPr>
                <w:rFonts w:ascii="Times New Roman" w:hAnsi="Times New Roman" w:cs="Times New Roman"/>
                <w:b/>
                <w:sz w:val="24"/>
                <w:szCs w:val="24"/>
              </w:rPr>
            </w:pPr>
            <w:r w:rsidRPr="00431D9E">
              <w:rPr>
                <w:rFonts w:ascii="Times New Roman" w:hAnsi="Times New Roman" w:cs="Times New Roman"/>
                <w:b/>
                <w:sz w:val="24"/>
                <w:szCs w:val="24"/>
              </w:rPr>
              <w:t>Владеть навыками</w:t>
            </w:r>
          </w:p>
        </w:tc>
      </w:tr>
      <w:tr w:rsidR="00431D9E" w:rsidRPr="00431D9E" w14:paraId="2F76FF93" w14:textId="77777777" w:rsidTr="009A4D7B">
        <w:tc>
          <w:tcPr>
            <w:tcW w:w="926" w:type="dxa"/>
            <w:vMerge w:val="restart"/>
            <w:tcBorders>
              <w:top w:val="single" w:sz="4" w:space="0" w:color="auto"/>
              <w:left w:val="single" w:sz="4" w:space="0" w:color="auto"/>
              <w:right w:val="single" w:sz="4" w:space="0" w:color="auto"/>
            </w:tcBorders>
          </w:tcPr>
          <w:p w14:paraId="10D001FC" w14:textId="292C0AD3" w:rsidR="00431D9E" w:rsidRPr="00431D9E" w:rsidRDefault="00431D9E" w:rsidP="0014732F">
            <w:pPr>
              <w:rPr>
                <w:rFonts w:ascii="Times New Roman" w:hAnsi="Times New Roman" w:cs="Times New Roman"/>
                <w:bCs/>
                <w:sz w:val="24"/>
                <w:szCs w:val="24"/>
              </w:rPr>
            </w:pPr>
            <w:r w:rsidRPr="00431D9E">
              <w:rPr>
                <w:rFonts w:ascii="Times New Roman" w:hAnsi="Times New Roman" w:cs="Times New Roman"/>
                <w:bCs/>
                <w:sz w:val="24"/>
                <w:szCs w:val="24"/>
              </w:rPr>
              <w:t>ОК 1</w:t>
            </w:r>
          </w:p>
        </w:tc>
        <w:tc>
          <w:tcPr>
            <w:tcW w:w="3097" w:type="dxa"/>
            <w:tcBorders>
              <w:top w:val="single" w:sz="4" w:space="0" w:color="auto"/>
              <w:left w:val="single" w:sz="4" w:space="0" w:color="auto"/>
              <w:right w:val="single" w:sz="4" w:space="0" w:color="auto"/>
            </w:tcBorders>
          </w:tcPr>
          <w:p w14:paraId="16E8CE08" w14:textId="566FF4D1"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7C34C632" w14:textId="7181E2B4"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tc>
        <w:tc>
          <w:tcPr>
            <w:tcW w:w="2660" w:type="dxa"/>
            <w:tcBorders>
              <w:top w:val="single" w:sz="4" w:space="0" w:color="auto"/>
              <w:left w:val="single" w:sz="4" w:space="0" w:color="auto"/>
              <w:bottom w:val="single" w:sz="4" w:space="0" w:color="auto"/>
              <w:right w:val="single" w:sz="4" w:space="0" w:color="auto"/>
            </w:tcBorders>
          </w:tcPr>
          <w:p w14:paraId="0FA45C56" w14:textId="77777777"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17BCA11C" w14:textId="77777777" w:rsidTr="009A4D7B">
        <w:tc>
          <w:tcPr>
            <w:tcW w:w="926" w:type="dxa"/>
            <w:vMerge/>
            <w:tcBorders>
              <w:left w:val="single" w:sz="4" w:space="0" w:color="auto"/>
              <w:right w:val="single" w:sz="4" w:space="0" w:color="auto"/>
            </w:tcBorders>
          </w:tcPr>
          <w:p w14:paraId="720220D8" w14:textId="77777777" w:rsidR="00431D9E" w:rsidRPr="00431D9E" w:rsidRDefault="00431D9E" w:rsidP="0014732F">
            <w:pPr>
              <w:rPr>
                <w:rFonts w:ascii="Times New Roman" w:hAnsi="Times New Roman" w:cs="Times New Roman"/>
                <w:bCs/>
                <w:sz w:val="24"/>
                <w:szCs w:val="24"/>
              </w:rPr>
            </w:pPr>
          </w:p>
        </w:tc>
        <w:tc>
          <w:tcPr>
            <w:tcW w:w="3097" w:type="dxa"/>
            <w:tcBorders>
              <w:top w:val="single" w:sz="4" w:space="0" w:color="auto"/>
              <w:left w:val="single" w:sz="4" w:space="0" w:color="auto"/>
              <w:right w:val="single" w:sz="4" w:space="0" w:color="auto"/>
            </w:tcBorders>
          </w:tcPr>
          <w:p w14:paraId="56B2FD3F" w14:textId="2B5BEFD6"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2BAA409D" w14:textId="2DF83C20"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tc>
        <w:tc>
          <w:tcPr>
            <w:tcW w:w="2660" w:type="dxa"/>
            <w:tcBorders>
              <w:top w:val="single" w:sz="4" w:space="0" w:color="auto"/>
              <w:left w:val="single" w:sz="4" w:space="0" w:color="auto"/>
              <w:bottom w:val="single" w:sz="4" w:space="0" w:color="auto"/>
              <w:right w:val="single" w:sz="4" w:space="0" w:color="auto"/>
            </w:tcBorders>
          </w:tcPr>
          <w:p w14:paraId="3D7DA200" w14:textId="7E0997E9"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196DF6FE" w14:textId="77777777" w:rsidTr="009A4D7B">
        <w:tc>
          <w:tcPr>
            <w:tcW w:w="926" w:type="dxa"/>
            <w:vMerge/>
            <w:tcBorders>
              <w:left w:val="single" w:sz="4" w:space="0" w:color="auto"/>
              <w:right w:val="single" w:sz="4" w:space="0" w:color="auto"/>
            </w:tcBorders>
          </w:tcPr>
          <w:p w14:paraId="7082160E" w14:textId="77777777" w:rsidR="00431D9E" w:rsidRPr="00431D9E" w:rsidRDefault="00431D9E" w:rsidP="0014732F">
            <w:pPr>
              <w:rPr>
                <w:rFonts w:ascii="Times New Roman" w:hAnsi="Times New Roman" w:cs="Times New Roman"/>
                <w:bCs/>
                <w:sz w:val="24"/>
                <w:szCs w:val="24"/>
              </w:rPr>
            </w:pPr>
          </w:p>
        </w:tc>
        <w:tc>
          <w:tcPr>
            <w:tcW w:w="3097" w:type="dxa"/>
            <w:tcBorders>
              <w:top w:val="single" w:sz="4" w:space="0" w:color="auto"/>
              <w:left w:val="single" w:sz="4" w:space="0" w:color="auto"/>
              <w:right w:val="single" w:sz="4" w:space="0" w:color="auto"/>
            </w:tcBorders>
          </w:tcPr>
          <w:p w14:paraId="49950468" w14:textId="004F872B"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74D6E438" w14:textId="7D397E3D"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c>
          <w:tcPr>
            <w:tcW w:w="2660" w:type="dxa"/>
            <w:tcBorders>
              <w:top w:val="single" w:sz="4" w:space="0" w:color="auto"/>
              <w:left w:val="single" w:sz="4" w:space="0" w:color="auto"/>
              <w:bottom w:val="single" w:sz="4" w:space="0" w:color="auto"/>
              <w:right w:val="single" w:sz="4" w:space="0" w:color="auto"/>
            </w:tcBorders>
          </w:tcPr>
          <w:p w14:paraId="72FE1B65" w14:textId="5115C792"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0A15FF0A" w14:textId="77777777" w:rsidTr="009A4D7B">
        <w:tc>
          <w:tcPr>
            <w:tcW w:w="926" w:type="dxa"/>
            <w:vMerge/>
            <w:tcBorders>
              <w:left w:val="single" w:sz="4" w:space="0" w:color="auto"/>
              <w:right w:val="single" w:sz="4" w:space="0" w:color="auto"/>
            </w:tcBorders>
          </w:tcPr>
          <w:p w14:paraId="285E717C" w14:textId="77777777" w:rsidR="00431D9E" w:rsidRPr="00431D9E" w:rsidRDefault="00431D9E" w:rsidP="0014732F">
            <w:pPr>
              <w:rPr>
                <w:rFonts w:ascii="Times New Roman" w:hAnsi="Times New Roman" w:cs="Times New Roman"/>
                <w:bCs/>
                <w:sz w:val="24"/>
                <w:szCs w:val="24"/>
              </w:rPr>
            </w:pPr>
          </w:p>
        </w:tc>
        <w:tc>
          <w:tcPr>
            <w:tcW w:w="3097" w:type="dxa"/>
            <w:tcBorders>
              <w:top w:val="single" w:sz="4" w:space="0" w:color="auto"/>
              <w:left w:val="single" w:sz="4" w:space="0" w:color="auto"/>
              <w:right w:val="single" w:sz="4" w:space="0" w:color="auto"/>
            </w:tcBorders>
          </w:tcPr>
          <w:p w14:paraId="4A347BE3" w14:textId="3FA5587D"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владеть актуальными методами работы в профессиональной и смежных сферах</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A818523" w14:textId="55082D2F"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методы работы в профессиональной и смежных сферах</w:t>
            </w:r>
          </w:p>
        </w:tc>
        <w:tc>
          <w:tcPr>
            <w:tcW w:w="2660" w:type="dxa"/>
            <w:tcBorders>
              <w:top w:val="single" w:sz="4" w:space="0" w:color="auto"/>
              <w:left w:val="single" w:sz="4" w:space="0" w:color="auto"/>
              <w:bottom w:val="single" w:sz="4" w:space="0" w:color="auto"/>
              <w:right w:val="single" w:sz="4" w:space="0" w:color="auto"/>
            </w:tcBorders>
          </w:tcPr>
          <w:p w14:paraId="35DD691B" w14:textId="4B9604AE"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0754BEDE" w14:textId="77777777" w:rsidTr="009A4D7B">
        <w:tc>
          <w:tcPr>
            <w:tcW w:w="926" w:type="dxa"/>
            <w:vMerge/>
            <w:tcBorders>
              <w:left w:val="single" w:sz="4" w:space="0" w:color="auto"/>
              <w:right w:val="single" w:sz="4" w:space="0" w:color="auto"/>
            </w:tcBorders>
          </w:tcPr>
          <w:p w14:paraId="0A6AC02F" w14:textId="77777777" w:rsidR="00431D9E" w:rsidRPr="00431D9E" w:rsidRDefault="00431D9E" w:rsidP="0014732F">
            <w:pPr>
              <w:rPr>
                <w:rFonts w:ascii="Times New Roman" w:hAnsi="Times New Roman" w:cs="Times New Roman"/>
                <w:bCs/>
                <w:sz w:val="24"/>
                <w:szCs w:val="24"/>
              </w:rPr>
            </w:pPr>
          </w:p>
        </w:tc>
        <w:tc>
          <w:tcPr>
            <w:tcW w:w="3097" w:type="dxa"/>
            <w:tcBorders>
              <w:top w:val="single" w:sz="4" w:space="0" w:color="auto"/>
              <w:left w:val="single" w:sz="4" w:space="0" w:color="auto"/>
              <w:right w:val="single" w:sz="4" w:space="0" w:color="auto"/>
            </w:tcBorders>
          </w:tcPr>
          <w:p w14:paraId="3C5B7569" w14:textId="4BEF58C2"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1BB41FAB" w14:textId="61A81BDA"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порядок оценки результатов решения задач профессиональной деятельности</w:t>
            </w:r>
          </w:p>
        </w:tc>
        <w:tc>
          <w:tcPr>
            <w:tcW w:w="2660" w:type="dxa"/>
            <w:tcBorders>
              <w:top w:val="single" w:sz="4" w:space="0" w:color="auto"/>
              <w:left w:val="single" w:sz="4" w:space="0" w:color="auto"/>
              <w:bottom w:val="single" w:sz="4" w:space="0" w:color="auto"/>
              <w:right w:val="single" w:sz="4" w:space="0" w:color="auto"/>
            </w:tcBorders>
          </w:tcPr>
          <w:p w14:paraId="682FA834" w14:textId="553E5C7A"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6846F772" w14:textId="77777777" w:rsidTr="009A4D7B">
        <w:tc>
          <w:tcPr>
            <w:tcW w:w="926" w:type="dxa"/>
            <w:vMerge w:val="restart"/>
            <w:tcBorders>
              <w:left w:val="single" w:sz="4" w:space="0" w:color="auto"/>
              <w:right w:val="single" w:sz="4" w:space="0" w:color="auto"/>
            </w:tcBorders>
          </w:tcPr>
          <w:p w14:paraId="033763F4" w14:textId="7DC2BA82" w:rsidR="00431D9E" w:rsidRPr="00431D9E" w:rsidRDefault="00431D9E" w:rsidP="0014732F">
            <w:pPr>
              <w:rPr>
                <w:rFonts w:ascii="Times New Roman" w:hAnsi="Times New Roman" w:cs="Times New Roman"/>
                <w:bCs/>
                <w:sz w:val="24"/>
                <w:szCs w:val="24"/>
              </w:rPr>
            </w:pPr>
            <w:r w:rsidRPr="00431D9E">
              <w:rPr>
                <w:rFonts w:ascii="Times New Roman" w:hAnsi="Times New Roman" w:cs="Times New Roman"/>
                <w:bCs/>
                <w:sz w:val="24"/>
                <w:szCs w:val="24"/>
              </w:rPr>
              <w:t>ОК 2</w:t>
            </w:r>
          </w:p>
        </w:tc>
        <w:tc>
          <w:tcPr>
            <w:tcW w:w="3097" w:type="dxa"/>
            <w:tcBorders>
              <w:left w:val="single" w:sz="4" w:space="0" w:color="auto"/>
              <w:bottom w:val="single" w:sz="4" w:space="0" w:color="auto"/>
              <w:right w:val="single" w:sz="4" w:space="0" w:color="auto"/>
            </w:tcBorders>
          </w:tcPr>
          <w:p w14:paraId="7F0227EE" w14:textId="78C713F2"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 xml:space="preserve">определять задачи для поиска информации, </w:t>
            </w:r>
            <w:r w:rsidRPr="00431D9E">
              <w:rPr>
                <w:rFonts w:ascii="Times New Roman" w:hAnsi="Times New Roman" w:cs="Times New Roman"/>
                <w:bCs/>
                <w:sz w:val="24"/>
                <w:szCs w:val="24"/>
              </w:rPr>
              <w:lastRenderedPageBreak/>
              <w:t>планировать процесс поиска, выбирать необходимые источники информации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10C2E0AF" w14:textId="5AC5E22B"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lastRenderedPageBreak/>
              <w:t xml:space="preserve">номенклатура информационных </w:t>
            </w:r>
            <w:r w:rsidRPr="00431D9E">
              <w:rPr>
                <w:rFonts w:ascii="Times New Roman" w:hAnsi="Times New Roman" w:cs="Times New Roman"/>
                <w:bCs/>
                <w:sz w:val="24"/>
                <w:szCs w:val="24"/>
              </w:rPr>
              <w:lastRenderedPageBreak/>
              <w:t>источников, применяемых в профессиональной деятельности</w:t>
            </w:r>
          </w:p>
        </w:tc>
        <w:tc>
          <w:tcPr>
            <w:tcW w:w="2660" w:type="dxa"/>
            <w:tcBorders>
              <w:top w:val="single" w:sz="4" w:space="0" w:color="auto"/>
              <w:left w:val="single" w:sz="4" w:space="0" w:color="auto"/>
              <w:bottom w:val="single" w:sz="4" w:space="0" w:color="auto"/>
              <w:right w:val="single" w:sz="4" w:space="0" w:color="auto"/>
            </w:tcBorders>
          </w:tcPr>
          <w:p w14:paraId="1F325080" w14:textId="77777777"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lastRenderedPageBreak/>
              <w:t>-</w:t>
            </w:r>
          </w:p>
        </w:tc>
      </w:tr>
      <w:tr w:rsidR="00431D9E" w:rsidRPr="00431D9E" w14:paraId="1F3D6B41" w14:textId="77777777" w:rsidTr="009A4D7B">
        <w:tc>
          <w:tcPr>
            <w:tcW w:w="926" w:type="dxa"/>
            <w:vMerge/>
            <w:tcBorders>
              <w:left w:val="single" w:sz="4" w:space="0" w:color="auto"/>
              <w:right w:val="single" w:sz="4" w:space="0" w:color="auto"/>
            </w:tcBorders>
          </w:tcPr>
          <w:p w14:paraId="0B16812B"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7966010B" w14:textId="09C6BED5"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9430C90" w14:textId="54678A0D"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приемы структурирования информации</w:t>
            </w:r>
          </w:p>
        </w:tc>
        <w:tc>
          <w:tcPr>
            <w:tcW w:w="2660" w:type="dxa"/>
            <w:tcBorders>
              <w:top w:val="single" w:sz="4" w:space="0" w:color="auto"/>
              <w:left w:val="single" w:sz="4" w:space="0" w:color="auto"/>
              <w:bottom w:val="single" w:sz="4" w:space="0" w:color="auto"/>
              <w:right w:val="single" w:sz="4" w:space="0" w:color="auto"/>
            </w:tcBorders>
          </w:tcPr>
          <w:p w14:paraId="7C45DD08" w14:textId="546EA948"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0385C51C" w14:textId="77777777" w:rsidTr="009A4D7B">
        <w:tc>
          <w:tcPr>
            <w:tcW w:w="926" w:type="dxa"/>
            <w:vMerge/>
            <w:tcBorders>
              <w:left w:val="single" w:sz="4" w:space="0" w:color="auto"/>
              <w:right w:val="single" w:sz="4" w:space="0" w:color="auto"/>
            </w:tcBorders>
          </w:tcPr>
          <w:p w14:paraId="4775B843"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A2ACCAB" w14:textId="6CFB21FE"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оценивать практическую значимость результатов поиска</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26FA65EF" w14:textId="0C6F4E1A"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формат оформления результатов поиска информации</w:t>
            </w:r>
          </w:p>
        </w:tc>
        <w:tc>
          <w:tcPr>
            <w:tcW w:w="2660" w:type="dxa"/>
            <w:tcBorders>
              <w:top w:val="single" w:sz="4" w:space="0" w:color="auto"/>
              <w:left w:val="single" w:sz="4" w:space="0" w:color="auto"/>
              <w:bottom w:val="single" w:sz="4" w:space="0" w:color="auto"/>
              <w:right w:val="single" w:sz="4" w:space="0" w:color="auto"/>
            </w:tcBorders>
          </w:tcPr>
          <w:p w14:paraId="6F2542EF" w14:textId="34611DC0"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79F69541" w14:textId="77777777" w:rsidTr="009A4D7B">
        <w:tc>
          <w:tcPr>
            <w:tcW w:w="926" w:type="dxa"/>
            <w:vMerge/>
            <w:tcBorders>
              <w:left w:val="single" w:sz="4" w:space="0" w:color="auto"/>
              <w:right w:val="single" w:sz="4" w:space="0" w:color="auto"/>
            </w:tcBorders>
          </w:tcPr>
          <w:p w14:paraId="3C926C49"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5850F25A" w14:textId="7BD791C3"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применять средства информационных технологий для решения профессиональных задач</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346E4BA0" w14:textId="019BC733"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660" w:type="dxa"/>
            <w:tcBorders>
              <w:top w:val="single" w:sz="4" w:space="0" w:color="auto"/>
              <w:left w:val="single" w:sz="4" w:space="0" w:color="auto"/>
              <w:bottom w:val="single" w:sz="4" w:space="0" w:color="auto"/>
              <w:right w:val="single" w:sz="4" w:space="0" w:color="auto"/>
            </w:tcBorders>
          </w:tcPr>
          <w:p w14:paraId="0658064E" w14:textId="0CBF2C7D"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1B03A95B" w14:textId="77777777" w:rsidTr="009A4D7B">
        <w:tc>
          <w:tcPr>
            <w:tcW w:w="926" w:type="dxa"/>
            <w:vMerge/>
            <w:tcBorders>
              <w:left w:val="single" w:sz="4" w:space="0" w:color="auto"/>
              <w:right w:val="single" w:sz="4" w:space="0" w:color="auto"/>
            </w:tcBorders>
          </w:tcPr>
          <w:p w14:paraId="5C59F63E"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248A103" w14:textId="09A1A4C4"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использовать современное программное обеспечение в профессиональной деятельности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3755A690" w14:textId="77777777" w:rsidR="00431D9E" w:rsidRPr="00431D9E" w:rsidRDefault="00431D9E" w:rsidP="00431D9E">
            <w:pPr>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6BE3BE2D" w14:textId="1D1A73CE"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0BF9E5F6" w14:textId="77777777" w:rsidTr="009A4D7B">
        <w:tc>
          <w:tcPr>
            <w:tcW w:w="926" w:type="dxa"/>
            <w:vMerge/>
            <w:tcBorders>
              <w:left w:val="single" w:sz="4" w:space="0" w:color="auto"/>
              <w:bottom w:val="single" w:sz="4" w:space="0" w:color="auto"/>
              <w:right w:val="single" w:sz="4" w:space="0" w:color="auto"/>
            </w:tcBorders>
          </w:tcPr>
          <w:p w14:paraId="52D82B96"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4A0CF3EE" w14:textId="25FAF836"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DF6D483" w14:textId="77777777" w:rsidR="00431D9E" w:rsidRPr="00431D9E" w:rsidRDefault="00431D9E" w:rsidP="00431D9E">
            <w:pPr>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3143AABD" w14:textId="1AD968C0"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60BF1C26" w14:textId="77777777" w:rsidTr="009A4D7B">
        <w:tc>
          <w:tcPr>
            <w:tcW w:w="926" w:type="dxa"/>
            <w:vMerge w:val="restart"/>
            <w:tcBorders>
              <w:left w:val="single" w:sz="4" w:space="0" w:color="auto"/>
              <w:right w:val="single" w:sz="4" w:space="0" w:color="auto"/>
            </w:tcBorders>
          </w:tcPr>
          <w:p w14:paraId="1558855D" w14:textId="2FE68B1E" w:rsidR="00431D9E" w:rsidRPr="00431D9E" w:rsidRDefault="00431D9E" w:rsidP="0014732F">
            <w:pPr>
              <w:rPr>
                <w:rFonts w:ascii="Times New Roman" w:hAnsi="Times New Roman" w:cs="Times New Roman"/>
                <w:bCs/>
                <w:sz w:val="24"/>
                <w:szCs w:val="24"/>
              </w:rPr>
            </w:pPr>
            <w:r w:rsidRPr="00431D9E">
              <w:rPr>
                <w:rFonts w:ascii="Times New Roman" w:hAnsi="Times New Roman" w:cs="Times New Roman"/>
                <w:bCs/>
                <w:sz w:val="24"/>
                <w:szCs w:val="24"/>
              </w:rPr>
              <w:t>ОК 3</w:t>
            </w:r>
          </w:p>
        </w:tc>
        <w:tc>
          <w:tcPr>
            <w:tcW w:w="3097" w:type="dxa"/>
            <w:tcBorders>
              <w:left w:val="single" w:sz="4" w:space="0" w:color="auto"/>
              <w:bottom w:val="single" w:sz="4" w:space="0" w:color="auto"/>
              <w:right w:val="single" w:sz="4" w:space="0" w:color="auto"/>
            </w:tcBorders>
          </w:tcPr>
          <w:p w14:paraId="0000F05E" w14:textId="5EEA82E9"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3F1206BD" w14:textId="23EA6B19"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содержание актуальной нормативно-правовой документации</w:t>
            </w:r>
          </w:p>
        </w:tc>
        <w:tc>
          <w:tcPr>
            <w:tcW w:w="2660" w:type="dxa"/>
            <w:tcBorders>
              <w:top w:val="single" w:sz="4" w:space="0" w:color="auto"/>
              <w:left w:val="single" w:sz="4" w:space="0" w:color="auto"/>
              <w:bottom w:val="single" w:sz="4" w:space="0" w:color="auto"/>
              <w:right w:val="single" w:sz="4" w:space="0" w:color="auto"/>
            </w:tcBorders>
          </w:tcPr>
          <w:p w14:paraId="31994A2B" w14:textId="304E7313"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3B2C4986" w14:textId="77777777" w:rsidTr="009A4D7B">
        <w:tc>
          <w:tcPr>
            <w:tcW w:w="926" w:type="dxa"/>
            <w:vMerge/>
            <w:tcBorders>
              <w:left w:val="single" w:sz="4" w:space="0" w:color="auto"/>
              <w:right w:val="single" w:sz="4" w:space="0" w:color="auto"/>
            </w:tcBorders>
          </w:tcPr>
          <w:p w14:paraId="1BEA3501"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3001E11" w14:textId="7F6F8209"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применять современную научную профессиональную терминологию</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368E1638" w14:textId="02D9C101"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современная научная и профессиональная терминология</w:t>
            </w:r>
          </w:p>
        </w:tc>
        <w:tc>
          <w:tcPr>
            <w:tcW w:w="2660" w:type="dxa"/>
            <w:tcBorders>
              <w:top w:val="single" w:sz="4" w:space="0" w:color="auto"/>
              <w:left w:val="single" w:sz="4" w:space="0" w:color="auto"/>
              <w:bottom w:val="single" w:sz="4" w:space="0" w:color="auto"/>
              <w:right w:val="single" w:sz="4" w:space="0" w:color="auto"/>
            </w:tcBorders>
          </w:tcPr>
          <w:p w14:paraId="03F723FD" w14:textId="21944918"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430E9091" w14:textId="77777777" w:rsidTr="009A4D7B">
        <w:tc>
          <w:tcPr>
            <w:tcW w:w="926" w:type="dxa"/>
            <w:vMerge/>
            <w:tcBorders>
              <w:left w:val="single" w:sz="4" w:space="0" w:color="auto"/>
              <w:right w:val="single" w:sz="4" w:space="0" w:color="auto"/>
            </w:tcBorders>
          </w:tcPr>
          <w:p w14:paraId="394EB03D"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1ACBE7B5" w14:textId="468CFAF0"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1B84D28A" w14:textId="5ACF697D"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возможные траектории профессионального развития и самообразования</w:t>
            </w:r>
          </w:p>
        </w:tc>
        <w:tc>
          <w:tcPr>
            <w:tcW w:w="2660" w:type="dxa"/>
            <w:tcBorders>
              <w:top w:val="single" w:sz="4" w:space="0" w:color="auto"/>
              <w:left w:val="single" w:sz="4" w:space="0" w:color="auto"/>
              <w:bottom w:val="single" w:sz="4" w:space="0" w:color="auto"/>
              <w:right w:val="single" w:sz="4" w:space="0" w:color="auto"/>
            </w:tcBorders>
          </w:tcPr>
          <w:p w14:paraId="518DAC0F" w14:textId="50C4F22A"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59E79A5B" w14:textId="77777777" w:rsidTr="009A4D7B">
        <w:tc>
          <w:tcPr>
            <w:tcW w:w="926" w:type="dxa"/>
            <w:vMerge/>
            <w:tcBorders>
              <w:left w:val="single" w:sz="4" w:space="0" w:color="auto"/>
              <w:right w:val="single" w:sz="4" w:space="0" w:color="auto"/>
            </w:tcBorders>
          </w:tcPr>
          <w:p w14:paraId="2FBFC32C"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6AAF2947" w14:textId="59B39845"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выявлять достоинства и недостатки коммерческой идеи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CCF6EC5" w14:textId="716E2062"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основы предпринимательской деятельности, правовой и финансовой грамотности</w:t>
            </w:r>
          </w:p>
        </w:tc>
        <w:tc>
          <w:tcPr>
            <w:tcW w:w="2660" w:type="dxa"/>
            <w:tcBorders>
              <w:top w:val="single" w:sz="4" w:space="0" w:color="auto"/>
              <w:left w:val="single" w:sz="4" w:space="0" w:color="auto"/>
              <w:bottom w:val="single" w:sz="4" w:space="0" w:color="auto"/>
              <w:right w:val="single" w:sz="4" w:space="0" w:color="auto"/>
            </w:tcBorders>
          </w:tcPr>
          <w:p w14:paraId="1CD95D93" w14:textId="2E8B03EF"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2257EBEE" w14:textId="77777777" w:rsidTr="009A4D7B">
        <w:tc>
          <w:tcPr>
            <w:tcW w:w="926" w:type="dxa"/>
            <w:vMerge/>
            <w:tcBorders>
              <w:left w:val="single" w:sz="4" w:space="0" w:color="auto"/>
              <w:right w:val="single" w:sz="4" w:space="0" w:color="auto"/>
            </w:tcBorders>
          </w:tcPr>
          <w:p w14:paraId="06F47CF6"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6C6A9127" w14:textId="30A0CB64"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 xml:space="preserve">определять инвестиционную привлекательность коммерческих идей в </w:t>
            </w:r>
            <w:r w:rsidRPr="00431D9E">
              <w:rPr>
                <w:rFonts w:ascii="Times New Roman" w:hAnsi="Times New Roman" w:cs="Times New Roman"/>
                <w:bCs/>
                <w:sz w:val="24"/>
                <w:szCs w:val="24"/>
              </w:rPr>
              <w:lastRenderedPageBreak/>
              <w:t>рамках профессиональной деятельности, выявлять источники финансирования</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4F4F7051" w14:textId="56FF4F5B"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lastRenderedPageBreak/>
              <w:t>правила разработки презентации</w:t>
            </w:r>
          </w:p>
        </w:tc>
        <w:tc>
          <w:tcPr>
            <w:tcW w:w="2660" w:type="dxa"/>
            <w:tcBorders>
              <w:top w:val="single" w:sz="4" w:space="0" w:color="auto"/>
              <w:left w:val="single" w:sz="4" w:space="0" w:color="auto"/>
              <w:bottom w:val="single" w:sz="4" w:space="0" w:color="auto"/>
              <w:right w:val="single" w:sz="4" w:space="0" w:color="auto"/>
            </w:tcBorders>
          </w:tcPr>
          <w:p w14:paraId="3594A3AD" w14:textId="2622B706"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72881BD3" w14:textId="77777777" w:rsidTr="009A4D7B">
        <w:tc>
          <w:tcPr>
            <w:tcW w:w="926" w:type="dxa"/>
            <w:vMerge/>
            <w:tcBorders>
              <w:left w:val="single" w:sz="4" w:space="0" w:color="auto"/>
              <w:right w:val="single" w:sz="4" w:space="0" w:color="auto"/>
            </w:tcBorders>
          </w:tcPr>
          <w:p w14:paraId="358ACE46"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29182F71" w14:textId="2F0FF6D2"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презентовать идеи открытия собственного дела в профессиональной деятельности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1FE0DDFD" w14:textId="6EC76820"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основные этапы разработки и реализации проекта</w:t>
            </w:r>
          </w:p>
        </w:tc>
        <w:tc>
          <w:tcPr>
            <w:tcW w:w="2660" w:type="dxa"/>
            <w:tcBorders>
              <w:top w:val="single" w:sz="4" w:space="0" w:color="auto"/>
              <w:left w:val="single" w:sz="4" w:space="0" w:color="auto"/>
              <w:bottom w:val="single" w:sz="4" w:space="0" w:color="auto"/>
              <w:right w:val="single" w:sz="4" w:space="0" w:color="auto"/>
            </w:tcBorders>
          </w:tcPr>
          <w:p w14:paraId="10B107E2" w14:textId="1CD43ACC"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165902A6" w14:textId="77777777" w:rsidTr="009A4D7B">
        <w:tc>
          <w:tcPr>
            <w:tcW w:w="926" w:type="dxa"/>
            <w:vMerge/>
            <w:tcBorders>
              <w:left w:val="single" w:sz="4" w:space="0" w:color="auto"/>
              <w:right w:val="single" w:sz="4" w:space="0" w:color="auto"/>
            </w:tcBorders>
          </w:tcPr>
          <w:p w14:paraId="6185CC82"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65036EBE" w14:textId="33130D65"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определять источники достоверной правовой информации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4FBC4EDB" w14:textId="77777777" w:rsidR="00431D9E" w:rsidRPr="00431D9E" w:rsidRDefault="00431D9E" w:rsidP="00431D9E">
            <w:pPr>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062A0D9D" w14:textId="14E060E1"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4EA3AC4E" w14:textId="77777777" w:rsidTr="009A4D7B">
        <w:tc>
          <w:tcPr>
            <w:tcW w:w="926" w:type="dxa"/>
            <w:vMerge/>
            <w:tcBorders>
              <w:left w:val="single" w:sz="4" w:space="0" w:color="auto"/>
              <w:right w:val="single" w:sz="4" w:space="0" w:color="auto"/>
            </w:tcBorders>
          </w:tcPr>
          <w:p w14:paraId="5E85C30A"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4C98448D" w14:textId="6FEB6121"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составлять различные правовые документы</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88AC0F9" w14:textId="77777777" w:rsidR="00431D9E" w:rsidRPr="00431D9E" w:rsidRDefault="00431D9E" w:rsidP="00431D9E">
            <w:pPr>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4E19CB93" w14:textId="7EF15720"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2436DC5A" w14:textId="77777777" w:rsidTr="009A4D7B">
        <w:tc>
          <w:tcPr>
            <w:tcW w:w="926" w:type="dxa"/>
            <w:vMerge/>
            <w:tcBorders>
              <w:left w:val="single" w:sz="4" w:space="0" w:color="auto"/>
              <w:right w:val="single" w:sz="4" w:space="0" w:color="auto"/>
            </w:tcBorders>
          </w:tcPr>
          <w:p w14:paraId="3138364F"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54883FC7" w14:textId="4F2726C8"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находить интересные проектные идеи, грамотно их формулировать и документировать</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A038F49" w14:textId="77777777" w:rsidR="00431D9E" w:rsidRPr="00431D9E" w:rsidRDefault="00431D9E" w:rsidP="00431D9E">
            <w:pPr>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459C9CC4" w14:textId="0BA85A18"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65DE1AC3" w14:textId="77777777" w:rsidTr="009A4D7B">
        <w:tc>
          <w:tcPr>
            <w:tcW w:w="926" w:type="dxa"/>
            <w:vMerge/>
            <w:tcBorders>
              <w:left w:val="single" w:sz="4" w:space="0" w:color="auto"/>
              <w:bottom w:val="single" w:sz="4" w:space="0" w:color="auto"/>
              <w:right w:val="single" w:sz="4" w:space="0" w:color="auto"/>
            </w:tcBorders>
          </w:tcPr>
          <w:p w14:paraId="18A2EB48"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3D28DCA2" w14:textId="0B344420"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оценивать жизнеспособность проектной идеи, составлять план проекта</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3A50486" w14:textId="77777777" w:rsidR="00431D9E" w:rsidRPr="00431D9E" w:rsidRDefault="00431D9E" w:rsidP="00431D9E">
            <w:pPr>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4CAB6212" w14:textId="5494FABF"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65080C5C" w14:textId="77777777" w:rsidTr="009A4D7B">
        <w:tc>
          <w:tcPr>
            <w:tcW w:w="926" w:type="dxa"/>
            <w:vMerge w:val="restart"/>
            <w:tcBorders>
              <w:left w:val="single" w:sz="4" w:space="0" w:color="auto"/>
              <w:right w:val="single" w:sz="4" w:space="0" w:color="auto"/>
            </w:tcBorders>
          </w:tcPr>
          <w:p w14:paraId="12212F57" w14:textId="5FD46DBD" w:rsidR="00005E4E" w:rsidRPr="00431D9E" w:rsidRDefault="00005E4E" w:rsidP="0014732F">
            <w:pPr>
              <w:rPr>
                <w:rFonts w:ascii="Times New Roman" w:hAnsi="Times New Roman" w:cs="Times New Roman"/>
                <w:bCs/>
                <w:sz w:val="24"/>
                <w:szCs w:val="24"/>
              </w:rPr>
            </w:pPr>
            <w:r w:rsidRPr="00431D9E">
              <w:rPr>
                <w:rFonts w:ascii="Times New Roman" w:hAnsi="Times New Roman" w:cs="Times New Roman"/>
                <w:bCs/>
                <w:sz w:val="24"/>
                <w:szCs w:val="24"/>
              </w:rPr>
              <w:t>ОК 4</w:t>
            </w:r>
          </w:p>
        </w:tc>
        <w:tc>
          <w:tcPr>
            <w:tcW w:w="3097" w:type="dxa"/>
            <w:tcBorders>
              <w:left w:val="single" w:sz="4" w:space="0" w:color="auto"/>
              <w:bottom w:val="single" w:sz="4" w:space="0" w:color="auto"/>
              <w:right w:val="single" w:sz="4" w:space="0" w:color="auto"/>
            </w:tcBorders>
          </w:tcPr>
          <w:p w14:paraId="1E21DEFF" w14:textId="721B2E53"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организовывать работу коллектива и команды</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14748D91" w14:textId="7BEFB451"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психологические основы деятельности коллектива</w:t>
            </w:r>
          </w:p>
        </w:tc>
        <w:tc>
          <w:tcPr>
            <w:tcW w:w="2660" w:type="dxa"/>
            <w:tcBorders>
              <w:top w:val="single" w:sz="4" w:space="0" w:color="auto"/>
              <w:left w:val="single" w:sz="4" w:space="0" w:color="auto"/>
              <w:bottom w:val="single" w:sz="4" w:space="0" w:color="auto"/>
              <w:right w:val="single" w:sz="4" w:space="0" w:color="auto"/>
            </w:tcBorders>
          </w:tcPr>
          <w:p w14:paraId="5667BE9A" w14:textId="4CA16E5A" w:rsidR="00005E4E" w:rsidRPr="00431D9E" w:rsidRDefault="00005E4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3D10852E" w14:textId="77777777" w:rsidTr="009A4D7B">
        <w:tc>
          <w:tcPr>
            <w:tcW w:w="926" w:type="dxa"/>
            <w:vMerge/>
            <w:tcBorders>
              <w:left w:val="single" w:sz="4" w:space="0" w:color="auto"/>
              <w:bottom w:val="single" w:sz="4" w:space="0" w:color="auto"/>
              <w:right w:val="single" w:sz="4" w:space="0" w:color="auto"/>
            </w:tcBorders>
          </w:tcPr>
          <w:p w14:paraId="4A36E0D6"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365C4297" w14:textId="399507B5"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C737453" w14:textId="3055C04F"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психологические особенности личности</w:t>
            </w:r>
          </w:p>
        </w:tc>
        <w:tc>
          <w:tcPr>
            <w:tcW w:w="2660" w:type="dxa"/>
            <w:tcBorders>
              <w:top w:val="single" w:sz="4" w:space="0" w:color="auto"/>
              <w:left w:val="single" w:sz="4" w:space="0" w:color="auto"/>
              <w:bottom w:val="single" w:sz="4" w:space="0" w:color="auto"/>
              <w:right w:val="single" w:sz="4" w:space="0" w:color="auto"/>
            </w:tcBorders>
          </w:tcPr>
          <w:p w14:paraId="444242FC" w14:textId="4AACF8C4"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2EEE0F42" w14:textId="77777777" w:rsidTr="009A4D7B">
        <w:tc>
          <w:tcPr>
            <w:tcW w:w="926" w:type="dxa"/>
            <w:vMerge w:val="restart"/>
            <w:tcBorders>
              <w:left w:val="single" w:sz="4" w:space="0" w:color="auto"/>
              <w:right w:val="single" w:sz="4" w:space="0" w:color="auto"/>
            </w:tcBorders>
          </w:tcPr>
          <w:p w14:paraId="7EBDBF49" w14:textId="04918E8D" w:rsidR="00005E4E" w:rsidRPr="00431D9E" w:rsidRDefault="00005E4E" w:rsidP="0014732F">
            <w:pPr>
              <w:rPr>
                <w:rFonts w:ascii="Times New Roman" w:hAnsi="Times New Roman" w:cs="Times New Roman"/>
                <w:bCs/>
                <w:sz w:val="24"/>
                <w:szCs w:val="24"/>
              </w:rPr>
            </w:pPr>
            <w:r w:rsidRPr="00431D9E">
              <w:rPr>
                <w:rFonts w:ascii="Times New Roman" w:hAnsi="Times New Roman" w:cs="Times New Roman"/>
                <w:bCs/>
                <w:sz w:val="24"/>
                <w:szCs w:val="24"/>
              </w:rPr>
              <w:t>ОК 5</w:t>
            </w:r>
          </w:p>
        </w:tc>
        <w:tc>
          <w:tcPr>
            <w:tcW w:w="3097" w:type="dxa"/>
            <w:tcBorders>
              <w:left w:val="single" w:sz="4" w:space="0" w:color="auto"/>
              <w:bottom w:val="single" w:sz="4" w:space="0" w:color="auto"/>
              <w:right w:val="single" w:sz="4" w:space="0" w:color="auto"/>
            </w:tcBorders>
          </w:tcPr>
          <w:p w14:paraId="50604795" w14:textId="6887CA9C"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14F9B13" w14:textId="77777777"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 xml:space="preserve">правила оформления документов </w:t>
            </w:r>
          </w:p>
          <w:p w14:paraId="18A706E8" w14:textId="0CC30EBC" w:rsidR="00005E4E" w:rsidRPr="00431D9E" w:rsidRDefault="00005E4E" w:rsidP="00005E4E">
            <w:pPr>
              <w:ind w:left="360"/>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5AC0BBB6" w14:textId="6813535A" w:rsidR="00005E4E" w:rsidRPr="00431D9E" w:rsidRDefault="00005E4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1F310163" w14:textId="77777777" w:rsidTr="009A4D7B">
        <w:tc>
          <w:tcPr>
            <w:tcW w:w="926" w:type="dxa"/>
            <w:vMerge/>
            <w:tcBorders>
              <w:left w:val="single" w:sz="4" w:space="0" w:color="auto"/>
              <w:right w:val="single" w:sz="4" w:space="0" w:color="auto"/>
            </w:tcBorders>
          </w:tcPr>
          <w:p w14:paraId="6FA6F2A2"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72B72D9B" w14:textId="0A3611CF"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проявлять толерантность в рабочем коллективе</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785D7DC7" w14:textId="3424561B"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правила построения устных сообщений</w:t>
            </w:r>
          </w:p>
        </w:tc>
        <w:tc>
          <w:tcPr>
            <w:tcW w:w="2660" w:type="dxa"/>
            <w:tcBorders>
              <w:top w:val="single" w:sz="4" w:space="0" w:color="auto"/>
              <w:left w:val="single" w:sz="4" w:space="0" w:color="auto"/>
              <w:bottom w:val="single" w:sz="4" w:space="0" w:color="auto"/>
              <w:right w:val="single" w:sz="4" w:space="0" w:color="auto"/>
            </w:tcBorders>
          </w:tcPr>
          <w:p w14:paraId="35AF3FD8" w14:textId="72645BC8"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37C5792B" w14:textId="77777777" w:rsidTr="009A4D7B">
        <w:tc>
          <w:tcPr>
            <w:tcW w:w="926" w:type="dxa"/>
            <w:vMerge/>
            <w:tcBorders>
              <w:left w:val="single" w:sz="4" w:space="0" w:color="auto"/>
              <w:bottom w:val="single" w:sz="4" w:space="0" w:color="auto"/>
              <w:right w:val="single" w:sz="4" w:space="0" w:color="auto"/>
            </w:tcBorders>
          </w:tcPr>
          <w:p w14:paraId="7271571B"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127AE22" w14:textId="77777777" w:rsidR="00005E4E" w:rsidRPr="00431D9E" w:rsidRDefault="00005E4E" w:rsidP="00005E4E">
            <w:pPr>
              <w:rPr>
                <w:rFonts w:ascii="Times New Roman" w:hAnsi="Times New Roman" w:cs="Times New Roman"/>
                <w:bCs/>
                <w:sz w:val="24"/>
                <w:szCs w:val="24"/>
              </w:rPr>
            </w:pP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A5003A0" w14:textId="3218F7B9"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особенности социального и культурного контекста</w:t>
            </w:r>
          </w:p>
        </w:tc>
        <w:tc>
          <w:tcPr>
            <w:tcW w:w="2660" w:type="dxa"/>
            <w:tcBorders>
              <w:top w:val="single" w:sz="4" w:space="0" w:color="auto"/>
              <w:left w:val="single" w:sz="4" w:space="0" w:color="auto"/>
              <w:bottom w:val="single" w:sz="4" w:space="0" w:color="auto"/>
              <w:right w:val="single" w:sz="4" w:space="0" w:color="auto"/>
            </w:tcBorders>
          </w:tcPr>
          <w:p w14:paraId="1AA7F096" w14:textId="0F22052A"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308C72DB" w14:textId="77777777" w:rsidTr="009A4D7B">
        <w:tc>
          <w:tcPr>
            <w:tcW w:w="926" w:type="dxa"/>
            <w:vMerge w:val="restart"/>
            <w:tcBorders>
              <w:left w:val="single" w:sz="4" w:space="0" w:color="auto"/>
              <w:right w:val="single" w:sz="4" w:space="0" w:color="auto"/>
            </w:tcBorders>
          </w:tcPr>
          <w:p w14:paraId="284C691D" w14:textId="16E7F957" w:rsidR="00005E4E" w:rsidRPr="00431D9E" w:rsidRDefault="00005E4E" w:rsidP="0014732F">
            <w:pPr>
              <w:rPr>
                <w:rFonts w:ascii="Times New Roman" w:hAnsi="Times New Roman" w:cs="Times New Roman"/>
                <w:bCs/>
                <w:sz w:val="24"/>
                <w:szCs w:val="24"/>
              </w:rPr>
            </w:pPr>
            <w:r w:rsidRPr="00431D9E">
              <w:rPr>
                <w:rFonts w:ascii="Times New Roman" w:hAnsi="Times New Roman" w:cs="Times New Roman"/>
                <w:bCs/>
                <w:sz w:val="24"/>
                <w:szCs w:val="24"/>
              </w:rPr>
              <w:t>ОК 6</w:t>
            </w:r>
          </w:p>
        </w:tc>
        <w:tc>
          <w:tcPr>
            <w:tcW w:w="3097" w:type="dxa"/>
            <w:tcBorders>
              <w:left w:val="single" w:sz="4" w:space="0" w:color="auto"/>
              <w:bottom w:val="single" w:sz="4" w:space="0" w:color="auto"/>
              <w:right w:val="single" w:sz="4" w:space="0" w:color="auto"/>
            </w:tcBorders>
          </w:tcPr>
          <w:p w14:paraId="16694685" w14:textId="3F19E040"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проявлять гражданско-патриотическую позицию</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FC30CA5" w14:textId="1A7AC8DC"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сущность гражданско-патриотической позиции</w:t>
            </w:r>
          </w:p>
        </w:tc>
        <w:tc>
          <w:tcPr>
            <w:tcW w:w="2660" w:type="dxa"/>
            <w:tcBorders>
              <w:top w:val="single" w:sz="4" w:space="0" w:color="auto"/>
              <w:left w:val="single" w:sz="4" w:space="0" w:color="auto"/>
              <w:bottom w:val="single" w:sz="4" w:space="0" w:color="auto"/>
              <w:right w:val="single" w:sz="4" w:space="0" w:color="auto"/>
            </w:tcBorders>
          </w:tcPr>
          <w:p w14:paraId="58C8F5D9" w14:textId="487189AC" w:rsidR="00005E4E" w:rsidRPr="00431D9E" w:rsidRDefault="00005E4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3BC2D0DD" w14:textId="77777777" w:rsidTr="009A4D7B">
        <w:tc>
          <w:tcPr>
            <w:tcW w:w="926" w:type="dxa"/>
            <w:vMerge/>
            <w:tcBorders>
              <w:left w:val="single" w:sz="4" w:space="0" w:color="auto"/>
              <w:right w:val="single" w:sz="4" w:space="0" w:color="auto"/>
            </w:tcBorders>
          </w:tcPr>
          <w:p w14:paraId="1B64B202"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10DBE70" w14:textId="47C133AA"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демонстрировать осознанное поведение</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74F7BA6" w14:textId="4415A711"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tc>
        <w:tc>
          <w:tcPr>
            <w:tcW w:w="2660" w:type="dxa"/>
            <w:tcBorders>
              <w:top w:val="single" w:sz="4" w:space="0" w:color="auto"/>
              <w:left w:val="single" w:sz="4" w:space="0" w:color="auto"/>
              <w:bottom w:val="single" w:sz="4" w:space="0" w:color="auto"/>
              <w:right w:val="single" w:sz="4" w:space="0" w:color="auto"/>
            </w:tcBorders>
          </w:tcPr>
          <w:p w14:paraId="0F47422F" w14:textId="272CD954"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7AA4585F" w14:textId="77777777" w:rsidTr="009A4D7B">
        <w:tc>
          <w:tcPr>
            <w:tcW w:w="926" w:type="dxa"/>
            <w:vMerge/>
            <w:tcBorders>
              <w:left w:val="single" w:sz="4" w:space="0" w:color="auto"/>
              <w:right w:val="single" w:sz="4" w:space="0" w:color="auto"/>
            </w:tcBorders>
          </w:tcPr>
          <w:p w14:paraId="3DCBB893"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4B74B2CC" w14:textId="50A7515D"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описывать значимость своей специальности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6FC1C51" w14:textId="3697FEE0"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значимость профессиональной деятельности по специальности</w:t>
            </w:r>
          </w:p>
        </w:tc>
        <w:tc>
          <w:tcPr>
            <w:tcW w:w="2660" w:type="dxa"/>
            <w:tcBorders>
              <w:top w:val="single" w:sz="4" w:space="0" w:color="auto"/>
              <w:left w:val="single" w:sz="4" w:space="0" w:color="auto"/>
              <w:bottom w:val="single" w:sz="4" w:space="0" w:color="auto"/>
              <w:right w:val="single" w:sz="4" w:space="0" w:color="auto"/>
            </w:tcBorders>
          </w:tcPr>
          <w:p w14:paraId="20D731F5" w14:textId="7E9A2069"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5E71CD84" w14:textId="77777777" w:rsidTr="009A4D7B">
        <w:tc>
          <w:tcPr>
            <w:tcW w:w="926" w:type="dxa"/>
            <w:vMerge/>
            <w:tcBorders>
              <w:left w:val="single" w:sz="4" w:space="0" w:color="auto"/>
              <w:bottom w:val="single" w:sz="4" w:space="0" w:color="auto"/>
              <w:right w:val="single" w:sz="4" w:space="0" w:color="auto"/>
            </w:tcBorders>
          </w:tcPr>
          <w:p w14:paraId="7FBE4E52"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42CF9F51" w14:textId="434D99B0"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применять стандарты антикоррупционного поведения</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321FC643" w14:textId="1451BA06"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стандарты антикоррупционного поведения и последствия его нарушения</w:t>
            </w:r>
          </w:p>
        </w:tc>
        <w:tc>
          <w:tcPr>
            <w:tcW w:w="2660" w:type="dxa"/>
            <w:tcBorders>
              <w:top w:val="single" w:sz="4" w:space="0" w:color="auto"/>
              <w:left w:val="single" w:sz="4" w:space="0" w:color="auto"/>
              <w:bottom w:val="single" w:sz="4" w:space="0" w:color="auto"/>
              <w:right w:val="single" w:sz="4" w:space="0" w:color="auto"/>
            </w:tcBorders>
          </w:tcPr>
          <w:p w14:paraId="0805B808" w14:textId="79DA657C"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45B86555" w14:textId="77777777" w:rsidTr="009A4D7B">
        <w:tc>
          <w:tcPr>
            <w:tcW w:w="926" w:type="dxa"/>
            <w:vMerge w:val="restart"/>
            <w:tcBorders>
              <w:left w:val="single" w:sz="4" w:space="0" w:color="auto"/>
              <w:right w:val="single" w:sz="4" w:space="0" w:color="auto"/>
            </w:tcBorders>
          </w:tcPr>
          <w:p w14:paraId="19172CDC" w14:textId="34F091DD" w:rsidR="00005E4E" w:rsidRPr="00431D9E" w:rsidRDefault="00005E4E" w:rsidP="0014732F">
            <w:pPr>
              <w:rPr>
                <w:rFonts w:ascii="Times New Roman" w:hAnsi="Times New Roman" w:cs="Times New Roman"/>
                <w:bCs/>
                <w:sz w:val="24"/>
                <w:szCs w:val="24"/>
              </w:rPr>
            </w:pPr>
            <w:r w:rsidRPr="00431D9E">
              <w:rPr>
                <w:rFonts w:ascii="Times New Roman" w:hAnsi="Times New Roman" w:cs="Times New Roman"/>
                <w:bCs/>
                <w:sz w:val="24"/>
                <w:szCs w:val="24"/>
              </w:rPr>
              <w:t>ОК 7</w:t>
            </w:r>
          </w:p>
        </w:tc>
        <w:tc>
          <w:tcPr>
            <w:tcW w:w="3097" w:type="dxa"/>
            <w:tcBorders>
              <w:left w:val="single" w:sz="4" w:space="0" w:color="auto"/>
              <w:bottom w:val="single" w:sz="4" w:space="0" w:color="auto"/>
              <w:right w:val="single" w:sz="4" w:space="0" w:color="auto"/>
            </w:tcBorders>
          </w:tcPr>
          <w:p w14:paraId="2920C0CD" w14:textId="4B6C2D88"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соблюдать нормы экологической безопасности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89139E2" w14:textId="696B376F"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tc>
        <w:tc>
          <w:tcPr>
            <w:tcW w:w="2660" w:type="dxa"/>
            <w:tcBorders>
              <w:top w:val="single" w:sz="4" w:space="0" w:color="auto"/>
              <w:left w:val="single" w:sz="4" w:space="0" w:color="auto"/>
              <w:bottom w:val="single" w:sz="4" w:space="0" w:color="auto"/>
              <w:right w:val="single" w:sz="4" w:space="0" w:color="auto"/>
            </w:tcBorders>
          </w:tcPr>
          <w:p w14:paraId="266682E5" w14:textId="46BB6D7E" w:rsidR="00005E4E" w:rsidRPr="00431D9E" w:rsidRDefault="00005E4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0B9A6768" w14:textId="77777777" w:rsidTr="009A4D7B">
        <w:tc>
          <w:tcPr>
            <w:tcW w:w="926" w:type="dxa"/>
            <w:vMerge/>
            <w:tcBorders>
              <w:left w:val="single" w:sz="4" w:space="0" w:color="auto"/>
              <w:right w:val="single" w:sz="4" w:space="0" w:color="auto"/>
            </w:tcBorders>
          </w:tcPr>
          <w:p w14:paraId="11CB4C3B"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3F383333" w14:textId="1A3C3CD3"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A10F51B" w14:textId="1112EAF4"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основные ресурсы, задействованные в профессиональной деятельности</w:t>
            </w:r>
          </w:p>
        </w:tc>
        <w:tc>
          <w:tcPr>
            <w:tcW w:w="2660" w:type="dxa"/>
            <w:tcBorders>
              <w:top w:val="single" w:sz="4" w:space="0" w:color="auto"/>
              <w:left w:val="single" w:sz="4" w:space="0" w:color="auto"/>
              <w:bottom w:val="single" w:sz="4" w:space="0" w:color="auto"/>
              <w:right w:val="single" w:sz="4" w:space="0" w:color="auto"/>
            </w:tcBorders>
          </w:tcPr>
          <w:p w14:paraId="2797F4E3" w14:textId="4A74444D"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0F88FA29" w14:textId="77777777" w:rsidTr="009A4D7B">
        <w:tc>
          <w:tcPr>
            <w:tcW w:w="926" w:type="dxa"/>
            <w:vMerge/>
            <w:tcBorders>
              <w:left w:val="single" w:sz="4" w:space="0" w:color="auto"/>
              <w:right w:val="single" w:sz="4" w:space="0" w:color="auto"/>
            </w:tcBorders>
          </w:tcPr>
          <w:p w14:paraId="657325B7"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D7AC0EA" w14:textId="0A562AAA"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394785E8" w14:textId="47428FB6"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пути обеспечения ресурсосбережения</w:t>
            </w:r>
          </w:p>
        </w:tc>
        <w:tc>
          <w:tcPr>
            <w:tcW w:w="2660" w:type="dxa"/>
            <w:tcBorders>
              <w:top w:val="single" w:sz="4" w:space="0" w:color="auto"/>
              <w:left w:val="single" w:sz="4" w:space="0" w:color="auto"/>
              <w:bottom w:val="single" w:sz="4" w:space="0" w:color="auto"/>
              <w:right w:val="single" w:sz="4" w:space="0" w:color="auto"/>
            </w:tcBorders>
          </w:tcPr>
          <w:p w14:paraId="07E8F844" w14:textId="696D1A5B"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4D348984" w14:textId="77777777" w:rsidTr="009A4D7B">
        <w:tc>
          <w:tcPr>
            <w:tcW w:w="926" w:type="dxa"/>
            <w:vMerge/>
            <w:tcBorders>
              <w:left w:val="single" w:sz="4" w:space="0" w:color="auto"/>
              <w:right w:val="single" w:sz="4" w:space="0" w:color="auto"/>
            </w:tcBorders>
          </w:tcPr>
          <w:p w14:paraId="6599482D"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4472C4FB" w14:textId="0137B080"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1FBBAD6" w14:textId="440FD34B"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принципы бережливого производства</w:t>
            </w:r>
          </w:p>
        </w:tc>
        <w:tc>
          <w:tcPr>
            <w:tcW w:w="2660" w:type="dxa"/>
            <w:tcBorders>
              <w:top w:val="single" w:sz="4" w:space="0" w:color="auto"/>
              <w:left w:val="single" w:sz="4" w:space="0" w:color="auto"/>
              <w:bottom w:val="single" w:sz="4" w:space="0" w:color="auto"/>
              <w:right w:val="single" w:sz="4" w:space="0" w:color="auto"/>
            </w:tcBorders>
          </w:tcPr>
          <w:p w14:paraId="313B5B91" w14:textId="199913D7"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7E8C8616" w14:textId="77777777" w:rsidTr="009A4D7B">
        <w:tc>
          <w:tcPr>
            <w:tcW w:w="926" w:type="dxa"/>
            <w:vMerge/>
            <w:tcBorders>
              <w:left w:val="single" w:sz="4" w:space="0" w:color="auto"/>
              <w:right w:val="single" w:sz="4" w:space="0" w:color="auto"/>
            </w:tcBorders>
          </w:tcPr>
          <w:p w14:paraId="6AB40BCD"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1835AA6A" w14:textId="55CDEAEF"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эффективно действовать в чрезвычайных ситуациях</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DD77069" w14:textId="7E5ABD74"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основные направления изменения климатических условий региона</w:t>
            </w:r>
          </w:p>
        </w:tc>
        <w:tc>
          <w:tcPr>
            <w:tcW w:w="2660" w:type="dxa"/>
            <w:tcBorders>
              <w:top w:val="single" w:sz="4" w:space="0" w:color="auto"/>
              <w:left w:val="single" w:sz="4" w:space="0" w:color="auto"/>
              <w:bottom w:val="single" w:sz="4" w:space="0" w:color="auto"/>
              <w:right w:val="single" w:sz="4" w:space="0" w:color="auto"/>
            </w:tcBorders>
          </w:tcPr>
          <w:p w14:paraId="2D00460F" w14:textId="209ADF79"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0DFF952D" w14:textId="77777777" w:rsidTr="009A4D7B">
        <w:tc>
          <w:tcPr>
            <w:tcW w:w="926" w:type="dxa"/>
            <w:vMerge/>
            <w:tcBorders>
              <w:left w:val="single" w:sz="4" w:space="0" w:color="auto"/>
              <w:bottom w:val="single" w:sz="4" w:space="0" w:color="auto"/>
              <w:right w:val="single" w:sz="4" w:space="0" w:color="auto"/>
            </w:tcBorders>
          </w:tcPr>
          <w:p w14:paraId="73EABCD8"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F5BA894" w14:textId="77777777" w:rsidR="00005E4E" w:rsidRPr="00431D9E" w:rsidRDefault="00005E4E" w:rsidP="00005E4E">
            <w:pPr>
              <w:rPr>
                <w:rFonts w:ascii="Times New Roman" w:hAnsi="Times New Roman" w:cs="Times New Roman"/>
                <w:bCs/>
                <w:sz w:val="24"/>
                <w:szCs w:val="24"/>
              </w:rPr>
            </w:pP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4A5EDDDA" w14:textId="18C7646F"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правила поведения в чрезвычайных ситуациях</w:t>
            </w:r>
          </w:p>
        </w:tc>
        <w:tc>
          <w:tcPr>
            <w:tcW w:w="2660" w:type="dxa"/>
            <w:tcBorders>
              <w:top w:val="single" w:sz="4" w:space="0" w:color="auto"/>
              <w:left w:val="single" w:sz="4" w:space="0" w:color="auto"/>
              <w:bottom w:val="single" w:sz="4" w:space="0" w:color="auto"/>
              <w:right w:val="single" w:sz="4" w:space="0" w:color="auto"/>
            </w:tcBorders>
          </w:tcPr>
          <w:p w14:paraId="3471D4DB" w14:textId="707BD98E"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65B21579" w14:textId="77777777" w:rsidTr="009A4D7B">
        <w:tc>
          <w:tcPr>
            <w:tcW w:w="926" w:type="dxa"/>
            <w:vMerge w:val="restart"/>
            <w:tcBorders>
              <w:left w:val="single" w:sz="4" w:space="0" w:color="auto"/>
              <w:right w:val="single" w:sz="4" w:space="0" w:color="auto"/>
            </w:tcBorders>
          </w:tcPr>
          <w:p w14:paraId="5BA953DC" w14:textId="310B99AB" w:rsidR="00005E4E" w:rsidRPr="00431D9E" w:rsidRDefault="00005E4E" w:rsidP="0014732F">
            <w:pPr>
              <w:rPr>
                <w:rFonts w:ascii="Times New Roman" w:hAnsi="Times New Roman" w:cs="Times New Roman"/>
                <w:bCs/>
                <w:sz w:val="24"/>
                <w:szCs w:val="24"/>
              </w:rPr>
            </w:pPr>
            <w:r w:rsidRPr="00431D9E">
              <w:rPr>
                <w:rFonts w:ascii="Times New Roman" w:hAnsi="Times New Roman" w:cs="Times New Roman"/>
                <w:bCs/>
                <w:sz w:val="24"/>
                <w:szCs w:val="24"/>
              </w:rPr>
              <w:t>ОК 8</w:t>
            </w:r>
          </w:p>
        </w:tc>
        <w:tc>
          <w:tcPr>
            <w:tcW w:w="3097" w:type="dxa"/>
            <w:tcBorders>
              <w:left w:val="single" w:sz="4" w:space="0" w:color="auto"/>
              <w:bottom w:val="single" w:sz="4" w:space="0" w:color="auto"/>
              <w:right w:val="single" w:sz="4" w:space="0" w:color="auto"/>
            </w:tcBorders>
          </w:tcPr>
          <w:p w14:paraId="0A02F518" w14:textId="79B96224"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2E8148DA" w14:textId="1A247D87"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tc>
        <w:tc>
          <w:tcPr>
            <w:tcW w:w="2660" w:type="dxa"/>
            <w:tcBorders>
              <w:top w:val="single" w:sz="4" w:space="0" w:color="auto"/>
              <w:left w:val="single" w:sz="4" w:space="0" w:color="auto"/>
              <w:bottom w:val="single" w:sz="4" w:space="0" w:color="auto"/>
              <w:right w:val="single" w:sz="4" w:space="0" w:color="auto"/>
            </w:tcBorders>
          </w:tcPr>
          <w:p w14:paraId="30D49057" w14:textId="1F6444BB" w:rsidR="00005E4E" w:rsidRPr="00431D9E" w:rsidRDefault="00005E4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16FC92F2" w14:textId="77777777" w:rsidTr="009A4D7B">
        <w:tc>
          <w:tcPr>
            <w:tcW w:w="926" w:type="dxa"/>
            <w:vMerge/>
            <w:tcBorders>
              <w:left w:val="single" w:sz="4" w:space="0" w:color="auto"/>
              <w:right w:val="single" w:sz="4" w:space="0" w:color="auto"/>
            </w:tcBorders>
          </w:tcPr>
          <w:p w14:paraId="55DF65C6"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765047A0" w14:textId="1B98F1FE"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0D8B825" w14:textId="73A73459"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основы здорового образа жизни</w:t>
            </w:r>
          </w:p>
        </w:tc>
        <w:tc>
          <w:tcPr>
            <w:tcW w:w="2660" w:type="dxa"/>
            <w:tcBorders>
              <w:top w:val="single" w:sz="4" w:space="0" w:color="auto"/>
              <w:left w:val="single" w:sz="4" w:space="0" w:color="auto"/>
              <w:bottom w:val="single" w:sz="4" w:space="0" w:color="auto"/>
              <w:right w:val="single" w:sz="4" w:space="0" w:color="auto"/>
            </w:tcBorders>
          </w:tcPr>
          <w:p w14:paraId="151D1007" w14:textId="5A560A0E"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31B09FF4" w14:textId="77777777" w:rsidTr="009A4D7B">
        <w:tc>
          <w:tcPr>
            <w:tcW w:w="926" w:type="dxa"/>
            <w:vMerge/>
            <w:tcBorders>
              <w:left w:val="single" w:sz="4" w:space="0" w:color="auto"/>
              <w:right w:val="single" w:sz="4" w:space="0" w:color="auto"/>
            </w:tcBorders>
          </w:tcPr>
          <w:p w14:paraId="404544AB"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3C682199" w14:textId="1A52CA1E"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1DDBD62" w14:textId="4DEE2009"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условия профессиональной деятельности и зоны риска физического здоровья для профессии/ специальности</w:t>
            </w:r>
          </w:p>
        </w:tc>
        <w:tc>
          <w:tcPr>
            <w:tcW w:w="2660" w:type="dxa"/>
            <w:tcBorders>
              <w:top w:val="single" w:sz="4" w:space="0" w:color="auto"/>
              <w:left w:val="single" w:sz="4" w:space="0" w:color="auto"/>
              <w:bottom w:val="single" w:sz="4" w:space="0" w:color="auto"/>
              <w:right w:val="single" w:sz="4" w:space="0" w:color="auto"/>
            </w:tcBorders>
          </w:tcPr>
          <w:p w14:paraId="32B70110" w14:textId="31CCA376"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382AF694" w14:textId="77777777" w:rsidTr="009A4D7B">
        <w:tc>
          <w:tcPr>
            <w:tcW w:w="926" w:type="dxa"/>
            <w:vMerge/>
            <w:tcBorders>
              <w:left w:val="single" w:sz="4" w:space="0" w:color="auto"/>
              <w:bottom w:val="single" w:sz="4" w:space="0" w:color="auto"/>
              <w:right w:val="single" w:sz="4" w:space="0" w:color="auto"/>
            </w:tcBorders>
          </w:tcPr>
          <w:p w14:paraId="255187DA"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43D56D91" w14:textId="77777777" w:rsidR="00005E4E" w:rsidRPr="00431D9E" w:rsidRDefault="00005E4E" w:rsidP="00005E4E">
            <w:pPr>
              <w:rPr>
                <w:rFonts w:ascii="Times New Roman" w:hAnsi="Times New Roman" w:cs="Times New Roman"/>
                <w:bCs/>
                <w:sz w:val="24"/>
                <w:szCs w:val="24"/>
              </w:rPr>
            </w:pP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DD9366E" w14:textId="6D9D8252"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средства профилактики перенапряжения</w:t>
            </w:r>
          </w:p>
        </w:tc>
        <w:tc>
          <w:tcPr>
            <w:tcW w:w="2660" w:type="dxa"/>
            <w:tcBorders>
              <w:top w:val="single" w:sz="4" w:space="0" w:color="auto"/>
              <w:left w:val="single" w:sz="4" w:space="0" w:color="auto"/>
              <w:bottom w:val="single" w:sz="4" w:space="0" w:color="auto"/>
              <w:right w:val="single" w:sz="4" w:space="0" w:color="auto"/>
            </w:tcBorders>
          </w:tcPr>
          <w:p w14:paraId="410A033C" w14:textId="12A7C0AF"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7D2DF336" w14:textId="77777777" w:rsidTr="009A4D7B">
        <w:tc>
          <w:tcPr>
            <w:tcW w:w="926" w:type="dxa"/>
            <w:vMerge w:val="restart"/>
            <w:tcBorders>
              <w:left w:val="single" w:sz="4" w:space="0" w:color="auto"/>
              <w:right w:val="single" w:sz="4" w:space="0" w:color="auto"/>
            </w:tcBorders>
          </w:tcPr>
          <w:p w14:paraId="2EA05224" w14:textId="6C6D1869" w:rsidR="00005E4E" w:rsidRPr="00431D9E" w:rsidRDefault="00005E4E" w:rsidP="0014732F">
            <w:pPr>
              <w:rPr>
                <w:rFonts w:ascii="Times New Roman" w:hAnsi="Times New Roman" w:cs="Times New Roman"/>
                <w:bCs/>
                <w:sz w:val="24"/>
                <w:szCs w:val="24"/>
              </w:rPr>
            </w:pPr>
            <w:r w:rsidRPr="00431D9E">
              <w:rPr>
                <w:rFonts w:ascii="Times New Roman" w:hAnsi="Times New Roman" w:cs="Times New Roman"/>
                <w:bCs/>
                <w:sz w:val="24"/>
                <w:szCs w:val="24"/>
              </w:rPr>
              <w:t>ОК 9</w:t>
            </w:r>
          </w:p>
        </w:tc>
        <w:tc>
          <w:tcPr>
            <w:tcW w:w="3097" w:type="dxa"/>
            <w:tcBorders>
              <w:left w:val="single" w:sz="4" w:space="0" w:color="auto"/>
              <w:bottom w:val="single" w:sz="4" w:space="0" w:color="auto"/>
              <w:right w:val="single" w:sz="4" w:space="0" w:color="auto"/>
            </w:tcBorders>
          </w:tcPr>
          <w:p w14:paraId="577C041F" w14:textId="6DBF4AC3"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 xml:space="preserve">понимать общий смысл четко произнесенных высказываний на известные </w:t>
            </w:r>
            <w:r w:rsidRPr="00431D9E">
              <w:rPr>
                <w:rFonts w:ascii="Times New Roman" w:hAnsi="Times New Roman" w:cs="Times New Roman"/>
                <w:bCs/>
                <w:sz w:val="24"/>
                <w:szCs w:val="24"/>
              </w:rPr>
              <w:lastRenderedPageBreak/>
              <w:t>темы (профессиональные и бытовые), понимать тексты на базовые профессиональные темы</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4BB6F952" w14:textId="13B43002"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tc>
        <w:tc>
          <w:tcPr>
            <w:tcW w:w="2660" w:type="dxa"/>
            <w:tcBorders>
              <w:top w:val="single" w:sz="4" w:space="0" w:color="auto"/>
              <w:left w:val="single" w:sz="4" w:space="0" w:color="auto"/>
              <w:bottom w:val="single" w:sz="4" w:space="0" w:color="auto"/>
              <w:right w:val="single" w:sz="4" w:space="0" w:color="auto"/>
            </w:tcBorders>
          </w:tcPr>
          <w:p w14:paraId="45879362" w14:textId="64AD781F" w:rsidR="00005E4E" w:rsidRPr="00431D9E" w:rsidRDefault="00005E4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4912A761" w14:textId="77777777" w:rsidTr="009A4D7B">
        <w:tc>
          <w:tcPr>
            <w:tcW w:w="926" w:type="dxa"/>
            <w:vMerge/>
            <w:tcBorders>
              <w:left w:val="single" w:sz="4" w:space="0" w:color="auto"/>
              <w:right w:val="single" w:sz="4" w:space="0" w:color="auto"/>
            </w:tcBorders>
          </w:tcPr>
          <w:p w14:paraId="6BFE8B69"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1F371BF4" w14:textId="19F1C2CE"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участвовать в диалогах на знакомые общие и профессиональные темы</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20382D32" w14:textId="7E2CF3D1"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основные общеупотребительные глаголы (бытовая и профессиональная лексика)</w:t>
            </w:r>
          </w:p>
        </w:tc>
        <w:tc>
          <w:tcPr>
            <w:tcW w:w="2660" w:type="dxa"/>
            <w:tcBorders>
              <w:top w:val="single" w:sz="4" w:space="0" w:color="auto"/>
              <w:left w:val="single" w:sz="4" w:space="0" w:color="auto"/>
              <w:bottom w:val="single" w:sz="4" w:space="0" w:color="auto"/>
              <w:right w:val="single" w:sz="4" w:space="0" w:color="auto"/>
            </w:tcBorders>
          </w:tcPr>
          <w:p w14:paraId="262A8A91" w14:textId="4897B2BF"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6184C7B7" w14:textId="77777777" w:rsidTr="009A4D7B">
        <w:tc>
          <w:tcPr>
            <w:tcW w:w="926" w:type="dxa"/>
            <w:vMerge/>
            <w:tcBorders>
              <w:left w:val="single" w:sz="4" w:space="0" w:color="auto"/>
              <w:right w:val="single" w:sz="4" w:space="0" w:color="auto"/>
            </w:tcBorders>
          </w:tcPr>
          <w:p w14:paraId="1FFEAC37"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82173AE" w14:textId="0D1EA3FA"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строить простые высказывания о себе и о своей профессиональной деятельности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65F8872" w14:textId="0FFE0FCD"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tc>
        <w:tc>
          <w:tcPr>
            <w:tcW w:w="2660" w:type="dxa"/>
            <w:tcBorders>
              <w:top w:val="single" w:sz="4" w:space="0" w:color="auto"/>
              <w:left w:val="single" w:sz="4" w:space="0" w:color="auto"/>
              <w:bottom w:val="single" w:sz="4" w:space="0" w:color="auto"/>
              <w:right w:val="single" w:sz="4" w:space="0" w:color="auto"/>
            </w:tcBorders>
          </w:tcPr>
          <w:p w14:paraId="1A0233AA" w14:textId="7EB11390"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768C9C4C" w14:textId="77777777" w:rsidTr="009A4D7B">
        <w:tc>
          <w:tcPr>
            <w:tcW w:w="926" w:type="dxa"/>
            <w:vMerge/>
            <w:tcBorders>
              <w:left w:val="single" w:sz="4" w:space="0" w:color="auto"/>
              <w:right w:val="single" w:sz="4" w:space="0" w:color="auto"/>
            </w:tcBorders>
          </w:tcPr>
          <w:p w14:paraId="1E81D3FC"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75AE3F96" w14:textId="16EEC75C"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кратко обосновывать и объяснять свои действия (текущие и планируемые)</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1EA52267" w14:textId="77777777"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особенности произношения</w:t>
            </w:r>
          </w:p>
          <w:p w14:paraId="38CA63EA" w14:textId="77777777" w:rsidR="00005E4E" w:rsidRPr="00431D9E" w:rsidRDefault="00005E4E" w:rsidP="00966C93">
            <w:pPr>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4767DCC0" w14:textId="6A4874C5"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46F13B40" w14:textId="77777777" w:rsidTr="009A4D7B">
        <w:tc>
          <w:tcPr>
            <w:tcW w:w="926" w:type="dxa"/>
            <w:vMerge/>
            <w:tcBorders>
              <w:left w:val="single" w:sz="4" w:space="0" w:color="auto"/>
              <w:bottom w:val="single" w:sz="4" w:space="0" w:color="auto"/>
              <w:right w:val="single" w:sz="4" w:space="0" w:color="auto"/>
            </w:tcBorders>
          </w:tcPr>
          <w:p w14:paraId="21057C00"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6A72CC23" w14:textId="7FBCC36B"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10E4723" w14:textId="7B2CD4AE"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правила чтения текстов профессиональной направленности</w:t>
            </w:r>
          </w:p>
        </w:tc>
        <w:tc>
          <w:tcPr>
            <w:tcW w:w="2660" w:type="dxa"/>
            <w:tcBorders>
              <w:top w:val="single" w:sz="4" w:space="0" w:color="auto"/>
              <w:left w:val="single" w:sz="4" w:space="0" w:color="auto"/>
              <w:bottom w:val="single" w:sz="4" w:space="0" w:color="auto"/>
              <w:right w:val="single" w:sz="4" w:space="0" w:color="auto"/>
            </w:tcBorders>
          </w:tcPr>
          <w:p w14:paraId="2BCBDD30" w14:textId="78B49456"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7415C0" w:rsidRPr="00431D9E" w14:paraId="17D5857E" w14:textId="77777777" w:rsidTr="00A21889">
        <w:trPr>
          <w:trHeight w:val="3881"/>
        </w:trPr>
        <w:tc>
          <w:tcPr>
            <w:tcW w:w="926" w:type="dxa"/>
            <w:tcBorders>
              <w:top w:val="single" w:sz="4" w:space="0" w:color="auto"/>
              <w:left w:val="single" w:sz="4" w:space="0" w:color="auto"/>
              <w:right w:val="single" w:sz="4" w:space="0" w:color="auto"/>
            </w:tcBorders>
          </w:tcPr>
          <w:p w14:paraId="450F05E6" w14:textId="77777777" w:rsidR="007415C0" w:rsidRPr="00431D9E" w:rsidRDefault="007415C0" w:rsidP="0014732F">
            <w:pPr>
              <w:rPr>
                <w:rFonts w:ascii="Times New Roman" w:hAnsi="Times New Roman" w:cs="Times New Roman"/>
                <w:bCs/>
                <w:sz w:val="24"/>
                <w:szCs w:val="24"/>
              </w:rPr>
            </w:pPr>
            <w:r w:rsidRPr="00431D9E">
              <w:rPr>
                <w:rFonts w:ascii="Times New Roman" w:hAnsi="Times New Roman" w:cs="Times New Roman"/>
                <w:bCs/>
                <w:sz w:val="24"/>
                <w:szCs w:val="24"/>
              </w:rPr>
              <w:t>ПК 1.1</w:t>
            </w:r>
          </w:p>
          <w:p w14:paraId="6C622AEF" w14:textId="77777777" w:rsidR="007415C0" w:rsidRPr="00431D9E" w:rsidRDefault="007415C0" w:rsidP="0014732F">
            <w:pPr>
              <w:rPr>
                <w:rFonts w:ascii="Times New Roman" w:hAnsi="Times New Roman" w:cs="Times New Roman"/>
                <w:bCs/>
                <w:sz w:val="24"/>
                <w:szCs w:val="24"/>
              </w:rPr>
            </w:pPr>
            <w:r w:rsidRPr="00431D9E">
              <w:rPr>
                <w:rFonts w:ascii="Times New Roman" w:hAnsi="Times New Roman" w:cs="Times New Roman"/>
                <w:bCs/>
                <w:sz w:val="24"/>
                <w:szCs w:val="24"/>
              </w:rPr>
              <w:t>ПК 1.2</w:t>
            </w:r>
          </w:p>
          <w:p w14:paraId="0D15FFA0" w14:textId="77777777" w:rsidR="007415C0" w:rsidRPr="00431D9E" w:rsidRDefault="007415C0" w:rsidP="0014732F">
            <w:pPr>
              <w:rPr>
                <w:rFonts w:ascii="Times New Roman" w:hAnsi="Times New Roman" w:cs="Times New Roman"/>
                <w:bCs/>
                <w:sz w:val="24"/>
                <w:szCs w:val="24"/>
              </w:rPr>
            </w:pPr>
            <w:r w:rsidRPr="00431D9E">
              <w:rPr>
                <w:rFonts w:ascii="Times New Roman" w:hAnsi="Times New Roman" w:cs="Times New Roman"/>
                <w:bCs/>
                <w:sz w:val="24"/>
                <w:szCs w:val="24"/>
              </w:rPr>
              <w:t>ПК 1.3</w:t>
            </w:r>
          </w:p>
          <w:p w14:paraId="1FFC46B6" w14:textId="77777777" w:rsidR="007415C0" w:rsidRPr="00431D9E" w:rsidRDefault="007415C0" w:rsidP="0014732F">
            <w:pPr>
              <w:rPr>
                <w:rFonts w:ascii="Times New Roman" w:hAnsi="Times New Roman" w:cs="Times New Roman"/>
                <w:bCs/>
                <w:sz w:val="24"/>
                <w:szCs w:val="24"/>
              </w:rPr>
            </w:pPr>
            <w:r w:rsidRPr="00431D9E">
              <w:rPr>
                <w:rFonts w:ascii="Times New Roman" w:hAnsi="Times New Roman" w:cs="Times New Roman"/>
                <w:bCs/>
                <w:sz w:val="24"/>
                <w:szCs w:val="24"/>
              </w:rPr>
              <w:t>ПК 1.4</w:t>
            </w:r>
          </w:p>
          <w:p w14:paraId="058FAC0E" w14:textId="2C3186B1" w:rsidR="007415C0" w:rsidRPr="00431D9E" w:rsidRDefault="007415C0" w:rsidP="0014732F">
            <w:pPr>
              <w:rPr>
                <w:rFonts w:ascii="Times New Roman" w:hAnsi="Times New Roman" w:cs="Times New Roman"/>
                <w:bCs/>
                <w:sz w:val="24"/>
                <w:szCs w:val="24"/>
              </w:rPr>
            </w:pPr>
            <w:r w:rsidRPr="00431D9E">
              <w:rPr>
                <w:rFonts w:ascii="Times New Roman" w:hAnsi="Times New Roman" w:cs="Times New Roman"/>
                <w:bCs/>
                <w:sz w:val="24"/>
                <w:szCs w:val="24"/>
              </w:rPr>
              <w:t>ПК 1.5</w:t>
            </w:r>
          </w:p>
        </w:tc>
        <w:tc>
          <w:tcPr>
            <w:tcW w:w="3097" w:type="dxa"/>
            <w:tcBorders>
              <w:top w:val="single" w:sz="4" w:space="0" w:color="auto"/>
              <w:left w:val="single" w:sz="4" w:space="0" w:color="auto"/>
              <w:right w:val="single" w:sz="4" w:space="0" w:color="auto"/>
            </w:tcBorders>
          </w:tcPr>
          <w:p w14:paraId="6D0447F0"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чтения чертежей АТ;</w:t>
            </w:r>
          </w:p>
          <w:p w14:paraId="5848A7A4"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анализировать технологичность конструкции;</w:t>
            </w:r>
          </w:p>
          <w:p w14:paraId="76541651"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работы с электронными моделями АТ и оснастки для ее изготовления;</w:t>
            </w:r>
          </w:p>
          <w:p w14:paraId="12E9162B"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работы с ТД по производству АТ;</w:t>
            </w:r>
          </w:p>
          <w:p w14:paraId="1304231A"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составления маршрутного и операционного технологического процесса в производстве АТ, его нормирования;</w:t>
            </w:r>
          </w:p>
          <w:p w14:paraId="20C347C2"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расчета экономических показателей производственного участка;</w:t>
            </w:r>
          </w:p>
          <w:p w14:paraId="7EA49080"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применять справочные материалы, производственные инструкции и руководящие материалы при разработке и оформлении ТД;</w:t>
            </w:r>
          </w:p>
          <w:p w14:paraId="0A487318"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определять параметры и средства контроля в производстве АТ;</w:t>
            </w:r>
          </w:p>
          <w:p w14:paraId="1874051C"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вносить изменения в конструкторскую и технологическую документацию АТ;</w:t>
            </w:r>
          </w:p>
          <w:p w14:paraId="35F4CF26"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lastRenderedPageBreak/>
              <w:t>проектировать несложные детали и узлы АТ;</w:t>
            </w:r>
          </w:p>
          <w:p w14:paraId="0BBBC5B1"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применять программные средства и инструментарий САПР, 2D и 3D моделирования;</w:t>
            </w:r>
          </w:p>
          <w:p w14:paraId="73C84E2E" w14:textId="3D9BC575" w:rsidR="007415C0" w:rsidRPr="00431D9E"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производить несложные расчеты на прочность деталей и узлов авиационных конструкций,</w:t>
            </w:r>
          </w:p>
        </w:tc>
        <w:tc>
          <w:tcPr>
            <w:tcW w:w="3234" w:type="dxa"/>
            <w:tcBorders>
              <w:top w:val="single" w:sz="4" w:space="0" w:color="auto"/>
              <w:left w:val="single" w:sz="4" w:space="0" w:color="auto"/>
              <w:right w:val="single" w:sz="4" w:space="0" w:color="auto"/>
            </w:tcBorders>
            <w:shd w:val="clear" w:color="auto" w:fill="auto"/>
          </w:tcPr>
          <w:p w14:paraId="546E4302"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lastRenderedPageBreak/>
              <w:t>основ аэродинамики и динамики полета;</w:t>
            </w:r>
          </w:p>
          <w:p w14:paraId="250D89C8"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конструкции авиационной техники и ее систем; требования прочности, жесткости, надежности, безопасности эксплуатации, технологичности;</w:t>
            </w:r>
          </w:p>
          <w:p w14:paraId="136B8045"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принципов расчета на прочность;</w:t>
            </w:r>
          </w:p>
          <w:p w14:paraId="1E249CE7"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ЕСКД и ЕСТД;</w:t>
            </w:r>
          </w:p>
          <w:p w14:paraId="7DA4087B"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инженерной графики и электронного моделирования;</w:t>
            </w:r>
          </w:p>
          <w:p w14:paraId="18E64A3A"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авиационных материалов, их характеристик, области применения, различных видов покрытия и термообработки;</w:t>
            </w:r>
          </w:p>
          <w:p w14:paraId="55BA4A24"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метрологии, стандартизации;</w:t>
            </w:r>
          </w:p>
          <w:p w14:paraId="66BB3452"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основ взаимозаменяемости;</w:t>
            </w:r>
          </w:p>
          <w:p w14:paraId="36D3278C"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основ автоматизации производства;</w:t>
            </w:r>
          </w:p>
          <w:p w14:paraId="5DA10611"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типовые технологические процессы производства АТ;</w:t>
            </w:r>
          </w:p>
          <w:p w14:paraId="05729CB6"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средства их технологического оснащения;</w:t>
            </w:r>
          </w:p>
          <w:p w14:paraId="18F2A020"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схемы базирования;</w:t>
            </w:r>
          </w:p>
          <w:p w14:paraId="2EF5B355"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lastRenderedPageBreak/>
              <w:t>виды и возможности технологического оборудования;</w:t>
            </w:r>
          </w:p>
          <w:p w14:paraId="22ED9734"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виды режущего и сборочного инструмента;</w:t>
            </w:r>
          </w:p>
          <w:p w14:paraId="0FCE58C5"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методы и средства контроля;</w:t>
            </w:r>
          </w:p>
          <w:p w14:paraId="7A303DDA"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производственной санитарии, техники безопасности и пожарной безопасности;</w:t>
            </w:r>
          </w:p>
          <w:p w14:paraId="27C1CE8E"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основы организации производства;</w:t>
            </w:r>
          </w:p>
          <w:p w14:paraId="511DE8E3"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расчета показателей производственного участка;</w:t>
            </w:r>
          </w:p>
          <w:p w14:paraId="666C2448" w14:textId="037C3B5D" w:rsidR="007415C0" w:rsidRPr="00431D9E"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основы бережливого производства.</w:t>
            </w:r>
          </w:p>
        </w:tc>
        <w:tc>
          <w:tcPr>
            <w:tcW w:w="2660" w:type="dxa"/>
            <w:tcBorders>
              <w:top w:val="single" w:sz="4" w:space="0" w:color="auto"/>
              <w:left w:val="single" w:sz="4" w:space="0" w:color="auto"/>
              <w:right w:val="single" w:sz="4" w:space="0" w:color="auto"/>
            </w:tcBorders>
          </w:tcPr>
          <w:p w14:paraId="03C28C41"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lastRenderedPageBreak/>
              <w:t>технологической подготовки производства;</w:t>
            </w:r>
          </w:p>
          <w:p w14:paraId="598B5003"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работы с чертежами и электронными моделями АТ и оснастки для ее изготовления;</w:t>
            </w:r>
          </w:p>
          <w:p w14:paraId="508957FC"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разработки технологической документации (ТД) производственного процесса АТ;</w:t>
            </w:r>
          </w:p>
          <w:p w14:paraId="400130AB"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осуществления контроля в производстве АТ;</w:t>
            </w:r>
          </w:p>
          <w:p w14:paraId="08B4ECF6" w14:textId="77777777" w:rsidR="007415C0" w:rsidRPr="007415C0"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ведения ТД в производстве АТ;</w:t>
            </w:r>
          </w:p>
          <w:p w14:paraId="5DB8DBCF" w14:textId="1FF34EDE" w:rsidR="007415C0" w:rsidRPr="00431D9E" w:rsidRDefault="007415C0" w:rsidP="007415C0">
            <w:pPr>
              <w:rPr>
                <w:rFonts w:ascii="Times New Roman" w:hAnsi="Times New Roman" w:cs="Times New Roman"/>
                <w:bCs/>
                <w:sz w:val="24"/>
                <w:szCs w:val="24"/>
              </w:rPr>
            </w:pPr>
            <w:r w:rsidRPr="007415C0">
              <w:rPr>
                <w:rFonts w:ascii="Times New Roman" w:hAnsi="Times New Roman" w:cs="Times New Roman"/>
                <w:bCs/>
                <w:sz w:val="24"/>
                <w:szCs w:val="24"/>
              </w:rPr>
              <w:t>выполнения эскизов и чертежей деталей и узлов АТ и оснастки для ее изготовления в 2D и 3D моделировании.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431D9E" w14:paraId="2AAF9ABC" w14:textId="77777777" w:rsidTr="0014732F">
        <w:trPr>
          <w:trHeight w:val="23"/>
        </w:trPr>
        <w:tc>
          <w:tcPr>
            <w:tcW w:w="2460" w:type="pct"/>
            <w:vAlign w:val="center"/>
          </w:tcPr>
          <w:p w14:paraId="5B206047" w14:textId="77777777" w:rsidR="00E52263" w:rsidRPr="00431D9E" w:rsidRDefault="00E52263" w:rsidP="0014732F">
            <w:pPr>
              <w:jc w:val="center"/>
              <w:rPr>
                <w:rFonts w:ascii="Times New Roman" w:hAnsi="Times New Roman" w:cs="Times New Roman"/>
                <w:b/>
                <w:sz w:val="24"/>
              </w:rPr>
            </w:pPr>
            <w:bookmarkStart w:id="18" w:name="_Hlk152333186"/>
            <w:r w:rsidRPr="00431D9E">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431D9E" w:rsidRDefault="00E52263" w:rsidP="0014732F">
            <w:pPr>
              <w:jc w:val="center"/>
              <w:rPr>
                <w:rFonts w:ascii="Times New Roman" w:hAnsi="Times New Roman" w:cs="Times New Roman"/>
                <w:b/>
                <w:iCs/>
                <w:sz w:val="24"/>
              </w:rPr>
            </w:pPr>
            <w:r w:rsidRPr="00431D9E">
              <w:rPr>
                <w:rFonts w:ascii="Times New Roman" w:hAnsi="Times New Roman" w:cs="Times New Roman"/>
                <w:b/>
                <w:iCs/>
                <w:sz w:val="24"/>
              </w:rPr>
              <w:t>Объем в часах</w:t>
            </w:r>
          </w:p>
        </w:tc>
        <w:tc>
          <w:tcPr>
            <w:tcW w:w="1345" w:type="pct"/>
          </w:tcPr>
          <w:p w14:paraId="049D8979" w14:textId="77777777" w:rsidR="00E52263" w:rsidRPr="00431D9E" w:rsidRDefault="00E52263" w:rsidP="0014732F">
            <w:pPr>
              <w:jc w:val="center"/>
              <w:rPr>
                <w:rFonts w:ascii="Times New Roman" w:hAnsi="Times New Roman" w:cs="Times New Roman"/>
                <w:b/>
                <w:iCs/>
                <w:sz w:val="24"/>
              </w:rPr>
            </w:pPr>
            <w:r w:rsidRPr="00431D9E">
              <w:rPr>
                <w:rFonts w:ascii="Times New Roman" w:hAnsi="Times New Roman" w:cs="Times New Roman"/>
                <w:b/>
                <w:sz w:val="24"/>
              </w:rPr>
              <w:t>В т.ч. в форме практ. подготовки</w:t>
            </w:r>
          </w:p>
        </w:tc>
      </w:tr>
      <w:tr w:rsidR="00E52263" w:rsidRPr="00431D9E" w14:paraId="28B769CC" w14:textId="77777777" w:rsidTr="0014732F">
        <w:trPr>
          <w:trHeight w:val="23"/>
        </w:trPr>
        <w:tc>
          <w:tcPr>
            <w:tcW w:w="2460" w:type="pct"/>
            <w:vAlign w:val="center"/>
          </w:tcPr>
          <w:p w14:paraId="2DCFE57B" w14:textId="77777777" w:rsidR="00E52263" w:rsidRPr="00431D9E" w:rsidRDefault="00E52263" w:rsidP="0014732F">
            <w:pPr>
              <w:jc w:val="both"/>
              <w:rPr>
                <w:rFonts w:ascii="Times New Roman" w:hAnsi="Times New Roman" w:cs="Times New Roman"/>
                <w:bCs/>
                <w:sz w:val="24"/>
                <w:szCs w:val="24"/>
              </w:rPr>
            </w:pPr>
            <w:r w:rsidRPr="00431D9E">
              <w:rPr>
                <w:rFonts w:ascii="Times New Roman" w:hAnsi="Times New Roman" w:cs="Times New Roman"/>
                <w:bCs/>
                <w:sz w:val="24"/>
                <w:szCs w:val="24"/>
              </w:rPr>
              <w:t>Учебные занятия</w:t>
            </w:r>
          </w:p>
        </w:tc>
        <w:tc>
          <w:tcPr>
            <w:tcW w:w="1195" w:type="pct"/>
            <w:vAlign w:val="center"/>
          </w:tcPr>
          <w:p w14:paraId="1BA36897" w14:textId="5A59E917" w:rsidR="00E52263" w:rsidRPr="00431D9E" w:rsidRDefault="006F1EA3" w:rsidP="0014732F">
            <w:pPr>
              <w:jc w:val="center"/>
              <w:rPr>
                <w:rFonts w:ascii="Times New Roman" w:hAnsi="Times New Roman" w:cs="Times New Roman"/>
                <w:bCs/>
                <w:sz w:val="24"/>
                <w:szCs w:val="24"/>
              </w:rPr>
            </w:pPr>
            <w:r>
              <w:rPr>
                <w:rFonts w:ascii="Times New Roman" w:hAnsi="Times New Roman" w:cs="Times New Roman"/>
                <w:bCs/>
                <w:sz w:val="24"/>
                <w:szCs w:val="24"/>
              </w:rPr>
              <w:t>756</w:t>
            </w:r>
          </w:p>
        </w:tc>
        <w:tc>
          <w:tcPr>
            <w:tcW w:w="1345" w:type="pct"/>
            <w:vAlign w:val="center"/>
          </w:tcPr>
          <w:p w14:paraId="66F03894" w14:textId="368BAB4C" w:rsidR="00E52263" w:rsidRPr="00431D9E" w:rsidRDefault="006F1EA3" w:rsidP="0014732F">
            <w:pPr>
              <w:jc w:val="center"/>
              <w:rPr>
                <w:rFonts w:ascii="Times New Roman" w:hAnsi="Times New Roman" w:cs="Times New Roman"/>
                <w:bCs/>
                <w:sz w:val="24"/>
                <w:szCs w:val="24"/>
              </w:rPr>
            </w:pPr>
            <w:r>
              <w:rPr>
                <w:rFonts w:ascii="Times New Roman" w:hAnsi="Times New Roman" w:cs="Times New Roman"/>
                <w:bCs/>
                <w:sz w:val="24"/>
                <w:szCs w:val="24"/>
              </w:rPr>
              <w:t>644</w:t>
            </w:r>
          </w:p>
        </w:tc>
      </w:tr>
      <w:tr w:rsidR="00E52263" w:rsidRPr="00431D9E" w14:paraId="73D3236C" w14:textId="77777777" w:rsidTr="0014732F">
        <w:trPr>
          <w:trHeight w:val="23"/>
        </w:trPr>
        <w:tc>
          <w:tcPr>
            <w:tcW w:w="2460" w:type="pct"/>
            <w:vAlign w:val="center"/>
          </w:tcPr>
          <w:p w14:paraId="1F627D65" w14:textId="77777777" w:rsidR="00E52263" w:rsidRPr="00431D9E" w:rsidRDefault="00E52263" w:rsidP="0014732F">
            <w:pPr>
              <w:jc w:val="both"/>
              <w:rPr>
                <w:rFonts w:ascii="Times New Roman" w:hAnsi="Times New Roman" w:cs="Times New Roman"/>
                <w:bCs/>
                <w:sz w:val="24"/>
                <w:szCs w:val="24"/>
              </w:rPr>
            </w:pPr>
            <w:r w:rsidRPr="00431D9E">
              <w:rPr>
                <w:rFonts w:ascii="Times New Roman" w:hAnsi="Times New Roman" w:cs="Times New Roman"/>
                <w:bCs/>
                <w:sz w:val="24"/>
                <w:szCs w:val="24"/>
              </w:rPr>
              <w:t>Курсовая работа (проект)</w:t>
            </w:r>
          </w:p>
        </w:tc>
        <w:tc>
          <w:tcPr>
            <w:tcW w:w="1195" w:type="pct"/>
            <w:vAlign w:val="center"/>
          </w:tcPr>
          <w:p w14:paraId="20714DB5" w14:textId="3682E213" w:rsidR="00E52263" w:rsidRPr="00431D9E" w:rsidRDefault="00F475E8" w:rsidP="0014732F">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35BECD34" w14:textId="796B6CC7" w:rsidR="00E52263" w:rsidRPr="00431D9E" w:rsidRDefault="00F311B3"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431D9E" w14:paraId="11D29532" w14:textId="77777777" w:rsidTr="0014732F">
        <w:trPr>
          <w:trHeight w:val="23"/>
        </w:trPr>
        <w:tc>
          <w:tcPr>
            <w:tcW w:w="2460" w:type="pct"/>
            <w:vAlign w:val="center"/>
          </w:tcPr>
          <w:p w14:paraId="0602D6C8" w14:textId="77777777" w:rsidR="00E52263" w:rsidRPr="00431D9E" w:rsidRDefault="00E52263" w:rsidP="0014732F">
            <w:pPr>
              <w:jc w:val="both"/>
              <w:rPr>
                <w:rFonts w:ascii="Times New Roman" w:hAnsi="Times New Roman" w:cs="Times New Roman"/>
                <w:bCs/>
                <w:sz w:val="24"/>
                <w:szCs w:val="24"/>
              </w:rPr>
            </w:pPr>
            <w:r w:rsidRPr="00431D9E">
              <w:rPr>
                <w:rFonts w:ascii="Times New Roman" w:hAnsi="Times New Roman" w:cs="Times New Roman"/>
                <w:bCs/>
                <w:sz w:val="24"/>
                <w:szCs w:val="24"/>
              </w:rPr>
              <w:t>Самостоятельная работа</w:t>
            </w:r>
          </w:p>
        </w:tc>
        <w:tc>
          <w:tcPr>
            <w:tcW w:w="1195" w:type="pct"/>
            <w:vAlign w:val="center"/>
          </w:tcPr>
          <w:p w14:paraId="35F6638A" w14:textId="4FEF064F" w:rsidR="00E52263" w:rsidRPr="00431D9E" w:rsidRDefault="00F475E8"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8557767" w14:textId="29391444" w:rsidR="00E52263" w:rsidRPr="00431D9E" w:rsidRDefault="00F311B3"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431D9E" w14:paraId="13A6F7FA" w14:textId="77777777" w:rsidTr="0014732F">
        <w:trPr>
          <w:trHeight w:val="23"/>
        </w:trPr>
        <w:tc>
          <w:tcPr>
            <w:tcW w:w="2460" w:type="pct"/>
            <w:vAlign w:val="center"/>
          </w:tcPr>
          <w:p w14:paraId="56B24C6B" w14:textId="77777777" w:rsidR="00E52263" w:rsidRPr="00431D9E" w:rsidRDefault="00E52263" w:rsidP="0014732F">
            <w:pPr>
              <w:jc w:val="both"/>
              <w:rPr>
                <w:rFonts w:ascii="Times New Roman" w:hAnsi="Times New Roman" w:cs="Times New Roman"/>
                <w:bCs/>
                <w:sz w:val="24"/>
                <w:szCs w:val="24"/>
              </w:rPr>
            </w:pPr>
            <w:r w:rsidRPr="00431D9E">
              <w:rPr>
                <w:rFonts w:ascii="Times New Roman" w:hAnsi="Times New Roman" w:cs="Times New Roman"/>
                <w:bCs/>
                <w:sz w:val="24"/>
                <w:szCs w:val="24"/>
              </w:rPr>
              <w:t>Практика, в т.ч.:</w:t>
            </w:r>
          </w:p>
        </w:tc>
        <w:tc>
          <w:tcPr>
            <w:tcW w:w="1195" w:type="pct"/>
            <w:vAlign w:val="center"/>
          </w:tcPr>
          <w:p w14:paraId="112A99FD" w14:textId="03361291" w:rsidR="00E52263" w:rsidRPr="00431D9E" w:rsidRDefault="006F1EA3" w:rsidP="0014732F">
            <w:pPr>
              <w:jc w:val="center"/>
              <w:rPr>
                <w:rFonts w:ascii="Times New Roman" w:hAnsi="Times New Roman" w:cs="Times New Roman"/>
                <w:bCs/>
                <w:sz w:val="24"/>
                <w:szCs w:val="24"/>
              </w:rPr>
            </w:pPr>
            <w:r>
              <w:rPr>
                <w:rFonts w:ascii="Times New Roman" w:hAnsi="Times New Roman" w:cs="Times New Roman"/>
                <w:bCs/>
                <w:sz w:val="24"/>
                <w:szCs w:val="24"/>
              </w:rPr>
              <w:t>900</w:t>
            </w:r>
          </w:p>
        </w:tc>
        <w:tc>
          <w:tcPr>
            <w:tcW w:w="1345" w:type="pct"/>
            <w:vAlign w:val="center"/>
          </w:tcPr>
          <w:p w14:paraId="2A622EB7" w14:textId="1936E6B5" w:rsidR="00E52263" w:rsidRPr="00431D9E" w:rsidRDefault="006F1EA3" w:rsidP="0014732F">
            <w:pPr>
              <w:jc w:val="center"/>
              <w:rPr>
                <w:rFonts w:ascii="Times New Roman" w:hAnsi="Times New Roman" w:cs="Times New Roman"/>
                <w:bCs/>
                <w:sz w:val="24"/>
                <w:szCs w:val="24"/>
              </w:rPr>
            </w:pPr>
            <w:r>
              <w:rPr>
                <w:rFonts w:ascii="Times New Roman" w:hAnsi="Times New Roman" w:cs="Times New Roman"/>
                <w:bCs/>
                <w:sz w:val="24"/>
                <w:szCs w:val="24"/>
              </w:rPr>
              <w:t>900</w:t>
            </w:r>
          </w:p>
        </w:tc>
      </w:tr>
      <w:tr w:rsidR="00431D9E" w:rsidRPr="00431D9E" w14:paraId="3DFC8064" w14:textId="77777777" w:rsidTr="0014732F">
        <w:trPr>
          <w:trHeight w:val="23"/>
        </w:trPr>
        <w:tc>
          <w:tcPr>
            <w:tcW w:w="2460" w:type="pct"/>
            <w:vAlign w:val="center"/>
          </w:tcPr>
          <w:p w14:paraId="0783EEF7" w14:textId="77777777" w:rsidR="00431D9E" w:rsidRPr="00431D9E" w:rsidRDefault="00431D9E" w:rsidP="00431D9E">
            <w:pPr>
              <w:jc w:val="both"/>
              <w:rPr>
                <w:rFonts w:ascii="Times New Roman" w:hAnsi="Times New Roman" w:cs="Times New Roman"/>
                <w:bCs/>
                <w:sz w:val="24"/>
                <w:szCs w:val="24"/>
              </w:rPr>
            </w:pPr>
            <w:r w:rsidRPr="00431D9E">
              <w:rPr>
                <w:rFonts w:ascii="Times New Roman" w:hAnsi="Times New Roman" w:cs="Times New Roman"/>
                <w:bCs/>
                <w:sz w:val="24"/>
                <w:szCs w:val="24"/>
              </w:rPr>
              <w:t>учебная</w:t>
            </w:r>
          </w:p>
        </w:tc>
        <w:tc>
          <w:tcPr>
            <w:tcW w:w="1195" w:type="pct"/>
            <w:vAlign w:val="center"/>
          </w:tcPr>
          <w:p w14:paraId="6B733599" w14:textId="6E41DA38" w:rsidR="00431D9E" w:rsidRPr="00431D9E" w:rsidRDefault="006F1EA3" w:rsidP="00431D9E">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c>
          <w:tcPr>
            <w:tcW w:w="1345" w:type="pct"/>
            <w:vAlign w:val="center"/>
          </w:tcPr>
          <w:p w14:paraId="3DDC0D71" w14:textId="36CF4FB5" w:rsidR="00431D9E" w:rsidRPr="00431D9E" w:rsidRDefault="006F1EA3" w:rsidP="00431D9E">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431D9E" w:rsidRPr="00431D9E" w14:paraId="5DAC4275" w14:textId="77777777" w:rsidTr="0014732F">
        <w:trPr>
          <w:trHeight w:val="23"/>
        </w:trPr>
        <w:tc>
          <w:tcPr>
            <w:tcW w:w="2460" w:type="pct"/>
            <w:vAlign w:val="center"/>
          </w:tcPr>
          <w:p w14:paraId="1AD65C17" w14:textId="77777777" w:rsidR="00431D9E" w:rsidRPr="00431D9E" w:rsidRDefault="00431D9E" w:rsidP="00431D9E">
            <w:pPr>
              <w:jc w:val="both"/>
              <w:rPr>
                <w:rFonts w:ascii="Times New Roman" w:hAnsi="Times New Roman" w:cs="Times New Roman"/>
                <w:bCs/>
                <w:sz w:val="24"/>
                <w:szCs w:val="24"/>
              </w:rPr>
            </w:pPr>
            <w:r w:rsidRPr="00431D9E">
              <w:rPr>
                <w:rFonts w:ascii="Times New Roman" w:hAnsi="Times New Roman" w:cs="Times New Roman"/>
                <w:bCs/>
                <w:sz w:val="24"/>
                <w:szCs w:val="24"/>
              </w:rPr>
              <w:t>производственная</w:t>
            </w:r>
          </w:p>
        </w:tc>
        <w:tc>
          <w:tcPr>
            <w:tcW w:w="1195" w:type="pct"/>
            <w:vAlign w:val="center"/>
          </w:tcPr>
          <w:p w14:paraId="2C979714" w14:textId="7E16BFB9" w:rsidR="00431D9E" w:rsidRPr="00431D9E" w:rsidRDefault="006F1EA3" w:rsidP="00431D9E">
            <w:pPr>
              <w:jc w:val="center"/>
              <w:rPr>
                <w:rFonts w:ascii="Times New Roman" w:hAnsi="Times New Roman" w:cs="Times New Roman"/>
                <w:bCs/>
                <w:i/>
                <w:iCs/>
                <w:sz w:val="24"/>
                <w:szCs w:val="24"/>
              </w:rPr>
            </w:pPr>
            <w:r>
              <w:rPr>
                <w:rFonts w:ascii="Times New Roman" w:hAnsi="Times New Roman" w:cs="Times New Roman"/>
                <w:bCs/>
                <w:i/>
                <w:iCs/>
                <w:sz w:val="24"/>
                <w:szCs w:val="24"/>
              </w:rPr>
              <w:t>468</w:t>
            </w:r>
          </w:p>
        </w:tc>
        <w:tc>
          <w:tcPr>
            <w:tcW w:w="1345" w:type="pct"/>
            <w:vAlign w:val="center"/>
          </w:tcPr>
          <w:p w14:paraId="4E8BA0FF" w14:textId="3A9A66DE" w:rsidR="00431D9E" w:rsidRPr="00431D9E" w:rsidRDefault="006F1EA3" w:rsidP="00431D9E">
            <w:pPr>
              <w:jc w:val="center"/>
              <w:rPr>
                <w:rFonts w:ascii="Times New Roman" w:hAnsi="Times New Roman" w:cs="Times New Roman"/>
                <w:bCs/>
                <w:i/>
                <w:iCs/>
                <w:sz w:val="24"/>
                <w:szCs w:val="24"/>
              </w:rPr>
            </w:pPr>
            <w:r>
              <w:rPr>
                <w:rFonts w:ascii="Times New Roman" w:hAnsi="Times New Roman" w:cs="Times New Roman"/>
                <w:bCs/>
                <w:i/>
                <w:iCs/>
                <w:sz w:val="24"/>
                <w:szCs w:val="24"/>
              </w:rPr>
              <w:t>468</w:t>
            </w:r>
            <w:r w:rsidR="00106280">
              <w:rPr>
                <w:rFonts w:ascii="Times New Roman" w:hAnsi="Times New Roman" w:cs="Times New Roman"/>
                <w:bCs/>
                <w:i/>
                <w:iCs/>
                <w:sz w:val="24"/>
                <w:szCs w:val="24"/>
              </w:rPr>
              <w:t>8</w:t>
            </w:r>
          </w:p>
        </w:tc>
      </w:tr>
      <w:tr w:rsidR="00431D9E" w:rsidRPr="00431D9E" w14:paraId="5472E0DC" w14:textId="77777777" w:rsidTr="0014732F">
        <w:trPr>
          <w:trHeight w:val="23"/>
        </w:trPr>
        <w:tc>
          <w:tcPr>
            <w:tcW w:w="2460" w:type="pct"/>
            <w:vAlign w:val="center"/>
          </w:tcPr>
          <w:p w14:paraId="347E6AF4" w14:textId="77777777" w:rsidR="00431D9E" w:rsidRPr="00431D9E" w:rsidRDefault="00431D9E" w:rsidP="00431D9E">
            <w:pPr>
              <w:jc w:val="both"/>
              <w:rPr>
                <w:rFonts w:ascii="Times New Roman" w:hAnsi="Times New Roman" w:cs="Times New Roman"/>
                <w:bCs/>
                <w:sz w:val="24"/>
                <w:szCs w:val="24"/>
              </w:rPr>
            </w:pPr>
            <w:r w:rsidRPr="00431D9E">
              <w:rPr>
                <w:rFonts w:ascii="Times New Roman" w:hAnsi="Times New Roman" w:cs="Times New Roman"/>
                <w:bCs/>
                <w:sz w:val="24"/>
                <w:szCs w:val="24"/>
              </w:rPr>
              <w:t xml:space="preserve">Промежуточная аттестация </w:t>
            </w:r>
          </w:p>
        </w:tc>
        <w:tc>
          <w:tcPr>
            <w:tcW w:w="1195" w:type="pct"/>
            <w:vAlign w:val="center"/>
          </w:tcPr>
          <w:p w14:paraId="70D9F46B" w14:textId="51145044" w:rsidR="00431D9E" w:rsidRPr="00431D9E" w:rsidRDefault="006F1EA3" w:rsidP="00431D9E">
            <w:pPr>
              <w:jc w:val="center"/>
              <w:rPr>
                <w:rFonts w:ascii="Times New Roman" w:hAnsi="Times New Roman" w:cs="Times New Roman"/>
                <w:bCs/>
                <w:sz w:val="24"/>
                <w:szCs w:val="24"/>
              </w:rPr>
            </w:pPr>
            <w:r>
              <w:rPr>
                <w:rFonts w:ascii="Times New Roman" w:hAnsi="Times New Roman" w:cs="Times New Roman"/>
                <w:bCs/>
                <w:sz w:val="24"/>
                <w:szCs w:val="24"/>
              </w:rPr>
              <w:t>2</w:t>
            </w:r>
            <w:r w:rsidR="00F475E8">
              <w:rPr>
                <w:rFonts w:ascii="Times New Roman" w:hAnsi="Times New Roman" w:cs="Times New Roman"/>
                <w:bCs/>
                <w:sz w:val="24"/>
                <w:szCs w:val="24"/>
              </w:rPr>
              <w:t>2</w:t>
            </w:r>
          </w:p>
        </w:tc>
        <w:tc>
          <w:tcPr>
            <w:tcW w:w="1345" w:type="pct"/>
            <w:vAlign w:val="center"/>
          </w:tcPr>
          <w:p w14:paraId="7482AEA5" w14:textId="22833E44" w:rsidR="00431D9E" w:rsidRPr="00431D9E" w:rsidRDefault="00431D9E" w:rsidP="00431D9E">
            <w:pPr>
              <w:jc w:val="center"/>
              <w:rPr>
                <w:rFonts w:ascii="Times New Roman" w:hAnsi="Times New Roman" w:cs="Times New Roman"/>
                <w:bCs/>
                <w:sz w:val="24"/>
                <w:szCs w:val="24"/>
              </w:rPr>
            </w:pPr>
          </w:p>
        </w:tc>
      </w:tr>
      <w:tr w:rsidR="00431D9E" w:rsidRPr="00257255" w14:paraId="1B09F0D6" w14:textId="77777777" w:rsidTr="0014732F">
        <w:trPr>
          <w:trHeight w:val="23"/>
        </w:trPr>
        <w:tc>
          <w:tcPr>
            <w:tcW w:w="2460" w:type="pct"/>
            <w:vAlign w:val="center"/>
          </w:tcPr>
          <w:p w14:paraId="56292792" w14:textId="77777777" w:rsidR="00431D9E" w:rsidRPr="00431D9E" w:rsidRDefault="00431D9E" w:rsidP="00431D9E">
            <w:pPr>
              <w:jc w:val="both"/>
              <w:rPr>
                <w:rFonts w:ascii="Times New Roman" w:hAnsi="Times New Roman" w:cs="Times New Roman"/>
                <w:bCs/>
                <w:sz w:val="24"/>
                <w:szCs w:val="24"/>
              </w:rPr>
            </w:pPr>
            <w:r w:rsidRPr="00431D9E">
              <w:rPr>
                <w:rFonts w:ascii="Times New Roman" w:hAnsi="Times New Roman" w:cs="Times New Roman"/>
                <w:bCs/>
                <w:sz w:val="24"/>
                <w:szCs w:val="24"/>
              </w:rPr>
              <w:t>Всего</w:t>
            </w:r>
          </w:p>
        </w:tc>
        <w:tc>
          <w:tcPr>
            <w:tcW w:w="1195" w:type="pct"/>
            <w:vAlign w:val="center"/>
          </w:tcPr>
          <w:p w14:paraId="03DFE91B" w14:textId="599569AE" w:rsidR="00431D9E" w:rsidRPr="00431D9E" w:rsidRDefault="006F1EA3" w:rsidP="00431D9E">
            <w:pPr>
              <w:jc w:val="center"/>
              <w:rPr>
                <w:rFonts w:ascii="Times New Roman" w:hAnsi="Times New Roman" w:cs="Times New Roman"/>
                <w:b/>
                <w:sz w:val="24"/>
                <w:szCs w:val="24"/>
              </w:rPr>
            </w:pPr>
            <w:r>
              <w:rPr>
                <w:rFonts w:ascii="Times New Roman" w:hAnsi="Times New Roman" w:cs="Times New Roman"/>
                <w:b/>
                <w:sz w:val="24"/>
                <w:szCs w:val="24"/>
              </w:rPr>
              <w:t>1728</w:t>
            </w:r>
          </w:p>
        </w:tc>
        <w:tc>
          <w:tcPr>
            <w:tcW w:w="1345" w:type="pct"/>
            <w:vAlign w:val="center"/>
          </w:tcPr>
          <w:p w14:paraId="3FFE54D9" w14:textId="2BA807C0" w:rsidR="00431D9E" w:rsidRPr="00257255" w:rsidRDefault="006F1EA3" w:rsidP="00431D9E">
            <w:pPr>
              <w:jc w:val="center"/>
              <w:rPr>
                <w:rFonts w:ascii="Times New Roman" w:hAnsi="Times New Roman" w:cs="Times New Roman"/>
                <w:b/>
                <w:sz w:val="24"/>
                <w:szCs w:val="24"/>
              </w:rPr>
            </w:pPr>
            <w:r>
              <w:rPr>
                <w:rFonts w:ascii="Times New Roman" w:hAnsi="Times New Roman" w:cs="Times New Roman"/>
                <w:b/>
                <w:sz w:val="24"/>
                <w:szCs w:val="24"/>
              </w:rPr>
              <w:t>1544</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4FFE0BAB" w:rsidR="00E52263" w:rsidRDefault="00E52263" w:rsidP="00C63897">
      <w:pPr>
        <w:rPr>
          <w:rFonts w:ascii="Times New Roman" w:hAnsi="Times New Roman" w:cs="Times New Roman"/>
          <w:i/>
          <w:sz w:val="24"/>
          <w:szCs w:val="24"/>
        </w:rPr>
      </w:pPr>
    </w:p>
    <w:p w14:paraId="60127164" w14:textId="3E94F41A" w:rsidR="007415C0" w:rsidRDefault="007415C0" w:rsidP="00C63897">
      <w:pPr>
        <w:rPr>
          <w:rFonts w:ascii="Times New Roman" w:hAnsi="Times New Roman" w:cs="Times New Roman"/>
          <w:i/>
          <w:sz w:val="24"/>
          <w:szCs w:val="24"/>
        </w:rPr>
      </w:pPr>
    </w:p>
    <w:p w14:paraId="73655D10" w14:textId="7C291310" w:rsidR="007415C0" w:rsidRDefault="007415C0" w:rsidP="00C63897">
      <w:pPr>
        <w:rPr>
          <w:rFonts w:ascii="Times New Roman" w:hAnsi="Times New Roman" w:cs="Times New Roman"/>
          <w:i/>
          <w:sz w:val="24"/>
          <w:szCs w:val="24"/>
        </w:rPr>
      </w:pPr>
    </w:p>
    <w:p w14:paraId="4ECD528F" w14:textId="50FC7593" w:rsidR="007415C0" w:rsidRDefault="007415C0" w:rsidP="00C63897">
      <w:pPr>
        <w:rPr>
          <w:rFonts w:ascii="Times New Roman" w:hAnsi="Times New Roman" w:cs="Times New Roman"/>
          <w:i/>
          <w:sz w:val="24"/>
          <w:szCs w:val="24"/>
        </w:rPr>
      </w:pPr>
    </w:p>
    <w:p w14:paraId="00375C7A" w14:textId="7F288595" w:rsidR="007415C0" w:rsidRDefault="007415C0" w:rsidP="00C63897">
      <w:pPr>
        <w:rPr>
          <w:rFonts w:ascii="Times New Roman" w:hAnsi="Times New Roman" w:cs="Times New Roman"/>
          <w:i/>
          <w:sz w:val="24"/>
          <w:szCs w:val="24"/>
        </w:rPr>
      </w:pPr>
    </w:p>
    <w:p w14:paraId="50999512" w14:textId="4443B60B" w:rsidR="007415C0" w:rsidRDefault="007415C0" w:rsidP="00C63897">
      <w:pPr>
        <w:rPr>
          <w:rFonts w:ascii="Times New Roman" w:hAnsi="Times New Roman" w:cs="Times New Roman"/>
          <w:i/>
          <w:sz w:val="24"/>
          <w:szCs w:val="24"/>
        </w:rPr>
      </w:pPr>
    </w:p>
    <w:p w14:paraId="74AB8D6C" w14:textId="7DF2C451" w:rsidR="007415C0" w:rsidRDefault="007415C0" w:rsidP="00C63897">
      <w:pPr>
        <w:rPr>
          <w:rFonts w:ascii="Times New Roman" w:hAnsi="Times New Roman" w:cs="Times New Roman"/>
          <w:i/>
          <w:sz w:val="24"/>
          <w:szCs w:val="24"/>
        </w:rPr>
      </w:pPr>
    </w:p>
    <w:p w14:paraId="6562505C" w14:textId="07E429DD" w:rsidR="007415C0" w:rsidRDefault="007415C0" w:rsidP="00C63897">
      <w:pPr>
        <w:rPr>
          <w:rFonts w:ascii="Times New Roman" w:hAnsi="Times New Roman" w:cs="Times New Roman"/>
          <w:i/>
          <w:sz w:val="24"/>
          <w:szCs w:val="24"/>
        </w:rPr>
      </w:pPr>
    </w:p>
    <w:p w14:paraId="5726A5C0" w14:textId="22C50762" w:rsidR="007415C0" w:rsidRDefault="007415C0" w:rsidP="00C63897">
      <w:pPr>
        <w:rPr>
          <w:rFonts w:ascii="Times New Roman" w:hAnsi="Times New Roman" w:cs="Times New Roman"/>
          <w:i/>
          <w:sz w:val="24"/>
          <w:szCs w:val="24"/>
        </w:rPr>
      </w:pPr>
    </w:p>
    <w:p w14:paraId="7BB90B99" w14:textId="78B8F1E1" w:rsidR="007415C0" w:rsidRDefault="007415C0" w:rsidP="00C63897">
      <w:pPr>
        <w:rPr>
          <w:rFonts w:ascii="Times New Roman" w:hAnsi="Times New Roman" w:cs="Times New Roman"/>
          <w:i/>
          <w:sz w:val="24"/>
          <w:szCs w:val="24"/>
        </w:rPr>
      </w:pPr>
    </w:p>
    <w:p w14:paraId="6A243068" w14:textId="43FA6EA4" w:rsidR="007415C0" w:rsidRDefault="007415C0" w:rsidP="00C63897">
      <w:pPr>
        <w:rPr>
          <w:rFonts w:ascii="Times New Roman" w:hAnsi="Times New Roman" w:cs="Times New Roman"/>
          <w:i/>
          <w:sz w:val="24"/>
          <w:szCs w:val="24"/>
        </w:rPr>
      </w:pPr>
    </w:p>
    <w:p w14:paraId="79735B8C" w14:textId="7600BF44" w:rsidR="007415C0" w:rsidRDefault="007415C0" w:rsidP="00C63897">
      <w:pPr>
        <w:rPr>
          <w:rFonts w:ascii="Times New Roman" w:hAnsi="Times New Roman" w:cs="Times New Roman"/>
          <w:i/>
          <w:sz w:val="24"/>
          <w:szCs w:val="24"/>
        </w:rPr>
      </w:pPr>
    </w:p>
    <w:p w14:paraId="15B69A34" w14:textId="31D41A0E" w:rsidR="007415C0" w:rsidRDefault="007415C0" w:rsidP="00C63897">
      <w:pPr>
        <w:rPr>
          <w:rFonts w:ascii="Times New Roman" w:hAnsi="Times New Roman" w:cs="Times New Roman"/>
          <w:i/>
          <w:sz w:val="24"/>
          <w:szCs w:val="24"/>
        </w:rPr>
      </w:pPr>
    </w:p>
    <w:p w14:paraId="30F8624E" w14:textId="31C86522" w:rsidR="007415C0" w:rsidRDefault="007415C0" w:rsidP="00C63897">
      <w:pPr>
        <w:rPr>
          <w:rFonts w:ascii="Times New Roman" w:hAnsi="Times New Roman" w:cs="Times New Roman"/>
          <w:i/>
          <w:sz w:val="24"/>
          <w:szCs w:val="24"/>
        </w:rPr>
      </w:pPr>
    </w:p>
    <w:p w14:paraId="6FDC9D45" w14:textId="2DD3D37C" w:rsidR="007415C0" w:rsidRDefault="007415C0" w:rsidP="00C63897">
      <w:pPr>
        <w:rPr>
          <w:rFonts w:ascii="Times New Roman" w:hAnsi="Times New Roman" w:cs="Times New Roman"/>
          <w:i/>
          <w:sz w:val="24"/>
          <w:szCs w:val="24"/>
        </w:rPr>
      </w:pPr>
    </w:p>
    <w:p w14:paraId="32651450" w14:textId="34166CC7" w:rsidR="007415C0" w:rsidRDefault="007415C0" w:rsidP="00C63897">
      <w:pPr>
        <w:rPr>
          <w:rFonts w:ascii="Times New Roman" w:hAnsi="Times New Roman" w:cs="Times New Roman"/>
          <w:i/>
          <w:sz w:val="24"/>
          <w:szCs w:val="24"/>
        </w:rPr>
      </w:pPr>
    </w:p>
    <w:p w14:paraId="5B57D746" w14:textId="5232D6A4" w:rsidR="007415C0" w:rsidRDefault="007415C0" w:rsidP="00C63897">
      <w:pPr>
        <w:rPr>
          <w:rFonts w:ascii="Times New Roman" w:hAnsi="Times New Roman" w:cs="Times New Roman"/>
          <w:i/>
          <w:sz w:val="24"/>
          <w:szCs w:val="24"/>
        </w:rPr>
      </w:pPr>
    </w:p>
    <w:p w14:paraId="03613670" w14:textId="77777777" w:rsidR="007415C0" w:rsidRDefault="007415C0"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0"/>
        <w:gridCol w:w="2557"/>
        <w:gridCol w:w="851"/>
        <w:gridCol w:w="851"/>
        <w:gridCol w:w="994"/>
        <w:gridCol w:w="849"/>
        <w:gridCol w:w="708"/>
        <w:gridCol w:w="710"/>
        <w:gridCol w:w="708"/>
        <w:gridCol w:w="559"/>
      </w:tblGrid>
      <w:tr w:rsidR="00422879" w:rsidRPr="00422879" w14:paraId="6F87E685" w14:textId="77777777" w:rsidTr="00A11C11">
        <w:trPr>
          <w:cantSplit/>
          <w:trHeight w:val="3271"/>
        </w:trPr>
        <w:tc>
          <w:tcPr>
            <w:tcW w:w="569" w:type="pct"/>
            <w:tcBorders>
              <w:bottom w:val="single" w:sz="4" w:space="0" w:color="auto"/>
            </w:tcBorders>
          </w:tcPr>
          <w:p w14:paraId="64CDAFAF" w14:textId="77777777" w:rsidR="00E52263" w:rsidRPr="00422879" w:rsidRDefault="00E52263" w:rsidP="0014732F">
            <w:pPr>
              <w:suppressAutoHyphens/>
              <w:jc w:val="center"/>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Код ОК, ПК</w:t>
            </w:r>
          </w:p>
        </w:tc>
        <w:tc>
          <w:tcPr>
            <w:tcW w:w="1289" w:type="pct"/>
            <w:tcBorders>
              <w:bottom w:val="single" w:sz="4" w:space="0" w:color="auto"/>
            </w:tcBorders>
            <w:vAlign w:val="center"/>
          </w:tcPr>
          <w:p w14:paraId="41D9AA4F" w14:textId="77777777" w:rsidR="00E52263" w:rsidRPr="00422879" w:rsidRDefault="00E52263" w:rsidP="0014732F">
            <w:pPr>
              <w:suppressAutoHyphens/>
              <w:jc w:val="center"/>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56677B74" w14:textId="77777777" w:rsidR="00E52263" w:rsidRPr="00422879" w:rsidRDefault="00E52263" w:rsidP="0014732F">
            <w:pPr>
              <w:jc w:val="center"/>
              <w:rPr>
                <w:rFonts w:ascii="Times New Roman" w:eastAsia="Times New Roman" w:hAnsi="Times New Roman" w:cs="Times New Roman"/>
                <w:lang w:eastAsia="ru-RU"/>
              </w:rPr>
            </w:pPr>
            <w:r w:rsidRPr="00422879">
              <w:rPr>
                <w:rFonts w:ascii="Times New Roman" w:eastAsia="Times New Roman" w:hAnsi="Times New Roman" w:cs="Times New Roman"/>
                <w:iCs/>
                <w:lang w:eastAsia="ru-RU"/>
              </w:rPr>
              <w:t>Всего, час.</w:t>
            </w:r>
          </w:p>
        </w:tc>
        <w:tc>
          <w:tcPr>
            <w:tcW w:w="429" w:type="pct"/>
            <w:tcBorders>
              <w:bottom w:val="single" w:sz="4" w:space="0" w:color="auto"/>
            </w:tcBorders>
            <w:textDirection w:val="btLr"/>
            <w:vAlign w:val="center"/>
          </w:tcPr>
          <w:p w14:paraId="5AF7FA6A" w14:textId="77777777" w:rsidR="00E52263" w:rsidRPr="00422879" w:rsidRDefault="00E52263" w:rsidP="0014732F">
            <w:pPr>
              <w:jc w:val="center"/>
              <w:rPr>
                <w:rFonts w:ascii="Times New Roman" w:eastAsia="Times New Roman" w:hAnsi="Times New Roman" w:cs="Times New Roman"/>
                <w:lang w:eastAsia="ru-RU"/>
              </w:rPr>
            </w:pPr>
            <w:r w:rsidRPr="00422879">
              <w:rPr>
                <w:rFonts w:ascii="Times New Roman" w:eastAsia="Times New Roman" w:hAnsi="Times New Roman" w:cs="Times New Roman"/>
                <w:iCs/>
                <w:lang w:eastAsia="ru-RU"/>
              </w:rPr>
              <w:t>В т.ч. в форме практической подготовки</w:t>
            </w:r>
          </w:p>
        </w:tc>
        <w:tc>
          <w:tcPr>
            <w:tcW w:w="501" w:type="pct"/>
            <w:shd w:val="clear" w:color="auto" w:fill="D9D9D9" w:themeFill="background1" w:themeFillShade="D9"/>
            <w:textDirection w:val="btLr"/>
            <w:vAlign w:val="center"/>
          </w:tcPr>
          <w:p w14:paraId="764E9636" w14:textId="77777777" w:rsidR="00E52263" w:rsidRPr="00422879" w:rsidRDefault="00E52263" w:rsidP="0014732F">
            <w:pPr>
              <w:suppressAutoHyphens/>
              <w:ind w:left="113" w:right="113"/>
              <w:jc w:val="center"/>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Обучение по МДК, в т.ч.:</w:t>
            </w:r>
          </w:p>
        </w:tc>
        <w:tc>
          <w:tcPr>
            <w:tcW w:w="428" w:type="pct"/>
            <w:textDirection w:val="btLr"/>
            <w:vAlign w:val="center"/>
          </w:tcPr>
          <w:p w14:paraId="3FE5906D" w14:textId="77777777" w:rsidR="00E52263" w:rsidRPr="00422879" w:rsidRDefault="00E52263" w:rsidP="0014732F">
            <w:pPr>
              <w:suppressAutoHyphens/>
              <w:jc w:val="center"/>
              <w:rPr>
                <w:rFonts w:ascii="Times New Roman" w:eastAsia="Times New Roman" w:hAnsi="Times New Roman" w:cs="Times New Roman"/>
                <w:lang w:eastAsia="ru-RU"/>
              </w:rPr>
            </w:pPr>
            <w:r w:rsidRPr="00422879">
              <w:rPr>
                <w:rFonts w:ascii="Times New Roman" w:hAnsi="Times New Roman" w:cs="Times New Roman"/>
                <w:bCs/>
                <w:sz w:val="24"/>
                <w:szCs w:val="24"/>
              </w:rPr>
              <w:t>Учебные занятия</w:t>
            </w:r>
          </w:p>
        </w:tc>
        <w:tc>
          <w:tcPr>
            <w:tcW w:w="357" w:type="pct"/>
            <w:textDirection w:val="btLr"/>
            <w:vAlign w:val="center"/>
          </w:tcPr>
          <w:p w14:paraId="64E27458" w14:textId="77777777" w:rsidR="00E52263" w:rsidRPr="00422879" w:rsidRDefault="00E52263" w:rsidP="0014732F">
            <w:pPr>
              <w:suppressAutoHyphens/>
              <w:jc w:val="center"/>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Курсовая работа (проект)</w:t>
            </w:r>
          </w:p>
        </w:tc>
        <w:tc>
          <w:tcPr>
            <w:tcW w:w="357" w:type="pct"/>
            <w:textDirection w:val="btLr"/>
            <w:vAlign w:val="center"/>
          </w:tcPr>
          <w:p w14:paraId="5E96507F" w14:textId="77777777" w:rsidR="00E52263" w:rsidRPr="00422879" w:rsidRDefault="00E52263" w:rsidP="0014732F">
            <w:pPr>
              <w:suppressAutoHyphens/>
              <w:jc w:val="center"/>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Самостоятельная работа</w:t>
            </w:r>
            <w:r w:rsidRPr="00422879">
              <w:rPr>
                <w:rFonts w:ascii="Times New Roman" w:eastAsia="Times New Roman" w:hAnsi="Times New Roman" w:cs="Times New Roman"/>
                <w:i/>
                <w:vertAlign w:val="superscript"/>
                <w:lang w:eastAsia="ru-RU"/>
              </w:rPr>
              <w:footnoteReference w:id="1"/>
            </w:r>
          </w:p>
        </w:tc>
        <w:tc>
          <w:tcPr>
            <w:tcW w:w="357" w:type="pct"/>
            <w:shd w:val="clear" w:color="auto" w:fill="D9D9D9" w:themeFill="background1" w:themeFillShade="D9"/>
            <w:textDirection w:val="btLr"/>
            <w:vAlign w:val="center"/>
          </w:tcPr>
          <w:p w14:paraId="479B13FE" w14:textId="77777777" w:rsidR="00E52263" w:rsidRPr="00422879" w:rsidRDefault="00E52263" w:rsidP="0014732F">
            <w:pPr>
              <w:suppressAutoHyphens/>
              <w:jc w:val="center"/>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Учебная практика</w:t>
            </w:r>
          </w:p>
        </w:tc>
        <w:tc>
          <w:tcPr>
            <w:tcW w:w="282" w:type="pct"/>
            <w:shd w:val="clear" w:color="auto" w:fill="D9D9D9" w:themeFill="background1" w:themeFillShade="D9"/>
            <w:textDirection w:val="btLr"/>
          </w:tcPr>
          <w:p w14:paraId="235ADAC8" w14:textId="77777777" w:rsidR="00E52263" w:rsidRPr="00422879" w:rsidRDefault="00E52263" w:rsidP="0014732F">
            <w:pPr>
              <w:suppressAutoHyphens/>
              <w:jc w:val="center"/>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Производственная практика</w:t>
            </w:r>
          </w:p>
        </w:tc>
      </w:tr>
      <w:tr w:rsidR="00422879" w:rsidRPr="00422879" w14:paraId="1E0380C1" w14:textId="77777777" w:rsidTr="00A11C11">
        <w:trPr>
          <w:cantSplit/>
          <w:trHeight w:val="73"/>
        </w:trPr>
        <w:tc>
          <w:tcPr>
            <w:tcW w:w="569" w:type="pct"/>
            <w:tcBorders>
              <w:bottom w:val="single" w:sz="4" w:space="0" w:color="auto"/>
            </w:tcBorders>
            <w:vAlign w:val="center"/>
          </w:tcPr>
          <w:p w14:paraId="4BA3818A"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sz w:val="16"/>
                <w:szCs w:val="16"/>
                <w:lang w:eastAsia="ru-RU"/>
              </w:rPr>
              <w:t>1</w:t>
            </w:r>
          </w:p>
        </w:tc>
        <w:tc>
          <w:tcPr>
            <w:tcW w:w="1289" w:type="pct"/>
            <w:tcBorders>
              <w:bottom w:val="single" w:sz="4" w:space="0" w:color="auto"/>
            </w:tcBorders>
            <w:vAlign w:val="center"/>
          </w:tcPr>
          <w:p w14:paraId="5AAD6379"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48CDF8B7" w14:textId="77777777" w:rsidR="00E52263" w:rsidRPr="00422879" w:rsidRDefault="00E52263" w:rsidP="0014732F">
            <w:pPr>
              <w:jc w:val="center"/>
              <w:rPr>
                <w:rFonts w:ascii="Times New Roman" w:eastAsia="Times New Roman" w:hAnsi="Times New Roman" w:cs="Times New Roman"/>
                <w:iCs/>
                <w:sz w:val="16"/>
                <w:szCs w:val="16"/>
                <w:lang w:eastAsia="ru-RU"/>
              </w:rPr>
            </w:pPr>
            <w:r w:rsidRPr="00422879">
              <w:rPr>
                <w:rFonts w:ascii="Times New Roman" w:eastAsia="Times New Roman" w:hAnsi="Times New Roman" w:cs="Times New Roman"/>
                <w:iCs/>
                <w:sz w:val="16"/>
                <w:szCs w:val="16"/>
                <w:lang w:eastAsia="ru-RU"/>
              </w:rPr>
              <w:t>3</w:t>
            </w:r>
          </w:p>
        </w:tc>
        <w:tc>
          <w:tcPr>
            <w:tcW w:w="429" w:type="pct"/>
            <w:tcBorders>
              <w:bottom w:val="single" w:sz="4" w:space="0" w:color="auto"/>
            </w:tcBorders>
            <w:vAlign w:val="center"/>
          </w:tcPr>
          <w:p w14:paraId="20CB6391" w14:textId="77777777" w:rsidR="00E52263" w:rsidRPr="00422879" w:rsidRDefault="00E52263" w:rsidP="0014732F">
            <w:pPr>
              <w:jc w:val="center"/>
              <w:rPr>
                <w:rFonts w:ascii="Times New Roman" w:eastAsia="Times New Roman" w:hAnsi="Times New Roman" w:cs="Times New Roman"/>
                <w:iCs/>
                <w:sz w:val="16"/>
                <w:szCs w:val="16"/>
                <w:lang w:eastAsia="ru-RU"/>
              </w:rPr>
            </w:pPr>
            <w:r w:rsidRPr="00422879">
              <w:rPr>
                <w:rFonts w:ascii="Times New Roman" w:eastAsia="Times New Roman" w:hAnsi="Times New Roman" w:cs="Times New Roman"/>
                <w:sz w:val="16"/>
                <w:szCs w:val="16"/>
                <w:lang w:eastAsia="ru-RU"/>
              </w:rPr>
              <w:t>4</w:t>
            </w:r>
          </w:p>
        </w:tc>
        <w:tc>
          <w:tcPr>
            <w:tcW w:w="501" w:type="pct"/>
            <w:shd w:val="clear" w:color="auto" w:fill="D9D9D9" w:themeFill="background1" w:themeFillShade="D9"/>
            <w:vAlign w:val="center"/>
          </w:tcPr>
          <w:p w14:paraId="35B77869"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sz w:val="16"/>
                <w:szCs w:val="16"/>
                <w:lang w:eastAsia="ru-RU"/>
              </w:rPr>
              <w:t>5</w:t>
            </w:r>
          </w:p>
        </w:tc>
        <w:tc>
          <w:tcPr>
            <w:tcW w:w="428" w:type="pct"/>
            <w:vAlign w:val="center"/>
          </w:tcPr>
          <w:p w14:paraId="5A93199A"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color w:val="000000"/>
                <w:sz w:val="16"/>
                <w:szCs w:val="16"/>
                <w:lang w:eastAsia="ru-RU"/>
              </w:rPr>
              <w:t>6</w:t>
            </w:r>
          </w:p>
        </w:tc>
        <w:tc>
          <w:tcPr>
            <w:tcW w:w="357" w:type="pct"/>
            <w:vAlign w:val="center"/>
          </w:tcPr>
          <w:p w14:paraId="584A1165"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sz w:val="16"/>
                <w:szCs w:val="16"/>
                <w:lang w:eastAsia="ru-RU"/>
              </w:rPr>
              <w:t>7</w:t>
            </w:r>
          </w:p>
        </w:tc>
        <w:tc>
          <w:tcPr>
            <w:tcW w:w="357" w:type="pct"/>
            <w:vAlign w:val="center"/>
          </w:tcPr>
          <w:p w14:paraId="2C8A3179"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sz w:val="16"/>
                <w:szCs w:val="16"/>
                <w:lang w:eastAsia="ru-RU"/>
              </w:rPr>
              <w:t>8</w:t>
            </w:r>
          </w:p>
        </w:tc>
        <w:tc>
          <w:tcPr>
            <w:tcW w:w="357" w:type="pct"/>
            <w:shd w:val="clear" w:color="auto" w:fill="D9D9D9" w:themeFill="background1" w:themeFillShade="D9"/>
          </w:tcPr>
          <w:p w14:paraId="4C98CA5E"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sz w:val="16"/>
                <w:szCs w:val="16"/>
                <w:lang w:eastAsia="ru-RU"/>
              </w:rPr>
              <w:t>9</w:t>
            </w:r>
          </w:p>
        </w:tc>
        <w:tc>
          <w:tcPr>
            <w:tcW w:w="282" w:type="pct"/>
            <w:shd w:val="clear" w:color="auto" w:fill="D9D9D9" w:themeFill="background1" w:themeFillShade="D9"/>
          </w:tcPr>
          <w:p w14:paraId="1C986911"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sz w:val="16"/>
                <w:szCs w:val="16"/>
                <w:lang w:eastAsia="ru-RU"/>
              </w:rPr>
              <w:t>10</w:t>
            </w:r>
          </w:p>
        </w:tc>
      </w:tr>
      <w:tr w:rsidR="00A11C11" w:rsidRPr="00422879" w14:paraId="69946EFA" w14:textId="77777777" w:rsidTr="00A11C11">
        <w:tc>
          <w:tcPr>
            <w:tcW w:w="569" w:type="pct"/>
            <w:vMerge w:val="restart"/>
          </w:tcPr>
          <w:p w14:paraId="0A4DE4B1" w14:textId="5311E689" w:rsidR="00A11C11" w:rsidRPr="00A11C11" w:rsidRDefault="00A11C11" w:rsidP="00A11C11">
            <w:pPr>
              <w:rPr>
                <w:rFonts w:ascii="Times New Roman" w:eastAsia="Times New Roman" w:hAnsi="Times New Roman" w:cs="Times New Roman"/>
                <w:bCs/>
                <w:lang w:eastAsia="ru-RU"/>
              </w:rPr>
            </w:pPr>
            <w:r w:rsidRPr="00A11C11">
              <w:rPr>
                <w:rFonts w:ascii="Times New Roman" w:eastAsia="Times New Roman" w:hAnsi="Times New Roman" w:cs="Times New Roman"/>
                <w:bCs/>
                <w:lang w:eastAsia="ru-RU"/>
              </w:rPr>
              <w:t>ОК 01 ОК 02 ОК 0</w:t>
            </w:r>
            <w:r>
              <w:rPr>
                <w:rFonts w:ascii="Times New Roman" w:eastAsia="Times New Roman" w:hAnsi="Times New Roman" w:cs="Times New Roman"/>
                <w:bCs/>
                <w:lang w:eastAsia="ru-RU"/>
              </w:rPr>
              <w:t>3</w:t>
            </w:r>
            <w:r w:rsidRPr="00A11C11">
              <w:rPr>
                <w:rFonts w:ascii="Times New Roman" w:eastAsia="Times New Roman" w:hAnsi="Times New Roman" w:cs="Times New Roman"/>
                <w:bCs/>
                <w:lang w:eastAsia="ru-RU"/>
              </w:rPr>
              <w:t xml:space="preserve"> ОК 0</w:t>
            </w:r>
            <w:r>
              <w:rPr>
                <w:rFonts w:ascii="Times New Roman" w:eastAsia="Times New Roman" w:hAnsi="Times New Roman" w:cs="Times New Roman"/>
                <w:bCs/>
                <w:lang w:eastAsia="ru-RU"/>
              </w:rPr>
              <w:t>4</w:t>
            </w:r>
          </w:p>
          <w:p w14:paraId="694B1B90" w14:textId="753DFD10" w:rsidR="00A11C11" w:rsidRPr="00A11C11" w:rsidRDefault="00A11C11" w:rsidP="00A11C11">
            <w:pPr>
              <w:rPr>
                <w:rFonts w:ascii="Times New Roman" w:eastAsia="Times New Roman" w:hAnsi="Times New Roman" w:cs="Times New Roman"/>
                <w:bCs/>
                <w:lang w:eastAsia="ru-RU"/>
              </w:rPr>
            </w:pPr>
            <w:r w:rsidRPr="00A11C11">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5</w:t>
            </w:r>
          </w:p>
          <w:p w14:paraId="016D452C" w14:textId="3B9A3C53" w:rsidR="00A11C11" w:rsidRDefault="00A11C11" w:rsidP="00A11C11">
            <w:pPr>
              <w:rPr>
                <w:rFonts w:ascii="Times New Roman" w:eastAsia="Times New Roman" w:hAnsi="Times New Roman" w:cs="Times New Roman"/>
                <w:bCs/>
                <w:lang w:eastAsia="ru-RU"/>
              </w:rPr>
            </w:pPr>
            <w:r w:rsidRPr="00A11C11">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6</w:t>
            </w:r>
          </w:p>
          <w:p w14:paraId="27091CBD" w14:textId="77D61BF3" w:rsidR="00A11C11" w:rsidRDefault="00A11C11" w:rsidP="00A11C1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6BFB2852" w14:textId="766A1CF2" w:rsidR="00A11C11" w:rsidRDefault="00A11C11" w:rsidP="00A11C1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08</w:t>
            </w:r>
          </w:p>
          <w:p w14:paraId="5FE56746" w14:textId="1CFFA90F" w:rsidR="00A11C11" w:rsidRPr="00A11C11" w:rsidRDefault="00A11C11" w:rsidP="00A11C1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58036500" w14:textId="77777777" w:rsidR="00A11C11" w:rsidRPr="00A11C11" w:rsidRDefault="00A11C11" w:rsidP="00A11C11">
            <w:pPr>
              <w:rPr>
                <w:rFonts w:ascii="Times New Roman" w:eastAsia="Times New Roman" w:hAnsi="Times New Roman" w:cs="Times New Roman"/>
                <w:bCs/>
                <w:lang w:eastAsia="ru-RU"/>
              </w:rPr>
            </w:pPr>
            <w:r w:rsidRPr="00A11C11">
              <w:rPr>
                <w:rFonts w:ascii="Times New Roman" w:eastAsia="Times New Roman" w:hAnsi="Times New Roman" w:cs="Times New Roman"/>
                <w:bCs/>
                <w:lang w:eastAsia="ru-RU"/>
              </w:rPr>
              <w:t xml:space="preserve">ПК 1.1 ПК 1.2 </w:t>
            </w:r>
          </w:p>
          <w:p w14:paraId="7B11C883" w14:textId="77777777" w:rsidR="00A11C11" w:rsidRDefault="00A11C11" w:rsidP="00A11C11">
            <w:pPr>
              <w:rPr>
                <w:rFonts w:ascii="Times New Roman" w:eastAsia="Times New Roman" w:hAnsi="Times New Roman" w:cs="Times New Roman"/>
                <w:bCs/>
                <w:lang w:eastAsia="ru-RU"/>
              </w:rPr>
            </w:pPr>
            <w:r w:rsidRPr="00A11C11">
              <w:rPr>
                <w:rFonts w:ascii="Times New Roman" w:eastAsia="Times New Roman" w:hAnsi="Times New Roman" w:cs="Times New Roman"/>
                <w:bCs/>
                <w:lang w:eastAsia="ru-RU"/>
              </w:rPr>
              <w:t>ПК 1.3 ПК 1.4</w:t>
            </w:r>
          </w:p>
          <w:p w14:paraId="3A402CF6" w14:textId="77777777" w:rsidR="00A11C11" w:rsidRDefault="00A11C11" w:rsidP="00A11C1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w:t>
            </w:r>
          </w:p>
          <w:p w14:paraId="076F1BD9" w14:textId="0301BA80" w:rsidR="00A11C11" w:rsidRPr="00422879" w:rsidRDefault="00A11C11" w:rsidP="00A11C11">
            <w:pPr>
              <w:rPr>
                <w:rFonts w:ascii="Times New Roman" w:eastAsia="Times New Roman" w:hAnsi="Times New Roman" w:cs="Times New Roman"/>
                <w:bCs/>
                <w:lang w:eastAsia="ru-RU"/>
              </w:rPr>
            </w:pPr>
          </w:p>
        </w:tc>
        <w:tc>
          <w:tcPr>
            <w:tcW w:w="1289" w:type="pct"/>
          </w:tcPr>
          <w:p w14:paraId="4C8BFBFE" w14:textId="5D78419F" w:rsidR="00A11C11" w:rsidRPr="00422879" w:rsidRDefault="00A11C11" w:rsidP="00F311B3">
            <w:pPr>
              <w:rPr>
                <w:rFonts w:ascii="Times New Roman" w:eastAsia="Times New Roman" w:hAnsi="Times New Roman" w:cs="Times New Roman"/>
                <w:lang w:eastAsia="ru-RU"/>
              </w:rPr>
            </w:pPr>
            <w:r w:rsidRPr="00422879">
              <w:rPr>
                <w:rFonts w:ascii="Times New Roman" w:eastAsia="Times New Roman" w:hAnsi="Times New Roman" w:cs="Times New Roman"/>
                <w:szCs w:val="24"/>
                <w:lang w:eastAsia="ru-RU"/>
              </w:rPr>
              <w:t xml:space="preserve">Раздел 1. Конструкция и конструкторская документация летательных аппаратов (узлов, агрегатов, оборудования, систем) </w:t>
            </w:r>
          </w:p>
        </w:tc>
        <w:tc>
          <w:tcPr>
            <w:tcW w:w="429" w:type="pct"/>
          </w:tcPr>
          <w:p w14:paraId="314F26E7" w14:textId="054798F4" w:rsidR="00A11C11" w:rsidRPr="00422879" w:rsidRDefault="003900BB"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178</w:t>
            </w:r>
          </w:p>
        </w:tc>
        <w:tc>
          <w:tcPr>
            <w:tcW w:w="429" w:type="pct"/>
          </w:tcPr>
          <w:p w14:paraId="44942769" w14:textId="7E84A0BC" w:rsidR="00A11C11" w:rsidRPr="00422879" w:rsidRDefault="00A11C11" w:rsidP="00F311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077609">
              <w:rPr>
                <w:rFonts w:ascii="Times New Roman" w:eastAsia="Times New Roman" w:hAnsi="Times New Roman" w:cs="Times New Roman"/>
                <w:b/>
                <w:lang w:eastAsia="ru-RU"/>
              </w:rPr>
              <w:t>4</w:t>
            </w:r>
            <w:r>
              <w:rPr>
                <w:rFonts w:ascii="Times New Roman" w:eastAsia="Times New Roman" w:hAnsi="Times New Roman" w:cs="Times New Roman"/>
                <w:b/>
                <w:lang w:eastAsia="ru-RU"/>
              </w:rPr>
              <w:t>8</w:t>
            </w:r>
          </w:p>
        </w:tc>
        <w:tc>
          <w:tcPr>
            <w:tcW w:w="501" w:type="pct"/>
          </w:tcPr>
          <w:p w14:paraId="02B8C988" w14:textId="26CBEC45" w:rsidR="00A11C11" w:rsidRPr="00422879" w:rsidRDefault="00077609"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178</w:t>
            </w:r>
          </w:p>
        </w:tc>
        <w:tc>
          <w:tcPr>
            <w:tcW w:w="428" w:type="pct"/>
          </w:tcPr>
          <w:p w14:paraId="0618067B" w14:textId="094D2EAC" w:rsidR="00A11C11" w:rsidRPr="00422879" w:rsidRDefault="00077609" w:rsidP="00F311B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178</w:t>
            </w:r>
          </w:p>
        </w:tc>
        <w:tc>
          <w:tcPr>
            <w:tcW w:w="357" w:type="pct"/>
          </w:tcPr>
          <w:p w14:paraId="62BD4645" w14:textId="311DA580" w:rsidR="00A11C11" w:rsidRPr="00422879" w:rsidRDefault="00A11C11" w:rsidP="00F311B3">
            <w:pPr>
              <w:jc w:val="center"/>
              <w:rPr>
                <w:rFonts w:ascii="Times New Roman" w:eastAsia="Times New Roman" w:hAnsi="Times New Roman" w:cs="Times New Roman"/>
                <w:b/>
                <w:bCs/>
                <w:lang w:eastAsia="ru-RU"/>
              </w:rPr>
            </w:pPr>
          </w:p>
        </w:tc>
        <w:tc>
          <w:tcPr>
            <w:tcW w:w="357" w:type="pct"/>
          </w:tcPr>
          <w:p w14:paraId="123DAEA2" w14:textId="002ABED6" w:rsidR="00A11C11" w:rsidRPr="00422879" w:rsidRDefault="00A11C11" w:rsidP="00F311B3">
            <w:pPr>
              <w:jc w:val="center"/>
              <w:rPr>
                <w:rFonts w:ascii="Times New Roman" w:eastAsia="Times New Roman" w:hAnsi="Times New Roman" w:cs="Times New Roman"/>
                <w:lang w:eastAsia="ru-RU"/>
              </w:rPr>
            </w:pPr>
          </w:p>
        </w:tc>
        <w:tc>
          <w:tcPr>
            <w:tcW w:w="357" w:type="pct"/>
            <w:shd w:val="clear" w:color="auto" w:fill="D9D9D9" w:themeFill="background1" w:themeFillShade="D9"/>
          </w:tcPr>
          <w:p w14:paraId="636144C8" w14:textId="014E91E8" w:rsidR="00A11C11" w:rsidRPr="00422879" w:rsidRDefault="00A11C11" w:rsidP="00F311B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259894E2" w14:textId="4F656E8A" w:rsidR="00A11C11" w:rsidRPr="00422879" w:rsidRDefault="00A11C11" w:rsidP="00F311B3">
            <w:pPr>
              <w:jc w:val="center"/>
              <w:rPr>
                <w:rFonts w:ascii="Times New Roman" w:eastAsia="Times New Roman" w:hAnsi="Times New Roman" w:cs="Times New Roman"/>
                <w:b/>
                <w:bCs/>
                <w:lang w:eastAsia="ru-RU"/>
              </w:rPr>
            </w:pPr>
          </w:p>
        </w:tc>
      </w:tr>
      <w:tr w:rsidR="00A11C11" w:rsidRPr="00422879" w14:paraId="7964359A" w14:textId="77777777" w:rsidTr="00A11C11">
        <w:trPr>
          <w:trHeight w:val="314"/>
        </w:trPr>
        <w:tc>
          <w:tcPr>
            <w:tcW w:w="569" w:type="pct"/>
            <w:vMerge/>
          </w:tcPr>
          <w:p w14:paraId="7E725498" w14:textId="37052422" w:rsidR="00A11C11" w:rsidRPr="00422879" w:rsidRDefault="00A11C11" w:rsidP="00431D9E">
            <w:pPr>
              <w:rPr>
                <w:rFonts w:ascii="Times New Roman" w:eastAsia="Times New Roman" w:hAnsi="Times New Roman" w:cs="Times New Roman"/>
                <w:bCs/>
                <w:lang w:eastAsia="ru-RU"/>
              </w:rPr>
            </w:pPr>
          </w:p>
        </w:tc>
        <w:tc>
          <w:tcPr>
            <w:tcW w:w="1289" w:type="pct"/>
          </w:tcPr>
          <w:p w14:paraId="03243B04" w14:textId="697A4CFF" w:rsidR="00A11C11" w:rsidRPr="00422879" w:rsidRDefault="00A11C11" w:rsidP="00F311B3">
            <w:pPr>
              <w:rPr>
                <w:rFonts w:ascii="Times New Roman" w:eastAsia="Times New Roman" w:hAnsi="Times New Roman" w:cs="Times New Roman"/>
                <w:lang w:eastAsia="ru-RU"/>
              </w:rPr>
            </w:pPr>
            <w:r w:rsidRPr="00422879">
              <w:rPr>
                <w:rFonts w:ascii="Times New Roman" w:eastAsia="Times New Roman" w:hAnsi="Times New Roman" w:cs="Times New Roman"/>
                <w:szCs w:val="24"/>
                <w:lang w:eastAsia="ru-RU"/>
              </w:rPr>
              <w:t>Раздел 2. Технологии и техническое оснащение производства авиационной техники</w:t>
            </w:r>
          </w:p>
        </w:tc>
        <w:tc>
          <w:tcPr>
            <w:tcW w:w="429" w:type="pct"/>
          </w:tcPr>
          <w:p w14:paraId="1FF8BC3B" w14:textId="464FB95B" w:rsidR="00A11C11" w:rsidRPr="00422879" w:rsidRDefault="008E373E"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3900BB">
              <w:rPr>
                <w:rFonts w:ascii="Times New Roman" w:eastAsia="Times New Roman" w:hAnsi="Times New Roman" w:cs="Times New Roman"/>
                <w:b/>
                <w:bCs/>
                <w:lang w:eastAsia="ru-RU"/>
              </w:rPr>
              <w:t>46</w:t>
            </w:r>
          </w:p>
        </w:tc>
        <w:tc>
          <w:tcPr>
            <w:tcW w:w="429" w:type="pct"/>
          </w:tcPr>
          <w:p w14:paraId="2459EA9F" w14:textId="4965C58B" w:rsidR="00A11C11" w:rsidRPr="00422879" w:rsidRDefault="00077609" w:rsidP="00F311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501" w:type="pct"/>
          </w:tcPr>
          <w:p w14:paraId="288A8F4F" w14:textId="1B45A913" w:rsidR="00A11C11" w:rsidRPr="00422879" w:rsidRDefault="00077609"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196</w:t>
            </w:r>
          </w:p>
        </w:tc>
        <w:tc>
          <w:tcPr>
            <w:tcW w:w="428" w:type="pct"/>
          </w:tcPr>
          <w:p w14:paraId="66A8905B" w14:textId="3B6F3858" w:rsidR="00A11C11" w:rsidRPr="00422879" w:rsidRDefault="00077609"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196</w:t>
            </w:r>
          </w:p>
        </w:tc>
        <w:tc>
          <w:tcPr>
            <w:tcW w:w="357" w:type="pct"/>
          </w:tcPr>
          <w:p w14:paraId="6BB6D7E9" w14:textId="32D1AE6F" w:rsidR="00A11C11" w:rsidRPr="00422879" w:rsidRDefault="00A11C11"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50</w:t>
            </w:r>
          </w:p>
        </w:tc>
        <w:tc>
          <w:tcPr>
            <w:tcW w:w="357" w:type="pct"/>
          </w:tcPr>
          <w:p w14:paraId="6085F237" w14:textId="02E7D8EF" w:rsidR="00A11C11" w:rsidRPr="00422879" w:rsidRDefault="00A11C11" w:rsidP="00F311B3">
            <w:pPr>
              <w:jc w:val="center"/>
              <w:rPr>
                <w:rFonts w:ascii="Times New Roman" w:eastAsia="Times New Roman" w:hAnsi="Times New Roman" w:cs="Times New Roman"/>
                <w:lang w:eastAsia="ru-RU"/>
              </w:rPr>
            </w:pPr>
          </w:p>
        </w:tc>
        <w:tc>
          <w:tcPr>
            <w:tcW w:w="357" w:type="pct"/>
            <w:shd w:val="clear" w:color="auto" w:fill="D9D9D9" w:themeFill="background1" w:themeFillShade="D9"/>
          </w:tcPr>
          <w:p w14:paraId="0DAA0977" w14:textId="3E67514C" w:rsidR="00A11C11" w:rsidRPr="00422879" w:rsidRDefault="00A11C11" w:rsidP="00F311B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4F39D9C5" w14:textId="3E4028BB" w:rsidR="00A11C11" w:rsidRPr="00422879" w:rsidRDefault="00A11C11" w:rsidP="00F311B3">
            <w:pPr>
              <w:jc w:val="center"/>
              <w:rPr>
                <w:rFonts w:ascii="Times New Roman" w:eastAsia="Times New Roman" w:hAnsi="Times New Roman" w:cs="Times New Roman"/>
                <w:b/>
                <w:bCs/>
                <w:lang w:eastAsia="ru-RU"/>
              </w:rPr>
            </w:pPr>
          </w:p>
        </w:tc>
      </w:tr>
      <w:tr w:rsidR="00A11C11" w:rsidRPr="00422879" w14:paraId="63EEFFFD" w14:textId="77777777" w:rsidTr="00A11C11">
        <w:trPr>
          <w:trHeight w:val="314"/>
        </w:trPr>
        <w:tc>
          <w:tcPr>
            <w:tcW w:w="569" w:type="pct"/>
            <w:vMerge/>
          </w:tcPr>
          <w:p w14:paraId="6A5B67D0" w14:textId="09277E9C" w:rsidR="00A11C11" w:rsidRPr="00422879" w:rsidRDefault="00A11C11" w:rsidP="00431D9E">
            <w:pPr>
              <w:rPr>
                <w:rFonts w:ascii="Times New Roman" w:eastAsia="Times New Roman" w:hAnsi="Times New Roman" w:cs="Times New Roman"/>
                <w:bCs/>
                <w:lang w:eastAsia="ru-RU"/>
              </w:rPr>
            </w:pPr>
          </w:p>
        </w:tc>
        <w:tc>
          <w:tcPr>
            <w:tcW w:w="1289" w:type="pct"/>
          </w:tcPr>
          <w:p w14:paraId="4FAA89F4" w14:textId="13E8C37B" w:rsidR="00A11C11" w:rsidRPr="00422879" w:rsidRDefault="00A11C11" w:rsidP="00F311B3">
            <w:pPr>
              <w:rPr>
                <w:rFonts w:ascii="Times New Roman" w:eastAsia="Times New Roman" w:hAnsi="Times New Roman" w:cs="Times New Roman"/>
                <w:bCs/>
                <w:lang w:eastAsia="ru-RU"/>
              </w:rPr>
            </w:pPr>
            <w:r w:rsidRPr="00422879">
              <w:rPr>
                <w:rFonts w:ascii="Times New Roman" w:eastAsia="Times New Roman" w:hAnsi="Times New Roman" w:cs="Times New Roman"/>
                <w:szCs w:val="24"/>
                <w:lang w:eastAsia="ru-RU"/>
              </w:rPr>
              <w:t>Раздел 3. Основные принципы конструирования изделий</w:t>
            </w:r>
          </w:p>
        </w:tc>
        <w:tc>
          <w:tcPr>
            <w:tcW w:w="429" w:type="pct"/>
          </w:tcPr>
          <w:p w14:paraId="5C7B24FD" w14:textId="77C5A8D9" w:rsidR="00A11C11" w:rsidRPr="00422879" w:rsidRDefault="003900BB"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8E373E">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8</w:t>
            </w:r>
          </w:p>
        </w:tc>
        <w:tc>
          <w:tcPr>
            <w:tcW w:w="429" w:type="pct"/>
          </w:tcPr>
          <w:p w14:paraId="7B46E575" w14:textId="1725AE10" w:rsidR="00A11C11" w:rsidRPr="00422879" w:rsidRDefault="00077609" w:rsidP="00F311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8E373E">
              <w:rPr>
                <w:rFonts w:ascii="Times New Roman" w:eastAsia="Times New Roman" w:hAnsi="Times New Roman" w:cs="Times New Roman"/>
                <w:b/>
                <w:lang w:eastAsia="ru-RU"/>
              </w:rPr>
              <w:t>4</w:t>
            </w:r>
            <w:r>
              <w:rPr>
                <w:rFonts w:ascii="Times New Roman" w:eastAsia="Times New Roman" w:hAnsi="Times New Roman" w:cs="Times New Roman"/>
                <w:b/>
                <w:lang w:eastAsia="ru-RU"/>
              </w:rPr>
              <w:t>8</w:t>
            </w:r>
          </w:p>
        </w:tc>
        <w:tc>
          <w:tcPr>
            <w:tcW w:w="501" w:type="pct"/>
          </w:tcPr>
          <w:p w14:paraId="69DDBAC1" w14:textId="34A07383" w:rsidR="00A11C11" w:rsidRPr="00422879" w:rsidRDefault="00077609"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w:t>
            </w:r>
            <w:r w:rsidR="0055052D">
              <w:rPr>
                <w:rFonts w:ascii="Times New Roman" w:eastAsia="Times New Roman" w:hAnsi="Times New Roman" w:cs="Times New Roman"/>
                <w:lang w:eastAsia="ru-RU"/>
              </w:rPr>
              <w:t>8</w:t>
            </w:r>
            <w:r>
              <w:rPr>
                <w:rFonts w:ascii="Times New Roman" w:eastAsia="Times New Roman" w:hAnsi="Times New Roman" w:cs="Times New Roman"/>
                <w:lang w:eastAsia="ru-RU"/>
              </w:rPr>
              <w:t>8</w:t>
            </w:r>
          </w:p>
        </w:tc>
        <w:tc>
          <w:tcPr>
            <w:tcW w:w="428" w:type="pct"/>
          </w:tcPr>
          <w:p w14:paraId="7A5264B0" w14:textId="7F5B1072" w:rsidR="00A11C11" w:rsidRPr="00422879" w:rsidRDefault="00A11C11" w:rsidP="00F311B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55052D">
              <w:rPr>
                <w:rFonts w:ascii="Times New Roman" w:eastAsia="Times New Roman" w:hAnsi="Times New Roman" w:cs="Times New Roman"/>
                <w:lang w:eastAsia="ru-RU"/>
              </w:rPr>
              <w:t>8</w:t>
            </w:r>
            <w:r w:rsidR="00077609">
              <w:rPr>
                <w:rFonts w:ascii="Times New Roman" w:eastAsia="Times New Roman" w:hAnsi="Times New Roman" w:cs="Times New Roman"/>
                <w:lang w:eastAsia="ru-RU"/>
              </w:rPr>
              <w:t>8</w:t>
            </w:r>
          </w:p>
        </w:tc>
        <w:tc>
          <w:tcPr>
            <w:tcW w:w="357" w:type="pct"/>
          </w:tcPr>
          <w:p w14:paraId="45EDA754" w14:textId="77777777" w:rsidR="00A11C11" w:rsidRPr="00422879" w:rsidRDefault="00A11C11" w:rsidP="00F311B3">
            <w:pPr>
              <w:jc w:val="center"/>
              <w:rPr>
                <w:rFonts w:ascii="Times New Roman" w:eastAsia="Times New Roman" w:hAnsi="Times New Roman" w:cs="Times New Roman"/>
                <w:lang w:eastAsia="ru-RU"/>
              </w:rPr>
            </w:pPr>
          </w:p>
        </w:tc>
        <w:tc>
          <w:tcPr>
            <w:tcW w:w="357" w:type="pct"/>
          </w:tcPr>
          <w:p w14:paraId="493910DD" w14:textId="1379FD5A" w:rsidR="00A11C11" w:rsidRPr="00422879" w:rsidRDefault="00A11C11" w:rsidP="00F311B3">
            <w:pPr>
              <w:jc w:val="center"/>
              <w:rPr>
                <w:rFonts w:ascii="Times New Roman" w:eastAsia="Times New Roman" w:hAnsi="Times New Roman" w:cs="Times New Roman"/>
                <w:lang w:eastAsia="ru-RU"/>
              </w:rPr>
            </w:pPr>
          </w:p>
        </w:tc>
        <w:tc>
          <w:tcPr>
            <w:tcW w:w="357" w:type="pct"/>
            <w:shd w:val="clear" w:color="auto" w:fill="D9D9D9" w:themeFill="background1" w:themeFillShade="D9"/>
          </w:tcPr>
          <w:p w14:paraId="2D48D5D6" w14:textId="3E8FEA59" w:rsidR="00A11C11" w:rsidRPr="00422879" w:rsidRDefault="00A11C11" w:rsidP="00F311B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5E404DA1" w14:textId="1CA69ADE" w:rsidR="00A11C11" w:rsidRPr="00422879" w:rsidRDefault="00A11C11" w:rsidP="00F311B3">
            <w:pPr>
              <w:jc w:val="center"/>
              <w:rPr>
                <w:rFonts w:ascii="Times New Roman" w:eastAsia="Times New Roman" w:hAnsi="Times New Roman" w:cs="Times New Roman"/>
                <w:b/>
                <w:bCs/>
                <w:lang w:eastAsia="ru-RU"/>
              </w:rPr>
            </w:pPr>
          </w:p>
        </w:tc>
      </w:tr>
      <w:tr w:rsidR="00A11C11" w:rsidRPr="00422879" w14:paraId="7B1B05D2" w14:textId="77777777" w:rsidTr="00A11C11">
        <w:trPr>
          <w:trHeight w:val="314"/>
        </w:trPr>
        <w:tc>
          <w:tcPr>
            <w:tcW w:w="569" w:type="pct"/>
            <w:vMerge/>
          </w:tcPr>
          <w:p w14:paraId="7BAB81DB" w14:textId="43D296E4" w:rsidR="00A11C11" w:rsidRPr="00422879" w:rsidRDefault="00A11C11" w:rsidP="00431D9E">
            <w:pPr>
              <w:rPr>
                <w:rFonts w:ascii="Times New Roman" w:eastAsia="Times New Roman" w:hAnsi="Times New Roman" w:cs="Times New Roman"/>
                <w:bCs/>
                <w:lang w:eastAsia="ru-RU"/>
              </w:rPr>
            </w:pPr>
          </w:p>
        </w:tc>
        <w:tc>
          <w:tcPr>
            <w:tcW w:w="1289" w:type="pct"/>
          </w:tcPr>
          <w:p w14:paraId="7DA1BA4C" w14:textId="63A00E4A" w:rsidR="00A11C11" w:rsidRPr="00422879" w:rsidRDefault="00A11C11" w:rsidP="00F311B3">
            <w:pPr>
              <w:rPr>
                <w:rFonts w:ascii="Times New Roman" w:eastAsia="Times New Roman" w:hAnsi="Times New Roman" w:cs="Times New Roman"/>
                <w:bCs/>
                <w:lang w:eastAsia="ru-RU"/>
              </w:rPr>
            </w:pPr>
            <w:r w:rsidRPr="00422879">
              <w:rPr>
                <w:rFonts w:ascii="Times New Roman" w:eastAsia="Times New Roman" w:hAnsi="Times New Roman" w:cs="Times New Roman"/>
                <w:szCs w:val="24"/>
                <w:lang w:eastAsia="ru-RU"/>
              </w:rPr>
              <w:t>Раздел 4. Испытание и контроль качества изделий</w:t>
            </w:r>
          </w:p>
        </w:tc>
        <w:tc>
          <w:tcPr>
            <w:tcW w:w="429" w:type="pct"/>
          </w:tcPr>
          <w:p w14:paraId="4074ECAC" w14:textId="568C2BAB" w:rsidR="00A11C11" w:rsidRPr="00422879" w:rsidRDefault="0055052D"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194</w:t>
            </w:r>
          </w:p>
        </w:tc>
        <w:tc>
          <w:tcPr>
            <w:tcW w:w="429" w:type="pct"/>
          </w:tcPr>
          <w:p w14:paraId="60A84E16" w14:textId="7F0A87E5" w:rsidR="00A11C11" w:rsidRPr="00422879" w:rsidRDefault="00077609" w:rsidP="00F311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8E373E">
              <w:rPr>
                <w:rFonts w:ascii="Times New Roman" w:eastAsia="Times New Roman" w:hAnsi="Times New Roman" w:cs="Times New Roman"/>
                <w:b/>
                <w:lang w:eastAsia="ru-RU"/>
              </w:rPr>
              <w:t>6</w:t>
            </w:r>
            <w:r>
              <w:rPr>
                <w:rFonts w:ascii="Times New Roman" w:eastAsia="Times New Roman" w:hAnsi="Times New Roman" w:cs="Times New Roman"/>
                <w:b/>
                <w:lang w:eastAsia="ru-RU"/>
              </w:rPr>
              <w:t>8</w:t>
            </w:r>
          </w:p>
        </w:tc>
        <w:tc>
          <w:tcPr>
            <w:tcW w:w="501" w:type="pct"/>
          </w:tcPr>
          <w:p w14:paraId="33C88666" w14:textId="41C6B241" w:rsidR="00A11C11" w:rsidRPr="00422879" w:rsidRDefault="00077609"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w:t>
            </w:r>
            <w:r w:rsidR="0055052D">
              <w:rPr>
                <w:rFonts w:ascii="Times New Roman" w:eastAsia="Times New Roman" w:hAnsi="Times New Roman" w:cs="Times New Roman"/>
                <w:lang w:eastAsia="ru-RU"/>
              </w:rPr>
              <w:t>94</w:t>
            </w:r>
          </w:p>
        </w:tc>
        <w:tc>
          <w:tcPr>
            <w:tcW w:w="428" w:type="pct"/>
          </w:tcPr>
          <w:p w14:paraId="2ED8B9D1" w14:textId="406922F9" w:rsidR="00A11C11" w:rsidRPr="00422879" w:rsidRDefault="00A11C11" w:rsidP="00F311B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55052D">
              <w:rPr>
                <w:rFonts w:ascii="Times New Roman" w:eastAsia="Times New Roman" w:hAnsi="Times New Roman" w:cs="Times New Roman"/>
                <w:lang w:eastAsia="ru-RU"/>
              </w:rPr>
              <w:t>94</w:t>
            </w:r>
          </w:p>
        </w:tc>
        <w:tc>
          <w:tcPr>
            <w:tcW w:w="357" w:type="pct"/>
          </w:tcPr>
          <w:p w14:paraId="4B5D5AB2" w14:textId="77777777" w:rsidR="00A11C11" w:rsidRPr="00422879" w:rsidRDefault="00A11C11" w:rsidP="00F311B3">
            <w:pPr>
              <w:jc w:val="center"/>
              <w:rPr>
                <w:rFonts w:ascii="Times New Roman" w:eastAsia="Times New Roman" w:hAnsi="Times New Roman" w:cs="Times New Roman"/>
                <w:lang w:eastAsia="ru-RU"/>
              </w:rPr>
            </w:pPr>
          </w:p>
        </w:tc>
        <w:tc>
          <w:tcPr>
            <w:tcW w:w="357" w:type="pct"/>
          </w:tcPr>
          <w:p w14:paraId="576D3B59" w14:textId="49F93435" w:rsidR="00A11C11" w:rsidRPr="00422879" w:rsidRDefault="00A11C11" w:rsidP="00F311B3">
            <w:pPr>
              <w:jc w:val="center"/>
              <w:rPr>
                <w:rFonts w:ascii="Times New Roman" w:eastAsia="Times New Roman" w:hAnsi="Times New Roman" w:cs="Times New Roman"/>
                <w:lang w:eastAsia="ru-RU"/>
              </w:rPr>
            </w:pPr>
          </w:p>
        </w:tc>
        <w:tc>
          <w:tcPr>
            <w:tcW w:w="357" w:type="pct"/>
            <w:shd w:val="clear" w:color="auto" w:fill="D9D9D9" w:themeFill="background1" w:themeFillShade="D9"/>
          </w:tcPr>
          <w:p w14:paraId="148AB9A0" w14:textId="4D603DAC" w:rsidR="00A11C11" w:rsidRPr="00422879" w:rsidRDefault="00A11C11" w:rsidP="00F311B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28FFDF02" w14:textId="321E3EE9" w:rsidR="00A11C11" w:rsidRPr="00422879" w:rsidRDefault="00A11C11" w:rsidP="00F311B3">
            <w:pPr>
              <w:jc w:val="center"/>
              <w:rPr>
                <w:rFonts w:ascii="Times New Roman" w:eastAsia="Times New Roman" w:hAnsi="Times New Roman" w:cs="Times New Roman"/>
                <w:b/>
                <w:bCs/>
                <w:lang w:eastAsia="ru-RU"/>
              </w:rPr>
            </w:pPr>
          </w:p>
        </w:tc>
      </w:tr>
      <w:tr w:rsidR="00A11C11" w:rsidRPr="00422879" w14:paraId="7D7DCCE8" w14:textId="77777777" w:rsidTr="00A11C11">
        <w:trPr>
          <w:trHeight w:val="314"/>
        </w:trPr>
        <w:tc>
          <w:tcPr>
            <w:tcW w:w="569" w:type="pct"/>
            <w:vMerge/>
          </w:tcPr>
          <w:p w14:paraId="14694963" w14:textId="49941CFC" w:rsidR="00A11C11" w:rsidRPr="00422879" w:rsidRDefault="00A11C11" w:rsidP="00431D9E">
            <w:pPr>
              <w:rPr>
                <w:rFonts w:ascii="Times New Roman" w:eastAsia="Times New Roman" w:hAnsi="Times New Roman" w:cs="Times New Roman"/>
                <w:bCs/>
                <w:lang w:eastAsia="ru-RU"/>
              </w:rPr>
            </w:pPr>
          </w:p>
        </w:tc>
        <w:tc>
          <w:tcPr>
            <w:tcW w:w="1289" w:type="pct"/>
          </w:tcPr>
          <w:p w14:paraId="263118EF" w14:textId="77777777" w:rsidR="00A11C11" w:rsidRPr="00422879" w:rsidRDefault="00A11C11" w:rsidP="00431D9E">
            <w:pPr>
              <w:rPr>
                <w:rFonts w:ascii="Times New Roman" w:eastAsia="Times New Roman" w:hAnsi="Times New Roman" w:cs="Times New Roman"/>
                <w:bCs/>
                <w:lang w:eastAsia="ru-RU"/>
              </w:rPr>
            </w:pPr>
            <w:r w:rsidRPr="00422879">
              <w:rPr>
                <w:rFonts w:ascii="Times New Roman" w:eastAsia="Times New Roman" w:hAnsi="Times New Roman" w:cs="Times New Roman"/>
                <w:bCs/>
                <w:lang w:eastAsia="ru-RU"/>
              </w:rPr>
              <w:t>Учебная практика</w:t>
            </w:r>
          </w:p>
        </w:tc>
        <w:tc>
          <w:tcPr>
            <w:tcW w:w="429" w:type="pct"/>
          </w:tcPr>
          <w:p w14:paraId="4496449E" w14:textId="6DDD1A6D" w:rsidR="00A11C11" w:rsidRPr="00422879" w:rsidRDefault="008E373E" w:rsidP="00431D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429" w:type="pct"/>
          </w:tcPr>
          <w:p w14:paraId="53D3394A" w14:textId="2C40D82F" w:rsidR="00A11C11" w:rsidRPr="00422879" w:rsidRDefault="008E373E" w:rsidP="00431D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501" w:type="pct"/>
            <w:shd w:val="clear" w:color="auto" w:fill="D9D9D9" w:themeFill="background1" w:themeFillShade="D9"/>
          </w:tcPr>
          <w:p w14:paraId="6949A831" w14:textId="77777777" w:rsidR="00A11C11" w:rsidRPr="00422879" w:rsidRDefault="00A11C11" w:rsidP="00431D9E">
            <w:pPr>
              <w:jc w:val="center"/>
              <w:rPr>
                <w:rFonts w:ascii="Times New Roman" w:eastAsia="Times New Roman" w:hAnsi="Times New Roman" w:cs="Times New Roman"/>
                <w:b/>
                <w:bCs/>
                <w:lang w:eastAsia="ru-RU"/>
              </w:rPr>
            </w:pPr>
          </w:p>
        </w:tc>
        <w:tc>
          <w:tcPr>
            <w:tcW w:w="1143" w:type="pct"/>
            <w:gridSpan w:val="3"/>
            <w:shd w:val="clear" w:color="auto" w:fill="auto"/>
          </w:tcPr>
          <w:p w14:paraId="49C6579C" w14:textId="77777777" w:rsidR="00A11C11" w:rsidRPr="00422879" w:rsidRDefault="00A11C11" w:rsidP="00431D9E">
            <w:pPr>
              <w:jc w:val="center"/>
              <w:rPr>
                <w:rFonts w:ascii="Times New Roman" w:eastAsia="Times New Roman" w:hAnsi="Times New Roman" w:cs="Times New Roman"/>
                <w:b/>
                <w:bCs/>
                <w:lang w:eastAsia="ru-RU"/>
              </w:rPr>
            </w:pPr>
          </w:p>
        </w:tc>
        <w:tc>
          <w:tcPr>
            <w:tcW w:w="357" w:type="pct"/>
            <w:shd w:val="clear" w:color="auto" w:fill="D9D9D9" w:themeFill="background1" w:themeFillShade="D9"/>
          </w:tcPr>
          <w:p w14:paraId="591BE685" w14:textId="21CCAF5D" w:rsidR="00A11C11" w:rsidRPr="00422879" w:rsidRDefault="008E373E" w:rsidP="00431D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282" w:type="pct"/>
            <w:shd w:val="clear" w:color="auto" w:fill="D9D9D9" w:themeFill="background1" w:themeFillShade="D9"/>
          </w:tcPr>
          <w:p w14:paraId="1E6756E8" w14:textId="77777777" w:rsidR="00A11C11" w:rsidRPr="00422879" w:rsidRDefault="00A11C11" w:rsidP="00431D9E">
            <w:pPr>
              <w:jc w:val="center"/>
              <w:rPr>
                <w:rFonts w:ascii="Times New Roman" w:eastAsia="Times New Roman" w:hAnsi="Times New Roman" w:cs="Times New Roman"/>
                <w:b/>
                <w:bCs/>
                <w:lang w:eastAsia="ru-RU"/>
              </w:rPr>
            </w:pPr>
          </w:p>
        </w:tc>
      </w:tr>
      <w:tr w:rsidR="00A11C11" w:rsidRPr="00422879" w14:paraId="7E9EC039" w14:textId="77777777" w:rsidTr="00A11C11">
        <w:trPr>
          <w:trHeight w:val="314"/>
        </w:trPr>
        <w:tc>
          <w:tcPr>
            <w:tcW w:w="569" w:type="pct"/>
            <w:vMerge/>
          </w:tcPr>
          <w:p w14:paraId="5E2ADD2F" w14:textId="4E0A2BD7" w:rsidR="00A11C11" w:rsidRPr="00422879" w:rsidRDefault="00A11C11" w:rsidP="00431D9E">
            <w:pPr>
              <w:rPr>
                <w:rFonts w:ascii="Times New Roman" w:eastAsia="Times New Roman" w:hAnsi="Times New Roman" w:cs="Times New Roman"/>
                <w:lang w:eastAsia="ru-RU"/>
              </w:rPr>
            </w:pPr>
          </w:p>
        </w:tc>
        <w:tc>
          <w:tcPr>
            <w:tcW w:w="1289" w:type="pct"/>
          </w:tcPr>
          <w:p w14:paraId="2D744C7C" w14:textId="77777777" w:rsidR="00A11C11" w:rsidRPr="00422879" w:rsidRDefault="00A11C11" w:rsidP="00431D9E">
            <w:pPr>
              <w:rPr>
                <w:rFonts w:ascii="Times New Roman" w:eastAsia="Times New Roman" w:hAnsi="Times New Roman" w:cs="Times New Roman"/>
                <w:b/>
                <w:bCs/>
                <w:u w:val="single"/>
                <w:lang w:eastAsia="ru-RU"/>
              </w:rPr>
            </w:pPr>
            <w:r w:rsidRPr="00422879">
              <w:rPr>
                <w:rFonts w:ascii="Times New Roman" w:eastAsia="Times New Roman" w:hAnsi="Times New Roman" w:cs="Times New Roman"/>
                <w:lang w:eastAsia="ru-RU"/>
              </w:rPr>
              <w:t>Производственная практика</w:t>
            </w:r>
          </w:p>
        </w:tc>
        <w:tc>
          <w:tcPr>
            <w:tcW w:w="429" w:type="pct"/>
          </w:tcPr>
          <w:p w14:paraId="61A706EA" w14:textId="68E43475" w:rsidR="00A11C11" w:rsidRPr="00422879" w:rsidRDefault="008E373E" w:rsidP="00431D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468</w:t>
            </w:r>
          </w:p>
        </w:tc>
        <w:tc>
          <w:tcPr>
            <w:tcW w:w="429" w:type="pct"/>
          </w:tcPr>
          <w:p w14:paraId="5FC11EFD" w14:textId="3B64243A" w:rsidR="00A11C11" w:rsidRPr="00422879" w:rsidRDefault="008E373E" w:rsidP="00431D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468</w:t>
            </w:r>
          </w:p>
        </w:tc>
        <w:tc>
          <w:tcPr>
            <w:tcW w:w="501" w:type="pct"/>
            <w:shd w:val="clear" w:color="auto" w:fill="D9D9D9" w:themeFill="background1" w:themeFillShade="D9"/>
          </w:tcPr>
          <w:p w14:paraId="0ECEC3E7" w14:textId="77777777" w:rsidR="00A11C11" w:rsidRPr="00422879" w:rsidRDefault="00A11C11" w:rsidP="00431D9E">
            <w:pPr>
              <w:jc w:val="center"/>
              <w:rPr>
                <w:rFonts w:ascii="Times New Roman" w:eastAsia="Times New Roman" w:hAnsi="Times New Roman" w:cs="Times New Roman"/>
                <w:b/>
                <w:bCs/>
                <w:lang w:eastAsia="ru-RU"/>
              </w:rPr>
            </w:pPr>
          </w:p>
        </w:tc>
        <w:tc>
          <w:tcPr>
            <w:tcW w:w="1143" w:type="pct"/>
            <w:gridSpan w:val="3"/>
            <w:shd w:val="clear" w:color="auto" w:fill="auto"/>
          </w:tcPr>
          <w:p w14:paraId="2D3E2F4A" w14:textId="77777777" w:rsidR="00A11C11" w:rsidRPr="00422879" w:rsidRDefault="00A11C11" w:rsidP="00431D9E">
            <w:pPr>
              <w:jc w:val="center"/>
              <w:rPr>
                <w:rFonts w:ascii="Times New Roman" w:eastAsia="Times New Roman" w:hAnsi="Times New Roman" w:cs="Times New Roman"/>
                <w:b/>
                <w:bCs/>
                <w:lang w:eastAsia="ru-RU"/>
              </w:rPr>
            </w:pPr>
          </w:p>
        </w:tc>
        <w:tc>
          <w:tcPr>
            <w:tcW w:w="357" w:type="pct"/>
            <w:shd w:val="clear" w:color="auto" w:fill="D9D9D9" w:themeFill="background1" w:themeFillShade="D9"/>
          </w:tcPr>
          <w:p w14:paraId="45A8F077" w14:textId="77777777" w:rsidR="00A11C11" w:rsidRPr="00422879" w:rsidRDefault="00A11C11" w:rsidP="00431D9E">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D1DE31D" w14:textId="6469D77F" w:rsidR="00A11C11" w:rsidRPr="00422879" w:rsidRDefault="008E373E" w:rsidP="00431D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468</w:t>
            </w:r>
          </w:p>
        </w:tc>
      </w:tr>
      <w:tr w:rsidR="00431D9E" w:rsidRPr="00422879" w14:paraId="6936528C" w14:textId="77777777" w:rsidTr="00A11C11">
        <w:tc>
          <w:tcPr>
            <w:tcW w:w="569" w:type="pct"/>
          </w:tcPr>
          <w:p w14:paraId="2B41521B" w14:textId="12F27E94" w:rsidR="00431D9E" w:rsidRPr="00422879" w:rsidRDefault="00431D9E" w:rsidP="00431D9E">
            <w:pPr>
              <w:suppressAutoHyphens/>
              <w:rPr>
                <w:rFonts w:ascii="Times New Roman" w:eastAsia="Times New Roman" w:hAnsi="Times New Roman" w:cs="Times New Roman"/>
                <w:lang w:eastAsia="ru-RU"/>
              </w:rPr>
            </w:pPr>
          </w:p>
        </w:tc>
        <w:tc>
          <w:tcPr>
            <w:tcW w:w="1289" w:type="pct"/>
          </w:tcPr>
          <w:p w14:paraId="03F791FB" w14:textId="77777777" w:rsidR="00431D9E" w:rsidRPr="00422879" w:rsidRDefault="00431D9E" w:rsidP="00431D9E">
            <w:pPr>
              <w:suppressAutoHyphens/>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Промежуточная аттестация</w:t>
            </w:r>
          </w:p>
        </w:tc>
        <w:tc>
          <w:tcPr>
            <w:tcW w:w="429" w:type="pct"/>
          </w:tcPr>
          <w:p w14:paraId="4BA7F830" w14:textId="0920F2E6" w:rsidR="00431D9E" w:rsidRPr="00422879" w:rsidRDefault="00F311B3" w:rsidP="00431D9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29" w:type="pct"/>
            <w:shd w:val="clear" w:color="auto" w:fill="auto"/>
          </w:tcPr>
          <w:p w14:paraId="05E93783" w14:textId="77777777" w:rsidR="00431D9E" w:rsidRPr="00422879" w:rsidRDefault="00431D9E" w:rsidP="00431D9E">
            <w:pPr>
              <w:jc w:val="center"/>
              <w:rPr>
                <w:rFonts w:ascii="Times New Roman" w:eastAsia="Times New Roman" w:hAnsi="Times New Roman" w:cs="Times New Roman"/>
                <w:b/>
                <w:lang w:eastAsia="ru-RU"/>
              </w:rPr>
            </w:pPr>
          </w:p>
        </w:tc>
        <w:tc>
          <w:tcPr>
            <w:tcW w:w="501" w:type="pct"/>
            <w:shd w:val="clear" w:color="auto" w:fill="D9D9D9" w:themeFill="background1" w:themeFillShade="D9"/>
          </w:tcPr>
          <w:p w14:paraId="5F03498C" w14:textId="77777777" w:rsidR="00431D9E" w:rsidRPr="00422879" w:rsidRDefault="00431D9E" w:rsidP="00431D9E">
            <w:pPr>
              <w:jc w:val="center"/>
              <w:rPr>
                <w:rFonts w:ascii="Times New Roman" w:eastAsia="Times New Roman" w:hAnsi="Times New Roman" w:cs="Times New Roman"/>
                <w:i/>
                <w:lang w:eastAsia="ru-RU"/>
              </w:rPr>
            </w:pPr>
          </w:p>
        </w:tc>
        <w:tc>
          <w:tcPr>
            <w:tcW w:w="1143" w:type="pct"/>
            <w:gridSpan w:val="3"/>
            <w:shd w:val="clear" w:color="auto" w:fill="auto"/>
          </w:tcPr>
          <w:p w14:paraId="1C29591A" w14:textId="77777777" w:rsidR="00431D9E" w:rsidRPr="00422879" w:rsidRDefault="00431D9E" w:rsidP="00431D9E">
            <w:pPr>
              <w:jc w:val="center"/>
              <w:rPr>
                <w:rFonts w:ascii="Times New Roman" w:eastAsia="Times New Roman" w:hAnsi="Times New Roman" w:cs="Times New Roman"/>
                <w:i/>
                <w:lang w:eastAsia="ru-RU"/>
              </w:rPr>
            </w:pPr>
          </w:p>
        </w:tc>
        <w:tc>
          <w:tcPr>
            <w:tcW w:w="357" w:type="pct"/>
            <w:shd w:val="clear" w:color="auto" w:fill="D9D9D9" w:themeFill="background1" w:themeFillShade="D9"/>
          </w:tcPr>
          <w:p w14:paraId="794BFABB" w14:textId="77777777" w:rsidR="00431D9E" w:rsidRPr="00422879" w:rsidRDefault="00431D9E" w:rsidP="00431D9E">
            <w:pPr>
              <w:jc w:val="center"/>
              <w:rPr>
                <w:rFonts w:ascii="Times New Roman" w:eastAsia="Times New Roman" w:hAnsi="Times New Roman" w:cs="Times New Roman"/>
                <w:i/>
                <w:lang w:eastAsia="ru-RU"/>
              </w:rPr>
            </w:pPr>
          </w:p>
        </w:tc>
        <w:tc>
          <w:tcPr>
            <w:tcW w:w="282" w:type="pct"/>
            <w:shd w:val="clear" w:color="auto" w:fill="D9D9D9" w:themeFill="background1" w:themeFillShade="D9"/>
          </w:tcPr>
          <w:p w14:paraId="72DED24A" w14:textId="77777777" w:rsidR="00431D9E" w:rsidRPr="00422879" w:rsidRDefault="00431D9E" w:rsidP="00431D9E">
            <w:pPr>
              <w:jc w:val="center"/>
              <w:rPr>
                <w:rFonts w:ascii="Times New Roman" w:eastAsia="Times New Roman" w:hAnsi="Times New Roman" w:cs="Times New Roman"/>
                <w:i/>
                <w:lang w:eastAsia="ru-RU"/>
              </w:rPr>
            </w:pPr>
          </w:p>
        </w:tc>
      </w:tr>
      <w:tr w:rsidR="00422879" w:rsidRPr="00C63897" w14:paraId="409E2AC5" w14:textId="77777777" w:rsidTr="00A11C11">
        <w:trPr>
          <w:trHeight w:val="217"/>
        </w:trPr>
        <w:tc>
          <w:tcPr>
            <w:tcW w:w="569" w:type="pct"/>
          </w:tcPr>
          <w:p w14:paraId="6409B3D4" w14:textId="77777777" w:rsidR="00431D9E" w:rsidRPr="00422879" w:rsidRDefault="00431D9E" w:rsidP="00431D9E">
            <w:pPr>
              <w:rPr>
                <w:rFonts w:ascii="Times New Roman" w:eastAsia="Times New Roman" w:hAnsi="Times New Roman" w:cs="Times New Roman"/>
                <w:b/>
                <w:i/>
                <w:lang w:eastAsia="ru-RU"/>
              </w:rPr>
            </w:pPr>
          </w:p>
        </w:tc>
        <w:tc>
          <w:tcPr>
            <w:tcW w:w="1289" w:type="pct"/>
          </w:tcPr>
          <w:p w14:paraId="6344A63A" w14:textId="77777777" w:rsidR="00431D9E" w:rsidRPr="00422879" w:rsidRDefault="00431D9E" w:rsidP="00431D9E">
            <w:pPr>
              <w:rPr>
                <w:rFonts w:ascii="Times New Roman" w:eastAsia="Times New Roman" w:hAnsi="Times New Roman" w:cs="Times New Roman"/>
                <w:b/>
                <w:i/>
                <w:lang w:eastAsia="ru-RU"/>
              </w:rPr>
            </w:pPr>
            <w:r w:rsidRPr="00422879">
              <w:rPr>
                <w:rFonts w:ascii="Times New Roman" w:eastAsia="Times New Roman" w:hAnsi="Times New Roman" w:cs="Times New Roman"/>
                <w:b/>
                <w:i/>
                <w:lang w:eastAsia="ru-RU"/>
              </w:rPr>
              <w:t xml:space="preserve">Всего: </w:t>
            </w:r>
          </w:p>
        </w:tc>
        <w:tc>
          <w:tcPr>
            <w:tcW w:w="429" w:type="pct"/>
          </w:tcPr>
          <w:p w14:paraId="5BA9F395" w14:textId="2F473D38" w:rsidR="00431D9E" w:rsidRPr="005500FF" w:rsidRDefault="008E373E" w:rsidP="00431D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1728</w:t>
            </w:r>
          </w:p>
        </w:tc>
        <w:tc>
          <w:tcPr>
            <w:tcW w:w="429" w:type="pct"/>
          </w:tcPr>
          <w:p w14:paraId="21F28647" w14:textId="0E7AD54E" w:rsidR="00431D9E" w:rsidRPr="00422879" w:rsidRDefault="008E373E" w:rsidP="00431D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1544</w:t>
            </w:r>
          </w:p>
        </w:tc>
        <w:tc>
          <w:tcPr>
            <w:tcW w:w="501" w:type="pct"/>
            <w:shd w:val="clear" w:color="auto" w:fill="D9D9D9" w:themeFill="background1" w:themeFillShade="D9"/>
          </w:tcPr>
          <w:p w14:paraId="701621E4" w14:textId="0B7617B4" w:rsidR="00431D9E" w:rsidRPr="00077609" w:rsidRDefault="008E373E" w:rsidP="00431D9E">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756</w:t>
            </w:r>
          </w:p>
        </w:tc>
        <w:tc>
          <w:tcPr>
            <w:tcW w:w="428" w:type="pct"/>
          </w:tcPr>
          <w:p w14:paraId="1C1F0857" w14:textId="5118A801" w:rsidR="00431D9E" w:rsidRPr="00077609" w:rsidRDefault="008E373E" w:rsidP="00431D9E">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756</w:t>
            </w:r>
          </w:p>
        </w:tc>
        <w:tc>
          <w:tcPr>
            <w:tcW w:w="357" w:type="pct"/>
          </w:tcPr>
          <w:p w14:paraId="6D8FA348" w14:textId="245C795F" w:rsidR="00431D9E" w:rsidRPr="00422879" w:rsidRDefault="00F311B3" w:rsidP="00431D9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50</w:t>
            </w:r>
          </w:p>
        </w:tc>
        <w:tc>
          <w:tcPr>
            <w:tcW w:w="357" w:type="pct"/>
          </w:tcPr>
          <w:p w14:paraId="3A77EB68" w14:textId="7854BCFD" w:rsidR="00431D9E" w:rsidRPr="00422879" w:rsidRDefault="00431D9E" w:rsidP="00431D9E">
            <w:pPr>
              <w:jc w:val="center"/>
              <w:rPr>
                <w:rFonts w:ascii="Times New Roman" w:eastAsia="Times New Roman" w:hAnsi="Times New Roman" w:cs="Times New Roman"/>
                <w:b/>
                <w:i/>
                <w:lang w:eastAsia="ru-RU"/>
              </w:rPr>
            </w:pPr>
          </w:p>
        </w:tc>
        <w:tc>
          <w:tcPr>
            <w:tcW w:w="357" w:type="pct"/>
            <w:shd w:val="clear" w:color="auto" w:fill="D9D9D9" w:themeFill="background1" w:themeFillShade="D9"/>
          </w:tcPr>
          <w:p w14:paraId="258EBE23" w14:textId="40D67265" w:rsidR="00431D9E" w:rsidRPr="00422879" w:rsidRDefault="008E373E" w:rsidP="00431D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282" w:type="pct"/>
            <w:shd w:val="clear" w:color="auto" w:fill="D9D9D9" w:themeFill="background1" w:themeFillShade="D9"/>
          </w:tcPr>
          <w:p w14:paraId="702117E2" w14:textId="64FE7E37" w:rsidR="00431D9E" w:rsidRPr="00C63897" w:rsidRDefault="008E373E" w:rsidP="00431D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0FEEF5CC"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7273"/>
      </w:tblGrid>
      <w:tr w:rsidR="00422879" w:rsidRPr="00422879" w14:paraId="3060384F" w14:textId="77777777" w:rsidTr="00B50ED1">
        <w:tc>
          <w:tcPr>
            <w:tcW w:w="1223" w:type="pct"/>
            <w:vAlign w:val="center"/>
          </w:tcPr>
          <w:p w14:paraId="1878B210" w14:textId="117D55C1" w:rsidR="00422879" w:rsidRPr="00422879" w:rsidRDefault="00422879" w:rsidP="00422879">
            <w:pPr>
              <w:jc w:val="center"/>
              <w:rPr>
                <w:rFonts w:ascii="Times New Roman" w:eastAsia="Calibri" w:hAnsi="Times New Roman" w:cs="Times New Roman"/>
                <w:b/>
              </w:rPr>
            </w:pPr>
            <w:r>
              <w:rPr>
                <w:rFonts w:ascii="Times New Roman" w:eastAsia="Times New Roman" w:hAnsi="Times New Roman" w:cs="Times New Roman"/>
                <w:b/>
                <w:bCs/>
                <w:lang w:eastAsia="ru-RU"/>
              </w:rPr>
              <w:t>Наименование разделов и тем</w:t>
            </w:r>
          </w:p>
        </w:tc>
        <w:tc>
          <w:tcPr>
            <w:tcW w:w="3777" w:type="pct"/>
            <w:vAlign w:val="center"/>
          </w:tcPr>
          <w:p w14:paraId="4E551599" w14:textId="104F7654" w:rsidR="00422879" w:rsidRPr="00422879" w:rsidRDefault="00422879" w:rsidP="00422879">
            <w:pPr>
              <w:suppressAutoHyphens/>
              <w:jc w:val="center"/>
              <w:rPr>
                <w:rFonts w:ascii="Times New Roman" w:eastAsia="Calibri" w:hAnsi="Times New Roman" w:cs="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r w:rsidRPr="00422879">
              <w:rPr>
                <w:rFonts w:ascii="Times New Roman" w:eastAsia="Times New Roman" w:hAnsi="Times New Roman" w:cs="Times New Roman"/>
                <w:i/>
                <w:iCs/>
                <w:lang w:eastAsia="ru-RU"/>
              </w:rPr>
              <w:t>курсовой проект (работа)</w:t>
            </w:r>
          </w:p>
        </w:tc>
      </w:tr>
      <w:tr w:rsidR="00422879" w:rsidRPr="00422879" w14:paraId="6B44F0C0" w14:textId="77777777" w:rsidTr="00422879">
        <w:tc>
          <w:tcPr>
            <w:tcW w:w="1223" w:type="pct"/>
            <w:tcBorders>
              <w:top w:val="single" w:sz="4" w:space="0" w:color="000000"/>
              <w:left w:val="single" w:sz="4" w:space="0" w:color="000000"/>
              <w:bottom w:val="single" w:sz="4" w:space="0" w:color="000000"/>
            </w:tcBorders>
            <w:vAlign w:val="center"/>
          </w:tcPr>
          <w:p w14:paraId="765D065D" w14:textId="77777777" w:rsidR="00422879" w:rsidRPr="00422879" w:rsidRDefault="00422879" w:rsidP="00422879">
            <w:pPr>
              <w:widowControl w:val="0"/>
              <w:suppressAutoHyphens/>
              <w:autoSpaceDN w:val="0"/>
              <w:snapToGrid w:val="0"/>
              <w:jc w:val="center"/>
              <w:textAlignment w:val="baseline"/>
              <w:rPr>
                <w:rFonts w:ascii="Times New Roman" w:eastAsia="Times New Roman" w:hAnsi="Times New Roman" w:cs="Times New Roman"/>
                <w:b/>
                <w:kern w:val="3"/>
                <w:lang w:eastAsia="zh-CN"/>
              </w:rPr>
            </w:pPr>
            <w:r w:rsidRPr="00422879">
              <w:rPr>
                <w:rFonts w:ascii="Times New Roman" w:eastAsia="Times New Roman" w:hAnsi="Times New Roman" w:cs="Times New Roman"/>
                <w:b/>
                <w:kern w:val="3"/>
                <w:lang w:eastAsia="zh-CN"/>
              </w:rPr>
              <w:t>1</w:t>
            </w:r>
          </w:p>
        </w:tc>
        <w:tc>
          <w:tcPr>
            <w:tcW w:w="3777" w:type="pct"/>
            <w:tcBorders>
              <w:top w:val="single" w:sz="4" w:space="0" w:color="000000"/>
              <w:left w:val="single" w:sz="4" w:space="0" w:color="000000"/>
              <w:bottom w:val="single" w:sz="4" w:space="0" w:color="000000"/>
            </w:tcBorders>
            <w:vAlign w:val="center"/>
          </w:tcPr>
          <w:p w14:paraId="69CA0B8E" w14:textId="77777777" w:rsidR="00422879" w:rsidRPr="00422879" w:rsidRDefault="00422879" w:rsidP="00422879">
            <w:pPr>
              <w:widowControl w:val="0"/>
              <w:suppressAutoHyphens/>
              <w:autoSpaceDN w:val="0"/>
              <w:snapToGrid w:val="0"/>
              <w:jc w:val="center"/>
              <w:textAlignment w:val="baseline"/>
              <w:rPr>
                <w:rFonts w:ascii="Times New Roman" w:eastAsia="Times New Roman" w:hAnsi="Times New Roman" w:cs="Times New Roman"/>
                <w:b/>
                <w:bCs/>
                <w:kern w:val="3"/>
                <w:lang w:eastAsia="zh-CN"/>
              </w:rPr>
            </w:pPr>
            <w:r w:rsidRPr="00422879">
              <w:rPr>
                <w:rFonts w:ascii="Times New Roman" w:eastAsia="Times New Roman" w:hAnsi="Times New Roman" w:cs="Times New Roman"/>
                <w:b/>
                <w:bCs/>
                <w:kern w:val="3"/>
                <w:lang w:eastAsia="zh-CN"/>
              </w:rPr>
              <w:t>2</w:t>
            </w:r>
          </w:p>
        </w:tc>
      </w:tr>
      <w:tr w:rsidR="00422879" w:rsidRPr="00422879" w14:paraId="66617D5E" w14:textId="77777777" w:rsidTr="00422879">
        <w:tc>
          <w:tcPr>
            <w:tcW w:w="5000" w:type="pct"/>
            <w:gridSpan w:val="2"/>
          </w:tcPr>
          <w:p w14:paraId="4ED4F07B" w14:textId="4451830A"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lang w:eastAsia="ru-RU"/>
              </w:rPr>
              <w:t>Раздел 1 Оформление конструкторской документации на изготовление и монтаж летательного аппарата, агрегатов, узлов, деталей, систем</w:t>
            </w:r>
            <w:r w:rsidR="008F6F0F">
              <w:rPr>
                <w:rFonts w:ascii="Times New Roman" w:eastAsia="Times New Roman" w:hAnsi="Times New Roman" w:cs="Times New Roman"/>
                <w:b/>
                <w:lang w:eastAsia="ru-RU"/>
              </w:rPr>
              <w:t xml:space="preserve"> (</w:t>
            </w:r>
            <w:r w:rsidR="007415C0">
              <w:rPr>
                <w:rFonts w:ascii="Times New Roman" w:eastAsia="Times New Roman" w:hAnsi="Times New Roman" w:cs="Times New Roman"/>
                <w:b/>
                <w:lang w:eastAsia="ru-RU"/>
              </w:rPr>
              <w:t>178</w:t>
            </w:r>
            <w:r w:rsidR="008F6F0F">
              <w:rPr>
                <w:rFonts w:ascii="Times New Roman" w:eastAsia="Times New Roman" w:hAnsi="Times New Roman" w:cs="Times New Roman"/>
                <w:b/>
                <w:lang w:eastAsia="ru-RU"/>
              </w:rPr>
              <w:t>ч)</w:t>
            </w:r>
          </w:p>
        </w:tc>
      </w:tr>
      <w:tr w:rsidR="00422879" w:rsidRPr="00422879" w14:paraId="71ABC9B4" w14:textId="77777777" w:rsidTr="00422879">
        <w:tc>
          <w:tcPr>
            <w:tcW w:w="5000" w:type="pct"/>
            <w:gridSpan w:val="2"/>
          </w:tcPr>
          <w:p w14:paraId="45137277"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lang w:eastAsia="ru-RU"/>
              </w:rPr>
              <w:t>МДК.01.01 Конструкция и конструкторская документация летательных аппаратов (узлов, агрегатов, оборудования, систем)</w:t>
            </w:r>
          </w:p>
        </w:tc>
      </w:tr>
      <w:tr w:rsidR="00422879" w:rsidRPr="00422879" w14:paraId="14D51707" w14:textId="77777777" w:rsidTr="00422879">
        <w:trPr>
          <w:trHeight w:val="156"/>
        </w:trPr>
        <w:tc>
          <w:tcPr>
            <w:tcW w:w="1223" w:type="pct"/>
            <w:vMerge w:val="restart"/>
          </w:tcPr>
          <w:p w14:paraId="6665FF6A"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 xml:space="preserve">Тема 1.1. </w:t>
            </w:r>
          </w:p>
          <w:p w14:paraId="72047D9D"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lang w:eastAsia="ru-RU"/>
              </w:rPr>
              <w:t>История развития ЛА</w:t>
            </w:r>
          </w:p>
        </w:tc>
        <w:tc>
          <w:tcPr>
            <w:tcW w:w="3777" w:type="pct"/>
          </w:tcPr>
          <w:p w14:paraId="3153F6C2"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bCs/>
                <w:lang w:eastAsia="ru-RU"/>
              </w:rPr>
              <w:t>Содержание</w:t>
            </w:r>
          </w:p>
        </w:tc>
      </w:tr>
      <w:tr w:rsidR="00422879" w:rsidRPr="00422879" w14:paraId="282D9314" w14:textId="77777777" w:rsidTr="00422879">
        <w:trPr>
          <w:trHeight w:val="736"/>
        </w:trPr>
        <w:tc>
          <w:tcPr>
            <w:tcW w:w="1223" w:type="pct"/>
            <w:vMerge/>
          </w:tcPr>
          <w:p w14:paraId="4DE11DDE" w14:textId="77777777" w:rsidR="00422879" w:rsidRPr="00422879" w:rsidRDefault="00422879" w:rsidP="00422879">
            <w:pPr>
              <w:rPr>
                <w:rFonts w:ascii="Times New Roman" w:eastAsia="Times New Roman" w:hAnsi="Times New Roman" w:cs="Times New Roman"/>
                <w:b/>
                <w:lang w:eastAsia="ru-RU"/>
              </w:rPr>
            </w:pPr>
          </w:p>
        </w:tc>
        <w:tc>
          <w:tcPr>
            <w:tcW w:w="3777" w:type="pct"/>
          </w:tcPr>
          <w:p w14:paraId="50439B93" w14:textId="77777777" w:rsidR="00422879" w:rsidRPr="00422879" w:rsidRDefault="00422879" w:rsidP="00422879">
            <w:pPr>
              <w:jc w:val="both"/>
              <w:rPr>
                <w:rFonts w:ascii="Times New Roman" w:eastAsia="Times New Roman" w:hAnsi="Times New Roman" w:cs="Times New Roman"/>
                <w:b/>
                <w:bCs/>
                <w:lang w:eastAsia="ru-RU"/>
              </w:rPr>
            </w:pPr>
            <w:r w:rsidRPr="00422879">
              <w:rPr>
                <w:rFonts w:ascii="Times New Roman" w:eastAsia="Times New Roman" w:hAnsi="Times New Roman" w:cs="Times New Roman"/>
                <w:lang w:eastAsia="ru-RU"/>
              </w:rPr>
              <w:t>1. Связь с другими дисциплинами. Научно-технические проблемы и перспективы развития летательных аппаратов. Летательные аппараты с различными принципами создания подъёмной силы (легче и тяжелее воздуха)</w:t>
            </w:r>
          </w:p>
        </w:tc>
      </w:tr>
      <w:tr w:rsidR="00422879" w:rsidRPr="00422879" w14:paraId="7B50BC46" w14:textId="77777777" w:rsidTr="00422879">
        <w:trPr>
          <w:trHeight w:val="271"/>
        </w:trPr>
        <w:tc>
          <w:tcPr>
            <w:tcW w:w="1223" w:type="pct"/>
            <w:vMerge/>
          </w:tcPr>
          <w:p w14:paraId="7770419A"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28919AE5"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175A2307" w14:textId="77777777" w:rsidTr="00422879">
        <w:tc>
          <w:tcPr>
            <w:tcW w:w="1223" w:type="pct"/>
            <w:vMerge w:val="restart"/>
          </w:tcPr>
          <w:p w14:paraId="6353C07D"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 xml:space="preserve">Тема 1.2. </w:t>
            </w:r>
          </w:p>
          <w:p w14:paraId="1F0C6D61"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lang w:eastAsia="ru-RU"/>
              </w:rPr>
              <w:t>Общие сведения о летательных аппаратах</w:t>
            </w:r>
          </w:p>
        </w:tc>
        <w:tc>
          <w:tcPr>
            <w:tcW w:w="3777" w:type="pct"/>
          </w:tcPr>
          <w:p w14:paraId="3ACCE048"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Содержание</w:t>
            </w:r>
          </w:p>
        </w:tc>
      </w:tr>
      <w:tr w:rsidR="00422879" w:rsidRPr="00422879" w14:paraId="41CC8692" w14:textId="77777777" w:rsidTr="00422879">
        <w:tc>
          <w:tcPr>
            <w:tcW w:w="1223" w:type="pct"/>
            <w:vMerge/>
          </w:tcPr>
          <w:p w14:paraId="77FE75BE"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77F7EEAF" w14:textId="77777777" w:rsidR="00422879" w:rsidRPr="00422879" w:rsidRDefault="00422879" w:rsidP="00422879">
            <w:pPr>
              <w:jc w:val="both"/>
              <w:rPr>
                <w:rFonts w:ascii="Times New Roman" w:eastAsia="Times New Roman" w:hAnsi="Times New Roman" w:cs="Times New Roman"/>
                <w:bCs/>
                <w:lang w:eastAsia="ru-RU"/>
              </w:rPr>
            </w:pPr>
            <w:r w:rsidRPr="00422879">
              <w:rPr>
                <w:rFonts w:ascii="Times New Roman" w:eastAsia="Times New Roman" w:hAnsi="Times New Roman" w:cs="Times New Roman"/>
                <w:bCs/>
                <w:lang w:eastAsia="ru-RU"/>
              </w:rPr>
              <w:t xml:space="preserve">1. Основные агрегаты и системы летательных аппаратов. </w:t>
            </w:r>
            <w:r w:rsidRPr="00422879">
              <w:rPr>
                <w:rFonts w:ascii="Times New Roman" w:eastAsia="Times New Roman" w:hAnsi="Times New Roman" w:cs="Times New Roman"/>
                <w:lang w:eastAsia="ru-RU"/>
              </w:rPr>
              <w:t xml:space="preserve">Основные части ЛА, их назначение. Классификация ЛА. Основные требования, предъявляемые к ЛА. </w:t>
            </w:r>
          </w:p>
          <w:p w14:paraId="7D8CA8BB"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 xml:space="preserve">2. Конструктивно – аэродинамические особенности и характеристики ЛА. Структурная схема летательных аппаратов. Назначение основных агрегатов и систем летательных аппаратов. Назначение бортовых энергетических систем, виды систем. </w:t>
            </w:r>
          </w:p>
        </w:tc>
      </w:tr>
      <w:tr w:rsidR="00422879" w:rsidRPr="00422879" w14:paraId="5CB74C27" w14:textId="77777777" w:rsidTr="00422879">
        <w:tc>
          <w:tcPr>
            <w:tcW w:w="1223" w:type="pct"/>
            <w:vMerge/>
          </w:tcPr>
          <w:p w14:paraId="5E536A9A"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412D6E70" w14:textId="77777777" w:rsidR="00422879" w:rsidRPr="00422879" w:rsidRDefault="00422879" w:rsidP="00422879">
            <w:pPr>
              <w:jc w:val="both"/>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4E89AFD1" w14:textId="77777777" w:rsidTr="00422879">
        <w:tc>
          <w:tcPr>
            <w:tcW w:w="1223" w:type="pct"/>
            <w:vMerge/>
          </w:tcPr>
          <w:p w14:paraId="7EF159D8"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0C109FF8" w14:textId="77777777" w:rsidR="00422879" w:rsidRPr="00422879" w:rsidRDefault="00422879" w:rsidP="00422879">
            <w:pPr>
              <w:jc w:val="both"/>
              <w:rPr>
                <w:rFonts w:ascii="Times New Roman" w:eastAsia="Times New Roman" w:hAnsi="Times New Roman" w:cs="Times New Roman"/>
                <w:b/>
                <w:bCs/>
                <w:lang w:eastAsia="ru-RU"/>
              </w:rPr>
            </w:pPr>
            <w:r w:rsidRPr="00422879">
              <w:rPr>
                <w:rFonts w:ascii="Times New Roman" w:eastAsia="Times New Roman" w:hAnsi="Times New Roman" w:cs="Times New Roman"/>
                <w:bCs/>
                <w:lang w:eastAsia="ru-RU"/>
              </w:rPr>
              <w:t>1. Составление структурной схемы самолета</w:t>
            </w:r>
          </w:p>
        </w:tc>
      </w:tr>
      <w:tr w:rsidR="00422879" w:rsidRPr="00422879" w14:paraId="26878524" w14:textId="77777777" w:rsidTr="00422879">
        <w:tc>
          <w:tcPr>
            <w:tcW w:w="1223" w:type="pct"/>
            <w:vMerge w:val="restart"/>
          </w:tcPr>
          <w:p w14:paraId="132AB2A1"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 xml:space="preserve">Тема 1.3. </w:t>
            </w:r>
          </w:p>
          <w:p w14:paraId="68138BD3" w14:textId="77777777" w:rsidR="00422879" w:rsidRPr="00422879" w:rsidRDefault="00422879" w:rsidP="00422879">
            <w:pPr>
              <w:rPr>
                <w:rFonts w:ascii="Times New Roman" w:eastAsia="Times New Roman" w:hAnsi="Times New Roman" w:cs="Times New Roman"/>
                <w:bCs/>
                <w:lang w:eastAsia="ru-RU"/>
              </w:rPr>
            </w:pPr>
            <w:r w:rsidRPr="00422879">
              <w:rPr>
                <w:rFonts w:ascii="Times New Roman" w:eastAsia="Times New Roman" w:hAnsi="Times New Roman" w:cs="Times New Roman"/>
                <w:b/>
                <w:lang w:eastAsia="ru-RU"/>
              </w:rPr>
              <w:t>Силы, перегрузки, действующие на ЛА на различных этапах полёта</w:t>
            </w:r>
          </w:p>
        </w:tc>
        <w:tc>
          <w:tcPr>
            <w:tcW w:w="3777" w:type="pct"/>
          </w:tcPr>
          <w:p w14:paraId="50E8067A" w14:textId="77777777" w:rsidR="00422879" w:rsidRPr="00422879" w:rsidRDefault="00422879" w:rsidP="00422879">
            <w:pPr>
              <w:jc w:val="both"/>
              <w:rPr>
                <w:rFonts w:ascii="Times New Roman" w:eastAsia="Times New Roman" w:hAnsi="Times New Roman" w:cs="Times New Roman"/>
                <w:b/>
                <w:lang w:eastAsia="ru-RU"/>
              </w:rPr>
            </w:pPr>
            <w:r w:rsidRPr="00422879">
              <w:rPr>
                <w:rFonts w:ascii="Times New Roman" w:eastAsia="Times New Roman" w:hAnsi="Times New Roman" w:cs="Times New Roman"/>
                <w:b/>
                <w:bCs/>
                <w:lang w:eastAsia="ru-RU"/>
              </w:rPr>
              <w:t>Содержание</w:t>
            </w:r>
          </w:p>
        </w:tc>
      </w:tr>
      <w:tr w:rsidR="00422879" w:rsidRPr="00422879" w14:paraId="705476D0" w14:textId="77777777" w:rsidTr="00422879">
        <w:trPr>
          <w:trHeight w:val="575"/>
        </w:trPr>
        <w:tc>
          <w:tcPr>
            <w:tcW w:w="1223" w:type="pct"/>
            <w:vMerge/>
          </w:tcPr>
          <w:p w14:paraId="380B7C70"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2BB19DAB" w14:textId="77777777" w:rsidR="00422879" w:rsidRPr="00422879" w:rsidRDefault="00422879" w:rsidP="00422879">
            <w:pPr>
              <w:tabs>
                <w:tab w:val="left" w:pos="308"/>
              </w:tabs>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1. Силы, действующие на ЛА. Классификация сил, действующих на ЛА. Силы, действующие на ЛА при горизонтальном полете.</w:t>
            </w:r>
          </w:p>
          <w:p w14:paraId="57FA7FD0" w14:textId="77777777" w:rsidR="00422879" w:rsidRPr="00422879" w:rsidRDefault="00422879" w:rsidP="00422879">
            <w:pPr>
              <w:tabs>
                <w:tab w:val="left" w:pos="308"/>
              </w:tabs>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Силы, действующие на ЛА при наклонном старте и в криволинейном полете в вертикальной плоскости.</w:t>
            </w:r>
          </w:p>
          <w:p w14:paraId="40062E79" w14:textId="77777777" w:rsidR="00422879" w:rsidRPr="00422879" w:rsidRDefault="00422879" w:rsidP="00422879">
            <w:pPr>
              <w:tabs>
                <w:tab w:val="left" w:pos="308"/>
              </w:tabs>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2. Перегрузка и расчетная нагрузка. Нормы прочности и лётной годности.</w:t>
            </w:r>
          </w:p>
          <w:p w14:paraId="48319E9D" w14:textId="77777777" w:rsidR="00422879" w:rsidRPr="00422879" w:rsidRDefault="00422879" w:rsidP="00422879">
            <w:pPr>
              <w:tabs>
                <w:tab w:val="left" w:pos="308"/>
              </w:tabs>
              <w:jc w:val="both"/>
              <w:rPr>
                <w:rFonts w:ascii="Times New Roman" w:eastAsia="Times New Roman" w:hAnsi="Times New Roman" w:cs="Times New Roman"/>
                <w:b/>
                <w:lang w:eastAsia="ru-RU"/>
              </w:rPr>
            </w:pPr>
            <w:r w:rsidRPr="00422879">
              <w:rPr>
                <w:rFonts w:ascii="Times New Roman" w:eastAsia="Times New Roman" w:hAnsi="Times New Roman" w:cs="Times New Roman"/>
                <w:lang w:eastAsia="ru-RU"/>
              </w:rPr>
              <w:t>Понятие перегрузки. Перегрузка на разных этапах полёта.</w:t>
            </w:r>
          </w:p>
          <w:p w14:paraId="329ED1E4" w14:textId="77777777" w:rsidR="00422879" w:rsidRPr="00422879" w:rsidRDefault="00422879" w:rsidP="00422879">
            <w:pPr>
              <w:tabs>
                <w:tab w:val="left" w:pos="308"/>
              </w:tabs>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Коэффициент безопасности, массовые нагрузки. Нормы точности.</w:t>
            </w:r>
          </w:p>
        </w:tc>
      </w:tr>
      <w:tr w:rsidR="00422879" w:rsidRPr="00422879" w14:paraId="17F2C044" w14:textId="77777777" w:rsidTr="00422879">
        <w:tc>
          <w:tcPr>
            <w:tcW w:w="1223" w:type="pct"/>
            <w:vMerge/>
          </w:tcPr>
          <w:p w14:paraId="735EFDA0"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1E34CAE7" w14:textId="77777777" w:rsidR="00422879" w:rsidRPr="00422879" w:rsidRDefault="00422879" w:rsidP="00422879">
            <w:pPr>
              <w:jc w:val="both"/>
              <w:rPr>
                <w:rFonts w:ascii="Times New Roman" w:eastAsia="Times New Roman" w:hAnsi="Times New Roman" w:cs="Times New Roman"/>
                <w:b/>
                <w:lang w:eastAsia="ru-RU"/>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2D8A78EB" w14:textId="77777777" w:rsidTr="00422879">
        <w:tc>
          <w:tcPr>
            <w:tcW w:w="1223" w:type="pct"/>
            <w:vMerge/>
          </w:tcPr>
          <w:p w14:paraId="56C69D82"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1C9575E5" w14:textId="77777777" w:rsidR="00422879" w:rsidRPr="00422879" w:rsidRDefault="00422879" w:rsidP="00422879">
            <w:pPr>
              <w:tabs>
                <w:tab w:val="left" w:pos="308"/>
              </w:tabs>
              <w:contextualSpacing/>
              <w:jc w:val="both"/>
              <w:rPr>
                <w:rFonts w:ascii="Times New Roman" w:eastAsia="Calibri" w:hAnsi="Times New Roman" w:cs="Times New Roman"/>
                <w:bCs/>
              </w:rPr>
            </w:pPr>
            <w:r w:rsidRPr="00422879">
              <w:rPr>
                <w:rFonts w:ascii="Times New Roman" w:eastAsia="Calibri" w:hAnsi="Times New Roman" w:cs="Times New Roman"/>
                <w:bCs/>
              </w:rPr>
              <w:t xml:space="preserve">2. </w:t>
            </w:r>
            <w:proofErr w:type="gramStart"/>
            <w:r w:rsidRPr="00422879">
              <w:rPr>
                <w:rFonts w:ascii="Times New Roman" w:eastAsia="Calibri" w:hAnsi="Times New Roman" w:cs="Times New Roman"/>
              </w:rPr>
              <w:t>Определение сил</w:t>
            </w:r>
            <w:proofErr w:type="gramEnd"/>
            <w:r w:rsidRPr="00422879">
              <w:rPr>
                <w:rFonts w:ascii="Times New Roman" w:eastAsia="Calibri" w:hAnsi="Times New Roman" w:cs="Times New Roman"/>
              </w:rPr>
              <w:t xml:space="preserve"> действующих на самолет</w:t>
            </w:r>
          </w:p>
        </w:tc>
      </w:tr>
      <w:tr w:rsidR="00422879" w:rsidRPr="00422879" w14:paraId="3B7E7B87" w14:textId="77777777" w:rsidTr="00422879">
        <w:tc>
          <w:tcPr>
            <w:tcW w:w="1223" w:type="pct"/>
            <w:vMerge w:val="restart"/>
          </w:tcPr>
          <w:p w14:paraId="344DA2FE"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 xml:space="preserve">Тема 1.4. </w:t>
            </w:r>
          </w:p>
          <w:p w14:paraId="2172B906"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Крыло летательного аппарата</w:t>
            </w:r>
          </w:p>
        </w:tc>
        <w:tc>
          <w:tcPr>
            <w:tcW w:w="3777" w:type="pct"/>
          </w:tcPr>
          <w:p w14:paraId="4930F159" w14:textId="77777777" w:rsidR="00422879" w:rsidRPr="00422879" w:rsidRDefault="00422879" w:rsidP="00422879">
            <w:pPr>
              <w:tabs>
                <w:tab w:val="left" w:pos="308"/>
              </w:tabs>
              <w:jc w:val="both"/>
              <w:rPr>
                <w:rFonts w:ascii="Times New Roman" w:eastAsia="Times New Roman" w:hAnsi="Times New Roman" w:cs="Times New Roman"/>
                <w:bCs/>
                <w:lang w:val="x-none" w:eastAsia="x-none"/>
              </w:rPr>
            </w:pPr>
            <w:r w:rsidRPr="00422879">
              <w:rPr>
                <w:rFonts w:ascii="Times New Roman" w:eastAsia="Times New Roman" w:hAnsi="Times New Roman" w:cs="Times New Roman"/>
                <w:b/>
                <w:bCs/>
                <w:lang w:eastAsia="ru-RU"/>
              </w:rPr>
              <w:t>Содержание</w:t>
            </w:r>
          </w:p>
        </w:tc>
      </w:tr>
      <w:tr w:rsidR="00422879" w:rsidRPr="00422879" w14:paraId="764513B7" w14:textId="77777777" w:rsidTr="00422879">
        <w:tc>
          <w:tcPr>
            <w:tcW w:w="1223" w:type="pct"/>
            <w:vMerge/>
          </w:tcPr>
          <w:p w14:paraId="7E55C24E"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3B0C297D" w14:textId="77777777" w:rsidR="00422879" w:rsidRPr="00422879" w:rsidRDefault="00422879" w:rsidP="00422879">
            <w:pPr>
              <w:tabs>
                <w:tab w:val="left" w:pos="308"/>
              </w:tabs>
              <w:suppressAutoHyphens/>
              <w:jc w:val="both"/>
              <w:rPr>
                <w:rFonts w:ascii="Times New Roman" w:eastAsia="Times New Roman" w:hAnsi="Times New Roman" w:cs="Times New Roman"/>
                <w:kern w:val="1"/>
                <w:lang w:eastAsia="ar-SA"/>
              </w:rPr>
            </w:pPr>
            <w:r w:rsidRPr="00422879">
              <w:rPr>
                <w:rFonts w:ascii="Times New Roman" w:eastAsia="Times New Roman" w:hAnsi="Times New Roman" w:cs="Times New Roman"/>
                <w:kern w:val="1"/>
                <w:lang w:eastAsia="ar-SA"/>
              </w:rPr>
              <w:t xml:space="preserve">1. Крыло самолета: Назначение, требования, конструкция. </w:t>
            </w:r>
          </w:p>
          <w:p w14:paraId="5CA083B0" w14:textId="77777777" w:rsidR="00422879" w:rsidRPr="00422879" w:rsidRDefault="00422879" w:rsidP="00422879">
            <w:pPr>
              <w:jc w:val="both"/>
              <w:rPr>
                <w:rFonts w:ascii="Times New Roman" w:eastAsia="Times New Roman" w:hAnsi="Times New Roman" w:cs="Times New Roman"/>
                <w:color w:val="000000"/>
                <w:lang w:val="x-none" w:eastAsia="x-none"/>
              </w:rPr>
            </w:pPr>
            <w:r w:rsidRPr="00422879">
              <w:rPr>
                <w:rFonts w:ascii="Times New Roman" w:eastAsia="Times New Roman" w:hAnsi="Times New Roman" w:cs="Times New Roman"/>
                <w:color w:val="000000"/>
                <w:lang w:eastAsia="x-none"/>
              </w:rPr>
              <w:t xml:space="preserve">2. </w:t>
            </w:r>
            <w:r w:rsidRPr="00422879">
              <w:rPr>
                <w:rFonts w:ascii="Times New Roman" w:eastAsia="Times New Roman" w:hAnsi="Times New Roman" w:cs="Times New Roman"/>
                <w:color w:val="000000"/>
                <w:lang w:val="x-none" w:eastAsia="x-none"/>
              </w:rPr>
              <w:t>Внешние формы крыла</w:t>
            </w:r>
          </w:p>
          <w:p w14:paraId="14E8EAA1" w14:textId="77777777" w:rsidR="00422879" w:rsidRPr="00422879" w:rsidRDefault="00422879" w:rsidP="00422879">
            <w:pPr>
              <w:jc w:val="both"/>
              <w:rPr>
                <w:rFonts w:ascii="Times New Roman" w:eastAsia="Times New Roman" w:hAnsi="Times New Roman" w:cs="Times New Roman"/>
                <w:lang w:val="x-none" w:eastAsia="x-none"/>
              </w:rPr>
            </w:pPr>
            <w:r w:rsidRPr="00422879">
              <w:rPr>
                <w:rFonts w:ascii="Times New Roman" w:eastAsia="Times New Roman" w:hAnsi="Times New Roman" w:cs="Times New Roman"/>
                <w:color w:val="000000"/>
                <w:lang w:eastAsia="x-none"/>
              </w:rPr>
              <w:t xml:space="preserve">3. </w:t>
            </w:r>
            <w:r w:rsidRPr="00422879">
              <w:rPr>
                <w:rFonts w:ascii="Times New Roman" w:eastAsia="Times New Roman" w:hAnsi="Times New Roman" w:cs="Times New Roman"/>
                <w:lang w:val="x-none" w:eastAsia="x-none"/>
              </w:rPr>
              <w:t>Нагрузки, действующие на крыло. Работа силовых элементов крыла.</w:t>
            </w:r>
          </w:p>
          <w:p w14:paraId="467DE759" w14:textId="77777777" w:rsidR="00422879" w:rsidRPr="00422879" w:rsidRDefault="00422879" w:rsidP="00422879">
            <w:pPr>
              <w:jc w:val="both"/>
              <w:rPr>
                <w:rFonts w:ascii="Times New Roman" w:eastAsia="Times New Roman" w:hAnsi="Times New Roman" w:cs="Times New Roman"/>
                <w:lang w:val="x-none" w:eastAsia="x-none"/>
              </w:rPr>
            </w:pPr>
            <w:r w:rsidRPr="00422879">
              <w:rPr>
                <w:rFonts w:ascii="Times New Roman" w:eastAsia="Times New Roman" w:hAnsi="Times New Roman" w:cs="Times New Roman"/>
                <w:lang w:eastAsia="x-none"/>
              </w:rPr>
              <w:t xml:space="preserve">4. </w:t>
            </w:r>
            <w:r w:rsidRPr="00422879">
              <w:rPr>
                <w:rFonts w:ascii="Times New Roman" w:eastAsia="Times New Roman" w:hAnsi="Times New Roman" w:cs="Times New Roman"/>
                <w:lang w:val="x-none" w:eastAsia="x-none"/>
              </w:rPr>
              <w:t>Конструктивно-силовые схемы крыла</w:t>
            </w:r>
          </w:p>
          <w:p w14:paraId="67211866" w14:textId="77777777" w:rsidR="00422879" w:rsidRPr="00422879" w:rsidRDefault="00422879" w:rsidP="00422879">
            <w:pPr>
              <w:jc w:val="both"/>
              <w:rPr>
                <w:rFonts w:ascii="Times New Roman" w:eastAsia="Times New Roman" w:hAnsi="Times New Roman" w:cs="Times New Roman"/>
                <w:lang w:val="x-none" w:eastAsia="x-none"/>
              </w:rPr>
            </w:pPr>
            <w:r w:rsidRPr="00422879">
              <w:rPr>
                <w:rFonts w:ascii="Times New Roman" w:eastAsia="Times New Roman" w:hAnsi="Times New Roman" w:cs="Times New Roman"/>
                <w:lang w:eastAsia="x-none"/>
              </w:rPr>
              <w:t xml:space="preserve">5. </w:t>
            </w:r>
            <w:r w:rsidRPr="00422879">
              <w:rPr>
                <w:rFonts w:ascii="Times New Roman" w:eastAsia="Times New Roman" w:hAnsi="Times New Roman" w:cs="Times New Roman"/>
                <w:lang w:val="x-none" w:eastAsia="x-none"/>
              </w:rPr>
              <w:t>Работа силовых элементов крыла</w:t>
            </w:r>
          </w:p>
          <w:p w14:paraId="7BB1DD70" w14:textId="77777777" w:rsidR="00422879" w:rsidRPr="00422879" w:rsidRDefault="00422879" w:rsidP="00422879">
            <w:pPr>
              <w:jc w:val="both"/>
              <w:rPr>
                <w:rFonts w:ascii="Times New Roman" w:eastAsia="Times New Roman" w:hAnsi="Times New Roman" w:cs="Times New Roman"/>
                <w:lang w:eastAsia="x-none"/>
              </w:rPr>
            </w:pPr>
            <w:r w:rsidRPr="00422879">
              <w:rPr>
                <w:rFonts w:ascii="Times New Roman" w:eastAsia="Times New Roman" w:hAnsi="Times New Roman" w:cs="Times New Roman"/>
                <w:lang w:eastAsia="x-none"/>
              </w:rPr>
              <w:t xml:space="preserve">6. </w:t>
            </w:r>
            <w:r w:rsidRPr="00422879">
              <w:rPr>
                <w:rFonts w:ascii="Times New Roman" w:eastAsia="Times New Roman" w:hAnsi="Times New Roman" w:cs="Times New Roman"/>
                <w:lang w:val="x-none" w:eastAsia="x-none"/>
              </w:rPr>
              <w:t>Центроплан. Конструкция (основные силовые элементы)</w:t>
            </w:r>
          </w:p>
          <w:p w14:paraId="71891077" w14:textId="77777777" w:rsidR="00422879" w:rsidRPr="00422879" w:rsidRDefault="00422879" w:rsidP="00422879">
            <w:pPr>
              <w:jc w:val="both"/>
              <w:rPr>
                <w:rFonts w:ascii="Times New Roman" w:eastAsia="Times New Roman" w:hAnsi="Times New Roman" w:cs="Times New Roman"/>
                <w:u w:val="single"/>
                <w:lang w:eastAsia="x-none"/>
              </w:rPr>
            </w:pPr>
            <w:r w:rsidRPr="00422879">
              <w:rPr>
                <w:rFonts w:ascii="Times New Roman" w:eastAsia="Times New Roman" w:hAnsi="Times New Roman" w:cs="Times New Roman"/>
                <w:lang w:eastAsia="x-none"/>
              </w:rPr>
              <w:t xml:space="preserve">7. </w:t>
            </w:r>
            <w:r w:rsidRPr="00422879">
              <w:rPr>
                <w:rFonts w:ascii="Times New Roman" w:eastAsia="Times New Roman" w:hAnsi="Times New Roman" w:cs="Times New Roman"/>
                <w:lang w:val="x-none" w:eastAsia="x-none"/>
              </w:rPr>
              <w:t>Соединение крыла с центропланом.</w:t>
            </w:r>
            <w:r w:rsidRPr="00422879">
              <w:rPr>
                <w:rFonts w:ascii="Times New Roman" w:eastAsia="Times New Roman" w:hAnsi="Times New Roman" w:cs="Times New Roman"/>
                <w:bCs/>
                <w:lang w:val="x-none" w:eastAsia="x-none"/>
              </w:rPr>
              <w:t xml:space="preserve"> Стыковые соединения крыльев различных КСС</w:t>
            </w:r>
          </w:p>
        </w:tc>
      </w:tr>
      <w:tr w:rsidR="00422879" w:rsidRPr="00422879" w14:paraId="56EC3F34" w14:textId="77777777" w:rsidTr="00422879">
        <w:tc>
          <w:tcPr>
            <w:tcW w:w="1223" w:type="pct"/>
            <w:vMerge/>
          </w:tcPr>
          <w:p w14:paraId="53124E10"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00499BF3" w14:textId="77777777" w:rsidR="00422879" w:rsidRPr="00422879" w:rsidRDefault="00422879" w:rsidP="00422879">
            <w:pPr>
              <w:tabs>
                <w:tab w:val="left" w:pos="308"/>
              </w:tabs>
              <w:jc w:val="both"/>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38A21716" w14:textId="77777777" w:rsidTr="00422879">
        <w:trPr>
          <w:trHeight w:val="272"/>
        </w:trPr>
        <w:tc>
          <w:tcPr>
            <w:tcW w:w="1223" w:type="pct"/>
            <w:vMerge/>
          </w:tcPr>
          <w:p w14:paraId="404183C2"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2C688976" w14:textId="77777777" w:rsidR="00422879" w:rsidRPr="00422879" w:rsidRDefault="00422879" w:rsidP="00422879">
            <w:pPr>
              <w:contextualSpacing/>
              <w:jc w:val="both"/>
              <w:rPr>
                <w:rFonts w:ascii="Times New Roman" w:eastAsia="Calibri" w:hAnsi="Times New Roman" w:cs="Times New Roman"/>
              </w:rPr>
            </w:pPr>
            <w:r w:rsidRPr="00422879">
              <w:rPr>
                <w:rFonts w:ascii="Times New Roman" w:eastAsia="Calibri" w:hAnsi="Times New Roman" w:cs="Times New Roman"/>
                <w:bCs/>
              </w:rPr>
              <w:t xml:space="preserve">3. </w:t>
            </w:r>
            <w:r w:rsidRPr="00422879">
              <w:rPr>
                <w:rFonts w:ascii="Times New Roman" w:eastAsia="Calibri" w:hAnsi="Times New Roman" w:cs="Times New Roman"/>
              </w:rPr>
              <w:t>Исследование конструкции крыла самолета</w:t>
            </w:r>
          </w:p>
        </w:tc>
      </w:tr>
      <w:tr w:rsidR="00422879" w:rsidRPr="00422879" w14:paraId="7E17CF77" w14:textId="77777777" w:rsidTr="00422879">
        <w:trPr>
          <w:trHeight w:val="270"/>
        </w:trPr>
        <w:tc>
          <w:tcPr>
            <w:tcW w:w="1223" w:type="pct"/>
            <w:vMerge/>
          </w:tcPr>
          <w:p w14:paraId="3D5C7165"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1E7717B2" w14:textId="77777777" w:rsidR="00422879" w:rsidRPr="00422879" w:rsidRDefault="00422879" w:rsidP="00422879">
            <w:pPr>
              <w:contextualSpacing/>
              <w:jc w:val="both"/>
              <w:rPr>
                <w:rFonts w:ascii="Times New Roman" w:eastAsia="Calibri" w:hAnsi="Times New Roman" w:cs="Times New Roman"/>
                <w:bCs/>
              </w:rPr>
            </w:pPr>
            <w:r w:rsidRPr="00422879">
              <w:rPr>
                <w:rFonts w:ascii="Times New Roman" w:eastAsia="Calibri" w:hAnsi="Times New Roman" w:cs="Times New Roman"/>
                <w:bCs/>
              </w:rPr>
              <w:t xml:space="preserve">4. </w:t>
            </w:r>
            <w:r w:rsidRPr="00422879">
              <w:rPr>
                <w:rFonts w:ascii="Times New Roman" w:eastAsia="Calibri" w:hAnsi="Times New Roman" w:cs="Times New Roman"/>
              </w:rPr>
              <w:t>Исследование КСС крыла</w:t>
            </w:r>
          </w:p>
        </w:tc>
      </w:tr>
      <w:tr w:rsidR="00422879" w:rsidRPr="00422879" w14:paraId="4ABF1ACF" w14:textId="77777777" w:rsidTr="00422879">
        <w:trPr>
          <w:trHeight w:val="225"/>
        </w:trPr>
        <w:tc>
          <w:tcPr>
            <w:tcW w:w="1223" w:type="pct"/>
            <w:vMerge w:val="restart"/>
          </w:tcPr>
          <w:p w14:paraId="727F0D3A"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Тема 1.5.</w:t>
            </w:r>
          </w:p>
          <w:p w14:paraId="0F2B53CC"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 xml:space="preserve">Конструкция хвостового оперения </w:t>
            </w:r>
          </w:p>
          <w:p w14:paraId="0C3A77FA"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3A197482" w14:textId="77777777" w:rsidR="00422879" w:rsidRPr="00422879" w:rsidRDefault="00422879" w:rsidP="00422879">
            <w:pPr>
              <w:jc w:val="both"/>
              <w:rPr>
                <w:rFonts w:ascii="Calibri" w:eastAsia="Calibri" w:hAnsi="Calibri" w:cs="Times New Roman"/>
                <w:b/>
                <w:bCs/>
              </w:rPr>
            </w:pPr>
            <w:r w:rsidRPr="00422879">
              <w:rPr>
                <w:rFonts w:ascii="Times New Roman" w:eastAsia="Times New Roman" w:hAnsi="Times New Roman" w:cs="Times New Roman"/>
                <w:b/>
                <w:bCs/>
                <w:lang w:val="x-none" w:eastAsia="x-none"/>
              </w:rPr>
              <w:t>Содержание</w:t>
            </w:r>
          </w:p>
        </w:tc>
      </w:tr>
      <w:tr w:rsidR="00422879" w:rsidRPr="00422879" w14:paraId="5E58909D" w14:textId="77777777" w:rsidTr="00422879">
        <w:trPr>
          <w:trHeight w:val="763"/>
        </w:trPr>
        <w:tc>
          <w:tcPr>
            <w:tcW w:w="1223" w:type="pct"/>
            <w:vMerge/>
          </w:tcPr>
          <w:p w14:paraId="2074596F"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2A97AFD2" w14:textId="77777777" w:rsidR="00422879" w:rsidRPr="00422879" w:rsidRDefault="00422879" w:rsidP="00422879">
            <w:pPr>
              <w:jc w:val="both"/>
              <w:rPr>
                <w:rFonts w:ascii="Times New Roman" w:eastAsia="Times New Roman" w:hAnsi="Times New Roman" w:cs="Times New Roman"/>
                <w:lang w:eastAsia="x-none"/>
              </w:rPr>
            </w:pPr>
            <w:r w:rsidRPr="00422879">
              <w:rPr>
                <w:rFonts w:ascii="Times New Roman" w:eastAsia="Times New Roman" w:hAnsi="Times New Roman" w:cs="Times New Roman"/>
                <w:lang w:eastAsia="x-none"/>
              </w:rPr>
              <w:t xml:space="preserve">1. Назначение </w:t>
            </w:r>
            <w:r w:rsidRPr="00422879">
              <w:rPr>
                <w:rFonts w:ascii="Times New Roman" w:eastAsia="Times New Roman" w:hAnsi="Times New Roman" w:cs="Times New Roman"/>
                <w:lang w:val="x-none" w:eastAsia="x-none"/>
              </w:rPr>
              <w:t>хвостового оперения</w:t>
            </w:r>
            <w:r w:rsidRPr="00422879">
              <w:rPr>
                <w:rFonts w:ascii="Times New Roman" w:eastAsia="Times New Roman" w:hAnsi="Times New Roman" w:cs="Times New Roman"/>
                <w:lang w:eastAsia="x-none"/>
              </w:rPr>
              <w:t>. Требования, предъявляемые к нему.</w:t>
            </w:r>
          </w:p>
          <w:p w14:paraId="1840E37B" w14:textId="77777777" w:rsidR="00422879" w:rsidRPr="00422879" w:rsidRDefault="00422879" w:rsidP="00422879">
            <w:pPr>
              <w:tabs>
                <w:tab w:val="left" w:pos="309"/>
              </w:tabs>
              <w:contextualSpacing/>
              <w:jc w:val="both"/>
              <w:rPr>
                <w:rFonts w:ascii="Calibri" w:eastAsia="Calibri" w:hAnsi="Calibri" w:cs="Times New Roman"/>
              </w:rPr>
            </w:pPr>
            <w:r w:rsidRPr="00422879">
              <w:rPr>
                <w:rFonts w:ascii="Times New Roman" w:eastAsia="Calibri" w:hAnsi="Times New Roman" w:cs="Times New Roman"/>
              </w:rPr>
              <w:t>2. Внешние формы оперения. Расположение оперения на самолёте.</w:t>
            </w:r>
            <w:r w:rsidRPr="00422879">
              <w:rPr>
                <w:rFonts w:ascii="Calibri" w:eastAsia="Calibri" w:hAnsi="Calibri" w:cs="Times New Roman"/>
              </w:rPr>
              <w:t xml:space="preserve"> </w:t>
            </w:r>
          </w:p>
          <w:p w14:paraId="0C63B782" w14:textId="77777777" w:rsidR="00422879" w:rsidRPr="00422879" w:rsidRDefault="00422879" w:rsidP="00422879">
            <w:pPr>
              <w:tabs>
                <w:tab w:val="left" w:pos="309"/>
              </w:tabs>
              <w:contextualSpacing/>
              <w:jc w:val="both"/>
              <w:rPr>
                <w:rFonts w:ascii="Calibri" w:eastAsia="Calibri" w:hAnsi="Calibri" w:cs="Times New Roman"/>
                <w:b/>
                <w:bCs/>
              </w:rPr>
            </w:pPr>
            <w:r w:rsidRPr="00422879">
              <w:rPr>
                <w:rFonts w:ascii="Times New Roman" w:eastAsia="Calibri" w:hAnsi="Times New Roman" w:cs="Times New Roman"/>
              </w:rPr>
              <w:t>3. Конструктивно-силовые схемы оперения. Стабилизатор и киль.</w:t>
            </w:r>
          </w:p>
        </w:tc>
      </w:tr>
      <w:tr w:rsidR="00422879" w:rsidRPr="00422879" w14:paraId="3F72D725" w14:textId="77777777" w:rsidTr="00422879">
        <w:trPr>
          <w:trHeight w:val="70"/>
        </w:trPr>
        <w:tc>
          <w:tcPr>
            <w:tcW w:w="1223" w:type="pct"/>
            <w:vMerge/>
          </w:tcPr>
          <w:p w14:paraId="06B0B513"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441F4BCE" w14:textId="77777777" w:rsidR="00422879" w:rsidRPr="00422879" w:rsidRDefault="00422879" w:rsidP="00422879">
            <w:pPr>
              <w:tabs>
                <w:tab w:val="left" w:pos="308"/>
              </w:tabs>
              <w:jc w:val="both"/>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67F109C5" w14:textId="77777777" w:rsidTr="00422879">
        <w:trPr>
          <w:trHeight w:val="360"/>
        </w:trPr>
        <w:tc>
          <w:tcPr>
            <w:tcW w:w="1223" w:type="pct"/>
            <w:vMerge/>
          </w:tcPr>
          <w:p w14:paraId="33B46DC6"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2BE41BC6" w14:textId="77777777" w:rsidR="00422879" w:rsidRPr="00422879" w:rsidRDefault="00422879" w:rsidP="00422879">
            <w:pPr>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 xml:space="preserve">5. </w:t>
            </w:r>
            <w:r w:rsidRPr="00422879">
              <w:rPr>
                <w:rFonts w:ascii="Times New Roman" w:eastAsia="Times New Roman" w:hAnsi="Times New Roman" w:cs="Times New Roman"/>
                <w:lang w:eastAsia="ru-RU"/>
              </w:rPr>
              <w:t>Исследование конструкции вертикального оперения (ВО) самолёта и горизонтального оперения (ГО) самолёта</w:t>
            </w:r>
          </w:p>
        </w:tc>
      </w:tr>
      <w:tr w:rsidR="00422879" w:rsidRPr="00422879" w14:paraId="5D1E5119" w14:textId="77777777" w:rsidTr="00422879">
        <w:tc>
          <w:tcPr>
            <w:tcW w:w="1223" w:type="pct"/>
            <w:vMerge w:val="restart"/>
          </w:tcPr>
          <w:p w14:paraId="2510A934"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Тема 1.6.</w:t>
            </w:r>
          </w:p>
          <w:p w14:paraId="0B37F32E" w14:textId="77777777" w:rsidR="00422879" w:rsidRPr="00422879" w:rsidRDefault="00422879" w:rsidP="00422879">
            <w:pPr>
              <w:rPr>
                <w:rFonts w:ascii="Times New Roman" w:eastAsia="Times New Roman" w:hAnsi="Times New Roman" w:cs="Times New Roman"/>
                <w:bCs/>
                <w:lang w:eastAsia="ru-RU"/>
              </w:rPr>
            </w:pPr>
            <w:r w:rsidRPr="00422879">
              <w:rPr>
                <w:rFonts w:ascii="Times New Roman" w:eastAsia="Times New Roman" w:hAnsi="Times New Roman" w:cs="Times New Roman"/>
                <w:b/>
                <w:bCs/>
                <w:lang w:eastAsia="ru-RU"/>
              </w:rPr>
              <w:t>Корпус летательного аппарата</w:t>
            </w:r>
          </w:p>
        </w:tc>
        <w:tc>
          <w:tcPr>
            <w:tcW w:w="3777" w:type="pct"/>
          </w:tcPr>
          <w:p w14:paraId="7C78E387" w14:textId="77777777" w:rsidR="00422879" w:rsidRPr="00422879" w:rsidRDefault="00422879" w:rsidP="00422879">
            <w:pPr>
              <w:tabs>
                <w:tab w:val="left" w:pos="309"/>
              </w:tabs>
              <w:contextualSpacing/>
              <w:jc w:val="both"/>
              <w:rPr>
                <w:rFonts w:ascii="Times New Roman" w:eastAsia="Times New Roman" w:hAnsi="Times New Roman" w:cs="Times New Roman"/>
                <w:lang w:eastAsia="ru-RU"/>
              </w:rPr>
            </w:pPr>
            <w:r w:rsidRPr="00422879">
              <w:rPr>
                <w:rFonts w:ascii="Times New Roman" w:eastAsia="Calibri" w:hAnsi="Times New Roman" w:cs="Times New Roman"/>
                <w:b/>
                <w:bCs/>
              </w:rPr>
              <w:t>Содержание</w:t>
            </w:r>
          </w:p>
        </w:tc>
      </w:tr>
      <w:tr w:rsidR="00422879" w:rsidRPr="00422879" w14:paraId="09B406CC" w14:textId="77777777" w:rsidTr="00422879">
        <w:tc>
          <w:tcPr>
            <w:tcW w:w="1223" w:type="pct"/>
            <w:vMerge/>
          </w:tcPr>
          <w:p w14:paraId="6F1A1EA5"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581695BA" w14:textId="77777777" w:rsidR="00422879" w:rsidRPr="00422879" w:rsidRDefault="00422879" w:rsidP="00D92423">
            <w:pPr>
              <w:numPr>
                <w:ilvl w:val="1"/>
                <w:numId w:val="3"/>
              </w:numPr>
              <w:ind w:left="455" w:hanging="425"/>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Фюзеляж</w:t>
            </w:r>
          </w:p>
          <w:p w14:paraId="757AEF16" w14:textId="77777777" w:rsidR="00422879" w:rsidRPr="00422879" w:rsidRDefault="00422879" w:rsidP="00D92423">
            <w:pPr>
              <w:numPr>
                <w:ilvl w:val="1"/>
                <w:numId w:val="3"/>
              </w:numPr>
              <w:ind w:left="455" w:hanging="425"/>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Конструктивно-силовые схемы фюзеляжа (КСС)</w:t>
            </w:r>
          </w:p>
          <w:p w14:paraId="08331C20" w14:textId="77777777" w:rsidR="00422879" w:rsidRPr="00422879" w:rsidRDefault="00422879" w:rsidP="00D92423">
            <w:pPr>
              <w:numPr>
                <w:ilvl w:val="1"/>
                <w:numId w:val="3"/>
              </w:numPr>
              <w:ind w:left="455" w:hanging="425"/>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Соединение элементов каркаса и обшивки</w:t>
            </w:r>
            <w:r w:rsidRPr="00422879">
              <w:rPr>
                <w:rFonts w:ascii="Times New Roman" w:eastAsia="Times New Roman" w:hAnsi="Times New Roman" w:cs="Times New Roman"/>
                <w:lang w:val="x-none" w:eastAsia="x-none"/>
              </w:rPr>
              <w:t xml:space="preserve">. Стыки отсеков корпуса. </w:t>
            </w:r>
            <w:r w:rsidRPr="00422879">
              <w:rPr>
                <w:rFonts w:ascii="Times New Roman" w:eastAsia="Times New Roman" w:hAnsi="Times New Roman" w:cs="Times New Roman"/>
                <w:lang w:eastAsia="ru-RU"/>
              </w:rPr>
              <w:t>Технологические и эксплуатационные разъёма фюзеляжа.</w:t>
            </w:r>
          </w:p>
        </w:tc>
      </w:tr>
      <w:tr w:rsidR="00422879" w:rsidRPr="00422879" w14:paraId="0465E40C" w14:textId="77777777" w:rsidTr="00422879">
        <w:trPr>
          <w:trHeight w:val="327"/>
        </w:trPr>
        <w:tc>
          <w:tcPr>
            <w:tcW w:w="1223" w:type="pct"/>
            <w:vMerge/>
          </w:tcPr>
          <w:p w14:paraId="5A7585DE"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699D739B" w14:textId="77777777" w:rsidR="00422879" w:rsidRPr="00422879" w:rsidRDefault="00422879" w:rsidP="00422879">
            <w:pPr>
              <w:tabs>
                <w:tab w:val="left" w:pos="309"/>
              </w:tabs>
              <w:contextualSpacing/>
              <w:jc w:val="both"/>
              <w:rPr>
                <w:rFonts w:ascii="Times New Roman" w:eastAsia="Calibri" w:hAnsi="Times New Roman" w:cs="Times New Roman"/>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184F8B30" w14:textId="77777777" w:rsidTr="00422879">
        <w:trPr>
          <w:trHeight w:val="337"/>
        </w:trPr>
        <w:tc>
          <w:tcPr>
            <w:tcW w:w="1223" w:type="pct"/>
            <w:vMerge/>
          </w:tcPr>
          <w:p w14:paraId="53EA5795"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602EC3F2"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Cs/>
              </w:rPr>
              <w:t xml:space="preserve">6. </w:t>
            </w:r>
            <w:r w:rsidRPr="00422879">
              <w:rPr>
                <w:rFonts w:ascii="Times New Roman" w:eastAsia="Calibri" w:hAnsi="Times New Roman" w:cs="Times New Roman"/>
              </w:rPr>
              <w:t>Анализ внешних форм и параметров фюзеляжа, конструкции и работы силовых элементов стрингерного фюзеляжа</w:t>
            </w:r>
          </w:p>
        </w:tc>
      </w:tr>
      <w:tr w:rsidR="00422879" w:rsidRPr="00422879" w14:paraId="15CC9909" w14:textId="77777777" w:rsidTr="00422879">
        <w:trPr>
          <w:trHeight w:val="70"/>
        </w:trPr>
        <w:tc>
          <w:tcPr>
            <w:tcW w:w="1223" w:type="pct"/>
            <w:vMerge/>
          </w:tcPr>
          <w:p w14:paraId="3E9B73A6"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6CB07E85"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 xml:space="preserve">7. </w:t>
            </w:r>
            <w:r w:rsidRPr="00422879">
              <w:rPr>
                <w:rFonts w:ascii="Times New Roman" w:eastAsia="Times New Roman" w:hAnsi="Times New Roman" w:cs="Times New Roman"/>
                <w:lang w:eastAsia="ru-RU"/>
              </w:rPr>
              <w:t>Анализ конструкции соединений фюзеляжа</w:t>
            </w:r>
          </w:p>
        </w:tc>
      </w:tr>
      <w:tr w:rsidR="00422879" w:rsidRPr="00422879" w14:paraId="4F179CE7" w14:textId="77777777" w:rsidTr="00422879">
        <w:trPr>
          <w:trHeight w:val="70"/>
        </w:trPr>
        <w:tc>
          <w:tcPr>
            <w:tcW w:w="1223" w:type="pct"/>
            <w:vMerge/>
          </w:tcPr>
          <w:p w14:paraId="65179A7A"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558E1A9A" w14:textId="77777777" w:rsidR="00422879" w:rsidRPr="00422879" w:rsidRDefault="00422879" w:rsidP="00422879">
            <w:pPr>
              <w:jc w:val="both"/>
              <w:rPr>
                <w:rFonts w:ascii="Times New Roman" w:eastAsia="Times New Roman" w:hAnsi="Times New Roman" w:cs="Times New Roman"/>
                <w:bCs/>
                <w:highlight w:val="yellow"/>
                <w:lang w:eastAsia="ru-RU"/>
              </w:rPr>
            </w:pPr>
            <w:r w:rsidRPr="00422879">
              <w:rPr>
                <w:rFonts w:ascii="Times New Roman" w:eastAsia="Times New Roman" w:hAnsi="Times New Roman" w:cs="Times New Roman"/>
                <w:bCs/>
                <w:lang w:eastAsia="ru-RU"/>
              </w:rPr>
              <w:t xml:space="preserve">8. </w:t>
            </w:r>
            <w:r w:rsidRPr="00422879">
              <w:rPr>
                <w:rFonts w:ascii="Times New Roman" w:eastAsia="Times New Roman" w:hAnsi="Times New Roman" w:cs="Times New Roman"/>
                <w:lang w:eastAsia="ru-RU"/>
              </w:rPr>
              <w:t>Анализ стыковых соединений крыльев различных КСС</w:t>
            </w:r>
          </w:p>
        </w:tc>
      </w:tr>
      <w:tr w:rsidR="00422879" w:rsidRPr="00422879" w14:paraId="203134F7" w14:textId="77777777" w:rsidTr="00422879">
        <w:trPr>
          <w:trHeight w:val="197"/>
        </w:trPr>
        <w:tc>
          <w:tcPr>
            <w:tcW w:w="1223" w:type="pct"/>
            <w:vMerge/>
          </w:tcPr>
          <w:p w14:paraId="57EB34EA"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7559DD88" w14:textId="77777777" w:rsidR="00422879" w:rsidRPr="00422879" w:rsidRDefault="00422879" w:rsidP="00422879">
            <w:pPr>
              <w:jc w:val="both"/>
              <w:rPr>
                <w:rFonts w:ascii="Times New Roman" w:eastAsia="Times New Roman" w:hAnsi="Times New Roman" w:cs="Times New Roman"/>
                <w:bCs/>
                <w:highlight w:val="yellow"/>
                <w:lang w:eastAsia="ru-RU"/>
              </w:rPr>
            </w:pPr>
            <w:r w:rsidRPr="00422879">
              <w:rPr>
                <w:rFonts w:ascii="Times New Roman" w:eastAsia="Times New Roman" w:hAnsi="Times New Roman" w:cs="Times New Roman"/>
                <w:bCs/>
                <w:lang w:eastAsia="ru-RU"/>
              </w:rPr>
              <w:t xml:space="preserve">9. </w:t>
            </w:r>
            <w:r w:rsidRPr="00422879">
              <w:rPr>
                <w:rFonts w:ascii="Times New Roman" w:eastAsia="Times New Roman" w:hAnsi="Times New Roman" w:cs="Times New Roman"/>
                <w:lang w:eastAsia="ru-RU"/>
              </w:rPr>
              <w:t xml:space="preserve">Исследование герметизации кабин (поверхностная и </w:t>
            </w:r>
            <w:proofErr w:type="spellStart"/>
            <w:r w:rsidRPr="00422879">
              <w:rPr>
                <w:rFonts w:ascii="Times New Roman" w:eastAsia="Times New Roman" w:hAnsi="Times New Roman" w:cs="Times New Roman"/>
                <w:lang w:eastAsia="ru-RU"/>
              </w:rPr>
              <w:t>внутришовная</w:t>
            </w:r>
            <w:proofErr w:type="spellEnd"/>
            <w:r w:rsidRPr="00422879">
              <w:rPr>
                <w:rFonts w:ascii="Times New Roman" w:eastAsia="Times New Roman" w:hAnsi="Times New Roman" w:cs="Times New Roman"/>
                <w:lang w:eastAsia="ru-RU"/>
              </w:rPr>
              <w:t>)</w:t>
            </w:r>
          </w:p>
        </w:tc>
      </w:tr>
      <w:tr w:rsidR="00422879" w:rsidRPr="00422879" w14:paraId="659DD6EE" w14:textId="77777777" w:rsidTr="00422879">
        <w:trPr>
          <w:trHeight w:val="236"/>
        </w:trPr>
        <w:tc>
          <w:tcPr>
            <w:tcW w:w="1223" w:type="pct"/>
            <w:vMerge w:val="restart"/>
          </w:tcPr>
          <w:p w14:paraId="1AC9AA0B"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Тема 1.7.</w:t>
            </w:r>
          </w:p>
          <w:p w14:paraId="458D3852" w14:textId="77777777" w:rsidR="00422879" w:rsidRPr="00422879" w:rsidRDefault="00422879" w:rsidP="00422879">
            <w:pPr>
              <w:rPr>
                <w:rFonts w:ascii="Times New Roman" w:eastAsia="Times New Roman" w:hAnsi="Times New Roman" w:cs="Times New Roman"/>
                <w:bCs/>
                <w:lang w:eastAsia="ru-RU"/>
              </w:rPr>
            </w:pPr>
            <w:r w:rsidRPr="00422879">
              <w:rPr>
                <w:rFonts w:ascii="Times New Roman" w:eastAsia="Times New Roman" w:hAnsi="Times New Roman" w:cs="Times New Roman"/>
                <w:b/>
                <w:bCs/>
                <w:lang w:eastAsia="ru-RU"/>
              </w:rPr>
              <w:lastRenderedPageBreak/>
              <w:t>Органы управления летательным аппаратом</w:t>
            </w:r>
          </w:p>
        </w:tc>
        <w:tc>
          <w:tcPr>
            <w:tcW w:w="3777" w:type="pct"/>
          </w:tcPr>
          <w:p w14:paraId="55B670D6" w14:textId="77777777" w:rsidR="00422879" w:rsidRPr="00422879" w:rsidRDefault="00422879" w:rsidP="00422879">
            <w:pPr>
              <w:tabs>
                <w:tab w:val="left" w:pos="309"/>
              </w:tabs>
              <w:contextualSpacing/>
              <w:jc w:val="both"/>
              <w:rPr>
                <w:rFonts w:ascii="Times New Roman" w:eastAsia="Times New Roman" w:hAnsi="Times New Roman" w:cs="Times New Roman"/>
                <w:b/>
                <w:bCs/>
                <w:lang w:eastAsia="ru-RU"/>
              </w:rPr>
            </w:pPr>
            <w:r w:rsidRPr="00422879">
              <w:rPr>
                <w:rFonts w:ascii="Times New Roman" w:eastAsia="Calibri" w:hAnsi="Times New Roman" w:cs="Times New Roman"/>
                <w:b/>
                <w:bCs/>
              </w:rPr>
              <w:lastRenderedPageBreak/>
              <w:t>Содержание</w:t>
            </w:r>
          </w:p>
        </w:tc>
      </w:tr>
      <w:tr w:rsidR="00422879" w:rsidRPr="00422879" w14:paraId="1E96F075" w14:textId="77777777" w:rsidTr="00422879">
        <w:trPr>
          <w:trHeight w:val="1550"/>
        </w:trPr>
        <w:tc>
          <w:tcPr>
            <w:tcW w:w="1223" w:type="pct"/>
            <w:vMerge/>
          </w:tcPr>
          <w:p w14:paraId="734B685C"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2EEF93F3" w14:textId="77777777" w:rsidR="00422879" w:rsidRPr="00422879" w:rsidRDefault="00422879" w:rsidP="00422879">
            <w:pPr>
              <w:tabs>
                <w:tab w:val="left" w:pos="309"/>
              </w:tabs>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1. Назначение, требования, общая характеристика органов управления (ОУ).</w:t>
            </w:r>
          </w:p>
          <w:p w14:paraId="380B94F0" w14:textId="77777777" w:rsidR="00422879" w:rsidRPr="00422879" w:rsidRDefault="00422879" w:rsidP="00422879">
            <w:pPr>
              <w:tabs>
                <w:tab w:val="left" w:pos="309"/>
              </w:tabs>
              <w:contextualSpacing/>
              <w:jc w:val="both"/>
              <w:rPr>
                <w:rFonts w:ascii="Times New Roman" w:eastAsia="Calibri" w:hAnsi="Times New Roman" w:cs="Times New Roman"/>
              </w:rPr>
            </w:pPr>
            <w:r w:rsidRPr="00422879">
              <w:rPr>
                <w:rFonts w:ascii="Times New Roman" w:eastAsia="Calibri" w:hAnsi="Times New Roman" w:cs="Times New Roman"/>
              </w:rPr>
              <w:t>Аэродинамическая механизация крыла: Предкрылки, закрылки, интерцепторы, щитки, конструкция, назначение, принцип действия, внешние нагрузки.</w:t>
            </w:r>
          </w:p>
          <w:p w14:paraId="2F5D95DA"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 xml:space="preserve">2. Элероны. Конструкция. Назначение и требования к ним. Аэродинамическая компенсация элеронов (осевая и роговая). </w:t>
            </w:r>
            <w:proofErr w:type="spellStart"/>
            <w:r w:rsidRPr="00422879">
              <w:rPr>
                <w:rFonts w:ascii="Times New Roman" w:eastAsia="Times New Roman" w:hAnsi="Times New Roman" w:cs="Times New Roman"/>
                <w:lang w:eastAsia="ru-RU"/>
              </w:rPr>
              <w:t>Сервокомпенсация</w:t>
            </w:r>
            <w:proofErr w:type="spellEnd"/>
            <w:r w:rsidRPr="00422879">
              <w:rPr>
                <w:rFonts w:ascii="Times New Roman" w:eastAsia="Times New Roman" w:hAnsi="Times New Roman" w:cs="Times New Roman"/>
                <w:lang w:eastAsia="ru-RU"/>
              </w:rPr>
              <w:t>. Реверс элерона.</w:t>
            </w:r>
          </w:p>
          <w:p w14:paraId="344A9DCB" w14:textId="77777777" w:rsidR="00422879" w:rsidRPr="00422879" w:rsidRDefault="00422879" w:rsidP="00422879">
            <w:pPr>
              <w:jc w:val="both"/>
              <w:rPr>
                <w:rFonts w:ascii="Times New Roman" w:eastAsia="Calibri" w:hAnsi="Times New Roman" w:cs="Times New Roman"/>
                <w:b/>
                <w:bCs/>
              </w:rPr>
            </w:pPr>
            <w:r w:rsidRPr="00422879">
              <w:rPr>
                <w:rFonts w:ascii="Times New Roman" w:eastAsia="Times New Roman" w:hAnsi="Times New Roman" w:cs="Times New Roman"/>
                <w:lang w:eastAsia="ru-RU"/>
              </w:rPr>
              <w:t xml:space="preserve">3. Рули. Аэродинамическая компенсация и весовая балансировка рулей. </w:t>
            </w:r>
            <w:r w:rsidRPr="00422879">
              <w:rPr>
                <w:rFonts w:ascii="Times New Roman" w:eastAsia="Times New Roman" w:hAnsi="Times New Roman" w:cs="Times New Roman"/>
                <w:bCs/>
                <w:kern w:val="36"/>
                <w:lang w:eastAsia="ru-RU"/>
              </w:rPr>
              <w:t>Бафтинг хвостового оперения самолета</w:t>
            </w:r>
          </w:p>
        </w:tc>
      </w:tr>
      <w:tr w:rsidR="00422879" w:rsidRPr="00422879" w14:paraId="33B084A2" w14:textId="77777777" w:rsidTr="00422879">
        <w:trPr>
          <w:trHeight w:val="144"/>
        </w:trPr>
        <w:tc>
          <w:tcPr>
            <w:tcW w:w="1223" w:type="pct"/>
            <w:vMerge/>
          </w:tcPr>
          <w:p w14:paraId="1F9387A1"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79C6FE22" w14:textId="77777777" w:rsidR="00422879" w:rsidRPr="00422879" w:rsidRDefault="00422879" w:rsidP="00422879">
            <w:pPr>
              <w:tabs>
                <w:tab w:val="left" w:pos="309"/>
              </w:tabs>
              <w:contextualSpacing/>
              <w:jc w:val="both"/>
              <w:rPr>
                <w:rFonts w:ascii="Times New Roman" w:eastAsia="Calibri" w:hAnsi="Times New Roman" w:cs="Times New Roman"/>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6CABA14B" w14:textId="77777777" w:rsidTr="00422879">
        <w:trPr>
          <w:trHeight w:val="144"/>
        </w:trPr>
        <w:tc>
          <w:tcPr>
            <w:tcW w:w="1223" w:type="pct"/>
            <w:vMerge/>
          </w:tcPr>
          <w:p w14:paraId="15DD1D29"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5EB46D5B"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Cs/>
              </w:rPr>
              <w:t>10.</w:t>
            </w:r>
            <w:r w:rsidRPr="00422879">
              <w:rPr>
                <w:rFonts w:ascii="Times New Roman" w:eastAsia="Calibri" w:hAnsi="Times New Roman" w:cs="Times New Roman"/>
              </w:rPr>
              <w:t xml:space="preserve"> Составление схем с основными характеристиками механизации ЛА</w:t>
            </w:r>
          </w:p>
        </w:tc>
      </w:tr>
      <w:tr w:rsidR="00422879" w:rsidRPr="00422879" w14:paraId="33CDB786" w14:textId="77777777" w:rsidTr="00422879">
        <w:trPr>
          <w:trHeight w:val="144"/>
        </w:trPr>
        <w:tc>
          <w:tcPr>
            <w:tcW w:w="1223" w:type="pct"/>
            <w:vMerge/>
          </w:tcPr>
          <w:p w14:paraId="0F57AEFD"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31E0D363" w14:textId="77777777" w:rsidR="00422879" w:rsidRPr="00422879" w:rsidRDefault="00422879" w:rsidP="00422879">
            <w:pPr>
              <w:tabs>
                <w:tab w:val="left" w:pos="309"/>
              </w:tabs>
              <w:ind w:left="25"/>
              <w:contextualSpacing/>
              <w:jc w:val="both"/>
              <w:rPr>
                <w:rFonts w:ascii="Times New Roman" w:eastAsia="Calibri" w:hAnsi="Times New Roman" w:cs="Times New Roman"/>
                <w:bCs/>
              </w:rPr>
            </w:pPr>
            <w:r w:rsidRPr="00422879">
              <w:rPr>
                <w:rFonts w:ascii="Times New Roman" w:eastAsia="Calibri" w:hAnsi="Times New Roman" w:cs="Times New Roman"/>
                <w:bCs/>
              </w:rPr>
              <w:t xml:space="preserve">11. </w:t>
            </w:r>
            <w:r w:rsidRPr="00422879">
              <w:rPr>
                <w:rFonts w:ascii="Times New Roman" w:eastAsia="Calibri" w:hAnsi="Times New Roman" w:cs="Times New Roman"/>
              </w:rPr>
              <w:t>Анализ аэродинамической механизации крыла</w:t>
            </w:r>
          </w:p>
        </w:tc>
      </w:tr>
      <w:tr w:rsidR="00422879" w:rsidRPr="00422879" w14:paraId="73DBB188" w14:textId="77777777" w:rsidTr="00422879">
        <w:trPr>
          <w:trHeight w:val="144"/>
        </w:trPr>
        <w:tc>
          <w:tcPr>
            <w:tcW w:w="1223" w:type="pct"/>
            <w:vMerge/>
          </w:tcPr>
          <w:p w14:paraId="76065BA7"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6CF71CE9" w14:textId="77777777" w:rsidR="00422879" w:rsidRPr="00422879" w:rsidRDefault="00422879" w:rsidP="00422879">
            <w:pPr>
              <w:tabs>
                <w:tab w:val="left" w:pos="309"/>
              </w:tabs>
              <w:ind w:left="25"/>
              <w:contextualSpacing/>
              <w:jc w:val="both"/>
              <w:rPr>
                <w:rFonts w:ascii="Times New Roman" w:eastAsia="Calibri" w:hAnsi="Times New Roman" w:cs="Times New Roman"/>
                <w:bCs/>
              </w:rPr>
            </w:pPr>
            <w:r w:rsidRPr="00422879">
              <w:rPr>
                <w:rFonts w:ascii="Times New Roman" w:eastAsia="Calibri" w:hAnsi="Times New Roman" w:cs="Times New Roman"/>
                <w:bCs/>
              </w:rPr>
              <w:t>12.</w:t>
            </w:r>
            <w:r w:rsidRPr="00422879">
              <w:rPr>
                <w:rFonts w:ascii="Times New Roman" w:eastAsia="Calibri" w:hAnsi="Times New Roman" w:cs="Times New Roman"/>
              </w:rPr>
              <w:t xml:space="preserve"> Анализ управляемых органов управления ЛА</w:t>
            </w:r>
          </w:p>
        </w:tc>
      </w:tr>
      <w:tr w:rsidR="00422879" w:rsidRPr="00422879" w14:paraId="24B71AC4" w14:textId="77777777" w:rsidTr="00422879">
        <w:tc>
          <w:tcPr>
            <w:tcW w:w="1223" w:type="pct"/>
            <w:vMerge w:val="restart"/>
          </w:tcPr>
          <w:p w14:paraId="4E36B13B"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 xml:space="preserve">Тема 1.8 </w:t>
            </w:r>
          </w:p>
          <w:p w14:paraId="233A03F8"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Конструкция шасси самолёта</w:t>
            </w:r>
          </w:p>
          <w:p w14:paraId="03B70B47"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20384F87" w14:textId="77777777" w:rsidR="00422879" w:rsidRPr="00422879" w:rsidRDefault="00422879" w:rsidP="00422879">
            <w:pPr>
              <w:tabs>
                <w:tab w:val="left" w:pos="309"/>
              </w:tabs>
              <w:contextualSpacing/>
              <w:jc w:val="both"/>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39F728D0" w14:textId="77777777" w:rsidTr="00422879">
        <w:tc>
          <w:tcPr>
            <w:tcW w:w="1223" w:type="pct"/>
            <w:vMerge/>
          </w:tcPr>
          <w:p w14:paraId="1F8A8F3F"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21A626A6" w14:textId="77777777" w:rsidR="00422879" w:rsidRPr="00422879" w:rsidRDefault="00422879" w:rsidP="00422879">
            <w:pPr>
              <w:tabs>
                <w:tab w:val="left" w:pos="309"/>
              </w:tabs>
              <w:ind w:left="25"/>
              <w:contextualSpacing/>
              <w:jc w:val="both"/>
              <w:rPr>
                <w:rFonts w:ascii="Times New Roman" w:eastAsia="Calibri" w:hAnsi="Times New Roman" w:cs="Times New Roman"/>
                <w:bCs/>
              </w:rPr>
            </w:pPr>
            <w:r w:rsidRPr="00422879">
              <w:rPr>
                <w:rFonts w:ascii="Times New Roman" w:eastAsia="Calibri" w:hAnsi="Times New Roman" w:cs="Times New Roman"/>
                <w:bCs/>
              </w:rPr>
              <w:t>1. Шасси: назначение, основные требования, компоновочные схемы, деление по типу опор. Компоновочные схемы шасси. Сравнительные характеристики компоновочных схем шасси.</w:t>
            </w:r>
          </w:p>
          <w:p w14:paraId="7E258212" w14:textId="77777777" w:rsidR="00422879" w:rsidRPr="00422879" w:rsidRDefault="00422879" w:rsidP="00422879">
            <w:pPr>
              <w:jc w:val="both"/>
              <w:rPr>
                <w:rFonts w:ascii="Times New Roman" w:eastAsia="Times New Roman" w:hAnsi="Times New Roman" w:cs="Times New Roman"/>
                <w:bCs/>
                <w:lang w:eastAsia="x-none"/>
              </w:rPr>
            </w:pPr>
            <w:r w:rsidRPr="00422879">
              <w:rPr>
                <w:rFonts w:ascii="Times New Roman" w:eastAsia="Times New Roman" w:hAnsi="Times New Roman" w:cs="Times New Roman"/>
                <w:bCs/>
                <w:lang w:eastAsia="x-none"/>
              </w:rPr>
              <w:t>2. Конструктивно силовые схемы опор шасси</w:t>
            </w:r>
            <w:r w:rsidRPr="00422879">
              <w:rPr>
                <w:rFonts w:ascii="Times New Roman" w:eastAsia="Times New Roman" w:hAnsi="Times New Roman" w:cs="Times New Roman"/>
                <w:b/>
                <w:bCs/>
                <w:lang w:eastAsia="x-none"/>
              </w:rPr>
              <w:t>:</w:t>
            </w:r>
            <w:r w:rsidRPr="00422879">
              <w:rPr>
                <w:rFonts w:ascii="Times New Roman" w:eastAsia="Times New Roman" w:hAnsi="Times New Roman" w:cs="Times New Roman"/>
                <w:bCs/>
                <w:lang w:eastAsia="x-none"/>
              </w:rPr>
              <w:t xml:space="preserve"> силовые схемы (схемы опор по способу крепления стойки к самолёту, схемы опор по способу размещение амортизаторов).</w:t>
            </w:r>
          </w:p>
          <w:p w14:paraId="7FFBEF96" w14:textId="77777777" w:rsidR="00422879" w:rsidRPr="00422879" w:rsidRDefault="00422879" w:rsidP="00422879">
            <w:pPr>
              <w:tabs>
                <w:tab w:val="left" w:pos="309"/>
              </w:tabs>
              <w:ind w:left="25"/>
              <w:contextualSpacing/>
              <w:jc w:val="both"/>
              <w:rPr>
                <w:rFonts w:ascii="Times New Roman" w:eastAsia="Calibri" w:hAnsi="Times New Roman" w:cs="Times New Roman"/>
                <w:bCs/>
              </w:rPr>
            </w:pPr>
            <w:r w:rsidRPr="00422879">
              <w:rPr>
                <w:rFonts w:ascii="Times New Roman" w:eastAsia="Calibri" w:hAnsi="Times New Roman" w:cs="Times New Roman"/>
                <w:bCs/>
              </w:rPr>
              <w:t xml:space="preserve">Схемы опор шасси по способу крепления колёс. </w:t>
            </w:r>
            <w:r w:rsidRPr="00422879">
              <w:rPr>
                <w:rFonts w:ascii="Times New Roman" w:eastAsia="Calibri" w:hAnsi="Times New Roman" w:cs="Times New Roman"/>
              </w:rPr>
              <w:t>Система уборки и выпуска шасси.</w:t>
            </w:r>
          </w:p>
        </w:tc>
      </w:tr>
      <w:tr w:rsidR="00422879" w:rsidRPr="00422879" w14:paraId="6F18C217" w14:textId="77777777" w:rsidTr="00422879">
        <w:tc>
          <w:tcPr>
            <w:tcW w:w="1223" w:type="pct"/>
            <w:vMerge/>
          </w:tcPr>
          <w:p w14:paraId="59E57726"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5318C080" w14:textId="77777777" w:rsidR="00422879" w:rsidRPr="00422879" w:rsidRDefault="00422879" w:rsidP="00422879">
            <w:pPr>
              <w:tabs>
                <w:tab w:val="left" w:pos="309"/>
              </w:tabs>
              <w:ind w:left="25"/>
              <w:contextualSpacing/>
              <w:jc w:val="both"/>
              <w:rPr>
                <w:rFonts w:ascii="Times New Roman" w:eastAsia="Calibri" w:hAnsi="Times New Roman" w:cs="Times New Roman"/>
                <w:b/>
                <w:bCs/>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2046FCD4" w14:textId="77777777" w:rsidTr="00422879">
        <w:tc>
          <w:tcPr>
            <w:tcW w:w="1223" w:type="pct"/>
            <w:vMerge/>
          </w:tcPr>
          <w:p w14:paraId="23DAE332"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1F4AABF0" w14:textId="77777777" w:rsidR="00422879" w:rsidRPr="00422879" w:rsidRDefault="00422879" w:rsidP="00422879">
            <w:pPr>
              <w:tabs>
                <w:tab w:val="left" w:pos="309"/>
              </w:tabs>
              <w:ind w:left="25"/>
              <w:contextualSpacing/>
              <w:jc w:val="both"/>
              <w:rPr>
                <w:rFonts w:ascii="Times New Roman" w:eastAsia="Calibri" w:hAnsi="Times New Roman" w:cs="Times New Roman"/>
                <w:b/>
                <w:bCs/>
              </w:rPr>
            </w:pPr>
            <w:r w:rsidRPr="00422879">
              <w:rPr>
                <w:rFonts w:ascii="Times New Roman" w:eastAsia="Calibri" w:hAnsi="Times New Roman" w:cs="Times New Roman"/>
                <w:bCs/>
              </w:rPr>
              <w:t>13.</w:t>
            </w:r>
            <w:r w:rsidRPr="00422879">
              <w:rPr>
                <w:rFonts w:ascii="Times New Roman" w:eastAsia="Calibri" w:hAnsi="Times New Roman" w:cs="Times New Roman"/>
              </w:rPr>
              <w:t xml:space="preserve"> </w:t>
            </w:r>
            <w:r w:rsidRPr="00422879">
              <w:rPr>
                <w:rFonts w:ascii="Times New Roman" w:eastAsia="Calibri" w:hAnsi="Times New Roman" w:cs="Times New Roman"/>
                <w:bCs/>
              </w:rPr>
              <w:t xml:space="preserve">Анализ основных схем шасси, </w:t>
            </w:r>
            <w:r w:rsidRPr="00422879">
              <w:rPr>
                <w:rFonts w:ascii="Times New Roman" w:eastAsia="Calibri" w:hAnsi="Times New Roman" w:cs="Times New Roman"/>
              </w:rPr>
              <w:t>конструкции опор самолета</w:t>
            </w:r>
          </w:p>
        </w:tc>
      </w:tr>
      <w:tr w:rsidR="00422879" w:rsidRPr="00422879" w14:paraId="34C47D37" w14:textId="77777777" w:rsidTr="00422879">
        <w:tc>
          <w:tcPr>
            <w:tcW w:w="1223" w:type="pct"/>
            <w:vMerge w:val="restart"/>
          </w:tcPr>
          <w:p w14:paraId="5E5E1037"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Тема 1.9.</w:t>
            </w:r>
          </w:p>
          <w:p w14:paraId="59A10334"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Основные системы самолёта</w:t>
            </w:r>
          </w:p>
          <w:p w14:paraId="1104D5BC"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018839BC" w14:textId="77777777" w:rsidR="00422879" w:rsidRPr="00422879" w:rsidRDefault="00422879" w:rsidP="00422879">
            <w:pPr>
              <w:tabs>
                <w:tab w:val="left" w:pos="309"/>
              </w:tabs>
              <w:ind w:left="25"/>
              <w:contextualSpacing/>
              <w:jc w:val="both"/>
              <w:rPr>
                <w:rFonts w:ascii="Times New Roman" w:eastAsia="Times New Roman" w:hAnsi="Times New Roman" w:cs="Times New Roman"/>
                <w:b/>
                <w:bCs/>
                <w:lang w:eastAsia="ru-RU"/>
              </w:rPr>
            </w:pPr>
            <w:r w:rsidRPr="00422879">
              <w:rPr>
                <w:rFonts w:ascii="Times New Roman" w:eastAsia="Calibri" w:hAnsi="Times New Roman" w:cs="Times New Roman"/>
                <w:b/>
                <w:bCs/>
              </w:rPr>
              <w:t>Содержание</w:t>
            </w:r>
          </w:p>
        </w:tc>
      </w:tr>
      <w:tr w:rsidR="00422879" w:rsidRPr="00422879" w14:paraId="40FA0308" w14:textId="77777777" w:rsidTr="00422879">
        <w:tc>
          <w:tcPr>
            <w:tcW w:w="1223" w:type="pct"/>
            <w:vMerge/>
          </w:tcPr>
          <w:p w14:paraId="71046911"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513F92F5"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rPr>
              <w:t>1. Система управления самолетом: назначение, требования. Органы управления и принципиальные схемы систем управления</w:t>
            </w:r>
          </w:p>
          <w:p w14:paraId="0EF59C7F"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2. Конструкция бортовых систем:</w:t>
            </w:r>
            <w:r w:rsidRPr="00422879">
              <w:rPr>
                <w:rFonts w:ascii="Times New Roman" w:eastAsia="Calibri" w:hAnsi="Times New Roman" w:cs="Times New Roman"/>
                <w:bCs/>
                <w:lang w:eastAsia="ru-RU"/>
              </w:rPr>
              <w:t xml:space="preserve"> гидросистема самолета;</w:t>
            </w:r>
            <w:r w:rsidRPr="00422879">
              <w:rPr>
                <w:rFonts w:ascii="Times New Roman" w:eastAsia="Times New Roman" w:hAnsi="Times New Roman" w:cs="Times New Roman"/>
                <w:lang w:eastAsia="ru-RU"/>
              </w:rPr>
              <w:t xml:space="preserve"> пожарное оборудование; </w:t>
            </w:r>
            <w:proofErr w:type="spellStart"/>
            <w:r w:rsidRPr="00422879">
              <w:rPr>
                <w:rFonts w:ascii="Times New Roman" w:eastAsia="Times New Roman" w:hAnsi="Times New Roman" w:cs="Times New Roman"/>
                <w:lang w:eastAsia="ru-RU"/>
              </w:rPr>
              <w:t>противообледенительная</w:t>
            </w:r>
            <w:proofErr w:type="spellEnd"/>
            <w:r w:rsidRPr="00422879">
              <w:rPr>
                <w:rFonts w:ascii="Times New Roman" w:eastAsia="Times New Roman" w:hAnsi="Times New Roman" w:cs="Times New Roman"/>
                <w:lang w:eastAsia="ru-RU"/>
              </w:rPr>
              <w:t xml:space="preserve"> система (ПОС); система кондиционирования воздуха.</w:t>
            </w:r>
          </w:p>
        </w:tc>
      </w:tr>
      <w:tr w:rsidR="00422879" w:rsidRPr="00422879" w14:paraId="23142891" w14:textId="77777777" w:rsidTr="00422879">
        <w:tc>
          <w:tcPr>
            <w:tcW w:w="1223" w:type="pct"/>
            <w:vMerge/>
          </w:tcPr>
          <w:p w14:paraId="525318CE"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58EB7AF0" w14:textId="77777777" w:rsidR="00422879" w:rsidRPr="00422879" w:rsidRDefault="00422879" w:rsidP="00422879">
            <w:pPr>
              <w:tabs>
                <w:tab w:val="left" w:pos="309"/>
              </w:tabs>
              <w:ind w:left="25"/>
              <w:contextualSpacing/>
              <w:jc w:val="both"/>
              <w:rPr>
                <w:rFonts w:ascii="Times New Roman" w:eastAsia="Calibri" w:hAnsi="Times New Roman" w:cs="Times New Roman"/>
                <w:b/>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58701ACA" w14:textId="77777777" w:rsidTr="00422879">
        <w:tc>
          <w:tcPr>
            <w:tcW w:w="1223" w:type="pct"/>
            <w:vMerge/>
          </w:tcPr>
          <w:p w14:paraId="5764FF37"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589FD831" w14:textId="77777777" w:rsidR="00422879" w:rsidRPr="00422879" w:rsidRDefault="00422879" w:rsidP="00422879">
            <w:pPr>
              <w:tabs>
                <w:tab w:val="left" w:pos="309"/>
              </w:tabs>
              <w:ind w:left="25"/>
              <w:contextualSpacing/>
              <w:jc w:val="both"/>
              <w:rPr>
                <w:rFonts w:ascii="Times New Roman" w:eastAsia="Calibri" w:hAnsi="Times New Roman" w:cs="Times New Roman"/>
                <w:b/>
              </w:rPr>
            </w:pPr>
            <w:r w:rsidRPr="00422879">
              <w:rPr>
                <w:rFonts w:ascii="Times New Roman" w:eastAsia="Calibri" w:hAnsi="Times New Roman" w:cs="Times New Roman"/>
                <w:bCs/>
              </w:rPr>
              <w:t>14.</w:t>
            </w:r>
            <w:r w:rsidRPr="00422879">
              <w:rPr>
                <w:rFonts w:ascii="Times New Roman" w:eastAsia="Calibri" w:hAnsi="Times New Roman" w:cs="Times New Roman"/>
                <w:b/>
                <w:bCs/>
              </w:rPr>
              <w:t xml:space="preserve"> </w:t>
            </w:r>
            <w:r w:rsidRPr="00422879">
              <w:rPr>
                <w:rFonts w:ascii="Times New Roman" w:eastAsia="Calibri" w:hAnsi="Times New Roman" w:cs="Times New Roman"/>
              </w:rPr>
              <w:t>Анализ конструкции постов управления и составление схем</w:t>
            </w:r>
          </w:p>
        </w:tc>
      </w:tr>
      <w:tr w:rsidR="00422879" w:rsidRPr="00422879" w14:paraId="38536DE4" w14:textId="77777777" w:rsidTr="00422879">
        <w:tc>
          <w:tcPr>
            <w:tcW w:w="1223" w:type="pct"/>
            <w:vMerge w:val="restart"/>
          </w:tcPr>
          <w:p w14:paraId="5FC094BE"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Тема 1.10.</w:t>
            </w:r>
          </w:p>
          <w:p w14:paraId="7A17234C"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 xml:space="preserve">Силовые установки </w:t>
            </w:r>
            <w:r w:rsidRPr="00422879">
              <w:rPr>
                <w:rFonts w:ascii="Times New Roman" w:eastAsia="Times New Roman" w:hAnsi="Times New Roman" w:cs="Times New Roman"/>
                <w:b/>
                <w:bCs/>
                <w:lang w:eastAsia="ru-RU"/>
              </w:rPr>
              <w:t>летательных аппаратов</w:t>
            </w:r>
          </w:p>
        </w:tc>
        <w:tc>
          <w:tcPr>
            <w:tcW w:w="3777" w:type="pct"/>
          </w:tcPr>
          <w:p w14:paraId="64B2187D" w14:textId="77777777" w:rsidR="00422879" w:rsidRPr="00422879" w:rsidRDefault="00422879" w:rsidP="00422879">
            <w:pPr>
              <w:tabs>
                <w:tab w:val="left" w:pos="309"/>
              </w:tabs>
              <w:ind w:left="25"/>
              <w:contextualSpacing/>
              <w:rPr>
                <w:rFonts w:ascii="Times New Roman" w:eastAsia="Times New Roman" w:hAnsi="Times New Roman" w:cs="Times New Roman"/>
                <w:b/>
                <w:bCs/>
                <w:lang w:eastAsia="ru-RU"/>
              </w:rPr>
            </w:pPr>
            <w:r w:rsidRPr="00422879">
              <w:rPr>
                <w:rFonts w:ascii="Times New Roman" w:eastAsia="Calibri" w:hAnsi="Times New Roman" w:cs="Times New Roman"/>
                <w:b/>
                <w:bCs/>
              </w:rPr>
              <w:t>Содержание</w:t>
            </w:r>
          </w:p>
        </w:tc>
      </w:tr>
      <w:tr w:rsidR="00422879" w:rsidRPr="00422879" w14:paraId="2CF52194" w14:textId="77777777" w:rsidTr="00422879">
        <w:trPr>
          <w:trHeight w:val="1821"/>
        </w:trPr>
        <w:tc>
          <w:tcPr>
            <w:tcW w:w="1223" w:type="pct"/>
            <w:vMerge/>
          </w:tcPr>
          <w:p w14:paraId="73AB95DF"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18A1883F" w14:textId="77777777" w:rsidR="00422879" w:rsidRPr="00422879" w:rsidRDefault="00422879" w:rsidP="00D92423">
            <w:pPr>
              <w:numPr>
                <w:ilvl w:val="0"/>
                <w:numId w:val="4"/>
              </w:numPr>
              <w:ind w:left="427" w:hanging="427"/>
              <w:rPr>
                <w:rFonts w:ascii="Times New Roman" w:eastAsia="Times New Roman" w:hAnsi="Times New Roman" w:cs="Times New Roman"/>
                <w:lang w:eastAsia="x-none"/>
              </w:rPr>
            </w:pPr>
            <w:r w:rsidRPr="00422879">
              <w:rPr>
                <w:rFonts w:ascii="Times New Roman" w:eastAsia="Times New Roman" w:hAnsi="Times New Roman" w:cs="Times New Roman"/>
                <w:lang w:val="x-none" w:eastAsia="x-none"/>
              </w:rPr>
              <w:t>Силовая установка: назначение требования, виды, принципы работы</w:t>
            </w:r>
            <w:r w:rsidRPr="00422879">
              <w:rPr>
                <w:rFonts w:ascii="Times New Roman" w:eastAsia="Times New Roman" w:hAnsi="Times New Roman" w:cs="Times New Roman"/>
                <w:lang w:eastAsia="x-none"/>
              </w:rPr>
              <w:t>.</w:t>
            </w:r>
          </w:p>
          <w:p w14:paraId="07F492A9" w14:textId="77777777" w:rsidR="00422879" w:rsidRPr="00422879" w:rsidRDefault="00422879" w:rsidP="00D92423">
            <w:pPr>
              <w:numPr>
                <w:ilvl w:val="0"/>
                <w:numId w:val="4"/>
              </w:numPr>
              <w:ind w:left="427" w:hanging="427"/>
              <w:contextualSpacing/>
              <w:jc w:val="both"/>
              <w:rPr>
                <w:rFonts w:ascii="Times New Roman" w:eastAsia="Calibri" w:hAnsi="Times New Roman" w:cs="Times New Roman"/>
              </w:rPr>
            </w:pPr>
            <w:r w:rsidRPr="00422879">
              <w:rPr>
                <w:rFonts w:ascii="Times New Roman" w:eastAsia="Calibri" w:hAnsi="Times New Roman" w:cs="Times New Roman"/>
              </w:rPr>
              <w:t xml:space="preserve">Размещение двигательных установок на самолёте </w:t>
            </w:r>
          </w:p>
          <w:p w14:paraId="4CAB1298" w14:textId="77777777" w:rsidR="00422879" w:rsidRPr="00422879" w:rsidRDefault="00422879" w:rsidP="00D92423">
            <w:pPr>
              <w:numPr>
                <w:ilvl w:val="0"/>
                <w:numId w:val="4"/>
              </w:numPr>
              <w:ind w:left="427" w:hanging="427"/>
              <w:contextualSpacing/>
              <w:jc w:val="both"/>
              <w:rPr>
                <w:rFonts w:ascii="Times New Roman" w:eastAsia="Calibri" w:hAnsi="Times New Roman" w:cs="Times New Roman"/>
              </w:rPr>
            </w:pPr>
            <w:r w:rsidRPr="00422879">
              <w:rPr>
                <w:rFonts w:ascii="Times New Roman" w:eastAsia="Calibri" w:hAnsi="Times New Roman" w:cs="Times New Roman"/>
              </w:rPr>
              <w:t>Конструкция крепления двигательной установки: назначение и требования к конструкции, крепления двигательной установки</w:t>
            </w:r>
          </w:p>
          <w:p w14:paraId="59F529B5" w14:textId="77777777" w:rsidR="00422879" w:rsidRPr="00422879" w:rsidRDefault="00422879" w:rsidP="00D92423">
            <w:pPr>
              <w:numPr>
                <w:ilvl w:val="0"/>
                <w:numId w:val="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7" w:hanging="42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Топливная система самолета, назначение и основные требования к ней. Топливные баки.</w:t>
            </w:r>
          </w:p>
          <w:p w14:paraId="2D4DF273" w14:textId="77777777" w:rsidR="00422879" w:rsidRPr="00422879" w:rsidRDefault="00422879" w:rsidP="00D92423">
            <w:pPr>
              <w:numPr>
                <w:ilvl w:val="0"/>
                <w:numId w:val="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7" w:hanging="42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 xml:space="preserve">Система </w:t>
            </w:r>
            <w:proofErr w:type="spellStart"/>
            <w:r w:rsidRPr="00422879">
              <w:rPr>
                <w:rFonts w:ascii="Times New Roman" w:eastAsia="Times New Roman" w:hAnsi="Times New Roman" w:cs="Times New Roman"/>
                <w:lang w:eastAsia="ru-RU"/>
              </w:rPr>
              <w:t>маслопитания</w:t>
            </w:r>
            <w:proofErr w:type="spellEnd"/>
            <w:r w:rsidRPr="00422879">
              <w:rPr>
                <w:rFonts w:ascii="Times New Roman" w:eastAsia="Times New Roman" w:hAnsi="Times New Roman" w:cs="Times New Roman"/>
                <w:lang w:eastAsia="ru-RU"/>
              </w:rPr>
              <w:t>, основные требования к ней</w:t>
            </w:r>
          </w:p>
        </w:tc>
      </w:tr>
      <w:tr w:rsidR="00422879" w:rsidRPr="00422879" w14:paraId="424501CF" w14:textId="77777777" w:rsidTr="00422879">
        <w:tc>
          <w:tcPr>
            <w:tcW w:w="1223" w:type="pct"/>
            <w:vMerge/>
          </w:tcPr>
          <w:p w14:paraId="5315E9EE"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0ABC2E06" w14:textId="77777777" w:rsidR="00422879" w:rsidRPr="00422879" w:rsidRDefault="00422879" w:rsidP="00422879">
            <w:pPr>
              <w:jc w:val="both"/>
              <w:rPr>
                <w:rFonts w:ascii="Times New Roman" w:eastAsia="Times New Roman" w:hAnsi="Times New Roman" w:cs="Times New Roman"/>
                <w:b/>
                <w:lang w:val="x-none" w:eastAsia="x-none"/>
              </w:rPr>
            </w:pPr>
            <w:r w:rsidRPr="00422879">
              <w:rPr>
                <w:rFonts w:ascii="Times New Roman" w:eastAsia="Times New Roman" w:hAnsi="Times New Roman" w:cs="Times New Roman"/>
                <w:b/>
                <w:bCs/>
                <w:lang w:val="x-none" w:eastAsia="x-none"/>
              </w:rPr>
              <w:t>В том числе практических занятий и лабораторных работ</w:t>
            </w:r>
          </w:p>
        </w:tc>
      </w:tr>
      <w:tr w:rsidR="00422879" w:rsidRPr="00422879" w14:paraId="0B8DD04B" w14:textId="77777777" w:rsidTr="00422879">
        <w:tc>
          <w:tcPr>
            <w:tcW w:w="1223" w:type="pct"/>
            <w:vMerge/>
          </w:tcPr>
          <w:p w14:paraId="6C633465"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34DE0180" w14:textId="77777777" w:rsidR="00422879" w:rsidRPr="00422879" w:rsidRDefault="00422879" w:rsidP="00422879">
            <w:pPr>
              <w:jc w:val="both"/>
              <w:rPr>
                <w:rFonts w:ascii="Times New Roman" w:eastAsia="Times New Roman" w:hAnsi="Times New Roman" w:cs="Times New Roman"/>
                <w:b/>
                <w:bCs/>
                <w:lang w:val="x-none" w:eastAsia="x-none"/>
              </w:rPr>
            </w:pPr>
            <w:r w:rsidRPr="00422879">
              <w:rPr>
                <w:rFonts w:ascii="Times New Roman" w:eastAsia="Times New Roman" w:hAnsi="Times New Roman" w:cs="Times New Roman"/>
                <w:bCs/>
                <w:lang w:val="x-none" w:eastAsia="x-none"/>
              </w:rPr>
              <w:t>1</w:t>
            </w:r>
            <w:r w:rsidRPr="00422879">
              <w:rPr>
                <w:rFonts w:ascii="Times New Roman" w:eastAsia="Times New Roman" w:hAnsi="Times New Roman" w:cs="Times New Roman"/>
                <w:bCs/>
                <w:lang w:eastAsia="x-none"/>
              </w:rPr>
              <w:t>5.</w:t>
            </w:r>
            <w:r w:rsidRPr="00422879">
              <w:rPr>
                <w:rFonts w:ascii="Times New Roman" w:eastAsia="Times New Roman" w:hAnsi="Times New Roman" w:cs="Times New Roman"/>
                <w:b/>
                <w:bCs/>
                <w:lang w:eastAsia="x-none"/>
              </w:rPr>
              <w:t xml:space="preserve"> </w:t>
            </w:r>
            <w:r w:rsidRPr="00422879">
              <w:rPr>
                <w:rFonts w:ascii="Times New Roman" w:eastAsia="Times New Roman" w:hAnsi="Times New Roman" w:cs="Times New Roman"/>
                <w:lang w:val="x-none" w:eastAsia="x-none"/>
              </w:rPr>
              <w:t>Исследование топливной системы самолета</w:t>
            </w:r>
          </w:p>
        </w:tc>
      </w:tr>
      <w:tr w:rsidR="00422879" w:rsidRPr="00422879" w14:paraId="23A4EDCB" w14:textId="77777777" w:rsidTr="00422879">
        <w:tc>
          <w:tcPr>
            <w:tcW w:w="1223" w:type="pct"/>
            <w:vMerge w:val="restart"/>
          </w:tcPr>
          <w:p w14:paraId="5A7C891D"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Тема 1.11.</w:t>
            </w:r>
          </w:p>
          <w:p w14:paraId="76A4FC64"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Конструкторская документация летательных аппаратов</w:t>
            </w:r>
          </w:p>
        </w:tc>
        <w:tc>
          <w:tcPr>
            <w:tcW w:w="3777" w:type="pct"/>
          </w:tcPr>
          <w:p w14:paraId="327386E2" w14:textId="77777777" w:rsidR="00422879" w:rsidRPr="00422879" w:rsidRDefault="00422879" w:rsidP="00422879">
            <w:pPr>
              <w:tabs>
                <w:tab w:val="left" w:pos="309"/>
              </w:tabs>
              <w:contextualSpacing/>
              <w:jc w:val="both"/>
              <w:rPr>
                <w:rFonts w:ascii="Times New Roman" w:eastAsia="Times New Roman" w:hAnsi="Times New Roman" w:cs="Times New Roman"/>
                <w:b/>
                <w:bCs/>
                <w:lang w:eastAsia="ru-RU"/>
              </w:rPr>
            </w:pPr>
            <w:r w:rsidRPr="00422879">
              <w:rPr>
                <w:rFonts w:ascii="Times New Roman" w:eastAsia="Calibri" w:hAnsi="Times New Roman" w:cs="Times New Roman"/>
                <w:b/>
                <w:bCs/>
              </w:rPr>
              <w:t>Содержание</w:t>
            </w:r>
          </w:p>
        </w:tc>
      </w:tr>
      <w:tr w:rsidR="00422879" w:rsidRPr="00422879" w14:paraId="0CBB039F" w14:textId="77777777" w:rsidTr="00422879">
        <w:trPr>
          <w:trHeight w:val="1420"/>
        </w:trPr>
        <w:tc>
          <w:tcPr>
            <w:tcW w:w="1223" w:type="pct"/>
            <w:vMerge/>
          </w:tcPr>
          <w:p w14:paraId="09435466"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770983C0" w14:textId="77777777" w:rsidR="00422879" w:rsidRPr="00422879" w:rsidRDefault="00422879" w:rsidP="00D92423">
            <w:pPr>
              <w:numPr>
                <w:ilvl w:val="0"/>
                <w:numId w:val="5"/>
              </w:numPr>
              <w:ind w:left="285"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Состав и классификация стандартов ЕСКД. Общие положения ЕСКД</w:t>
            </w:r>
          </w:p>
          <w:p w14:paraId="43104D84" w14:textId="77777777" w:rsidR="00422879" w:rsidRPr="00422879" w:rsidRDefault="00422879" w:rsidP="00D92423">
            <w:pPr>
              <w:numPr>
                <w:ilvl w:val="0"/>
                <w:numId w:val="5"/>
              </w:numPr>
              <w:ind w:left="285" w:hanging="284"/>
              <w:contextualSpacing/>
              <w:jc w:val="both"/>
              <w:rPr>
                <w:rFonts w:ascii="Times New Roman" w:eastAsia="Calibri" w:hAnsi="Times New Roman" w:cs="Times New Roman"/>
              </w:rPr>
            </w:pPr>
            <w:r w:rsidRPr="00422879">
              <w:rPr>
                <w:rFonts w:ascii="Times New Roman" w:eastAsia="Calibri" w:hAnsi="Times New Roman" w:cs="Times New Roman"/>
              </w:rPr>
              <w:t xml:space="preserve">Виды и комплектность конструкторских документов. Технические условия, техническое предложение, технический проект. Графические и текстовые документы. </w:t>
            </w:r>
          </w:p>
          <w:p w14:paraId="637AA907" w14:textId="77777777" w:rsidR="00422879" w:rsidRPr="00422879" w:rsidRDefault="00422879" w:rsidP="00D92423">
            <w:pPr>
              <w:numPr>
                <w:ilvl w:val="0"/>
                <w:numId w:val="5"/>
              </w:numPr>
              <w:ind w:left="285" w:hanging="284"/>
              <w:contextualSpacing/>
              <w:jc w:val="both"/>
              <w:rPr>
                <w:rFonts w:ascii="Times New Roman" w:eastAsia="Calibri" w:hAnsi="Times New Roman" w:cs="Times New Roman"/>
              </w:rPr>
            </w:pPr>
            <w:r w:rsidRPr="00422879">
              <w:rPr>
                <w:rFonts w:ascii="Times New Roman" w:eastAsia="Calibri" w:hAnsi="Times New Roman" w:cs="Times New Roman"/>
              </w:rPr>
              <w:t>Работа с конструкторской документацией базового предприятия</w:t>
            </w:r>
          </w:p>
          <w:p w14:paraId="73B356D8" w14:textId="77777777" w:rsidR="00422879" w:rsidRPr="00422879" w:rsidRDefault="00422879" w:rsidP="00D92423">
            <w:pPr>
              <w:numPr>
                <w:ilvl w:val="0"/>
                <w:numId w:val="5"/>
              </w:numPr>
              <w:ind w:left="285"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 xml:space="preserve">Изучение конструкции сборочных единиц ЛА и ее анализ по сборочным чертежам. </w:t>
            </w:r>
          </w:p>
          <w:p w14:paraId="42178C7D" w14:textId="77777777" w:rsidR="00422879" w:rsidRPr="00422879" w:rsidRDefault="00422879" w:rsidP="00D92423">
            <w:pPr>
              <w:numPr>
                <w:ilvl w:val="0"/>
                <w:numId w:val="5"/>
              </w:numPr>
              <w:ind w:left="285"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Составление технического описания сборочных единиц. Составление схем членения сборочной единицы на детали.</w:t>
            </w:r>
          </w:p>
        </w:tc>
      </w:tr>
      <w:tr w:rsidR="00422879" w:rsidRPr="00422879" w14:paraId="734B2503" w14:textId="77777777" w:rsidTr="00422879">
        <w:tc>
          <w:tcPr>
            <w:tcW w:w="1223" w:type="pct"/>
            <w:vMerge/>
          </w:tcPr>
          <w:p w14:paraId="7D86B3D0" w14:textId="77777777" w:rsidR="00422879" w:rsidRPr="00422879" w:rsidRDefault="00422879" w:rsidP="00422879">
            <w:pPr>
              <w:rPr>
                <w:rFonts w:ascii="Times New Roman" w:eastAsia="Times New Roman" w:hAnsi="Times New Roman" w:cs="Times New Roman"/>
                <w:b/>
                <w:bCs/>
                <w:lang w:eastAsia="ru-RU"/>
              </w:rPr>
            </w:pPr>
          </w:p>
        </w:tc>
        <w:tc>
          <w:tcPr>
            <w:tcW w:w="3777" w:type="pct"/>
            <w:tcBorders>
              <w:top w:val="single" w:sz="4" w:space="0" w:color="auto"/>
              <w:bottom w:val="single" w:sz="4" w:space="0" w:color="auto"/>
            </w:tcBorders>
          </w:tcPr>
          <w:p w14:paraId="33AD3696"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48443DA5" w14:textId="77777777" w:rsidTr="00422879">
        <w:tc>
          <w:tcPr>
            <w:tcW w:w="1223" w:type="pct"/>
            <w:vMerge/>
          </w:tcPr>
          <w:p w14:paraId="24D7C74C" w14:textId="77777777" w:rsidR="00422879" w:rsidRPr="00422879" w:rsidRDefault="00422879" w:rsidP="00422879">
            <w:pPr>
              <w:rPr>
                <w:rFonts w:ascii="Times New Roman" w:eastAsia="Times New Roman" w:hAnsi="Times New Roman" w:cs="Times New Roman"/>
                <w:b/>
                <w:bCs/>
                <w:lang w:eastAsia="ru-RU"/>
              </w:rPr>
            </w:pPr>
          </w:p>
        </w:tc>
        <w:tc>
          <w:tcPr>
            <w:tcW w:w="3777" w:type="pct"/>
            <w:tcBorders>
              <w:top w:val="single" w:sz="4" w:space="0" w:color="auto"/>
            </w:tcBorders>
          </w:tcPr>
          <w:p w14:paraId="050574F9"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16.</w:t>
            </w:r>
            <w:r w:rsidRPr="00422879">
              <w:rPr>
                <w:rFonts w:ascii="Times New Roman" w:eastAsia="Times New Roman" w:hAnsi="Times New Roman" w:cs="Times New Roman"/>
                <w:lang w:eastAsia="ru-RU"/>
              </w:rPr>
              <w:t xml:space="preserve"> Работа с чертежами на сборку узла ЛА. Чтение сборочного чертежа на сборочную единицу (с чего начинается знакомство с чертежом, деление на зоны, нахождение, выносной элемент, описание выносного элемента и т.д.)</w:t>
            </w:r>
          </w:p>
        </w:tc>
      </w:tr>
      <w:tr w:rsidR="00422879" w:rsidRPr="00422879" w14:paraId="18DB559D" w14:textId="77777777" w:rsidTr="00422879">
        <w:tc>
          <w:tcPr>
            <w:tcW w:w="1223" w:type="pct"/>
            <w:vMerge/>
          </w:tcPr>
          <w:p w14:paraId="7CFDC7CB" w14:textId="77777777" w:rsidR="00422879" w:rsidRPr="00422879" w:rsidRDefault="00422879" w:rsidP="00422879">
            <w:pPr>
              <w:rPr>
                <w:rFonts w:ascii="Times New Roman" w:eastAsia="Times New Roman" w:hAnsi="Times New Roman" w:cs="Times New Roman"/>
                <w:b/>
                <w:bCs/>
                <w:lang w:eastAsia="ru-RU"/>
              </w:rPr>
            </w:pPr>
          </w:p>
        </w:tc>
        <w:tc>
          <w:tcPr>
            <w:tcW w:w="3777" w:type="pct"/>
            <w:tcBorders>
              <w:top w:val="nil"/>
            </w:tcBorders>
          </w:tcPr>
          <w:p w14:paraId="2EE6A352"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17. Разработка схемы членения на небольшую сборку, составление спецификации</w:t>
            </w:r>
            <w:r w:rsidRPr="00422879">
              <w:rPr>
                <w:rFonts w:ascii="Times New Roman" w:eastAsia="Times New Roman" w:hAnsi="Times New Roman" w:cs="Times New Roman"/>
                <w:lang w:eastAsia="ru-RU"/>
              </w:rPr>
              <w:t xml:space="preserve"> технических требований к сборочным чертежам</w:t>
            </w:r>
            <w:r w:rsidRPr="00422879">
              <w:rPr>
                <w:rFonts w:ascii="Times New Roman" w:eastAsia="Times New Roman" w:hAnsi="Times New Roman" w:cs="Times New Roman"/>
                <w:bCs/>
                <w:lang w:eastAsia="ru-RU"/>
              </w:rPr>
              <w:t xml:space="preserve"> </w:t>
            </w:r>
          </w:p>
        </w:tc>
      </w:tr>
      <w:tr w:rsidR="00422879" w:rsidRPr="00422879" w14:paraId="7389722F" w14:textId="77777777" w:rsidTr="00422879">
        <w:tc>
          <w:tcPr>
            <w:tcW w:w="1223" w:type="pct"/>
            <w:vMerge/>
          </w:tcPr>
          <w:p w14:paraId="317025DA" w14:textId="77777777" w:rsidR="00422879" w:rsidRPr="00422879" w:rsidRDefault="00422879" w:rsidP="00422879">
            <w:pPr>
              <w:rPr>
                <w:rFonts w:ascii="Times New Roman" w:eastAsia="Times New Roman" w:hAnsi="Times New Roman" w:cs="Times New Roman"/>
                <w:b/>
                <w:bCs/>
                <w:lang w:eastAsia="ru-RU"/>
              </w:rPr>
            </w:pPr>
          </w:p>
        </w:tc>
        <w:tc>
          <w:tcPr>
            <w:tcW w:w="3777" w:type="pct"/>
            <w:tcBorders>
              <w:top w:val="nil"/>
            </w:tcBorders>
          </w:tcPr>
          <w:p w14:paraId="3668F06A"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18. Работа с конструкторской документацией базового предприятия, правила заполнения.</w:t>
            </w:r>
          </w:p>
        </w:tc>
      </w:tr>
      <w:tr w:rsidR="00422879" w:rsidRPr="00422879" w14:paraId="7E00CB24" w14:textId="77777777" w:rsidTr="00422879">
        <w:tc>
          <w:tcPr>
            <w:tcW w:w="5000" w:type="pct"/>
            <w:gridSpan w:val="2"/>
          </w:tcPr>
          <w:p w14:paraId="7AEE7101" w14:textId="77777777" w:rsidR="00422879" w:rsidRPr="00422879" w:rsidRDefault="00422879" w:rsidP="00422879">
            <w:pPr>
              <w:rPr>
                <w:rFonts w:ascii="Times New Roman" w:eastAsia="Calibri" w:hAnsi="Times New Roman" w:cs="Times New Roman"/>
                <w:b/>
              </w:rPr>
            </w:pPr>
            <w:r w:rsidRPr="00422879">
              <w:rPr>
                <w:rFonts w:ascii="Times New Roman" w:eastAsia="Calibri" w:hAnsi="Times New Roman" w:cs="Times New Roman"/>
                <w:b/>
                <w:bCs/>
              </w:rPr>
              <w:t>Примерная тематика самостоятельной учебной работы при изучении раздела 1</w:t>
            </w:r>
          </w:p>
          <w:p w14:paraId="28721DFD"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bCs/>
                <w:lang w:eastAsia="ru-RU"/>
              </w:rPr>
            </w:pPr>
            <w:r w:rsidRPr="00422879">
              <w:rPr>
                <w:rFonts w:ascii="Times New Roman" w:eastAsia="Times New Roman" w:hAnsi="Times New Roman" w:cs="Times New Roman"/>
                <w:bCs/>
                <w:lang w:eastAsia="ru-RU"/>
              </w:rPr>
              <w:t>Подготовка сообщения по теме: «Пионеры авиации»</w:t>
            </w:r>
          </w:p>
          <w:p w14:paraId="3CF538AB"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Составление схемы классификации самолетов по назначению</w:t>
            </w:r>
          </w:p>
          <w:p w14:paraId="268BD615"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bCs/>
                <w:lang w:eastAsia="ru-RU"/>
              </w:rPr>
            </w:pPr>
            <w:r w:rsidRPr="00422879">
              <w:rPr>
                <w:rFonts w:ascii="Times New Roman" w:eastAsia="Times New Roman" w:hAnsi="Times New Roman" w:cs="Times New Roman"/>
                <w:bCs/>
                <w:lang w:eastAsia="ru-RU"/>
              </w:rPr>
              <w:t>Составление схемы по навеске двигателей на ЛА</w:t>
            </w:r>
          </w:p>
          <w:p w14:paraId="5DA0B4ED"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rPr>
            </w:pPr>
            <w:r w:rsidRPr="00422879">
              <w:rPr>
                <w:rFonts w:ascii="Times New Roman" w:eastAsia="Calibri" w:hAnsi="Times New Roman" w:cs="Times New Roman"/>
              </w:rPr>
              <w:t>Определение сил, действующих на самолёт на разных этапах манёвра (взлёт, посадка, прямолинейный полёт и т.д.)</w:t>
            </w:r>
          </w:p>
          <w:p w14:paraId="7949C501"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rPr>
            </w:pPr>
            <w:r w:rsidRPr="00422879">
              <w:rPr>
                <w:rFonts w:ascii="Times New Roman" w:eastAsia="Calibri" w:hAnsi="Times New Roman" w:cs="Times New Roman"/>
              </w:rPr>
              <w:t>Составление таблиц с характеристикой основных элементов крыла</w:t>
            </w:r>
          </w:p>
          <w:p w14:paraId="1E17C08F"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Зарисовка эскиза профиля крыла</w:t>
            </w:r>
          </w:p>
          <w:p w14:paraId="1042F7E8"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Составление схемы «Нагрузки на крыло»</w:t>
            </w:r>
          </w:p>
          <w:p w14:paraId="742D3D78"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 xml:space="preserve">Зарисовка эскиза </w:t>
            </w:r>
            <w:proofErr w:type="spellStart"/>
            <w:r w:rsidRPr="00422879">
              <w:rPr>
                <w:rFonts w:ascii="Times New Roman" w:eastAsia="Calibri" w:hAnsi="Times New Roman" w:cs="Times New Roman"/>
                <w:bCs/>
              </w:rPr>
              <w:t>кесонного</w:t>
            </w:r>
            <w:proofErr w:type="spellEnd"/>
            <w:r w:rsidRPr="00422879">
              <w:rPr>
                <w:rFonts w:ascii="Times New Roman" w:eastAsia="Calibri" w:hAnsi="Times New Roman" w:cs="Times New Roman"/>
                <w:bCs/>
              </w:rPr>
              <w:t xml:space="preserve"> крыла</w:t>
            </w:r>
          </w:p>
          <w:p w14:paraId="069C1BA9"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Составление схемы центроплана различных конструкций</w:t>
            </w:r>
          </w:p>
          <w:p w14:paraId="2DDDC7A3"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rPr>
            </w:pPr>
            <w:r w:rsidRPr="00422879">
              <w:rPr>
                <w:rFonts w:ascii="Times New Roman" w:eastAsia="Calibri" w:hAnsi="Times New Roman" w:cs="Times New Roman"/>
              </w:rPr>
              <w:t>Работа с конспектами лекций для подготовки к контрольной работе</w:t>
            </w:r>
          </w:p>
          <w:p w14:paraId="30407642"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rPr>
            </w:pPr>
            <w:r w:rsidRPr="00422879">
              <w:rPr>
                <w:rFonts w:ascii="Times New Roman" w:eastAsia="Calibri" w:hAnsi="Times New Roman" w:cs="Times New Roman"/>
              </w:rPr>
              <w:t>Подготовка сообщения по теме: «Самолеты с хвостовым оперением «утка»»</w:t>
            </w:r>
          </w:p>
          <w:p w14:paraId="340584BD"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Составление схемы расположения хвостового оперения относительно фюзеляжа</w:t>
            </w:r>
          </w:p>
          <w:p w14:paraId="52C21A6E"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Составление конструктивной схемы стабилизатора</w:t>
            </w:r>
          </w:p>
          <w:p w14:paraId="7B7CCAA5"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lang w:eastAsia="x-none"/>
              </w:rPr>
            </w:pPr>
            <w:r w:rsidRPr="00422879">
              <w:rPr>
                <w:rFonts w:ascii="Times New Roman" w:eastAsia="Times New Roman" w:hAnsi="Times New Roman" w:cs="Times New Roman"/>
                <w:lang w:eastAsia="x-none"/>
              </w:rPr>
              <w:t>Составление таблицы внешних форм фюзеляжа</w:t>
            </w:r>
          </w:p>
          <w:p w14:paraId="7D77103A" w14:textId="77777777" w:rsidR="00422879" w:rsidRPr="00422879" w:rsidRDefault="00422879" w:rsidP="00D92423">
            <w:pPr>
              <w:numPr>
                <w:ilvl w:val="0"/>
                <w:numId w:val="8"/>
              </w:numPr>
              <w:tabs>
                <w:tab w:val="left" w:pos="447"/>
              </w:tabs>
              <w:ind w:left="447" w:hanging="425"/>
              <w:contextualSpacing/>
              <w:rPr>
                <w:rFonts w:ascii="Times New Roman" w:eastAsia="Times New Roman" w:hAnsi="Times New Roman" w:cs="Times New Roman"/>
                <w:bCs/>
                <w:lang w:eastAsia="ru-RU"/>
              </w:rPr>
            </w:pPr>
            <w:r w:rsidRPr="00422879">
              <w:rPr>
                <w:rFonts w:ascii="Times New Roman" w:eastAsia="Times New Roman" w:hAnsi="Times New Roman" w:cs="Times New Roman"/>
                <w:lang w:eastAsia="ru-RU"/>
              </w:rPr>
              <w:t xml:space="preserve">Подготовка сообщения по теме: </w:t>
            </w:r>
            <w:r w:rsidRPr="00422879">
              <w:rPr>
                <w:rFonts w:ascii="Times New Roman" w:eastAsia="Times New Roman" w:hAnsi="Times New Roman" w:cs="Times New Roman"/>
                <w:bCs/>
                <w:lang w:eastAsia="ru-RU"/>
              </w:rPr>
              <w:t>Конструкция постов ножного управления с качающимися педалями</w:t>
            </w:r>
          </w:p>
          <w:p w14:paraId="5BB67DAD"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 xml:space="preserve">Составление </w:t>
            </w:r>
            <w:proofErr w:type="spellStart"/>
            <w:r w:rsidRPr="00422879">
              <w:rPr>
                <w:rFonts w:ascii="Times New Roman" w:eastAsia="Calibri" w:hAnsi="Times New Roman" w:cs="Times New Roman"/>
                <w:bCs/>
              </w:rPr>
              <w:t>компановочной</w:t>
            </w:r>
            <w:proofErr w:type="spellEnd"/>
            <w:r w:rsidRPr="00422879">
              <w:rPr>
                <w:rFonts w:ascii="Times New Roman" w:eastAsia="Calibri" w:hAnsi="Times New Roman" w:cs="Times New Roman"/>
                <w:bCs/>
              </w:rPr>
              <w:t xml:space="preserve"> схемы расположения шасси на разные типы самолетов</w:t>
            </w:r>
          </w:p>
          <w:p w14:paraId="03003263"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rPr>
              <w:t>Подготовка сообщения по теме</w:t>
            </w:r>
            <w:r w:rsidRPr="00422879">
              <w:rPr>
                <w:rFonts w:ascii="Times New Roman" w:eastAsia="Calibri" w:hAnsi="Times New Roman" w:cs="Times New Roman"/>
                <w:bCs/>
              </w:rPr>
              <w:t>: «Конструкция постов ножного. управления с качающимися педалями»</w:t>
            </w:r>
          </w:p>
          <w:p w14:paraId="3999BFF4"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lang w:val="x-none" w:eastAsia="x-none"/>
              </w:rPr>
            </w:pPr>
            <w:r w:rsidRPr="00422879">
              <w:rPr>
                <w:rFonts w:ascii="Times New Roman" w:eastAsia="Times New Roman" w:hAnsi="Times New Roman" w:cs="Times New Roman"/>
                <w:lang w:val="x-none" w:eastAsia="x-none"/>
              </w:rPr>
              <w:t>Составление таблицы типов силовых установок</w:t>
            </w:r>
          </w:p>
          <w:p w14:paraId="5A65D220"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lang w:val="x-none" w:eastAsia="x-none"/>
              </w:rPr>
            </w:pPr>
            <w:r w:rsidRPr="00422879">
              <w:rPr>
                <w:rFonts w:ascii="Times New Roman" w:eastAsia="Times New Roman" w:hAnsi="Times New Roman" w:cs="Times New Roman"/>
                <w:lang w:val="x-none" w:eastAsia="x-none"/>
              </w:rPr>
              <w:t>Составление схем размещения двигателей на самолёте ( на фюзеляже, на крыле с привязкой к типу самолёта)</w:t>
            </w:r>
          </w:p>
          <w:p w14:paraId="0F3B0858"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lang w:val="x-none" w:eastAsia="x-none"/>
              </w:rPr>
            </w:pPr>
            <w:r w:rsidRPr="00422879">
              <w:rPr>
                <w:rFonts w:ascii="Times New Roman" w:eastAsia="Times New Roman" w:hAnsi="Times New Roman" w:cs="Times New Roman"/>
                <w:lang w:val="x-none" w:eastAsia="x-none"/>
              </w:rPr>
              <w:t>Подготовка сообщений по теме: «Конструкция топливных баков»</w:t>
            </w:r>
          </w:p>
          <w:p w14:paraId="66BBCEF7" w14:textId="77777777" w:rsidR="00422879" w:rsidRPr="00422879" w:rsidRDefault="00422879" w:rsidP="00D92423">
            <w:pPr>
              <w:keepNext/>
              <w:numPr>
                <w:ilvl w:val="0"/>
                <w:numId w:val="8"/>
              </w:numPr>
              <w:tabs>
                <w:tab w:val="left" w:pos="447"/>
              </w:tabs>
              <w:autoSpaceDE w:val="0"/>
              <w:autoSpaceDN w:val="0"/>
              <w:ind w:left="447" w:hanging="425"/>
              <w:contextualSpacing/>
              <w:outlineLvl w:val="0"/>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Изучение нормативной документации: ЕСКД ГОСТ 2.001-93</w:t>
            </w:r>
          </w:p>
          <w:p w14:paraId="4DFFC002" w14:textId="77777777" w:rsidR="00422879" w:rsidRPr="00422879" w:rsidRDefault="00422879" w:rsidP="00D92423">
            <w:pPr>
              <w:keepNext/>
              <w:numPr>
                <w:ilvl w:val="0"/>
                <w:numId w:val="8"/>
              </w:numPr>
              <w:tabs>
                <w:tab w:val="left" w:pos="447"/>
              </w:tabs>
              <w:autoSpaceDE w:val="0"/>
              <w:autoSpaceDN w:val="0"/>
              <w:ind w:left="447" w:hanging="425"/>
              <w:contextualSpacing/>
              <w:outlineLvl w:val="0"/>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Изучение нормативной документации ГОСТ 2.102-2013 ЕСКД. Виды и комплектность конструкторских документов </w:t>
            </w:r>
          </w:p>
          <w:p w14:paraId="6775E43E" w14:textId="77777777" w:rsidR="00422879" w:rsidRPr="00422879" w:rsidRDefault="00422879" w:rsidP="00D92423">
            <w:pPr>
              <w:numPr>
                <w:ilvl w:val="0"/>
                <w:numId w:val="8"/>
              </w:numPr>
              <w:tabs>
                <w:tab w:val="left" w:pos="447"/>
              </w:tabs>
              <w:ind w:left="447" w:hanging="425"/>
              <w:contextualSpacing/>
              <w:rPr>
                <w:rFonts w:ascii="Times New Roman" w:eastAsia="Times New Roman" w:hAnsi="Times New Roman" w:cs="Times New Roman"/>
                <w:bCs/>
                <w:lang w:eastAsia="ru-RU"/>
              </w:rPr>
            </w:pPr>
            <w:r w:rsidRPr="00422879">
              <w:rPr>
                <w:rFonts w:ascii="Times New Roman" w:eastAsia="Times New Roman" w:hAnsi="Times New Roman" w:cs="Times New Roman"/>
                <w:bCs/>
                <w:lang w:eastAsia="ru-RU"/>
              </w:rPr>
              <w:t>Оформление документации в соответствии с нормативной базой</w:t>
            </w:r>
          </w:p>
          <w:p w14:paraId="30C1FE5C"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Работа с конспектами лекций для подготовки к контрольной работе</w:t>
            </w:r>
          </w:p>
        </w:tc>
      </w:tr>
      <w:tr w:rsidR="00422879" w:rsidRPr="00422879" w14:paraId="57F63120" w14:textId="77777777" w:rsidTr="00422879">
        <w:tc>
          <w:tcPr>
            <w:tcW w:w="5000" w:type="pct"/>
            <w:gridSpan w:val="2"/>
          </w:tcPr>
          <w:p w14:paraId="7F7E17B0"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Учебная практика раздела 1 </w:t>
            </w:r>
          </w:p>
          <w:p w14:paraId="235FC5A2"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2C2D93B9" w14:textId="77777777" w:rsidR="00422879" w:rsidRPr="00422879" w:rsidRDefault="00422879" w:rsidP="00D92423">
            <w:pPr>
              <w:numPr>
                <w:ilvl w:val="0"/>
                <w:numId w:val="10"/>
              </w:numPr>
              <w:ind w:left="306" w:hanging="284"/>
              <w:contextualSpacing/>
              <w:jc w:val="both"/>
              <w:rPr>
                <w:rFonts w:ascii="Times New Roman" w:eastAsia="Times New Roman" w:hAnsi="Times New Roman" w:cs="Times New Roman"/>
              </w:rPr>
            </w:pPr>
            <w:r w:rsidRPr="00422879">
              <w:rPr>
                <w:rFonts w:ascii="Times New Roman" w:eastAsia="Times New Roman" w:hAnsi="Times New Roman" w:cs="Times New Roman"/>
              </w:rPr>
              <w:t>Оценка производственной технологичности конструкции объекта: на уровне основных деталей, на уровне сборочной единицы (СЕ);</w:t>
            </w:r>
          </w:p>
          <w:p w14:paraId="6B88D8B3" w14:textId="77777777" w:rsidR="00422879" w:rsidRPr="00422879" w:rsidRDefault="00422879" w:rsidP="00D92423">
            <w:pPr>
              <w:numPr>
                <w:ilvl w:val="0"/>
                <w:numId w:val="10"/>
              </w:numPr>
              <w:ind w:left="306" w:hanging="284"/>
              <w:contextualSpacing/>
              <w:jc w:val="both"/>
              <w:rPr>
                <w:rFonts w:ascii="Times New Roman" w:eastAsia="Calibri" w:hAnsi="Times New Roman" w:cs="Times New Roman"/>
                <w:b/>
                <w:bCs/>
              </w:rPr>
            </w:pPr>
            <w:r w:rsidRPr="00422879">
              <w:rPr>
                <w:rFonts w:ascii="Times New Roman" w:eastAsia="Times New Roman" w:hAnsi="Times New Roman" w:cs="Times New Roman"/>
              </w:rPr>
              <w:t>Обоснование схемы конструктивно-технологического членения СЕ.</w:t>
            </w:r>
          </w:p>
        </w:tc>
      </w:tr>
      <w:tr w:rsidR="00422879" w:rsidRPr="00422879" w14:paraId="1E921011" w14:textId="77777777" w:rsidTr="00422879">
        <w:trPr>
          <w:trHeight w:val="1429"/>
        </w:trPr>
        <w:tc>
          <w:tcPr>
            <w:tcW w:w="5000" w:type="pct"/>
            <w:gridSpan w:val="2"/>
          </w:tcPr>
          <w:p w14:paraId="1AC78EB7"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Производственная практика раздела 1</w:t>
            </w:r>
          </w:p>
          <w:p w14:paraId="74BAC025"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3B6A3817" w14:textId="77777777" w:rsidR="00422879" w:rsidRPr="00422879" w:rsidRDefault="00422879" w:rsidP="00D92423">
            <w:pPr>
              <w:numPr>
                <w:ilvl w:val="0"/>
                <w:numId w:val="9"/>
              </w:numPr>
              <w:ind w:left="306"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Оформление технологической документации с использованием систем автоматизированного проектирования;</w:t>
            </w:r>
          </w:p>
          <w:p w14:paraId="570374B2" w14:textId="12B0C2E2" w:rsidR="00422879" w:rsidRPr="00422879" w:rsidRDefault="00422879" w:rsidP="00D92423">
            <w:pPr>
              <w:numPr>
                <w:ilvl w:val="0"/>
                <w:numId w:val="9"/>
              </w:numPr>
              <w:ind w:left="306"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Оформление изменений в технической документации в связи с корректировкой технологических процессов и режимов производства и согласование их с подразделениями предприятия</w:t>
            </w:r>
          </w:p>
        </w:tc>
      </w:tr>
      <w:tr w:rsidR="00422879" w:rsidRPr="00422879" w14:paraId="024E6D79" w14:textId="77777777" w:rsidTr="00422879">
        <w:tc>
          <w:tcPr>
            <w:tcW w:w="5000" w:type="pct"/>
            <w:gridSpan w:val="2"/>
          </w:tcPr>
          <w:p w14:paraId="647F24B4" w14:textId="542E1476" w:rsidR="00422879" w:rsidRPr="00422879" w:rsidRDefault="00422879" w:rsidP="00422879">
            <w:pPr>
              <w:tabs>
                <w:tab w:val="left" w:pos="309"/>
              </w:tabs>
              <w:contextualSpacing/>
              <w:rPr>
                <w:rFonts w:ascii="Times New Roman" w:eastAsia="Calibri" w:hAnsi="Times New Roman" w:cs="Times New Roman"/>
              </w:rPr>
            </w:pPr>
            <w:r w:rsidRPr="00422879">
              <w:rPr>
                <w:rFonts w:ascii="Times New Roman" w:eastAsia="Calibri" w:hAnsi="Times New Roman" w:cs="Times New Roman"/>
                <w:b/>
              </w:rPr>
              <w:t>Раздел 2 Техническое оснащение производства авиационных изделий</w:t>
            </w:r>
            <w:r w:rsidR="003F3AE0">
              <w:rPr>
                <w:rFonts w:ascii="Times New Roman" w:eastAsia="Calibri" w:hAnsi="Times New Roman" w:cs="Times New Roman"/>
                <w:b/>
              </w:rPr>
              <w:t xml:space="preserve"> (</w:t>
            </w:r>
            <w:r w:rsidR="000D23D7">
              <w:rPr>
                <w:rFonts w:ascii="Times New Roman" w:eastAsia="Calibri" w:hAnsi="Times New Roman" w:cs="Times New Roman"/>
                <w:b/>
              </w:rPr>
              <w:t>246</w:t>
            </w:r>
            <w:r w:rsidR="003F3AE0">
              <w:rPr>
                <w:rFonts w:ascii="Times New Roman" w:eastAsia="Calibri" w:hAnsi="Times New Roman" w:cs="Times New Roman"/>
                <w:b/>
              </w:rPr>
              <w:t>ч)</w:t>
            </w:r>
          </w:p>
        </w:tc>
      </w:tr>
      <w:tr w:rsidR="00422879" w:rsidRPr="00422879" w14:paraId="5ABF0F8D" w14:textId="77777777" w:rsidTr="00422879">
        <w:tc>
          <w:tcPr>
            <w:tcW w:w="5000" w:type="pct"/>
            <w:gridSpan w:val="2"/>
          </w:tcPr>
          <w:p w14:paraId="15CA5B1B"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
              </w:rPr>
              <w:t>МДК.01.02 Технологии и технологическое оснащение производства авиационной техники</w:t>
            </w:r>
          </w:p>
        </w:tc>
      </w:tr>
      <w:tr w:rsidR="00422879" w:rsidRPr="00422879" w14:paraId="318C719B" w14:textId="77777777" w:rsidTr="00422879">
        <w:tc>
          <w:tcPr>
            <w:tcW w:w="1223" w:type="pct"/>
            <w:vMerge w:val="restart"/>
          </w:tcPr>
          <w:p w14:paraId="6EC47627"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bCs/>
                <w:lang w:eastAsia="ru-RU"/>
              </w:rPr>
              <w:t xml:space="preserve">Тема </w:t>
            </w:r>
            <w:r w:rsidRPr="00422879">
              <w:rPr>
                <w:rFonts w:ascii="Times New Roman" w:eastAsia="Times New Roman" w:hAnsi="Times New Roman" w:cs="Times New Roman"/>
                <w:b/>
                <w:lang w:eastAsia="ru-RU"/>
              </w:rPr>
              <w:t>2.1.</w:t>
            </w:r>
          </w:p>
          <w:p w14:paraId="01F59F85" w14:textId="77777777" w:rsidR="00422879" w:rsidRPr="00422879" w:rsidRDefault="00422879" w:rsidP="00422879">
            <w:pPr>
              <w:rPr>
                <w:rFonts w:ascii="Times New Roman" w:eastAsia="Times New Roman" w:hAnsi="Times New Roman" w:cs="Times New Roman"/>
                <w:lang w:eastAsia="ru-RU"/>
              </w:rPr>
            </w:pPr>
            <w:r w:rsidRPr="00422879">
              <w:rPr>
                <w:rFonts w:ascii="Times New Roman" w:eastAsia="Times New Roman" w:hAnsi="Times New Roman" w:cs="Times New Roman"/>
                <w:b/>
                <w:lang w:eastAsia="ru-RU"/>
              </w:rPr>
              <w:t>Производство деталей летательных аппаратов</w:t>
            </w:r>
          </w:p>
        </w:tc>
        <w:tc>
          <w:tcPr>
            <w:tcW w:w="3777" w:type="pct"/>
          </w:tcPr>
          <w:p w14:paraId="46F573C7" w14:textId="77777777" w:rsidR="00422879" w:rsidRPr="00422879" w:rsidRDefault="00422879" w:rsidP="00422879">
            <w:pPr>
              <w:tabs>
                <w:tab w:val="left" w:pos="442"/>
              </w:tabs>
              <w:ind w:left="442" w:hanging="417"/>
              <w:contextualSpacing/>
              <w:jc w:val="both"/>
              <w:rPr>
                <w:rFonts w:ascii="Times New Roman" w:eastAsia="Times New Roman" w:hAnsi="Times New Roman" w:cs="Times New Roman"/>
                <w:lang w:eastAsia="ru-RU"/>
              </w:rPr>
            </w:pPr>
            <w:r w:rsidRPr="00422879">
              <w:rPr>
                <w:rFonts w:ascii="Times New Roman" w:eastAsia="Calibri" w:hAnsi="Times New Roman" w:cs="Times New Roman"/>
                <w:b/>
                <w:bCs/>
              </w:rPr>
              <w:t>Содержание</w:t>
            </w:r>
          </w:p>
        </w:tc>
      </w:tr>
      <w:tr w:rsidR="00422879" w:rsidRPr="00422879" w14:paraId="10342B2B" w14:textId="77777777" w:rsidTr="00422879">
        <w:tc>
          <w:tcPr>
            <w:tcW w:w="1223" w:type="pct"/>
            <w:vMerge/>
          </w:tcPr>
          <w:p w14:paraId="73EF1BC0" w14:textId="77777777" w:rsidR="00422879" w:rsidRPr="00422879" w:rsidRDefault="00422879" w:rsidP="00422879">
            <w:pPr>
              <w:rPr>
                <w:rFonts w:ascii="Times New Roman" w:eastAsia="Times New Roman" w:hAnsi="Times New Roman" w:cs="Times New Roman"/>
                <w:b/>
                <w:lang w:eastAsia="ru-RU"/>
              </w:rPr>
            </w:pPr>
          </w:p>
        </w:tc>
        <w:tc>
          <w:tcPr>
            <w:tcW w:w="3777" w:type="pct"/>
          </w:tcPr>
          <w:p w14:paraId="370889CA"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Calibri" w:hAnsi="Times New Roman" w:cs="Times New Roman"/>
                <w:bCs/>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5D9AD9BB" w14:textId="09AF94B8"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Calibri" w:hAnsi="Times New Roman" w:cs="Times New Roman"/>
                <w:bCs/>
              </w:rPr>
              <w:lastRenderedPageBreak/>
              <w:t xml:space="preserve">Официальные интернет-ресурсы РФ и современные тенденции в мире цифровых технологий: </w:t>
            </w:r>
            <w:r w:rsidR="000431AB" w:rsidRPr="00422879">
              <w:rPr>
                <w:rFonts w:ascii="Times New Roman" w:eastAsia="Calibri" w:hAnsi="Times New Roman" w:cs="Times New Roman"/>
                <w:bCs/>
              </w:rPr>
              <w:t>Интернет-ресурсы</w:t>
            </w:r>
            <w:r w:rsidRPr="00422879">
              <w:rPr>
                <w:rFonts w:ascii="Times New Roman" w:eastAsia="Calibri" w:hAnsi="Times New Roman" w:cs="Times New Roman"/>
                <w:bCs/>
              </w:rPr>
              <w:t xml:space="preserve"> федеральных органов власти РФ. </w:t>
            </w:r>
            <w:r w:rsidR="000431AB" w:rsidRPr="00422879">
              <w:rPr>
                <w:rFonts w:ascii="Times New Roman" w:eastAsia="Calibri" w:hAnsi="Times New Roman" w:cs="Times New Roman"/>
                <w:bCs/>
              </w:rPr>
              <w:t>Интернет-ресурсы</w:t>
            </w:r>
            <w:r w:rsidRPr="00422879">
              <w:rPr>
                <w:rFonts w:ascii="Times New Roman" w:eastAsia="Calibri" w:hAnsi="Times New Roman" w:cs="Times New Roman"/>
                <w:bCs/>
              </w:rPr>
              <w:t xml:space="preserve"> региональных и муниципальных органов власти РФ. Государственные и муниципальные услуги РФ. Электронная коммерция. </w:t>
            </w:r>
            <w:r w:rsidRPr="00422879">
              <w:rPr>
                <w:rFonts w:ascii="Times New Roman" w:eastAsia="Calibri" w:hAnsi="Times New Roman" w:cs="Times New Roman"/>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14:paraId="189FC27D"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Понятие об изделии, виды изделий.</w:t>
            </w:r>
          </w:p>
          <w:p w14:paraId="43F4E9EF"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 xml:space="preserve">Общие сведения о производственном процессе авиационного изделия. Технологическая подготовка производства. Особенности технологии производства авиационных изделий. Этапы жизненного цикла изделия. </w:t>
            </w:r>
          </w:p>
          <w:p w14:paraId="25BF5C54"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Производственный процесс и принципы его организации. Технологический процесс и его составляющие. Классификация технологических процессов.</w:t>
            </w:r>
          </w:p>
          <w:p w14:paraId="3945C893" w14:textId="77777777" w:rsidR="00422879" w:rsidRPr="00422879" w:rsidRDefault="00422879" w:rsidP="00D92423">
            <w:pPr>
              <w:numPr>
                <w:ilvl w:val="0"/>
                <w:numId w:val="6"/>
              </w:numPr>
              <w:tabs>
                <w:tab w:val="left" w:pos="442"/>
              </w:tabs>
              <w:suppressAutoHyphens/>
              <w:ind w:left="442" w:hanging="417"/>
              <w:jc w:val="both"/>
              <w:rPr>
                <w:rFonts w:ascii="Times New Roman" w:eastAsia="Times New Roman" w:hAnsi="Times New Roman" w:cs="Times New Roman"/>
                <w:kern w:val="1"/>
                <w:lang w:eastAsia="ar-SA"/>
              </w:rPr>
            </w:pPr>
            <w:r w:rsidRPr="00422879">
              <w:rPr>
                <w:rFonts w:ascii="Times New Roman" w:eastAsia="Times New Roman" w:hAnsi="Times New Roman" w:cs="Times New Roman"/>
                <w:kern w:val="1"/>
                <w:lang w:eastAsia="ar-SA"/>
              </w:rPr>
              <w:t>Взаимозаменяемость в производстве авиационных изделий, методы и средства ее обеспечения</w:t>
            </w:r>
          </w:p>
          <w:p w14:paraId="452C82DF" w14:textId="77777777" w:rsidR="00422879" w:rsidRPr="00422879" w:rsidRDefault="00422879" w:rsidP="00D92423">
            <w:pPr>
              <w:numPr>
                <w:ilvl w:val="0"/>
                <w:numId w:val="6"/>
              </w:numPr>
              <w:tabs>
                <w:tab w:val="left" w:pos="442"/>
              </w:tabs>
              <w:suppressAutoHyphens/>
              <w:ind w:left="442" w:hanging="417"/>
              <w:jc w:val="both"/>
              <w:rPr>
                <w:rFonts w:ascii="Times New Roman" w:eastAsia="Times New Roman" w:hAnsi="Times New Roman" w:cs="Times New Roman"/>
                <w:kern w:val="1"/>
                <w:lang w:eastAsia="ar-SA"/>
              </w:rPr>
            </w:pPr>
            <w:r w:rsidRPr="00422879">
              <w:rPr>
                <w:rFonts w:ascii="Times New Roman" w:eastAsia="Times New Roman" w:hAnsi="Times New Roman" w:cs="Times New Roman"/>
                <w:kern w:val="1"/>
                <w:lang w:eastAsia="ar-SA"/>
              </w:rPr>
              <w:t>Общие принципы обеспечения взаимозаменяемости изделий.</w:t>
            </w:r>
          </w:p>
          <w:p w14:paraId="57A58C30"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 xml:space="preserve">Припуски на механическую обработку. Качество обработанной поверхности. </w:t>
            </w:r>
          </w:p>
          <w:p w14:paraId="04FFEBDA"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Точность механической обработки. Базы и принципы базирования</w:t>
            </w:r>
          </w:p>
          <w:p w14:paraId="6907B893"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Общая классификация технологических процессов изготовления деталей летательных аппаратов</w:t>
            </w:r>
          </w:p>
          <w:p w14:paraId="6840C9F3" w14:textId="77777777" w:rsidR="00422879" w:rsidRPr="00422879" w:rsidRDefault="00422879" w:rsidP="00D92423">
            <w:pPr>
              <w:numPr>
                <w:ilvl w:val="0"/>
                <w:numId w:val="6"/>
              </w:numPr>
              <w:tabs>
                <w:tab w:val="left" w:pos="4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Изготовление плоско-каркасных деталей и заготовок из листа. Получение заготовок из листа с прямолинейными контурами.</w:t>
            </w:r>
          </w:p>
          <w:p w14:paraId="1890545C" w14:textId="77777777" w:rsidR="00422879" w:rsidRPr="00422879" w:rsidRDefault="00422879" w:rsidP="00D92423">
            <w:pPr>
              <w:numPr>
                <w:ilvl w:val="0"/>
                <w:numId w:val="6"/>
              </w:numPr>
              <w:tabs>
                <w:tab w:val="left" w:pos="442"/>
                <w:tab w:val="left" w:pos="916"/>
                <w:tab w:val="left" w:pos="13740"/>
                <w:tab w:val="left" w:pos="14656"/>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Получение заготовок из листа с криволинейными контурами. Классификация разделительных штампов.</w:t>
            </w:r>
          </w:p>
          <w:p w14:paraId="7401022B"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Изготовление деталей авиационной техники гибкой из листа</w:t>
            </w:r>
          </w:p>
          <w:p w14:paraId="65BD2707"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Изготовление деталей вытяжкой из листа.</w:t>
            </w:r>
          </w:p>
          <w:p w14:paraId="248F17AE"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Технологические процессы изготовления обшивок</w:t>
            </w:r>
            <w:r w:rsidRPr="00422879">
              <w:rPr>
                <w:rFonts w:ascii="Times New Roman" w:eastAsia="Times New Roman" w:hAnsi="Times New Roman" w:cs="Times New Roman"/>
                <w:lang w:eastAsia="ru-RU"/>
              </w:rPr>
              <w:t xml:space="preserve">. </w:t>
            </w:r>
            <w:r w:rsidRPr="00422879">
              <w:rPr>
                <w:rFonts w:ascii="Times New Roman" w:eastAsia="Times New Roman" w:hAnsi="Times New Roman" w:cs="Times New Roman"/>
                <w:bCs/>
                <w:lang w:eastAsia="ru-RU"/>
              </w:rPr>
              <w:t>Изготовление обшивок одинарной кривизны.</w:t>
            </w:r>
          </w:p>
          <w:p w14:paraId="208C236A"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Изготовление монолитных панелей.</w:t>
            </w:r>
            <w:r w:rsidRPr="00422879">
              <w:rPr>
                <w:rFonts w:ascii="Times New Roman" w:eastAsia="Times New Roman" w:hAnsi="Times New Roman" w:cs="Times New Roman"/>
                <w:lang w:eastAsia="ru-RU"/>
              </w:rPr>
              <w:t xml:space="preserve"> </w:t>
            </w:r>
            <w:r w:rsidRPr="00422879">
              <w:rPr>
                <w:rFonts w:ascii="Times New Roman" w:eastAsia="Times New Roman" w:hAnsi="Times New Roman" w:cs="Times New Roman"/>
                <w:bCs/>
                <w:lang w:eastAsia="ru-RU"/>
              </w:rPr>
              <w:t>Изготовление обшивок двойной кривизны.</w:t>
            </w:r>
          </w:p>
          <w:p w14:paraId="3B374BA3"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Изготовление деталей сложных форм.</w:t>
            </w:r>
            <w:r w:rsidRPr="00422879">
              <w:rPr>
                <w:rFonts w:ascii="Times New Roman" w:eastAsia="Times New Roman" w:hAnsi="Times New Roman" w:cs="Times New Roman"/>
                <w:lang w:eastAsia="ru-RU"/>
              </w:rPr>
              <w:t xml:space="preserve"> Изготовление деталей на листоштамповочных (падающих) молотах.</w:t>
            </w:r>
          </w:p>
          <w:p w14:paraId="535D738C"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Доводочные и вспомогательные работы по изготовлению деталей авиационных изделий</w:t>
            </w:r>
          </w:p>
          <w:p w14:paraId="432698B4"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Изготовление деталей из профилей</w:t>
            </w:r>
          </w:p>
          <w:p w14:paraId="3ABCF8DF"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Гибка профилей</w:t>
            </w:r>
          </w:p>
          <w:p w14:paraId="7EA467C9" w14:textId="77777777" w:rsidR="00422879" w:rsidRPr="00422879" w:rsidRDefault="00422879" w:rsidP="00D92423">
            <w:pPr>
              <w:numPr>
                <w:ilvl w:val="0"/>
                <w:numId w:val="6"/>
              </w:numPr>
              <w:tabs>
                <w:tab w:val="left" w:pos="4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Изготовление деталей из труб. Гибка деталей из труб.</w:t>
            </w:r>
          </w:p>
          <w:p w14:paraId="042E95FD"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Проектирование технологических процессов изготовления деталей авиационных изделий. Основы технологического нормирования.</w:t>
            </w:r>
          </w:p>
        </w:tc>
      </w:tr>
      <w:tr w:rsidR="00422879" w:rsidRPr="00422879" w14:paraId="1C43AD2F" w14:textId="77777777" w:rsidTr="00422879">
        <w:tc>
          <w:tcPr>
            <w:tcW w:w="1223" w:type="pct"/>
            <w:vMerge/>
          </w:tcPr>
          <w:p w14:paraId="3C68D016"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1C03B010"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4EC848BA" w14:textId="77777777" w:rsidTr="00422879">
        <w:tc>
          <w:tcPr>
            <w:tcW w:w="1223" w:type="pct"/>
            <w:vMerge/>
          </w:tcPr>
          <w:p w14:paraId="6B579766"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1A580E28" w14:textId="77777777" w:rsidR="00422879" w:rsidRPr="00422879" w:rsidRDefault="00422879" w:rsidP="00422879">
            <w:pPr>
              <w:rPr>
                <w:rFonts w:ascii="Times New Roman" w:eastAsia="Calibri" w:hAnsi="Times New Roman" w:cs="Times New Roman"/>
              </w:rPr>
            </w:pPr>
            <w:r w:rsidRPr="00422879">
              <w:rPr>
                <w:rFonts w:ascii="Times New Roman" w:eastAsia="Calibri" w:hAnsi="Times New Roman" w:cs="Times New Roman"/>
                <w:bCs/>
              </w:rPr>
              <w:t>19. Анализ и оценка цифровой безопасности и цифровых рисков</w:t>
            </w:r>
          </w:p>
        </w:tc>
      </w:tr>
      <w:tr w:rsidR="00422879" w:rsidRPr="00422879" w14:paraId="53184964" w14:textId="77777777" w:rsidTr="00422879">
        <w:tc>
          <w:tcPr>
            <w:tcW w:w="1223" w:type="pct"/>
            <w:vMerge/>
          </w:tcPr>
          <w:p w14:paraId="749AE4B4"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7544C520" w14:textId="77777777" w:rsidR="00422879" w:rsidRPr="00422879" w:rsidRDefault="00422879" w:rsidP="00422879">
            <w:pPr>
              <w:tabs>
                <w:tab w:val="left" w:pos="309"/>
              </w:tabs>
              <w:ind w:left="25"/>
              <w:contextualSpacing/>
              <w:jc w:val="both"/>
              <w:rPr>
                <w:rFonts w:ascii="Times New Roman" w:eastAsia="Calibri" w:hAnsi="Times New Roman" w:cs="Times New Roman"/>
                <w:bCs/>
              </w:rPr>
            </w:pPr>
            <w:r w:rsidRPr="00422879">
              <w:rPr>
                <w:rFonts w:ascii="Times New Roman" w:eastAsia="Calibri" w:hAnsi="Times New Roman" w:cs="Times New Roman"/>
                <w:bCs/>
              </w:rPr>
              <w:t xml:space="preserve">20. </w:t>
            </w:r>
            <w:r w:rsidRPr="00422879">
              <w:rPr>
                <w:rFonts w:ascii="Times New Roman" w:eastAsia="Calibri" w:hAnsi="Times New Roman" w:cs="Times New Roman"/>
              </w:rPr>
              <w:t>Обзор, характеристики, особенности и преимущества использования планшетов/смартфонов</w:t>
            </w:r>
          </w:p>
        </w:tc>
      </w:tr>
      <w:tr w:rsidR="00422879" w:rsidRPr="00422879" w14:paraId="11AFFB2F" w14:textId="77777777" w:rsidTr="00422879">
        <w:tc>
          <w:tcPr>
            <w:tcW w:w="1223" w:type="pct"/>
            <w:vMerge/>
          </w:tcPr>
          <w:p w14:paraId="65C4613C"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39D327D1" w14:textId="77777777" w:rsidR="00422879" w:rsidRPr="00422879" w:rsidRDefault="00422879" w:rsidP="00422879">
            <w:pPr>
              <w:jc w:val="both"/>
              <w:rPr>
                <w:rFonts w:ascii="Times New Roman" w:eastAsia="Times New Roman" w:hAnsi="Times New Roman" w:cs="Times New Roman"/>
                <w:bCs/>
                <w:kern w:val="1"/>
                <w:lang w:eastAsia="ar-SA"/>
              </w:rPr>
            </w:pPr>
            <w:r w:rsidRPr="00422879">
              <w:rPr>
                <w:rFonts w:ascii="Times New Roman" w:eastAsia="Times New Roman" w:hAnsi="Times New Roman" w:cs="Times New Roman"/>
                <w:bCs/>
                <w:kern w:val="1"/>
                <w:lang w:eastAsia="ar-SA"/>
              </w:rPr>
              <w:t>21.</w:t>
            </w:r>
            <w:r w:rsidRPr="00422879">
              <w:rPr>
                <w:rFonts w:ascii="Times New Roman" w:eastAsia="Times New Roman" w:hAnsi="Times New Roman" w:cs="Times New Roman"/>
                <w:kern w:val="1"/>
                <w:lang w:eastAsia="ar-SA"/>
              </w:rPr>
              <w:t xml:space="preserve"> Расчет параметров гибки, гибка эластичной средой</w:t>
            </w:r>
          </w:p>
        </w:tc>
      </w:tr>
      <w:tr w:rsidR="00422879" w:rsidRPr="00422879" w14:paraId="0C9FBD47" w14:textId="77777777" w:rsidTr="00422879">
        <w:tc>
          <w:tcPr>
            <w:tcW w:w="1223" w:type="pct"/>
            <w:vMerge/>
          </w:tcPr>
          <w:p w14:paraId="2743F5B8"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75365DCC"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rPr>
              <w:t>22. Вытяжка жестким штампующим инструментом, разработка конструкции вытяжного штампа</w:t>
            </w:r>
          </w:p>
        </w:tc>
      </w:tr>
      <w:tr w:rsidR="00422879" w:rsidRPr="00422879" w14:paraId="0358FB38" w14:textId="77777777" w:rsidTr="00422879">
        <w:tc>
          <w:tcPr>
            <w:tcW w:w="1223" w:type="pct"/>
            <w:vMerge/>
          </w:tcPr>
          <w:p w14:paraId="672CFBFF" w14:textId="77777777" w:rsidR="00422879" w:rsidRPr="00422879" w:rsidRDefault="00422879" w:rsidP="00422879">
            <w:pPr>
              <w:rPr>
                <w:rFonts w:ascii="Times New Roman" w:eastAsia="Times New Roman" w:hAnsi="Times New Roman" w:cs="Times New Roman"/>
                <w:b/>
                <w:lang w:eastAsia="ru-RU"/>
              </w:rPr>
            </w:pPr>
          </w:p>
        </w:tc>
        <w:tc>
          <w:tcPr>
            <w:tcW w:w="3777" w:type="pct"/>
          </w:tcPr>
          <w:p w14:paraId="43CC501C" w14:textId="77777777" w:rsidR="00422879" w:rsidRPr="00422879" w:rsidRDefault="00422879" w:rsidP="00422879">
            <w:pPr>
              <w:tabs>
                <w:tab w:val="left" w:pos="309"/>
              </w:tabs>
              <w:ind w:left="25"/>
              <w:contextualSpacing/>
              <w:rPr>
                <w:rFonts w:ascii="Times New Roman" w:eastAsia="Calibri" w:hAnsi="Times New Roman" w:cs="Times New Roman"/>
                <w:bCs/>
              </w:rPr>
            </w:pPr>
            <w:r w:rsidRPr="00422879">
              <w:rPr>
                <w:rFonts w:ascii="Times New Roman" w:eastAsia="Calibri" w:hAnsi="Times New Roman" w:cs="Times New Roman"/>
                <w:bCs/>
              </w:rPr>
              <w:t xml:space="preserve">23. </w:t>
            </w:r>
            <w:r w:rsidRPr="00422879">
              <w:rPr>
                <w:rFonts w:ascii="Times New Roman" w:eastAsia="Calibri" w:hAnsi="Times New Roman" w:cs="Times New Roman"/>
              </w:rPr>
              <w:t>Расчет силовых и геометрических параметров поперечной обтяжки</w:t>
            </w:r>
          </w:p>
        </w:tc>
      </w:tr>
      <w:tr w:rsidR="00422879" w:rsidRPr="00422879" w14:paraId="70A1513D" w14:textId="77777777" w:rsidTr="00422879">
        <w:tc>
          <w:tcPr>
            <w:tcW w:w="1223" w:type="pct"/>
            <w:vMerge/>
          </w:tcPr>
          <w:p w14:paraId="07AA562F"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2CB8FD73"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Cs/>
              </w:rPr>
              <w:t>24. Разработка технологических процессов изготовления деталей планера авиационного изделия в соответствии с требованиями ЕСТПП</w:t>
            </w:r>
          </w:p>
        </w:tc>
      </w:tr>
      <w:tr w:rsidR="00422879" w:rsidRPr="00422879" w14:paraId="71F0A26C" w14:textId="77777777" w:rsidTr="00422879">
        <w:tc>
          <w:tcPr>
            <w:tcW w:w="1223" w:type="pct"/>
            <w:vMerge/>
          </w:tcPr>
          <w:p w14:paraId="77B6726A"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2D504405" w14:textId="77777777" w:rsidR="00422879" w:rsidRPr="00422879" w:rsidRDefault="00422879" w:rsidP="00422879">
            <w:pPr>
              <w:contextualSpacing/>
              <w:jc w:val="both"/>
              <w:rPr>
                <w:rFonts w:ascii="Times New Roman" w:eastAsia="Calibri" w:hAnsi="Times New Roman" w:cs="Times New Roman"/>
              </w:rPr>
            </w:pPr>
            <w:r w:rsidRPr="00422879">
              <w:rPr>
                <w:rFonts w:ascii="Times New Roman" w:eastAsia="Calibri" w:hAnsi="Times New Roman" w:cs="Times New Roman"/>
                <w:bCs/>
              </w:rPr>
              <w:t>25. Расчет норм времени на выполнение раскройных и формообразующих операций</w:t>
            </w:r>
          </w:p>
        </w:tc>
      </w:tr>
      <w:tr w:rsidR="00422879" w:rsidRPr="00422879" w14:paraId="7FBF3FC6" w14:textId="77777777" w:rsidTr="00422879">
        <w:tc>
          <w:tcPr>
            <w:tcW w:w="5000" w:type="pct"/>
            <w:gridSpan w:val="2"/>
          </w:tcPr>
          <w:p w14:paraId="3793FB80" w14:textId="77777777" w:rsidR="00422879" w:rsidRPr="00422879" w:rsidRDefault="00422879" w:rsidP="00422879">
            <w:pPr>
              <w:rPr>
                <w:rFonts w:ascii="Times New Roman" w:eastAsia="Calibri" w:hAnsi="Times New Roman" w:cs="Times New Roman"/>
                <w:b/>
              </w:rPr>
            </w:pPr>
            <w:r w:rsidRPr="00422879">
              <w:rPr>
                <w:rFonts w:ascii="Times New Roman" w:eastAsia="Calibri" w:hAnsi="Times New Roman" w:cs="Times New Roman"/>
                <w:b/>
                <w:bCs/>
              </w:rPr>
              <w:t>Примерная тематика самостоятельной учебной работы при изучении раздела 2</w:t>
            </w:r>
          </w:p>
          <w:p w14:paraId="4324377D"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bCs/>
              </w:rPr>
            </w:pPr>
            <w:r w:rsidRPr="00422879">
              <w:rPr>
                <w:rFonts w:ascii="Times New Roman" w:eastAsia="Calibri" w:hAnsi="Times New Roman" w:cs="Times New Roman"/>
                <w:bCs/>
              </w:rPr>
              <w:lastRenderedPageBreak/>
              <w:t>Подготовка сообщения по темам «</w:t>
            </w:r>
            <w:r w:rsidRPr="00422879">
              <w:rPr>
                <w:rFonts w:ascii="Times New Roman" w:eastAsia="Calibri" w:hAnsi="Times New Roman" w:cs="Times New Roman"/>
              </w:rPr>
              <w:t>Программа развития цифровой экономики», «Восприимчивость экономических систем к процессам цифровизации</w:t>
            </w:r>
            <w:r w:rsidRPr="00422879">
              <w:rPr>
                <w:rFonts w:ascii="Times New Roman" w:eastAsia="Calibri" w:hAnsi="Times New Roman" w:cs="Times New Roman"/>
                <w:bCs/>
              </w:rPr>
              <w:t>», «</w:t>
            </w:r>
            <w:r w:rsidRPr="00422879">
              <w:rPr>
                <w:rFonts w:ascii="Times New Roman" w:eastAsia="Calibri" w:hAnsi="Times New Roman" w:cs="Times New Roman"/>
              </w:rPr>
              <w:t>Измерения воздействия цифровой экономики</w:t>
            </w:r>
            <w:r w:rsidRPr="00422879">
              <w:rPr>
                <w:rFonts w:ascii="Times New Roman" w:eastAsia="Calibri" w:hAnsi="Times New Roman" w:cs="Times New Roman"/>
                <w:bCs/>
              </w:rPr>
              <w:t>».</w:t>
            </w:r>
          </w:p>
          <w:p w14:paraId="5F719604" w14:textId="77777777" w:rsidR="00422879" w:rsidRPr="00422879" w:rsidRDefault="00422879" w:rsidP="00D92423">
            <w:pPr>
              <w:widowControl w:val="0"/>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14:paraId="23950EF7" w14:textId="77777777" w:rsidR="00422879" w:rsidRPr="00422879" w:rsidRDefault="00422879" w:rsidP="00D92423">
            <w:pPr>
              <w:numPr>
                <w:ilvl w:val="0"/>
                <w:numId w:val="11"/>
              </w:numPr>
              <w:ind w:left="447" w:hanging="447"/>
              <w:contextualSpacing/>
              <w:jc w:val="both"/>
              <w:rPr>
                <w:rFonts w:ascii="Times New Roman" w:eastAsia="Times New Roman" w:hAnsi="Times New Roman" w:cs="Times New Roman"/>
                <w:b/>
                <w:bCs/>
                <w:lang w:eastAsia="ru-RU"/>
              </w:rPr>
            </w:pPr>
            <w:r w:rsidRPr="00422879">
              <w:rPr>
                <w:rFonts w:ascii="Times New Roman" w:eastAsia="Calibri" w:hAnsi="Times New Roman" w:cs="Times New Roman"/>
                <w:bCs/>
              </w:rPr>
              <w:t>Подготовка презентации по теме «</w:t>
            </w:r>
            <w:r w:rsidRPr="00422879">
              <w:rPr>
                <w:rFonts w:ascii="Times New Roman" w:eastAsia="Calibri" w:hAnsi="Times New Roman" w:cs="Times New Roman"/>
              </w:rPr>
              <w:t>Экосистема и структура цифровой экономики</w:t>
            </w:r>
            <w:r w:rsidRPr="00422879">
              <w:rPr>
                <w:rFonts w:ascii="Times New Roman" w:eastAsia="Calibri" w:hAnsi="Times New Roman" w:cs="Times New Roman"/>
                <w:bCs/>
              </w:rPr>
              <w:t xml:space="preserve">»: </w:t>
            </w:r>
            <w:r w:rsidRPr="00422879">
              <w:rPr>
                <w:rFonts w:ascii="Times New Roman" w:eastAsia="Calibri" w:hAnsi="Times New Roman" w:cs="Times New Roman"/>
              </w:rPr>
              <w:t>Дата-центры, технопарки и исследовательские центры; Города и регионы как центры инновационных сетей.</w:t>
            </w:r>
          </w:p>
          <w:p w14:paraId="286BE8B5"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lang w:val="x-none" w:eastAsia="x-none"/>
              </w:rPr>
            </w:pPr>
            <w:r w:rsidRPr="00422879">
              <w:rPr>
                <w:rFonts w:ascii="Times New Roman" w:eastAsia="Calibri" w:hAnsi="Times New Roman" w:cs="Times New Roman"/>
                <w:lang w:val="x-none" w:eastAsia="x-none"/>
              </w:rPr>
              <w:t>Подготовка сообщения на тему «Исторические сведения о развитии самолетостроения»</w:t>
            </w:r>
          </w:p>
          <w:p w14:paraId="4ECB2C76"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lang w:val="x-none" w:eastAsia="x-none"/>
              </w:rPr>
            </w:pPr>
            <w:r w:rsidRPr="00422879">
              <w:rPr>
                <w:rFonts w:ascii="Times New Roman" w:eastAsia="Calibri" w:hAnsi="Times New Roman" w:cs="Times New Roman"/>
                <w:lang w:val="x-none" w:eastAsia="x-none"/>
              </w:rPr>
              <w:t>Составление конспекта на тему: «Порядок проектирования технологического процесса»</w:t>
            </w:r>
          </w:p>
          <w:p w14:paraId="63759A5C"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Подготовка сообщения на тему «Методы обеспечения взаимозаменяемости изделий»</w:t>
            </w:r>
          </w:p>
          <w:p w14:paraId="31AFA00D"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Подготовка устного сообщения о применении металлических сплавов в изготовлении деталей</w:t>
            </w:r>
          </w:p>
          <w:p w14:paraId="399BEA64"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kern w:val="36"/>
              </w:rPr>
            </w:pPr>
            <w:r w:rsidRPr="00422879">
              <w:rPr>
                <w:rFonts w:ascii="Times New Roman" w:eastAsia="Calibri" w:hAnsi="Times New Roman" w:cs="Times New Roman"/>
              </w:rPr>
              <w:t>Изучение нормативной документации</w:t>
            </w:r>
            <w:r w:rsidRPr="00422879">
              <w:rPr>
                <w:rFonts w:ascii="Times New Roman" w:eastAsia="Calibri" w:hAnsi="Times New Roman" w:cs="Times New Roman"/>
                <w:kern w:val="36"/>
              </w:rPr>
              <w:t xml:space="preserve"> по проектированию штамповой оснастки</w:t>
            </w:r>
          </w:p>
          <w:p w14:paraId="2D7BC5BC"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Оформление маршрутной карты: «Выбор оборудования для изготовления детали операцией вытяжка»</w:t>
            </w:r>
          </w:p>
          <w:p w14:paraId="005D9B1C"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bCs/>
              </w:rPr>
            </w:pPr>
            <w:r w:rsidRPr="00422879">
              <w:rPr>
                <w:rFonts w:ascii="Times New Roman" w:eastAsia="Calibri" w:hAnsi="Times New Roman" w:cs="Times New Roman"/>
                <w:bCs/>
              </w:rPr>
              <w:t>Оформление документации в соответствии с нормативной базой</w:t>
            </w:r>
          </w:p>
          <w:p w14:paraId="22144489"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Разработка ТП на изготовление пуансона и матрицы литьем в землю</w:t>
            </w:r>
          </w:p>
          <w:p w14:paraId="7E95FA8F"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Анализ принципа работы оборудования для доводочных операций</w:t>
            </w:r>
          </w:p>
          <w:p w14:paraId="5ABA306A"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Разработка ТП на изготовление деталей из профилей</w:t>
            </w:r>
          </w:p>
          <w:p w14:paraId="33E04513" w14:textId="77777777" w:rsidR="00422879" w:rsidRPr="00422879" w:rsidRDefault="00422879" w:rsidP="00D92423">
            <w:pPr>
              <w:numPr>
                <w:ilvl w:val="0"/>
                <w:numId w:val="11"/>
              </w:numPr>
              <w:ind w:left="447" w:hanging="447"/>
              <w:contextualSpacing/>
              <w:jc w:val="both"/>
              <w:rPr>
                <w:rFonts w:ascii="Times New Roman" w:eastAsia="Times New Roman" w:hAnsi="Times New Roman" w:cs="Times New Roman"/>
                <w:lang w:val="x-none" w:eastAsia="x-none"/>
              </w:rPr>
            </w:pPr>
            <w:r w:rsidRPr="00422879">
              <w:rPr>
                <w:rFonts w:ascii="Times New Roman" w:eastAsia="Times New Roman" w:hAnsi="Times New Roman" w:cs="Times New Roman"/>
                <w:lang w:val="x-none" w:eastAsia="x-none"/>
              </w:rPr>
              <w:t>Разработка технологического процесса на деталь, изготовленной листовой штамповкой</w:t>
            </w:r>
          </w:p>
          <w:p w14:paraId="3DC6B954"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Расчет нормы времени на изготовление детали</w:t>
            </w:r>
          </w:p>
          <w:p w14:paraId="0BC093AD" w14:textId="77777777" w:rsidR="00422879" w:rsidRPr="00422879" w:rsidRDefault="00422879" w:rsidP="00D92423">
            <w:pPr>
              <w:numPr>
                <w:ilvl w:val="0"/>
                <w:numId w:val="11"/>
              </w:numPr>
              <w:ind w:left="447" w:hanging="447"/>
              <w:contextualSpacing/>
              <w:jc w:val="both"/>
              <w:rPr>
                <w:rFonts w:ascii="Times New Roman" w:eastAsia="Times New Roman" w:hAnsi="Times New Roman" w:cs="Times New Roman"/>
                <w:b/>
                <w:bCs/>
                <w:lang w:eastAsia="ru-RU"/>
              </w:rPr>
            </w:pPr>
            <w:r w:rsidRPr="00422879">
              <w:rPr>
                <w:rFonts w:ascii="Times New Roman" w:eastAsia="Calibri" w:hAnsi="Times New Roman" w:cs="Times New Roman"/>
              </w:rPr>
              <w:t>Работа с конспектами лекций для подготовки к контрольной работе</w:t>
            </w:r>
          </w:p>
        </w:tc>
      </w:tr>
      <w:tr w:rsidR="00422879" w:rsidRPr="00422879" w14:paraId="3E83BFA0" w14:textId="77777777" w:rsidTr="00422879">
        <w:tc>
          <w:tcPr>
            <w:tcW w:w="5000" w:type="pct"/>
            <w:gridSpan w:val="2"/>
          </w:tcPr>
          <w:p w14:paraId="66FE9A38"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lastRenderedPageBreak/>
              <w:t>Учебная практика раздела 2</w:t>
            </w:r>
          </w:p>
          <w:p w14:paraId="506F49F5"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58752042" w14:textId="77777777" w:rsidR="00422879" w:rsidRPr="00422879" w:rsidRDefault="00422879" w:rsidP="00D92423">
            <w:pPr>
              <w:numPr>
                <w:ilvl w:val="0"/>
                <w:numId w:val="13"/>
              </w:numPr>
              <w:ind w:left="306" w:hanging="306"/>
              <w:contextualSpacing/>
              <w:rPr>
                <w:rFonts w:ascii="Times New Roman" w:eastAsia="Times New Roman" w:hAnsi="Times New Roman" w:cs="Times New Roman"/>
              </w:rPr>
            </w:pPr>
            <w:r w:rsidRPr="00422879">
              <w:rPr>
                <w:rFonts w:ascii="Times New Roman" w:eastAsia="Times New Roman" w:hAnsi="Times New Roman" w:cs="Times New Roman"/>
              </w:rPr>
              <w:t>Оценка основных геометрических элементов СЕ в качестве технологических сборочных баз.</w:t>
            </w:r>
          </w:p>
          <w:p w14:paraId="20635F2B" w14:textId="77777777" w:rsidR="00422879" w:rsidRPr="00422879" w:rsidRDefault="00422879" w:rsidP="00D92423">
            <w:pPr>
              <w:numPr>
                <w:ilvl w:val="0"/>
                <w:numId w:val="13"/>
              </w:numPr>
              <w:ind w:left="306" w:hanging="306"/>
              <w:contextualSpacing/>
              <w:rPr>
                <w:rFonts w:ascii="Times New Roman" w:eastAsia="Times New Roman" w:hAnsi="Times New Roman" w:cs="Times New Roman"/>
              </w:rPr>
            </w:pPr>
            <w:r w:rsidRPr="00422879">
              <w:rPr>
                <w:rFonts w:ascii="Times New Roman" w:eastAsia="Times New Roman" w:hAnsi="Times New Roman" w:cs="Times New Roman"/>
              </w:rPr>
              <w:t>Разработка и обоснование условий поставки деталей на сборку. Определение необходимой степени завершенности,</w:t>
            </w:r>
            <w:r w:rsidRPr="00422879">
              <w:rPr>
                <w:rFonts w:ascii="Calibri" w:eastAsia="Calibri" w:hAnsi="Calibri" w:cs="Times New Roman"/>
              </w:rPr>
              <w:t xml:space="preserve"> </w:t>
            </w:r>
            <w:r w:rsidRPr="00422879">
              <w:rPr>
                <w:rFonts w:ascii="Times New Roman" w:eastAsia="Times New Roman" w:hAnsi="Times New Roman" w:cs="Times New Roman"/>
              </w:rPr>
              <w:t>оформления ВПШО.</w:t>
            </w:r>
          </w:p>
          <w:p w14:paraId="1F46AA46" w14:textId="77777777" w:rsidR="00422879" w:rsidRPr="00422879" w:rsidRDefault="00422879" w:rsidP="00D92423">
            <w:pPr>
              <w:numPr>
                <w:ilvl w:val="0"/>
                <w:numId w:val="13"/>
              </w:numPr>
              <w:ind w:left="306" w:hanging="306"/>
              <w:contextualSpacing/>
              <w:rPr>
                <w:rFonts w:ascii="Times New Roman" w:eastAsia="Times New Roman" w:hAnsi="Times New Roman" w:cs="Times New Roman"/>
                <w:sz w:val="24"/>
                <w:szCs w:val="24"/>
              </w:rPr>
            </w:pPr>
            <w:r w:rsidRPr="00422879">
              <w:rPr>
                <w:rFonts w:ascii="Times New Roman" w:eastAsia="Times New Roman" w:hAnsi="Times New Roman" w:cs="Times New Roman"/>
              </w:rPr>
              <w:t>Анализ возможных методов сборки, оценка технико-экономических показателей методов сборки Разработка схем сборки и их организационные формы.</w:t>
            </w:r>
          </w:p>
        </w:tc>
      </w:tr>
      <w:tr w:rsidR="00422879" w:rsidRPr="00422879" w14:paraId="30EE58AF" w14:textId="77777777" w:rsidTr="00422879">
        <w:tc>
          <w:tcPr>
            <w:tcW w:w="5000" w:type="pct"/>
            <w:gridSpan w:val="2"/>
          </w:tcPr>
          <w:p w14:paraId="5F5B3816"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Производственная практика раздела 2</w:t>
            </w:r>
          </w:p>
          <w:p w14:paraId="49839176"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5770442B" w14:textId="77777777" w:rsidR="00422879" w:rsidRPr="00422879" w:rsidRDefault="00422879" w:rsidP="00D92423">
            <w:pPr>
              <w:numPr>
                <w:ilvl w:val="0"/>
                <w:numId w:val="14"/>
              </w:numPr>
              <w:ind w:left="306" w:hanging="284"/>
              <w:contextualSpacing/>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Участие в ведении основных этапов проектирования технологических процессов изготовления деталей, сборки сборочной единицы каркаса ЛА</w:t>
            </w:r>
          </w:p>
        </w:tc>
      </w:tr>
      <w:tr w:rsidR="00422879" w:rsidRPr="00422879" w14:paraId="6C082DCE" w14:textId="77777777" w:rsidTr="00422879">
        <w:tc>
          <w:tcPr>
            <w:tcW w:w="5000" w:type="pct"/>
            <w:gridSpan w:val="2"/>
          </w:tcPr>
          <w:p w14:paraId="42CD0A84" w14:textId="660FF4D6" w:rsidR="00422879" w:rsidRPr="00422879" w:rsidRDefault="00422879" w:rsidP="00422879">
            <w:pPr>
              <w:ind w:right="-112"/>
              <w:contextualSpacing/>
              <w:rPr>
                <w:rFonts w:ascii="Times New Roman" w:eastAsia="Calibri" w:hAnsi="Times New Roman" w:cs="Times New Roman"/>
                <w:b/>
              </w:rPr>
            </w:pPr>
            <w:r w:rsidRPr="00422879">
              <w:rPr>
                <w:rFonts w:ascii="Times New Roman" w:eastAsia="Calibri" w:hAnsi="Times New Roman" w:cs="Times New Roman"/>
                <w:b/>
              </w:rPr>
              <w:t>Раздел 3 Разработка технологических процессов и внедрение в производство</w:t>
            </w:r>
            <w:r w:rsidR="003F3AE0">
              <w:rPr>
                <w:rFonts w:ascii="Times New Roman" w:eastAsia="Calibri" w:hAnsi="Times New Roman" w:cs="Times New Roman"/>
                <w:b/>
              </w:rPr>
              <w:t xml:space="preserve"> (1</w:t>
            </w:r>
            <w:r w:rsidR="000D23D7">
              <w:rPr>
                <w:rFonts w:ascii="Times New Roman" w:eastAsia="Calibri" w:hAnsi="Times New Roman" w:cs="Times New Roman"/>
                <w:b/>
              </w:rPr>
              <w:t>8</w:t>
            </w:r>
            <w:r w:rsidR="007415C0">
              <w:rPr>
                <w:rFonts w:ascii="Times New Roman" w:eastAsia="Calibri" w:hAnsi="Times New Roman" w:cs="Times New Roman"/>
                <w:b/>
              </w:rPr>
              <w:t>8</w:t>
            </w:r>
            <w:r w:rsidR="003F3AE0">
              <w:rPr>
                <w:rFonts w:ascii="Times New Roman" w:eastAsia="Calibri" w:hAnsi="Times New Roman" w:cs="Times New Roman"/>
                <w:b/>
              </w:rPr>
              <w:t>ч)</w:t>
            </w:r>
          </w:p>
        </w:tc>
      </w:tr>
      <w:tr w:rsidR="00422879" w:rsidRPr="00422879" w14:paraId="0A62A1E1" w14:textId="77777777" w:rsidTr="00422879">
        <w:tc>
          <w:tcPr>
            <w:tcW w:w="5000" w:type="pct"/>
            <w:gridSpan w:val="2"/>
          </w:tcPr>
          <w:p w14:paraId="10D23B43" w14:textId="77777777" w:rsidR="00422879" w:rsidRPr="00422879" w:rsidRDefault="00422879" w:rsidP="00422879">
            <w:pPr>
              <w:contextualSpacing/>
              <w:jc w:val="both"/>
              <w:rPr>
                <w:rFonts w:ascii="Times New Roman" w:eastAsia="Calibri" w:hAnsi="Times New Roman" w:cs="Times New Roman"/>
              </w:rPr>
            </w:pPr>
            <w:r w:rsidRPr="00422879">
              <w:rPr>
                <w:rFonts w:ascii="Times New Roman" w:eastAsia="Calibri" w:hAnsi="Times New Roman" w:cs="Times New Roman"/>
                <w:b/>
              </w:rPr>
              <w:t>МДК.01.03 Основные принципы конструирования изделий</w:t>
            </w:r>
          </w:p>
        </w:tc>
      </w:tr>
      <w:tr w:rsidR="00422879" w:rsidRPr="00422879" w14:paraId="6D5551AC" w14:textId="77777777" w:rsidTr="00422879">
        <w:trPr>
          <w:trHeight w:val="70"/>
        </w:trPr>
        <w:tc>
          <w:tcPr>
            <w:tcW w:w="1223" w:type="pct"/>
            <w:vMerge w:val="restart"/>
          </w:tcPr>
          <w:p w14:paraId="04E8EDEA"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Тема 3.1. </w:t>
            </w:r>
          </w:p>
          <w:p w14:paraId="76FBCDD2" w14:textId="77777777" w:rsidR="00422879" w:rsidRPr="00422879" w:rsidRDefault="00422879" w:rsidP="00422879">
            <w:pPr>
              <w:rPr>
                <w:rFonts w:ascii="Times New Roman" w:eastAsia="Calibri" w:hAnsi="Times New Roman" w:cs="Times New Roman"/>
                <w:bCs/>
              </w:rPr>
            </w:pPr>
            <w:r w:rsidRPr="00422879">
              <w:rPr>
                <w:rFonts w:ascii="Times New Roman" w:eastAsia="Calibri" w:hAnsi="Times New Roman" w:cs="Times New Roman"/>
                <w:b/>
              </w:rPr>
              <w:t>Принципы и методы конструирования</w:t>
            </w:r>
          </w:p>
        </w:tc>
        <w:tc>
          <w:tcPr>
            <w:tcW w:w="3777" w:type="pct"/>
          </w:tcPr>
          <w:p w14:paraId="3513EAC0" w14:textId="77777777" w:rsidR="00422879" w:rsidRPr="00422879" w:rsidRDefault="00422879" w:rsidP="00422879">
            <w:pPr>
              <w:tabs>
                <w:tab w:val="left" w:pos="442"/>
              </w:tabs>
              <w:ind w:left="442" w:hanging="417"/>
              <w:contextualSpacing/>
              <w:jc w:val="both"/>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63BCAC07" w14:textId="77777777" w:rsidTr="00422879">
        <w:tc>
          <w:tcPr>
            <w:tcW w:w="1223" w:type="pct"/>
            <w:vMerge/>
          </w:tcPr>
          <w:p w14:paraId="7D2B33FC" w14:textId="77777777" w:rsidR="00422879" w:rsidRPr="00422879" w:rsidRDefault="00422879" w:rsidP="00422879">
            <w:pPr>
              <w:jc w:val="center"/>
              <w:rPr>
                <w:rFonts w:ascii="Times New Roman" w:eastAsia="Calibri" w:hAnsi="Times New Roman" w:cs="Times New Roman"/>
                <w:bCs/>
              </w:rPr>
            </w:pPr>
          </w:p>
        </w:tc>
        <w:tc>
          <w:tcPr>
            <w:tcW w:w="3777" w:type="pct"/>
            <w:shd w:val="clear" w:color="auto" w:fill="auto"/>
          </w:tcPr>
          <w:p w14:paraId="7D76382A"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1. Этапы проектирования конструкции. Задачи и методы конструирования. Экономические, эргономические и экологические аспекты проектирования. Формальные и неформальные аспекты проектирования</w:t>
            </w:r>
          </w:p>
        </w:tc>
      </w:tr>
      <w:tr w:rsidR="00422879" w:rsidRPr="00422879" w14:paraId="5C23801E" w14:textId="77777777" w:rsidTr="00422879">
        <w:tc>
          <w:tcPr>
            <w:tcW w:w="1223" w:type="pct"/>
            <w:vMerge/>
          </w:tcPr>
          <w:p w14:paraId="58207F87" w14:textId="77777777" w:rsidR="00422879" w:rsidRPr="00422879" w:rsidRDefault="00422879" w:rsidP="00422879">
            <w:pPr>
              <w:jc w:val="center"/>
              <w:rPr>
                <w:rFonts w:ascii="Times New Roman" w:eastAsia="Calibri" w:hAnsi="Times New Roman" w:cs="Times New Roman"/>
                <w:bCs/>
              </w:rPr>
            </w:pPr>
          </w:p>
        </w:tc>
        <w:tc>
          <w:tcPr>
            <w:tcW w:w="3777" w:type="pct"/>
            <w:shd w:val="clear" w:color="auto" w:fill="auto"/>
          </w:tcPr>
          <w:p w14:paraId="71C948F7"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 xml:space="preserve">2. Основные принципы рационального конструирования, обеспечение </w:t>
            </w:r>
            <w:r w:rsidRPr="00422879">
              <w:rPr>
                <w:rFonts w:ascii="Times New Roman" w:eastAsia="Calibri" w:hAnsi="Times New Roman" w:cs="Times New Roman"/>
                <w:lang w:val="en-US"/>
              </w:rPr>
              <w:t>min</w:t>
            </w:r>
            <w:r w:rsidRPr="00422879">
              <w:rPr>
                <w:rFonts w:ascii="Times New Roman" w:eastAsia="Calibri" w:hAnsi="Times New Roman" w:cs="Times New Roman"/>
              </w:rPr>
              <w:t xml:space="preserve"> массы</w:t>
            </w:r>
          </w:p>
        </w:tc>
      </w:tr>
      <w:tr w:rsidR="00422879" w:rsidRPr="00422879" w14:paraId="5EDBCD87" w14:textId="77777777" w:rsidTr="00422879">
        <w:tc>
          <w:tcPr>
            <w:tcW w:w="1223" w:type="pct"/>
            <w:vMerge/>
          </w:tcPr>
          <w:p w14:paraId="58F6E04E" w14:textId="77777777" w:rsidR="00422879" w:rsidRPr="00422879" w:rsidRDefault="00422879" w:rsidP="00422879">
            <w:pPr>
              <w:jc w:val="center"/>
              <w:rPr>
                <w:rFonts w:ascii="Times New Roman" w:eastAsia="Calibri" w:hAnsi="Times New Roman" w:cs="Times New Roman"/>
                <w:bCs/>
              </w:rPr>
            </w:pPr>
          </w:p>
        </w:tc>
        <w:tc>
          <w:tcPr>
            <w:tcW w:w="3777" w:type="pct"/>
          </w:tcPr>
          <w:p w14:paraId="1207EF46" w14:textId="77777777" w:rsidR="00422879" w:rsidRPr="00422879" w:rsidRDefault="00422879" w:rsidP="00422879">
            <w:pPr>
              <w:jc w:val="both"/>
              <w:rPr>
                <w:rFonts w:ascii="Times New Roman" w:eastAsia="Calibri" w:hAnsi="Times New Roman" w:cs="Times New Roman"/>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22CC8667" w14:textId="77777777" w:rsidTr="00422879">
        <w:tc>
          <w:tcPr>
            <w:tcW w:w="1223" w:type="pct"/>
            <w:vMerge w:val="restart"/>
          </w:tcPr>
          <w:p w14:paraId="3168924E"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Тема 3.2.</w:t>
            </w:r>
          </w:p>
          <w:p w14:paraId="13C18125"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rPr>
              <w:t>Конструирование деталей</w:t>
            </w:r>
          </w:p>
        </w:tc>
        <w:tc>
          <w:tcPr>
            <w:tcW w:w="3777" w:type="pct"/>
          </w:tcPr>
          <w:p w14:paraId="018434DF" w14:textId="77777777" w:rsidR="00422879" w:rsidRPr="00422879" w:rsidRDefault="00422879" w:rsidP="00422879">
            <w:pPr>
              <w:tabs>
                <w:tab w:val="left" w:pos="442"/>
              </w:tabs>
              <w:ind w:left="442" w:hanging="417"/>
              <w:contextualSpacing/>
              <w:jc w:val="both"/>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065177C7" w14:textId="77777777" w:rsidTr="00422879">
        <w:tc>
          <w:tcPr>
            <w:tcW w:w="1223" w:type="pct"/>
            <w:vMerge/>
          </w:tcPr>
          <w:p w14:paraId="1B4CE577" w14:textId="77777777" w:rsidR="00422879" w:rsidRPr="00422879" w:rsidRDefault="00422879" w:rsidP="00422879">
            <w:pPr>
              <w:jc w:val="center"/>
              <w:rPr>
                <w:rFonts w:ascii="Times New Roman" w:eastAsia="Calibri" w:hAnsi="Times New Roman" w:cs="Times New Roman"/>
                <w:b/>
                <w:bCs/>
              </w:rPr>
            </w:pPr>
          </w:p>
        </w:tc>
        <w:tc>
          <w:tcPr>
            <w:tcW w:w="3777" w:type="pct"/>
            <w:shd w:val="clear" w:color="auto" w:fill="auto"/>
          </w:tcPr>
          <w:p w14:paraId="700BBF5C"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1. Основные критерии выбора. Металлы. Композиционные и неметаллические материалы</w:t>
            </w:r>
          </w:p>
        </w:tc>
      </w:tr>
      <w:tr w:rsidR="00422879" w:rsidRPr="00422879" w14:paraId="04091AFF" w14:textId="77777777" w:rsidTr="00422879">
        <w:tc>
          <w:tcPr>
            <w:tcW w:w="1223" w:type="pct"/>
            <w:vMerge/>
          </w:tcPr>
          <w:p w14:paraId="7E6CB12E" w14:textId="77777777" w:rsidR="00422879" w:rsidRPr="00422879" w:rsidRDefault="00422879" w:rsidP="00422879">
            <w:pPr>
              <w:jc w:val="center"/>
              <w:rPr>
                <w:rFonts w:ascii="Times New Roman" w:eastAsia="Calibri" w:hAnsi="Times New Roman" w:cs="Times New Roman"/>
                <w:b/>
                <w:bCs/>
              </w:rPr>
            </w:pPr>
          </w:p>
        </w:tc>
        <w:tc>
          <w:tcPr>
            <w:tcW w:w="3777" w:type="pct"/>
            <w:shd w:val="clear" w:color="auto" w:fill="auto"/>
          </w:tcPr>
          <w:p w14:paraId="2AD63224" w14:textId="77777777" w:rsidR="00422879" w:rsidRPr="00422879" w:rsidRDefault="00422879" w:rsidP="00422879">
            <w:pPr>
              <w:ind w:right="-213"/>
              <w:jc w:val="both"/>
              <w:rPr>
                <w:rFonts w:ascii="Times New Roman" w:eastAsia="Calibri" w:hAnsi="Times New Roman" w:cs="Times New Roman"/>
              </w:rPr>
            </w:pPr>
            <w:r w:rsidRPr="00422879">
              <w:rPr>
                <w:rFonts w:ascii="Times New Roman" w:eastAsia="Calibri" w:hAnsi="Times New Roman" w:cs="Times New Roman"/>
              </w:rPr>
              <w:t>2. Формы сечений при работе на растяжение, сжатие, изгиб, кручение и комбинированное нагружение.</w:t>
            </w:r>
          </w:p>
        </w:tc>
      </w:tr>
      <w:tr w:rsidR="00422879" w:rsidRPr="00422879" w14:paraId="7C3FDFA0" w14:textId="77777777" w:rsidTr="00422879">
        <w:tc>
          <w:tcPr>
            <w:tcW w:w="1223" w:type="pct"/>
            <w:vMerge/>
          </w:tcPr>
          <w:p w14:paraId="6C5D4DE0" w14:textId="77777777" w:rsidR="00422879" w:rsidRPr="00422879" w:rsidRDefault="00422879" w:rsidP="00422879">
            <w:pPr>
              <w:jc w:val="center"/>
              <w:rPr>
                <w:rFonts w:ascii="Times New Roman" w:eastAsia="Calibri" w:hAnsi="Times New Roman" w:cs="Times New Roman"/>
                <w:b/>
                <w:bCs/>
              </w:rPr>
            </w:pPr>
          </w:p>
        </w:tc>
        <w:tc>
          <w:tcPr>
            <w:tcW w:w="3777" w:type="pct"/>
            <w:shd w:val="clear" w:color="auto" w:fill="auto"/>
          </w:tcPr>
          <w:p w14:paraId="52816EC7" w14:textId="77777777" w:rsidR="00422879" w:rsidRPr="00422879" w:rsidRDefault="00422879" w:rsidP="00422879">
            <w:pPr>
              <w:shd w:val="clear" w:color="auto" w:fill="FFFFFF"/>
              <w:jc w:val="both"/>
              <w:rPr>
                <w:rFonts w:ascii="Times New Roman" w:eastAsia="Calibri" w:hAnsi="Times New Roman" w:cs="Times New Roman"/>
              </w:rPr>
            </w:pPr>
            <w:r w:rsidRPr="00422879">
              <w:rPr>
                <w:rFonts w:ascii="Times New Roman" w:eastAsia="Calibri" w:hAnsi="Times New Roman" w:cs="Times New Roman"/>
              </w:rPr>
              <w:t>3. Конструирование деталей, изготовленных холодной и горячей штамповкой Конструирование деталей, изготовленных литьём и механической обработкой.</w:t>
            </w:r>
          </w:p>
        </w:tc>
      </w:tr>
      <w:tr w:rsidR="00422879" w:rsidRPr="00422879" w14:paraId="756677A1" w14:textId="77777777" w:rsidTr="00422879">
        <w:tc>
          <w:tcPr>
            <w:tcW w:w="1223" w:type="pct"/>
            <w:vMerge/>
          </w:tcPr>
          <w:p w14:paraId="3972F9BB" w14:textId="77777777" w:rsidR="00422879" w:rsidRPr="00422879" w:rsidRDefault="00422879" w:rsidP="00422879">
            <w:pPr>
              <w:jc w:val="center"/>
              <w:rPr>
                <w:rFonts w:ascii="Times New Roman" w:eastAsia="Calibri" w:hAnsi="Times New Roman" w:cs="Times New Roman"/>
                <w:b/>
                <w:bCs/>
              </w:rPr>
            </w:pPr>
          </w:p>
        </w:tc>
        <w:tc>
          <w:tcPr>
            <w:tcW w:w="3777" w:type="pct"/>
            <w:shd w:val="clear" w:color="auto" w:fill="auto"/>
          </w:tcPr>
          <w:p w14:paraId="0AE35779"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4. Конструирование деталей из полимеров и композиционных материалов Покрытие деталей</w:t>
            </w:r>
          </w:p>
        </w:tc>
      </w:tr>
      <w:tr w:rsidR="00422879" w:rsidRPr="00422879" w14:paraId="10AF8536" w14:textId="77777777" w:rsidTr="00422879">
        <w:tc>
          <w:tcPr>
            <w:tcW w:w="1223" w:type="pct"/>
            <w:vMerge/>
          </w:tcPr>
          <w:p w14:paraId="770840F0" w14:textId="77777777" w:rsidR="00422879" w:rsidRPr="00422879" w:rsidRDefault="00422879" w:rsidP="00422879">
            <w:pPr>
              <w:jc w:val="center"/>
              <w:rPr>
                <w:rFonts w:ascii="Times New Roman" w:eastAsia="Calibri" w:hAnsi="Times New Roman" w:cs="Times New Roman"/>
                <w:b/>
                <w:bCs/>
              </w:rPr>
            </w:pPr>
          </w:p>
        </w:tc>
        <w:tc>
          <w:tcPr>
            <w:tcW w:w="3777" w:type="pct"/>
            <w:shd w:val="clear" w:color="auto" w:fill="auto"/>
          </w:tcPr>
          <w:p w14:paraId="12B0354B"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5. Профили гнутые и прессованные. Образование формы. Работа.</w:t>
            </w:r>
          </w:p>
        </w:tc>
      </w:tr>
      <w:tr w:rsidR="00422879" w:rsidRPr="00422879" w14:paraId="7362690B" w14:textId="77777777" w:rsidTr="00422879">
        <w:tc>
          <w:tcPr>
            <w:tcW w:w="1223" w:type="pct"/>
            <w:vMerge/>
          </w:tcPr>
          <w:p w14:paraId="38963292" w14:textId="77777777" w:rsidR="00422879" w:rsidRPr="00422879" w:rsidRDefault="00422879" w:rsidP="00422879">
            <w:pPr>
              <w:jc w:val="center"/>
              <w:rPr>
                <w:rFonts w:ascii="Times New Roman" w:eastAsia="Calibri" w:hAnsi="Times New Roman" w:cs="Times New Roman"/>
                <w:b/>
                <w:bCs/>
              </w:rPr>
            </w:pPr>
          </w:p>
        </w:tc>
        <w:tc>
          <w:tcPr>
            <w:tcW w:w="3777" w:type="pct"/>
            <w:shd w:val="clear" w:color="auto" w:fill="auto"/>
          </w:tcPr>
          <w:p w14:paraId="751EEF97"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 xml:space="preserve">6. </w:t>
            </w:r>
            <w:proofErr w:type="spellStart"/>
            <w:r w:rsidRPr="00422879">
              <w:rPr>
                <w:rFonts w:ascii="Times New Roman" w:eastAsia="Calibri" w:hAnsi="Times New Roman" w:cs="Times New Roman"/>
              </w:rPr>
              <w:t>Двухпоясные</w:t>
            </w:r>
            <w:proofErr w:type="spellEnd"/>
            <w:r w:rsidRPr="00422879">
              <w:rPr>
                <w:rFonts w:ascii="Times New Roman" w:eastAsia="Calibri" w:hAnsi="Times New Roman" w:cs="Times New Roman"/>
              </w:rPr>
              <w:t xml:space="preserve"> балки в конструкции самолета. Типы. Работа. Расчет и конструирование.</w:t>
            </w:r>
          </w:p>
        </w:tc>
      </w:tr>
      <w:tr w:rsidR="00422879" w:rsidRPr="00422879" w14:paraId="01760A8A" w14:textId="77777777" w:rsidTr="00422879">
        <w:tc>
          <w:tcPr>
            <w:tcW w:w="1223" w:type="pct"/>
            <w:vMerge/>
          </w:tcPr>
          <w:p w14:paraId="2164C522" w14:textId="77777777" w:rsidR="00422879" w:rsidRPr="00422879" w:rsidRDefault="00422879" w:rsidP="00422879">
            <w:pPr>
              <w:jc w:val="center"/>
              <w:rPr>
                <w:rFonts w:ascii="Times New Roman" w:eastAsia="Calibri" w:hAnsi="Times New Roman" w:cs="Times New Roman"/>
                <w:b/>
                <w:bCs/>
              </w:rPr>
            </w:pPr>
          </w:p>
        </w:tc>
        <w:tc>
          <w:tcPr>
            <w:tcW w:w="3777" w:type="pct"/>
          </w:tcPr>
          <w:p w14:paraId="31EB5FD3" w14:textId="77777777" w:rsidR="00422879" w:rsidRPr="00422879" w:rsidRDefault="00422879" w:rsidP="00422879">
            <w:pPr>
              <w:rPr>
                <w:rFonts w:ascii="Times New Roman" w:eastAsia="Calibri" w:hAnsi="Times New Roman" w:cs="Times New Roman"/>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43719929" w14:textId="77777777" w:rsidTr="00422879">
        <w:tc>
          <w:tcPr>
            <w:tcW w:w="1223" w:type="pct"/>
            <w:vMerge/>
          </w:tcPr>
          <w:p w14:paraId="287F0988" w14:textId="77777777" w:rsidR="00422879" w:rsidRPr="00422879" w:rsidRDefault="00422879" w:rsidP="00422879">
            <w:pPr>
              <w:jc w:val="center"/>
              <w:rPr>
                <w:rFonts w:ascii="Times New Roman" w:eastAsia="Calibri" w:hAnsi="Times New Roman" w:cs="Times New Roman"/>
                <w:b/>
                <w:bCs/>
              </w:rPr>
            </w:pPr>
          </w:p>
        </w:tc>
        <w:tc>
          <w:tcPr>
            <w:tcW w:w="3777" w:type="pct"/>
          </w:tcPr>
          <w:p w14:paraId="2C9D5F21" w14:textId="77777777" w:rsidR="00422879" w:rsidRPr="00422879" w:rsidRDefault="00422879" w:rsidP="00422879">
            <w:pPr>
              <w:jc w:val="both"/>
              <w:rPr>
                <w:rFonts w:ascii="Times New Roman" w:eastAsia="Calibri" w:hAnsi="Times New Roman" w:cs="Times New Roman"/>
                <w:bCs/>
              </w:rPr>
            </w:pPr>
            <w:r w:rsidRPr="00422879">
              <w:rPr>
                <w:rFonts w:ascii="Times New Roman" w:eastAsia="Calibri" w:hAnsi="Times New Roman" w:cs="Times New Roman"/>
              </w:rPr>
              <w:t>26.</w:t>
            </w:r>
            <w:r w:rsidRPr="00422879">
              <w:rPr>
                <w:rFonts w:ascii="Times New Roman" w:eastAsia="Calibri" w:hAnsi="Times New Roman" w:cs="Times New Roman"/>
                <w:bCs/>
              </w:rPr>
              <w:t xml:space="preserve"> </w:t>
            </w:r>
            <w:r w:rsidRPr="00422879">
              <w:rPr>
                <w:rFonts w:ascii="Times New Roman" w:eastAsia="Calibri" w:hAnsi="Times New Roman" w:cs="Times New Roman"/>
              </w:rPr>
              <w:t>Проектирование конструкции профиля.</w:t>
            </w:r>
          </w:p>
        </w:tc>
      </w:tr>
      <w:tr w:rsidR="00422879" w:rsidRPr="00422879" w14:paraId="11839199" w14:textId="77777777" w:rsidTr="00422879">
        <w:tc>
          <w:tcPr>
            <w:tcW w:w="1223" w:type="pct"/>
            <w:vMerge/>
          </w:tcPr>
          <w:p w14:paraId="780D91DB" w14:textId="77777777" w:rsidR="00422879" w:rsidRPr="00422879" w:rsidRDefault="00422879" w:rsidP="00422879">
            <w:pPr>
              <w:jc w:val="center"/>
              <w:rPr>
                <w:rFonts w:ascii="Times New Roman" w:eastAsia="Calibri" w:hAnsi="Times New Roman" w:cs="Times New Roman"/>
                <w:b/>
                <w:bCs/>
              </w:rPr>
            </w:pPr>
          </w:p>
        </w:tc>
        <w:tc>
          <w:tcPr>
            <w:tcW w:w="3777" w:type="pct"/>
          </w:tcPr>
          <w:p w14:paraId="3BA18834" w14:textId="77777777" w:rsidR="00422879" w:rsidRPr="00422879" w:rsidRDefault="00422879" w:rsidP="00422879">
            <w:pPr>
              <w:jc w:val="both"/>
              <w:rPr>
                <w:rFonts w:ascii="Times New Roman" w:eastAsia="Calibri" w:hAnsi="Times New Roman" w:cs="Times New Roman"/>
                <w:bCs/>
              </w:rPr>
            </w:pPr>
            <w:r w:rsidRPr="00422879">
              <w:rPr>
                <w:rFonts w:ascii="Times New Roman" w:eastAsia="Calibri" w:hAnsi="Times New Roman" w:cs="Times New Roman"/>
              </w:rPr>
              <w:t>27. Соединения профилей.</w:t>
            </w:r>
          </w:p>
        </w:tc>
      </w:tr>
      <w:tr w:rsidR="00422879" w:rsidRPr="00422879" w14:paraId="351CFD11" w14:textId="77777777" w:rsidTr="00422879">
        <w:tc>
          <w:tcPr>
            <w:tcW w:w="1223" w:type="pct"/>
            <w:vMerge/>
          </w:tcPr>
          <w:p w14:paraId="7F75491C" w14:textId="77777777" w:rsidR="00422879" w:rsidRPr="00422879" w:rsidRDefault="00422879" w:rsidP="00422879">
            <w:pPr>
              <w:jc w:val="center"/>
              <w:rPr>
                <w:rFonts w:ascii="Times New Roman" w:eastAsia="Calibri" w:hAnsi="Times New Roman" w:cs="Times New Roman"/>
                <w:b/>
                <w:bCs/>
              </w:rPr>
            </w:pPr>
          </w:p>
        </w:tc>
        <w:tc>
          <w:tcPr>
            <w:tcW w:w="3777" w:type="pct"/>
          </w:tcPr>
          <w:p w14:paraId="5182AFA8"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 xml:space="preserve">28. Конструирование </w:t>
            </w:r>
            <w:proofErr w:type="spellStart"/>
            <w:r w:rsidRPr="00422879">
              <w:rPr>
                <w:rFonts w:ascii="Times New Roman" w:eastAsia="Calibri" w:hAnsi="Times New Roman" w:cs="Times New Roman"/>
              </w:rPr>
              <w:t>двухпоясной</w:t>
            </w:r>
            <w:proofErr w:type="spellEnd"/>
            <w:r w:rsidRPr="00422879">
              <w:rPr>
                <w:rFonts w:ascii="Times New Roman" w:eastAsia="Calibri" w:hAnsi="Times New Roman" w:cs="Times New Roman"/>
              </w:rPr>
              <w:t xml:space="preserve"> балки.</w:t>
            </w:r>
          </w:p>
        </w:tc>
      </w:tr>
      <w:tr w:rsidR="00422879" w:rsidRPr="00422879" w14:paraId="36F92010" w14:textId="77777777" w:rsidTr="00422879">
        <w:tc>
          <w:tcPr>
            <w:tcW w:w="1223" w:type="pct"/>
            <w:vMerge w:val="restart"/>
          </w:tcPr>
          <w:p w14:paraId="34254D84"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Тема 3.3.</w:t>
            </w:r>
          </w:p>
          <w:p w14:paraId="161BA0B7"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rPr>
              <w:t>Конструирование узлов</w:t>
            </w:r>
          </w:p>
        </w:tc>
        <w:tc>
          <w:tcPr>
            <w:tcW w:w="3777" w:type="pct"/>
          </w:tcPr>
          <w:p w14:paraId="3CF14534" w14:textId="77777777" w:rsidR="00422879" w:rsidRPr="00422879" w:rsidRDefault="00422879" w:rsidP="00422879">
            <w:pPr>
              <w:tabs>
                <w:tab w:val="left" w:pos="442"/>
              </w:tabs>
              <w:ind w:left="442" w:hanging="417"/>
              <w:contextualSpacing/>
              <w:jc w:val="both"/>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7E9155B1" w14:textId="77777777" w:rsidTr="00422879">
        <w:tc>
          <w:tcPr>
            <w:tcW w:w="1223" w:type="pct"/>
            <w:vMerge/>
          </w:tcPr>
          <w:p w14:paraId="0E4FD05F" w14:textId="77777777" w:rsidR="00422879" w:rsidRPr="00422879" w:rsidRDefault="00422879" w:rsidP="00422879">
            <w:pPr>
              <w:jc w:val="center"/>
              <w:rPr>
                <w:rFonts w:ascii="Times New Roman" w:eastAsia="Calibri" w:hAnsi="Times New Roman" w:cs="Times New Roman"/>
                <w:bCs/>
              </w:rPr>
            </w:pPr>
          </w:p>
        </w:tc>
        <w:tc>
          <w:tcPr>
            <w:tcW w:w="3777" w:type="pct"/>
          </w:tcPr>
          <w:p w14:paraId="26F975B9"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1. Основные требования. Типы соединений</w:t>
            </w:r>
          </w:p>
        </w:tc>
      </w:tr>
      <w:tr w:rsidR="00422879" w:rsidRPr="00422879" w14:paraId="12D42649" w14:textId="77777777" w:rsidTr="00422879">
        <w:tc>
          <w:tcPr>
            <w:tcW w:w="1223" w:type="pct"/>
            <w:vMerge/>
          </w:tcPr>
          <w:p w14:paraId="2891700C" w14:textId="77777777" w:rsidR="00422879" w:rsidRPr="00422879" w:rsidRDefault="00422879" w:rsidP="00422879">
            <w:pPr>
              <w:jc w:val="center"/>
              <w:rPr>
                <w:rFonts w:ascii="Times New Roman" w:eastAsia="Calibri" w:hAnsi="Times New Roman" w:cs="Times New Roman"/>
                <w:bCs/>
              </w:rPr>
            </w:pPr>
          </w:p>
        </w:tc>
        <w:tc>
          <w:tcPr>
            <w:tcW w:w="3777" w:type="pct"/>
          </w:tcPr>
          <w:p w14:paraId="6E8442DD"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2. Заклёпочные соединения. Болтовое соединение. Расчет при внецентренной нагрузке. Клеевое и сварочное соединения. Проектирование проушины подвижного и неподвижного соединения. Конструирование шарнирного и моментного узлов.</w:t>
            </w:r>
          </w:p>
        </w:tc>
      </w:tr>
      <w:tr w:rsidR="00422879" w:rsidRPr="00422879" w14:paraId="356DBECB" w14:textId="77777777" w:rsidTr="00422879">
        <w:tc>
          <w:tcPr>
            <w:tcW w:w="1223" w:type="pct"/>
            <w:vMerge/>
          </w:tcPr>
          <w:p w14:paraId="6FCD882C" w14:textId="77777777" w:rsidR="00422879" w:rsidRPr="00422879" w:rsidRDefault="00422879" w:rsidP="00422879">
            <w:pPr>
              <w:jc w:val="center"/>
              <w:rPr>
                <w:rFonts w:ascii="Times New Roman" w:eastAsia="Calibri" w:hAnsi="Times New Roman" w:cs="Times New Roman"/>
                <w:bCs/>
              </w:rPr>
            </w:pPr>
          </w:p>
        </w:tc>
        <w:tc>
          <w:tcPr>
            <w:tcW w:w="3777" w:type="pct"/>
          </w:tcPr>
          <w:p w14:paraId="3AEDEF07" w14:textId="77777777" w:rsidR="00422879" w:rsidRPr="00422879" w:rsidRDefault="00422879" w:rsidP="00422879">
            <w:pPr>
              <w:jc w:val="both"/>
              <w:rPr>
                <w:rFonts w:ascii="Times New Roman" w:eastAsia="Calibri" w:hAnsi="Times New Roman" w:cs="Times New Roman"/>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15B7E925" w14:textId="77777777" w:rsidTr="00422879">
        <w:tc>
          <w:tcPr>
            <w:tcW w:w="1223" w:type="pct"/>
            <w:vMerge/>
          </w:tcPr>
          <w:p w14:paraId="4E3D369B" w14:textId="77777777" w:rsidR="00422879" w:rsidRPr="00422879" w:rsidRDefault="00422879" w:rsidP="00422879">
            <w:pPr>
              <w:jc w:val="center"/>
              <w:rPr>
                <w:rFonts w:ascii="Times New Roman" w:eastAsia="Calibri" w:hAnsi="Times New Roman" w:cs="Times New Roman"/>
                <w:bCs/>
              </w:rPr>
            </w:pPr>
          </w:p>
        </w:tc>
        <w:tc>
          <w:tcPr>
            <w:tcW w:w="3777" w:type="pct"/>
          </w:tcPr>
          <w:p w14:paraId="1D64AF61" w14:textId="77777777" w:rsidR="00422879" w:rsidRPr="00422879" w:rsidRDefault="00422879" w:rsidP="00422879">
            <w:pPr>
              <w:jc w:val="both"/>
              <w:rPr>
                <w:rFonts w:ascii="Times New Roman" w:eastAsia="Calibri" w:hAnsi="Times New Roman" w:cs="Times New Roman"/>
                <w:bCs/>
              </w:rPr>
            </w:pPr>
            <w:r w:rsidRPr="00422879">
              <w:rPr>
                <w:rFonts w:ascii="Times New Roman" w:eastAsia="Calibri" w:hAnsi="Times New Roman" w:cs="Times New Roman"/>
              </w:rPr>
              <w:t>29.</w:t>
            </w:r>
            <w:r w:rsidRPr="00422879">
              <w:rPr>
                <w:rFonts w:ascii="Times New Roman" w:eastAsia="Calibri" w:hAnsi="Times New Roman" w:cs="Times New Roman"/>
                <w:bCs/>
              </w:rPr>
              <w:t xml:space="preserve"> </w:t>
            </w:r>
            <w:r w:rsidRPr="00422879">
              <w:rPr>
                <w:rFonts w:ascii="Times New Roman" w:eastAsia="Calibri" w:hAnsi="Times New Roman" w:cs="Times New Roman"/>
              </w:rPr>
              <w:t>Конструирование заклёпочного соединения</w:t>
            </w:r>
          </w:p>
        </w:tc>
      </w:tr>
      <w:tr w:rsidR="00422879" w:rsidRPr="00422879" w14:paraId="41435180" w14:textId="77777777" w:rsidTr="00422879">
        <w:tc>
          <w:tcPr>
            <w:tcW w:w="1223" w:type="pct"/>
            <w:vMerge/>
          </w:tcPr>
          <w:p w14:paraId="4B77FE84" w14:textId="77777777" w:rsidR="00422879" w:rsidRPr="00422879" w:rsidRDefault="00422879" w:rsidP="00422879">
            <w:pPr>
              <w:jc w:val="center"/>
              <w:rPr>
                <w:rFonts w:ascii="Times New Roman" w:eastAsia="Calibri" w:hAnsi="Times New Roman" w:cs="Times New Roman"/>
                <w:bCs/>
              </w:rPr>
            </w:pPr>
          </w:p>
        </w:tc>
        <w:tc>
          <w:tcPr>
            <w:tcW w:w="3777" w:type="pct"/>
          </w:tcPr>
          <w:p w14:paraId="556BF222"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30. Конструирование болтового соединения при внецентренной нагрузке</w:t>
            </w:r>
          </w:p>
        </w:tc>
      </w:tr>
      <w:tr w:rsidR="00422879" w:rsidRPr="00422879" w14:paraId="284A8942" w14:textId="77777777" w:rsidTr="00422879">
        <w:tc>
          <w:tcPr>
            <w:tcW w:w="1223" w:type="pct"/>
            <w:vMerge/>
          </w:tcPr>
          <w:p w14:paraId="4E9A70C5" w14:textId="77777777" w:rsidR="00422879" w:rsidRPr="00422879" w:rsidRDefault="00422879" w:rsidP="00422879">
            <w:pPr>
              <w:jc w:val="center"/>
              <w:rPr>
                <w:rFonts w:ascii="Times New Roman" w:eastAsia="Calibri" w:hAnsi="Times New Roman" w:cs="Times New Roman"/>
                <w:bCs/>
              </w:rPr>
            </w:pPr>
          </w:p>
        </w:tc>
        <w:tc>
          <w:tcPr>
            <w:tcW w:w="3777" w:type="pct"/>
          </w:tcPr>
          <w:p w14:paraId="15E5042B"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31.</w:t>
            </w:r>
            <w:r w:rsidRPr="00422879">
              <w:rPr>
                <w:rFonts w:ascii="Times New Roman" w:eastAsia="Calibri" w:hAnsi="Times New Roman" w:cs="Times New Roman"/>
                <w:bCs/>
              </w:rPr>
              <w:t xml:space="preserve"> </w:t>
            </w:r>
            <w:r w:rsidRPr="00422879">
              <w:rPr>
                <w:rFonts w:ascii="Times New Roman" w:eastAsia="Calibri" w:hAnsi="Times New Roman" w:cs="Times New Roman"/>
              </w:rPr>
              <w:t xml:space="preserve">Конструирование </w:t>
            </w:r>
            <w:r w:rsidRPr="00422879">
              <w:rPr>
                <w:rFonts w:ascii="Times New Roman" w:eastAsia="Calibri" w:hAnsi="Times New Roman" w:cs="Times New Roman"/>
                <w:lang w:val="en-US"/>
              </w:rPr>
              <w:t>c</w:t>
            </w:r>
            <w:r w:rsidRPr="00422879">
              <w:rPr>
                <w:rFonts w:ascii="Times New Roman" w:eastAsia="Calibri" w:hAnsi="Times New Roman" w:cs="Times New Roman"/>
              </w:rPr>
              <w:t>варочного соединения</w:t>
            </w:r>
          </w:p>
        </w:tc>
      </w:tr>
      <w:tr w:rsidR="00422879" w:rsidRPr="00422879" w14:paraId="4AE02D92" w14:textId="77777777" w:rsidTr="00422879">
        <w:tc>
          <w:tcPr>
            <w:tcW w:w="1223" w:type="pct"/>
            <w:vMerge/>
          </w:tcPr>
          <w:p w14:paraId="4E806452" w14:textId="77777777" w:rsidR="00422879" w:rsidRPr="00422879" w:rsidRDefault="00422879" w:rsidP="00422879">
            <w:pPr>
              <w:jc w:val="center"/>
              <w:rPr>
                <w:rFonts w:ascii="Times New Roman" w:eastAsia="Calibri" w:hAnsi="Times New Roman" w:cs="Times New Roman"/>
                <w:bCs/>
              </w:rPr>
            </w:pPr>
          </w:p>
        </w:tc>
        <w:tc>
          <w:tcPr>
            <w:tcW w:w="3777" w:type="pct"/>
          </w:tcPr>
          <w:p w14:paraId="2E95723C"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32.</w:t>
            </w:r>
            <w:r w:rsidRPr="00422879">
              <w:rPr>
                <w:rFonts w:ascii="Times New Roman" w:eastAsia="Calibri" w:hAnsi="Times New Roman" w:cs="Times New Roman"/>
                <w:bCs/>
              </w:rPr>
              <w:t xml:space="preserve"> </w:t>
            </w:r>
            <w:r w:rsidRPr="00422879">
              <w:rPr>
                <w:rFonts w:ascii="Times New Roman" w:eastAsia="Calibri" w:hAnsi="Times New Roman" w:cs="Times New Roman"/>
              </w:rPr>
              <w:t>Конструирование клеевого соединения.</w:t>
            </w:r>
          </w:p>
        </w:tc>
      </w:tr>
      <w:tr w:rsidR="00422879" w:rsidRPr="00422879" w14:paraId="70A6266D" w14:textId="77777777" w:rsidTr="00422879">
        <w:tc>
          <w:tcPr>
            <w:tcW w:w="1223" w:type="pct"/>
            <w:vMerge/>
          </w:tcPr>
          <w:p w14:paraId="15411FCB" w14:textId="77777777" w:rsidR="00422879" w:rsidRPr="00422879" w:rsidRDefault="00422879" w:rsidP="00422879">
            <w:pPr>
              <w:jc w:val="center"/>
              <w:rPr>
                <w:rFonts w:ascii="Times New Roman" w:eastAsia="Calibri" w:hAnsi="Times New Roman" w:cs="Times New Roman"/>
                <w:bCs/>
              </w:rPr>
            </w:pPr>
          </w:p>
        </w:tc>
        <w:tc>
          <w:tcPr>
            <w:tcW w:w="3777" w:type="pct"/>
          </w:tcPr>
          <w:p w14:paraId="7E6D7BD8"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33.</w:t>
            </w:r>
            <w:r w:rsidRPr="00422879">
              <w:rPr>
                <w:rFonts w:ascii="Times New Roman" w:eastAsia="Calibri" w:hAnsi="Times New Roman" w:cs="Times New Roman"/>
                <w:bCs/>
              </w:rPr>
              <w:t xml:space="preserve"> </w:t>
            </w:r>
            <w:r w:rsidRPr="00422879">
              <w:rPr>
                <w:rFonts w:ascii="Times New Roman" w:eastAsia="Calibri" w:hAnsi="Times New Roman" w:cs="Times New Roman"/>
              </w:rPr>
              <w:t>Конструирование проушины неподвижного соединения</w:t>
            </w:r>
          </w:p>
        </w:tc>
      </w:tr>
      <w:tr w:rsidR="00422879" w:rsidRPr="00422879" w14:paraId="7B30772F" w14:textId="77777777" w:rsidTr="00422879">
        <w:tc>
          <w:tcPr>
            <w:tcW w:w="1223" w:type="pct"/>
            <w:vMerge/>
          </w:tcPr>
          <w:p w14:paraId="311D21C7" w14:textId="77777777" w:rsidR="00422879" w:rsidRPr="00422879" w:rsidRDefault="00422879" w:rsidP="00422879">
            <w:pPr>
              <w:jc w:val="center"/>
              <w:rPr>
                <w:rFonts w:ascii="Times New Roman" w:eastAsia="Calibri" w:hAnsi="Times New Roman" w:cs="Times New Roman"/>
                <w:bCs/>
              </w:rPr>
            </w:pPr>
          </w:p>
        </w:tc>
        <w:tc>
          <w:tcPr>
            <w:tcW w:w="3777" w:type="pct"/>
          </w:tcPr>
          <w:p w14:paraId="45A5A4A3"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34.</w:t>
            </w:r>
            <w:r w:rsidRPr="00422879">
              <w:rPr>
                <w:rFonts w:ascii="Times New Roman" w:eastAsia="Calibri" w:hAnsi="Times New Roman" w:cs="Times New Roman"/>
                <w:bCs/>
              </w:rPr>
              <w:t xml:space="preserve"> </w:t>
            </w:r>
            <w:r w:rsidRPr="00422879">
              <w:rPr>
                <w:rFonts w:ascii="Times New Roman" w:eastAsia="Calibri" w:hAnsi="Times New Roman" w:cs="Times New Roman"/>
              </w:rPr>
              <w:t>Конструирование плоского хвостовика кронштейнов.</w:t>
            </w:r>
          </w:p>
        </w:tc>
      </w:tr>
      <w:tr w:rsidR="00422879" w:rsidRPr="00422879" w14:paraId="08F897B6" w14:textId="77777777" w:rsidTr="00422879">
        <w:tc>
          <w:tcPr>
            <w:tcW w:w="1223" w:type="pct"/>
            <w:vMerge/>
          </w:tcPr>
          <w:p w14:paraId="0D593CFD" w14:textId="77777777" w:rsidR="00422879" w:rsidRPr="00422879" w:rsidRDefault="00422879" w:rsidP="00422879">
            <w:pPr>
              <w:jc w:val="center"/>
              <w:rPr>
                <w:rFonts w:ascii="Times New Roman" w:eastAsia="Calibri" w:hAnsi="Times New Roman" w:cs="Times New Roman"/>
                <w:bCs/>
              </w:rPr>
            </w:pPr>
          </w:p>
        </w:tc>
        <w:tc>
          <w:tcPr>
            <w:tcW w:w="3777" w:type="pct"/>
          </w:tcPr>
          <w:p w14:paraId="33857394"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35.</w:t>
            </w:r>
            <w:r w:rsidRPr="00422879">
              <w:rPr>
                <w:rFonts w:ascii="Times New Roman" w:eastAsia="Calibri" w:hAnsi="Times New Roman" w:cs="Times New Roman"/>
                <w:bCs/>
              </w:rPr>
              <w:t xml:space="preserve"> </w:t>
            </w:r>
            <w:r w:rsidRPr="00422879">
              <w:rPr>
                <w:rFonts w:ascii="Times New Roman" w:eastAsia="Calibri" w:hAnsi="Times New Roman" w:cs="Times New Roman"/>
              </w:rPr>
              <w:t xml:space="preserve">Конструирование </w:t>
            </w:r>
            <w:proofErr w:type="spellStart"/>
            <w:r w:rsidRPr="00422879">
              <w:rPr>
                <w:rFonts w:ascii="Times New Roman" w:eastAsia="Calibri" w:hAnsi="Times New Roman" w:cs="Times New Roman"/>
              </w:rPr>
              <w:t>многоушкового</w:t>
            </w:r>
            <w:proofErr w:type="spellEnd"/>
            <w:r w:rsidRPr="00422879">
              <w:rPr>
                <w:rFonts w:ascii="Times New Roman" w:eastAsia="Calibri" w:hAnsi="Times New Roman" w:cs="Times New Roman"/>
              </w:rPr>
              <w:t xml:space="preserve"> узла.</w:t>
            </w:r>
          </w:p>
        </w:tc>
      </w:tr>
      <w:tr w:rsidR="00422879" w:rsidRPr="00422879" w14:paraId="4A4A85D9" w14:textId="77777777" w:rsidTr="00422879">
        <w:tc>
          <w:tcPr>
            <w:tcW w:w="1223" w:type="pct"/>
            <w:vMerge w:val="restart"/>
          </w:tcPr>
          <w:p w14:paraId="43E0C4EF"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Тема 3.4.</w:t>
            </w:r>
          </w:p>
          <w:p w14:paraId="20EFD7EC" w14:textId="77777777" w:rsidR="00422879" w:rsidRPr="00422879" w:rsidRDefault="00422879" w:rsidP="00422879">
            <w:pPr>
              <w:rPr>
                <w:rFonts w:ascii="Times New Roman" w:eastAsia="Calibri" w:hAnsi="Times New Roman" w:cs="Times New Roman"/>
                <w:bCs/>
              </w:rPr>
            </w:pPr>
            <w:r w:rsidRPr="00422879">
              <w:rPr>
                <w:rFonts w:ascii="Times New Roman" w:eastAsia="Calibri" w:hAnsi="Times New Roman" w:cs="Times New Roman"/>
                <w:b/>
              </w:rPr>
              <w:t>Конструирование панелей</w:t>
            </w:r>
          </w:p>
        </w:tc>
        <w:tc>
          <w:tcPr>
            <w:tcW w:w="3777" w:type="pct"/>
          </w:tcPr>
          <w:p w14:paraId="2C3B3D12" w14:textId="77777777" w:rsidR="00422879" w:rsidRPr="00422879" w:rsidRDefault="00422879" w:rsidP="00422879">
            <w:pPr>
              <w:tabs>
                <w:tab w:val="left" w:pos="442"/>
              </w:tabs>
              <w:ind w:left="442" w:hanging="417"/>
              <w:contextualSpacing/>
              <w:jc w:val="both"/>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3FD9A105" w14:textId="77777777" w:rsidTr="00422879">
        <w:tc>
          <w:tcPr>
            <w:tcW w:w="1223" w:type="pct"/>
            <w:vMerge/>
          </w:tcPr>
          <w:p w14:paraId="27FDBB10" w14:textId="77777777" w:rsidR="00422879" w:rsidRPr="00422879" w:rsidRDefault="00422879" w:rsidP="00422879">
            <w:pPr>
              <w:jc w:val="center"/>
              <w:rPr>
                <w:rFonts w:ascii="Times New Roman" w:eastAsia="Calibri" w:hAnsi="Times New Roman" w:cs="Times New Roman"/>
                <w:b/>
                <w:bCs/>
              </w:rPr>
            </w:pPr>
          </w:p>
        </w:tc>
        <w:tc>
          <w:tcPr>
            <w:tcW w:w="3777" w:type="pct"/>
          </w:tcPr>
          <w:p w14:paraId="4BFE1780"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1. Типы панелей. Области применения. Соединения панелей. Алгоритм расчёта.</w:t>
            </w:r>
          </w:p>
        </w:tc>
      </w:tr>
      <w:tr w:rsidR="00422879" w:rsidRPr="00422879" w14:paraId="1160432E" w14:textId="77777777" w:rsidTr="00422879">
        <w:tc>
          <w:tcPr>
            <w:tcW w:w="1223" w:type="pct"/>
            <w:vMerge/>
          </w:tcPr>
          <w:p w14:paraId="1B030786" w14:textId="77777777" w:rsidR="00422879" w:rsidRPr="00422879" w:rsidRDefault="00422879" w:rsidP="00422879">
            <w:pPr>
              <w:jc w:val="center"/>
              <w:rPr>
                <w:rFonts w:ascii="Times New Roman" w:eastAsia="Calibri" w:hAnsi="Times New Roman" w:cs="Times New Roman"/>
                <w:b/>
                <w:bCs/>
              </w:rPr>
            </w:pPr>
          </w:p>
        </w:tc>
        <w:tc>
          <w:tcPr>
            <w:tcW w:w="3777" w:type="pct"/>
          </w:tcPr>
          <w:p w14:paraId="5E4456D3" w14:textId="77777777" w:rsidR="00422879" w:rsidRPr="00422879" w:rsidRDefault="00422879" w:rsidP="00422879">
            <w:pPr>
              <w:jc w:val="both"/>
              <w:rPr>
                <w:rFonts w:ascii="Times New Roman" w:eastAsia="Calibri" w:hAnsi="Times New Roman" w:cs="Times New Roman"/>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704BC163" w14:textId="77777777" w:rsidTr="00422879">
        <w:tc>
          <w:tcPr>
            <w:tcW w:w="1223" w:type="pct"/>
            <w:vMerge/>
          </w:tcPr>
          <w:p w14:paraId="34FDF33C" w14:textId="77777777" w:rsidR="00422879" w:rsidRPr="00422879" w:rsidRDefault="00422879" w:rsidP="00422879">
            <w:pPr>
              <w:jc w:val="center"/>
              <w:rPr>
                <w:rFonts w:ascii="Times New Roman" w:eastAsia="Calibri" w:hAnsi="Times New Roman" w:cs="Times New Roman"/>
                <w:b/>
                <w:bCs/>
              </w:rPr>
            </w:pPr>
          </w:p>
        </w:tc>
        <w:tc>
          <w:tcPr>
            <w:tcW w:w="3777" w:type="pct"/>
          </w:tcPr>
          <w:p w14:paraId="0D690F21"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36.</w:t>
            </w:r>
            <w:r w:rsidRPr="00422879">
              <w:rPr>
                <w:rFonts w:ascii="Times New Roman" w:eastAsia="Calibri" w:hAnsi="Times New Roman" w:cs="Times New Roman"/>
                <w:bCs/>
              </w:rPr>
              <w:t xml:space="preserve"> </w:t>
            </w:r>
            <w:r w:rsidRPr="00422879">
              <w:rPr>
                <w:rFonts w:ascii="Times New Roman" w:eastAsia="Calibri" w:hAnsi="Times New Roman" w:cs="Times New Roman"/>
              </w:rPr>
              <w:t>Стыковые соединения панелей.</w:t>
            </w:r>
          </w:p>
        </w:tc>
      </w:tr>
      <w:tr w:rsidR="00422879" w:rsidRPr="00422879" w14:paraId="057611FE" w14:textId="77777777" w:rsidTr="00422879">
        <w:tc>
          <w:tcPr>
            <w:tcW w:w="5000" w:type="pct"/>
            <w:gridSpan w:val="2"/>
          </w:tcPr>
          <w:p w14:paraId="2546EC47" w14:textId="77777777" w:rsidR="00422879" w:rsidRPr="00422879" w:rsidRDefault="00422879" w:rsidP="00422879">
            <w:pPr>
              <w:rPr>
                <w:rFonts w:ascii="Times New Roman" w:eastAsia="Calibri" w:hAnsi="Times New Roman" w:cs="Times New Roman"/>
                <w:b/>
              </w:rPr>
            </w:pPr>
            <w:r w:rsidRPr="00422879">
              <w:rPr>
                <w:rFonts w:ascii="Times New Roman" w:eastAsia="Calibri" w:hAnsi="Times New Roman" w:cs="Times New Roman"/>
                <w:b/>
                <w:bCs/>
              </w:rPr>
              <w:t>Примерная тематика самостоятельной учебной работы при изучении раздела 3</w:t>
            </w:r>
          </w:p>
          <w:p w14:paraId="2CE31644" w14:textId="77777777" w:rsidR="00422879" w:rsidRPr="00422879" w:rsidRDefault="00422879" w:rsidP="00D92423">
            <w:pPr>
              <w:numPr>
                <w:ilvl w:val="0"/>
                <w:numId w:val="17"/>
              </w:numPr>
              <w:ind w:left="306" w:hanging="284"/>
              <w:contextualSpacing/>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Зарисовка принципиальной блок-схемы процесса поиска нового технического решения</w:t>
            </w:r>
          </w:p>
          <w:p w14:paraId="1EDA0A91" w14:textId="77777777" w:rsidR="00422879" w:rsidRPr="00422879" w:rsidRDefault="00422879" w:rsidP="00D92423">
            <w:pPr>
              <w:numPr>
                <w:ilvl w:val="0"/>
                <w:numId w:val="17"/>
              </w:numPr>
              <w:ind w:left="306" w:hanging="284"/>
              <w:contextualSpacing/>
              <w:jc w:val="both"/>
              <w:rPr>
                <w:rFonts w:ascii="Times New Roman" w:eastAsia="Calibri" w:hAnsi="Times New Roman" w:cs="Times New Roman"/>
              </w:rPr>
            </w:pPr>
            <w:r w:rsidRPr="00422879">
              <w:rPr>
                <w:rFonts w:ascii="Times New Roman" w:eastAsia="Calibri" w:hAnsi="Times New Roman" w:cs="Times New Roman"/>
              </w:rPr>
              <w:t>Составление таблицы «Типы балок»</w:t>
            </w:r>
          </w:p>
          <w:p w14:paraId="2DD42AAD" w14:textId="77777777" w:rsidR="00422879" w:rsidRPr="00422879" w:rsidRDefault="00422879" w:rsidP="00D92423">
            <w:pPr>
              <w:numPr>
                <w:ilvl w:val="0"/>
                <w:numId w:val="17"/>
              </w:numPr>
              <w:ind w:left="306" w:hanging="284"/>
              <w:contextualSpacing/>
              <w:jc w:val="both"/>
              <w:rPr>
                <w:rFonts w:ascii="Times New Roman" w:eastAsia="Calibri" w:hAnsi="Times New Roman" w:cs="Times New Roman"/>
              </w:rPr>
            </w:pPr>
            <w:r w:rsidRPr="00422879">
              <w:rPr>
                <w:rFonts w:ascii="Times New Roman" w:eastAsia="Calibri" w:hAnsi="Times New Roman" w:cs="Times New Roman"/>
              </w:rPr>
              <w:t>Поиск информации по теме: «Особенности авиационных конструкций»</w:t>
            </w:r>
          </w:p>
          <w:p w14:paraId="3F760C0F" w14:textId="77777777" w:rsidR="00422879" w:rsidRPr="00422879" w:rsidRDefault="00422879" w:rsidP="00D92423">
            <w:pPr>
              <w:numPr>
                <w:ilvl w:val="0"/>
                <w:numId w:val="17"/>
              </w:numPr>
              <w:ind w:left="306" w:hanging="284"/>
              <w:contextualSpacing/>
              <w:jc w:val="both"/>
              <w:rPr>
                <w:rFonts w:ascii="Times New Roman" w:eastAsia="Calibri" w:hAnsi="Times New Roman" w:cs="Times New Roman"/>
              </w:rPr>
            </w:pPr>
            <w:r w:rsidRPr="00422879">
              <w:rPr>
                <w:rFonts w:ascii="Times New Roman" w:eastAsia="Calibri" w:hAnsi="Times New Roman" w:cs="Times New Roman"/>
              </w:rPr>
              <w:t>Работа с конспектами лекций для подготовки к контрольной работе</w:t>
            </w:r>
          </w:p>
        </w:tc>
      </w:tr>
      <w:tr w:rsidR="00422879" w:rsidRPr="00422879" w14:paraId="6CABBB0F" w14:textId="77777777" w:rsidTr="00422879">
        <w:tc>
          <w:tcPr>
            <w:tcW w:w="5000" w:type="pct"/>
            <w:gridSpan w:val="2"/>
          </w:tcPr>
          <w:p w14:paraId="1D9D02BC"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Учебная практика раздела 3</w:t>
            </w:r>
          </w:p>
          <w:p w14:paraId="2B7EA863"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350E9962" w14:textId="77777777" w:rsidR="00422879" w:rsidRPr="00422879" w:rsidRDefault="00422879" w:rsidP="00D92423">
            <w:pPr>
              <w:numPr>
                <w:ilvl w:val="0"/>
                <w:numId w:val="16"/>
              </w:numPr>
              <w:ind w:left="306" w:hanging="306"/>
              <w:contextualSpacing/>
              <w:rPr>
                <w:rFonts w:ascii="Times New Roman" w:eastAsia="Calibri" w:hAnsi="Times New Roman" w:cs="Times New Roman"/>
              </w:rPr>
            </w:pPr>
            <w:r w:rsidRPr="00422879">
              <w:rPr>
                <w:rFonts w:ascii="Times New Roman" w:eastAsia="Calibri" w:hAnsi="Times New Roman" w:cs="Times New Roman"/>
              </w:rPr>
              <w:t>Выбор варианта технологического процесса сборки</w:t>
            </w:r>
          </w:p>
          <w:p w14:paraId="0C1F2004" w14:textId="77777777" w:rsidR="00422879" w:rsidRPr="00422879" w:rsidRDefault="00422879" w:rsidP="00D92423">
            <w:pPr>
              <w:numPr>
                <w:ilvl w:val="0"/>
                <w:numId w:val="16"/>
              </w:numPr>
              <w:ind w:left="306" w:hanging="306"/>
              <w:contextualSpacing/>
              <w:rPr>
                <w:rFonts w:ascii="Times New Roman" w:eastAsia="Calibri" w:hAnsi="Times New Roman" w:cs="Times New Roman"/>
              </w:rPr>
            </w:pPr>
            <w:r w:rsidRPr="00422879">
              <w:rPr>
                <w:rFonts w:ascii="Times New Roman" w:eastAsia="Calibri" w:hAnsi="Times New Roman" w:cs="Times New Roman"/>
              </w:rPr>
              <w:t>Разработка и обоснование последовательности выполнения операций сборки объекта (СЕ).</w:t>
            </w:r>
          </w:p>
          <w:p w14:paraId="211C0402" w14:textId="77777777" w:rsidR="00422879" w:rsidRPr="00422879" w:rsidRDefault="00422879" w:rsidP="00D92423">
            <w:pPr>
              <w:numPr>
                <w:ilvl w:val="0"/>
                <w:numId w:val="16"/>
              </w:numPr>
              <w:ind w:left="306" w:hanging="306"/>
              <w:contextualSpacing/>
              <w:jc w:val="both"/>
              <w:rPr>
                <w:rFonts w:ascii="Times New Roman" w:eastAsia="Calibri" w:hAnsi="Times New Roman" w:cs="Times New Roman"/>
              </w:rPr>
            </w:pPr>
            <w:r w:rsidRPr="00422879">
              <w:rPr>
                <w:rFonts w:ascii="Times New Roman" w:eastAsia="Calibri" w:hAnsi="Times New Roman" w:cs="Times New Roman"/>
              </w:rPr>
              <w:t>Разработки рабочих технологических процессов (ТП) на несложные конструкции узловой сборки с использованием системы автоматизированного проектирования САПР ТП «ТЭМП»:</w:t>
            </w:r>
          </w:p>
          <w:p w14:paraId="4AD2904D" w14:textId="77777777" w:rsidR="00422879" w:rsidRPr="00422879" w:rsidRDefault="00422879" w:rsidP="00422879">
            <w:pPr>
              <w:rPr>
                <w:rFonts w:ascii="Times New Roman" w:eastAsia="Calibri" w:hAnsi="Times New Roman" w:cs="Times New Roman"/>
              </w:rPr>
            </w:pPr>
            <w:r w:rsidRPr="00422879">
              <w:rPr>
                <w:rFonts w:ascii="Times New Roman" w:eastAsia="Calibri" w:hAnsi="Times New Roman" w:cs="Times New Roman"/>
              </w:rPr>
              <w:t xml:space="preserve">         -разработки тех. операций на клепальные и болтовые соединения;</w:t>
            </w:r>
          </w:p>
          <w:p w14:paraId="0AF6B012"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rPr>
              <w:t xml:space="preserve">         -разработки тех. операций на герметичные клепальные и болтовые соединения.</w:t>
            </w:r>
          </w:p>
        </w:tc>
      </w:tr>
      <w:tr w:rsidR="00422879" w:rsidRPr="00422879" w14:paraId="1AD4511E" w14:textId="77777777" w:rsidTr="00422879">
        <w:tc>
          <w:tcPr>
            <w:tcW w:w="5000" w:type="pct"/>
            <w:gridSpan w:val="2"/>
          </w:tcPr>
          <w:p w14:paraId="13341B40"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Производственная практика раздела 3</w:t>
            </w:r>
          </w:p>
          <w:p w14:paraId="51060FD6"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709A574F" w14:textId="77777777" w:rsidR="00422879" w:rsidRPr="00422879" w:rsidRDefault="00422879" w:rsidP="00D92423">
            <w:pPr>
              <w:numPr>
                <w:ilvl w:val="0"/>
                <w:numId w:val="15"/>
              </w:numPr>
              <w:ind w:left="306" w:hanging="306"/>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Установление маршрута изготовления деталей, узлов каркаса авиационного изделия;</w:t>
            </w:r>
          </w:p>
          <w:p w14:paraId="6C147858" w14:textId="77777777" w:rsidR="00422879" w:rsidRPr="00422879" w:rsidRDefault="00422879" w:rsidP="00D92423">
            <w:pPr>
              <w:numPr>
                <w:ilvl w:val="0"/>
                <w:numId w:val="15"/>
              </w:numPr>
              <w:ind w:left="306" w:hanging="306"/>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Проектирование технологического процесса изготовления детали, узла каркаса авиационного изделия</w:t>
            </w:r>
          </w:p>
        </w:tc>
      </w:tr>
      <w:tr w:rsidR="00422879" w:rsidRPr="00422879" w14:paraId="482B5E26" w14:textId="77777777" w:rsidTr="00422879">
        <w:tc>
          <w:tcPr>
            <w:tcW w:w="5000" w:type="pct"/>
            <w:gridSpan w:val="2"/>
          </w:tcPr>
          <w:p w14:paraId="5E38AD62" w14:textId="42CE270A" w:rsidR="00422879" w:rsidRPr="00422879" w:rsidRDefault="00422879" w:rsidP="00422879">
            <w:pPr>
              <w:tabs>
                <w:tab w:val="left" w:pos="309"/>
              </w:tabs>
              <w:contextualSpacing/>
              <w:rPr>
                <w:rFonts w:ascii="Times New Roman" w:eastAsia="Calibri" w:hAnsi="Times New Roman" w:cs="Times New Roman"/>
                <w:b/>
              </w:rPr>
            </w:pPr>
            <w:r w:rsidRPr="00422879">
              <w:rPr>
                <w:rFonts w:ascii="Times New Roman" w:eastAsia="Calibri" w:hAnsi="Times New Roman" w:cs="Times New Roman"/>
                <w:b/>
              </w:rPr>
              <w:t>Раздел 4 Особенности испытаний изделий при контроле качества продукции авиационного машиностроения</w:t>
            </w:r>
            <w:r w:rsidR="003F3AE0">
              <w:rPr>
                <w:rFonts w:ascii="Times New Roman" w:eastAsia="Calibri" w:hAnsi="Times New Roman" w:cs="Times New Roman"/>
                <w:b/>
              </w:rPr>
              <w:t xml:space="preserve"> (1</w:t>
            </w:r>
            <w:r w:rsidR="000D23D7">
              <w:rPr>
                <w:rFonts w:ascii="Times New Roman" w:eastAsia="Calibri" w:hAnsi="Times New Roman" w:cs="Times New Roman"/>
                <w:b/>
              </w:rPr>
              <w:t>94</w:t>
            </w:r>
            <w:r w:rsidR="003F3AE0">
              <w:rPr>
                <w:rFonts w:ascii="Times New Roman" w:eastAsia="Calibri" w:hAnsi="Times New Roman" w:cs="Times New Roman"/>
                <w:b/>
              </w:rPr>
              <w:t>ч)</w:t>
            </w:r>
          </w:p>
        </w:tc>
      </w:tr>
      <w:tr w:rsidR="00422879" w:rsidRPr="00422879" w14:paraId="0979C670" w14:textId="77777777" w:rsidTr="00422879">
        <w:tc>
          <w:tcPr>
            <w:tcW w:w="5000" w:type="pct"/>
            <w:gridSpan w:val="2"/>
          </w:tcPr>
          <w:p w14:paraId="42C7C041"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
              </w:rPr>
              <w:t>МДК.01.04 Испытания и контроль качества изделий</w:t>
            </w:r>
          </w:p>
        </w:tc>
      </w:tr>
      <w:tr w:rsidR="00422879" w:rsidRPr="00422879" w14:paraId="5283D3C4" w14:textId="77777777" w:rsidTr="00422879">
        <w:tc>
          <w:tcPr>
            <w:tcW w:w="1223" w:type="pct"/>
            <w:vMerge w:val="restart"/>
          </w:tcPr>
          <w:p w14:paraId="1FBE6D63"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b/>
                <w:bCs/>
              </w:rPr>
              <w:t>Тема</w:t>
            </w:r>
            <w:r w:rsidRPr="00422879">
              <w:rPr>
                <w:rFonts w:ascii="Times New Roman" w:eastAsia="Calibri" w:hAnsi="Times New Roman" w:cs="Times New Roman"/>
                <w:b/>
              </w:rPr>
              <w:t xml:space="preserve"> 4.1.</w:t>
            </w:r>
          </w:p>
          <w:p w14:paraId="6777395E"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b/>
              </w:rPr>
              <w:t>Испытания как средство повышения надёжности и качества авиационной техники</w:t>
            </w:r>
          </w:p>
        </w:tc>
        <w:tc>
          <w:tcPr>
            <w:tcW w:w="3777" w:type="pct"/>
          </w:tcPr>
          <w:p w14:paraId="63E0B326"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684292FE" w14:textId="77777777" w:rsidTr="00422879">
        <w:trPr>
          <w:trHeight w:val="1331"/>
        </w:trPr>
        <w:tc>
          <w:tcPr>
            <w:tcW w:w="1223" w:type="pct"/>
            <w:vMerge/>
          </w:tcPr>
          <w:p w14:paraId="265FEC08" w14:textId="77777777" w:rsidR="00422879" w:rsidRPr="00422879" w:rsidRDefault="00422879" w:rsidP="00422879">
            <w:pPr>
              <w:tabs>
                <w:tab w:val="left" w:pos="309"/>
              </w:tabs>
              <w:ind w:left="25"/>
              <w:contextualSpacing/>
              <w:jc w:val="both"/>
              <w:rPr>
                <w:rFonts w:ascii="Times New Roman" w:eastAsia="Calibri" w:hAnsi="Times New Roman" w:cs="Times New Roman"/>
                <w:b/>
              </w:rPr>
            </w:pPr>
          </w:p>
        </w:tc>
        <w:tc>
          <w:tcPr>
            <w:tcW w:w="3777" w:type="pct"/>
          </w:tcPr>
          <w:p w14:paraId="48EEC2FA" w14:textId="77777777" w:rsidR="00422879" w:rsidRPr="00422879" w:rsidRDefault="00422879" w:rsidP="00422879">
            <w:pPr>
              <w:tabs>
                <w:tab w:val="left" w:pos="270"/>
              </w:tabs>
              <w:ind w:left="25"/>
              <w:contextualSpacing/>
              <w:jc w:val="both"/>
              <w:rPr>
                <w:rFonts w:ascii="Times New Roman" w:eastAsia="Calibri" w:hAnsi="Times New Roman" w:cs="Times New Roman"/>
                <w:b/>
              </w:rPr>
            </w:pPr>
            <w:r w:rsidRPr="00422879">
              <w:rPr>
                <w:rFonts w:ascii="Times New Roman" w:eastAsia="Calibri" w:hAnsi="Times New Roman" w:cs="Times New Roman"/>
              </w:rPr>
              <w:t>1. Краткое содержание и задачи</w:t>
            </w:r>
          </w:p>
          <w:p w14:paraId="0ABAC305" w14:textId="77777777" w:rsidR="00422879" w:rsidRPr="00422879" w:rsidRDefault="00422879" w:rsidP="00422879">
            <w:pPr>
              <w:tabs>
                <w:tab w:val="left" w:pos="270"/>
              </w:tabs>
              <w:ind w:left="25"/>
              <w:contextualSpacing/>
              <w:jc w:val="both"/>
              <w:rPr>
                <w:rFonts w:ascii="Times New Roman" w:eastAsia="Calibri" w:hAnsi="Times New Roman" w:cs="Times New Roman"/>
              </w:rPr>
            </w:pPr>
            <w:r w:rsidRPr="00422879">
              <w:rPr>
                <w:rFonts w:ascii="Times New Roman" w:eastAsia="Calibri" w:hAnsi="Times New Roman" w:cs="Times New Roman"/>
              </w:rPr>
              <w:t xml:space="preserve">2. Главные причины, породившие проблему надёжности авиационной техники. </w:t>
            </w:r>
          </w:p>
          <w:p w14:paraId="39D85442" w14:textId="77777777" w:rsidR="00422879" w:rsidRPr="00422879" w:rsidRDefault="00422879" w:rsidP="00422879">
            <w:pPr>
              <w:tabs>
                <w:tab w:val="left" w:pos="270"/>
              </w:tabs>
              <w:ind w:left="25"/>
              <w:contextualSpacing/>
              <w:jc w:val="both"/>
              <w:rPr>
                <w:rFonts w:ascii="Times New Roman" w:eastAsia="Calibri" w:hAnsi="Times New Roman" w:cs="Times New Roman"/>
              </w:rPr>
            </w:pPr>
            <w:r w:rsidRPr="00422879">
              <w:rPr>
                <w:rFonts w:ascii="Times New Roman" w:eastAsia="Calibri" w:hAnsi="Times New Roman" w:cs="Times New Roman"/>
              </w:rPr>
              <w:t>3. Постановка задачи об экспериментальном подтверждении показателей надёжности. Основные положения по испытаниям на надёжность.</w:t>
            </w:r>
          </w:p>
          <w:p w14:paraId="3B253FB8"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rPr>
              <w:t>4. Классификация испытаний в зависимости от типа производства, по назначению и месту проведения. Техника безопасности при испытаниях</w:t>
            </w:r>
          </w:p>
        </w:tc>
      </w:tr>
      <w:tr w:rsidR="00422879" w:rsidRPr="00422879" w14:paraId="2DDEF063" w14:textId="77777777" w:rsidTr="00422879">
        <w:tc>
          <w:tcPr>
            <w:tcW w:w="1223" w:type="pct"/>
            <w:vMerge/>
          </w:tcPr>
          <w:p w14:paraId="5D0E0E1C" w14:textId="77777777" w:rsidR="00422879" w:rsidRPr="00422879" w:rsidRDefault="00422879" w:rsidP="00422879">
            <w:pPr>
              <w:tabs>
                <w:tab w:val="left" w:pos="309"/>
              </w:tabs>
              <w:ind w:left="25"/>
              <w:contextualSpacing/>
              <w:rPr>
                <w:rFonts w:ascii="Times New Roman" w:eastAsia="Calibri" w:hAnsi="Times New Roman" w:cs="Times New Roman"/>
                <w:b/>
                <w:bCs/>
              </w:rPr>
            </w:pPr>
          </w:p>
        </w:tc>
        <w:tc>
          <w:tcPr>
            <w:tcW w:w="3777" w:type="pct"/>
          </w:tcPr>
          <w:p w14:paraId="7F404154" w14:textId="77777777" w:rsidR="00422879" w:rsidRPr="00422879" w:rsidRDefault="00422879" w:rsidP="00422879">
            <w:pPr>
              <w:tabs>
                <w:tab w:val="left" w:pos="309"/>
              </w:tabs>
              <w:ind w:left="25"/>
              <w:contextualSpacing/>
              <w:rPr>
                <w:rFonts w:ascii="Times New Roman" w:eastAsia="Calibri" w:hAnsi="Times New Roman" w:cs="Times New Roman"/>
                <w:b/>
                <w:bCs/>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5543E23E" w14:textId="77777777" w:rsidTr="00422879">
        <w:trPr>
          <w:trHeight w:val="240"/>
        </w:trPr>
        <w:tc>
          <w:tcPr>
            <w:tcW w:w="1223" w:type="pct"/>
            <w:vMerge w:val="restart"/>
          </w:tcPr>
          <w:p w14:paraId="5CB8E4BF"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b/>
                <w:bCs/>
              </w:rPr>
              <w:t>Тема</w:t>
            </w:r>
            <w:r w:rsidRPr="00422879">
              <w:rPr>
                <w:rFonts w:ascii="Times New Roman" w:eastAsia="Calibri" w:hAnsi="Times New Roman" w:cs="Times New Roman"/>
                <w:b/>
              </w:rPr>
              <w:t xml:space="preserve"> 4.2. </w:t>
            </w:r>
          </w:p>
          <w:p w14:paraId="3C2C6AF9" w14:textId="77777777" w:rsidR="00422879" w:rsidRPr="00422879" w:rsidRDefault="00422879" w:rsidP="00422879">
            <w:pPr>
              <w:tabs>
                <w:tab w:val="left" w:pos="309"/>
              </w:tabs>
              <w:ind w:left="25"/>
              <w:contextualSpacing/>
              <w:rPr>
                <w:rFonts w:ascii="Times New Roman" w:eastAsia="Calibri" w:hAnsi="Times New Roman" w:cs="Times New Roman"/>
                <w:b/>
                <w:bCs/>
              </w:rPr>
            </w:pPr>
            <w:r w:rsidRPr="00422879">
              <w:rPr>
                <w:rFonts w:ascii="Times New Roman" w:eastAsia="Calibri" w:hAnsi="Times New Roman" w:cs="Times New Roman"/>
                <w:b/>
              </w:rPr>
              <w:lastRenderedPageBreak/>
              <w:t>Надёжность авиационной техники с учётом условий эксплуатации</w:t>
            </w:r>
          </w:p>
        </w:tc>
        <w:tc>
          <w:tcPr>
            <w:tcW w:w="3777" w:type="pct"/>
          </w:tcPr>
          <w:p w14:paraId="0F10A867" w14:textId="77777777" w:rsidR="00422879" w:rsidRPr="00422879" w:rsidRDefault="00422879" w:rsidP="00422879">
            <w:pPr>
              <w:tabs>
                <w:tab w:val="left" w:pos="309"/>
              </w:tabs>
              <w:ind w:left="25"/>
              <w:contextualSpacing/>
              <w:rPr>
                <w:rFonts w:ascii="Times New Roman" w:eastAsia="Calibri" w:hAnsi="Times New Roman" w:cs="Times New Roman"/>
                <w:b/>
                <w:bCs/>
              </w:rPr>
            </w:pPr>
            <w:r w:rsidRPr="00422879">
              <w:rPr>
                <w:rFonts w:ascii="Times New Roman" w:eastAsia="Calibri" w:hAnsi="Times New Roman" w:cs="Times New Roman"/>
                <w:b/>
                <w:bCs/>
              </w:rPr>
              <w:lastRenderedPageBreak/>
              <w:t>Содержание</w:t>
            </w:r>
          </w:p>
        </w:tc>
      </w:tr>
      <w:tr w:rsidR="00422879" w:rsidRPr="00422879" w14:paraId="13B0C77C" w14:textId="77777777" w:rsidTr="00422879">
        <w:trPr>
          <w:trHeight w:val="1530"/>
        </w:trPr>
        <w:tc>
          <w:tcPr>
            <w:tcW w:w="1223" w:type="pct"/>
            <w:vMerge/>
          </w:tcPr>
          <w:p w14:paraId="284B4555" w14:textId="77777777" w:rsidR="00422879" w:rsidRPr="00422879" w:rsidRDefault="00422879" w:rsidP="00422879">
            <w:pPr>
              <w:tabs>
                <w:tab w:val="left" w:pos="309"/>
              </w:tabs>
              <w:ind w:left="25"/>
              <w:contextualSpacing/>
              <w:rPr>
                <w:rFonts w:ascii="Times New Roman" w:eastAsia="Calibri" w:hAnsi="Times New Roman" w:cs="Times New Roman"/>
                <w:b/>
                <w:bCs/>
              </w:rPr>
            </w:pPr>
          </w:p>
        </w:tc>
        <w:tc>
          <w:tcPr>
            <w:tcW w:w="3777" w:type="pct"/>
          </w:tcPr>
          <w:p w14:paraId="6AAF9B6D" w14:textId="77777777" w:rsidR="00422879" w:rsidRPr="00422879" w:rsidRDefault="00422879" w:rsidP="00422879">
            <w:pPr>
              <w:tabs>
                <w:tab w:val="left" w:pos="270"/>
              </w:tabs>
              <w:ind w:left="33"/>
              <w:contextualSpacing/>
              <w:jc w:val="both"/>
              <w:rPr>
                <w:rFonts w:ascii="Times New Roman" w:eastAsia="Calibri" w:hAnsi="Times New Roman" w:cs="Times New Roman"/>
              </w:rPr>
            </w:pPr>
            <w:r w:rsidRPr="00422879">
              <w:rPr>
                <w:rFonts w:ascii="Times New Roman" w:eastAsia="Calibri" w:hAnsi="Times New Roman" w:cs="Times New Roman"/>
              </w:rPr>
              <w:t>1. Условия эксплуатации авиационной техники. Дестабилизирующие объективные и субъективные факторы. Их влияние на процессы изнашивания.</w:t>
            </w:r>
          </w:p>
          <w:p w14:paraId="6DEAA4B9" w14:textId="77777777" w:rsidR="00422879" w:rsidRPr="00422879" w:rsidRDefault="00422879" w:rsidP="00422879">
            <w:pPr>
              <w:tabs>
                <w:tab w:val="left" w:pos="270"/>
              </w:tabs>
              <w:ind w:left="33"/>
              <w:contextualSpacing/>
              <w:jc w:val="both"/>
              <w:rPr>
                <w:rFonts w:ascii="Times New Roman" w:eastAsia="Calibri" w:hAnsi="Times New Roman" w:cs="Times New Roman"/>
              </w:rPr>
            </w:pPr>
            <w:r w:rsidRPr="00422879">
              <w:rPr>
                <w:rFonts w:ascii="Times New Roman" w:eastAsia="Calibri" w:hAnsi="Times New Roman" w:cs="Times New Roman"/>
              </w:rPr>
              <w:t>2. Состояния авиационной техники в период эксплуатации: исправное, не исправное, работоспособное, не работоспособное, предельное.</w:t>
            </w:r>
          </w:p>
          <w:p w14:paraId="5DBE3E46" w14:textId="77777777" w:rsidR="00422879" w:rsidRPr="00422879" w:rsidRDefault="00422879" w:rsidP="00422879">
            <w:pPr>
              <w:tabs>
                <w:tab w:val="left" w:pos="270"/>
              </w:tabs>
              <w:ind w:left="33"/>
              <w:contextualSpacing/>
              <w:jc w:val="both"/>
              <w:rPr>
                <w:rFonts w:ascii="Times New Roman" w:eastAsia="Calibri" w:hAnsi="Times New Roman" w:cs="Times New Roman"/>
              </w:rPr>
            </w:pPr>
            <w:r w:rsidRPr="00422879">
              <w:rPr>
                <w:rFonts w:ascii="Times New Roman" w:eastAsia="Calibri" w:hAnsi="Times New Roman" w:cs="Times New Roman"/>
              </w:rPr>
              <w:t xml:space="preserve">3. Виды отказов, вероятность безотказной работы, вероятность отказов. </w:t>
            </w:r>
          </w:p>
          <w:p w14:paraId="6667E103" w14:textId="77777777" w:rsidR="00422879" w:rsidRPr="00422879" w:rsidRDefault="00422879" w:rsidP="00422879">
            <w:pPr>
              <w:contextualSpacing/>
              <w:jc w:val="both"/>
              <w:rPr>
                <w:rFonts w:ascii="Times New Roman" w:eastAsia="Calibri" w:hAnsi="Times New Roman" w:cs="Times New Roman"/>
                <w:b/>
                <w:bCs/>
              </w:rPr>
            </w:pPr>
            <w:r w:rsidRPr="00422879">
              <w:rPr>
                <w:rFonts w:ascii="Times New Roman" w:eastAsia="Calibri" w:hAnsi="Times New Roman" w:cs="Times New Roman"/>
              </w:rPr>
              <w:t>4. Плотность вероятности отказов, ее зависимость от времени эксплуатации</w:t>
            </w:r>
          </w:p>
        </w:tc>
      </w:tr>
      <w:tr w:rsidR="00422879" w:rsidRPr="00422879" w14:paraId="53913DA6" w14:textId="77777777" w:rsidTr="00422879">
        <w:tc>
          <w:tcPr>
            <w:tcW w:w="1223" w:type="pct"/>
            <w:vMerge/>
          </w:tcPr>
          <w:p w14:paraId="7FE18B34"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0AA63BB6"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4967BE41" w14:textId="77777777" w:rsidTr="00422879">
        <w:trPr>
          <w:trHeight w:val="300"/>
        </w:trPr>
        <w:tc>
          <w:tcPr>
            <w:tcW w:w="1223" w:type="pct"/>
            <w:vMerge/>
          </w:tcPr>
          <w:p w14:paraId="05F6ED90"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6D046222" w14:textId="77777777" w:rsidR="00422879" w:rsidRPr="00422879" w:rsidRDefault="00422879" w:rsidP="00422879">
            <w:pPr>
              <w:tabs>
                <w:tab w:val="left" w:pos="270"/>
              </w:tabs>
              <w:ind w:left="34"/>
              <w:contextualSpacing/>
              <w:jc w:val="both"/>
              <w:rPr>
                <w:rFonts w:ascii="Times New Roman" w:eastAsia="Calibri" w:hAnsi="Times New Roman" w:cs="Times New Roman"/>
              </w:rPr>
            </w:pPr>
            <w:r w:rsidRPr="00422879">
              <w:rPr>
                <w:rFonts w:ascii="Times New Roman" w:eastAsia="Calibri" w:hAnsi="Times New Roman" w:cs="Times New Roman"/>
              </w:rPr>
              <w:t>37. Анализ состояния авиационных конструкций</w:t>
            </w:r>
          </w:p>
        </w:tc>
      </w:tr>
      <w:tr w:rsidR="00422879" w:rsidRPr="00422879" w14:paraId="5ADAFDCD" w14:textId="77777777" w:rsidTr="00422879">
        <w:trPr>
          <w:trHeight w:val="200"/>
        </w:trPr>
        <w:tc>
          <w:tcPr>
            <w:tcW w:w="1223" w:type="pct"/>
            <w:vMerge/>
          </w:tcPr>
          <w:p w14:paraId="2BFA9C54"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484C1EC1" w14:textId="77777777" w:rsidR="00422879" w:rsidRPr="00422879" w:rsidRDefault="00422879" w:rsidP="00422879">
            <w:pPr>
              <w:tabs>
                <w:tab w:val="left" w:pos="270"/>
              </w:tabs>
              <w:ind w:left="34"/>
              <w:contextualSpacing/>
              <w:jc w:val="both"/>
              <w:rPr>
                <w:rFonts w:ascii="Times New Roman" w:eastAsia="Calibri" w:hAnsi="Times New Roman" w:cs="Times New Roman"/>
              </w:rPr>
            </w:pPr>
            <w:r w:rsidRPr="00422879">
              <w:rPr>
                <w:rFonts w:ascii="Times New Roman" w:eastAsia="Calibri" w:hAnsi="Times New Roman" w:cs="Times New Roman"/>
              </w:rPr>
              <w:t>38.</w:t>
            </w:r>
            <w:r w:rsidRPr="00422879">
              <w:rPr>
                <w:rFonts w:ascii="Times New Roman" w:eastAsia="Calibri" w:hAnsi="Times New Roman" w:cs="Times New Roman"/>
                <w:lang w:eastAsia="ru-RU"/>
              </w:rPr>
              <w:t xml:space="preserve"> </w:t>
            </w:r>
            <w:r w:rsidRPr="00422879">
              <w:rPr>
                <w:rFonts w:ascii="Times New Roman" w:eastAsia="Calibri" w:hAnsi="Times New Roman" w:cs="Times New Roman"/>
              </w:rPr>
              <w:t>Оценка показателей надежности по выборкам отказов ЛА</w:t>
            </w:r>
          </w:p>
        </w:tc>
      </w:tr>
      <w:tr w:rsidR="00422879" w:rsidRPr="00422879" w14:paraId="5EDAA9B5" w14:textId="77777777" w:rsidTr="00422879">
        <w:trPr>
          <w:trHeight w:val="250"/>
        </w:trPr>
        <w:tc>
          <w:tcPr>
            <w:tcW w:w="1223" w:type="pct"/>
            <w:vMerge/>
          </w:tcPr>
          <w:p w14:paraId="1E477D43"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379D3A5F" w14:textId="77777777" w:rsidR="00422879" w:rsidRPr="00422879" w:rsidRDefault="00422879" w:rsidP="00422879">
            <w:pPr>
              <w:tabs>
                <w:tab w:val="left" w:pos="270"/>
              </w:tabs>
              <w:ind w:left="23"/>
              <w:contextualSpacing/>
              <w:rPr>
                <w:rFonts w:ascii="Times New Roman" w:eastAsia="Calibri" w:hAnsi="Times New Roman" w:cs="Times New Roman"/>
              </w:rPr>
            </w:pPr>
            <w:r w:rsidRPr="00422879">
              <w:rPr>
                <w:rFonts w:ascii="Times New Roman" w:eastAsia="Calibri" w:hAnsi="Times New Roman" w:cs="Times New Roman"/>
              </w:rPr>
              <w:t>39. Расчет вероятности безотказной работы авиационных конструкций</w:t>
            </w:r>
          </w:p>
        </w:tc>
      </w:tr>
      <w:tr w:rsidR="00422879" w:rsidRPr="00422879" w14:paraId="0DB18F95" w14:textId="77777777" w:rsidTr="00422879">
        <w:tc>
          <w:tcPr>
            <w:tcW w:w="1223" w:type="pct"/>
            <w:vMerge w:val="restart"/>
            <w:shd w:val="clear" w:color="auto" w:fill="auto"/>
          </w:tcPr>
          <w:p w14:paraId="05AD76F3" w14:textId="77777777" w:rsidR="00422879" w:rsidRPr="00422879" w:rsidRDefault="00422879" w:rsidP="00422879">
            <w:pPr>
              <w:tabs>
                <w:tab w:val="left" w:pos="309"/>
              </w:tabs>
              <w:ind w:left="25"/>
              <w:contextualSpacing/>
              <w:rPr>
                <w:rFonts w:ascii="Times New Roman" w:eastAsia="Calibri" w:hAnsi="Times New Roman" w:cs="Times New Roman"/>
                <w:b/>
                <w:bCs/>
              </w:rPr>
            </w:pPr>
            <w:r w:rsidRPr="00422879">
              <w:rPr>
                <w:rFonts w:ascii="Times New Roman" w:eastAsia="Calibri" w:hAnsi="Times New Roman" w:cs="Times New Roman"/>
                <w:b/>
                <w:bCs/>
              </w:rPr>
              <w:t xml:space="preserve">Тема 4.3. </w:t>
            </w:r>
          </w:p>
          <w:p w14:paraId="6AB8F4DB"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b/>
                <w:bCs/>
              </w:rPr>
              <w:t>Общие сведения об испытательном процессе и оборудовании. Виды испытаний</w:t>
            </w:r>
          </w:p>
        </w:tc>
        <w:tc>
          <w:tcPr>
            <w:tcW w:w="3777" w:type="pct"/>
          </w:tcPr>
          <w:p w14:paraId="549678AF"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39A39A3D" w14:textId="77777777" w:rsidTr="00422879">
        <w:trPr>
          <w:trHeight w:val="1689"/>
        </w:trPr>
        <w:tc>
          <w:tcPr>
            <w:tcW w:w="1223" w:type="pct"/>
            <w:vMerge/>
          </w:tcPr>
          <w:p w14:paraId="6FDDFD73" w14:textId="77777777" w:rsidR="00422879" w:rsidRPr="00422879" w:rsidRDefault="00422879" w:rsidP="00422879">
            <w:pPr>
              <w:tabs>
                <w:tab w:val="left" w:pos="309"/>
              </w:tabs>
              <w:ind w:left="25"/>
              <w:contextualSpacing/>
              <w:jc w:val="both"/>
              <w:rPr>
                <w:rFonts w:ascii="Times New Roman" w:eastAsia="Calibri" w:hAnsi="Times New Roman" w:cs="Times New Roman"/>
                <w:b/>
              </w:rPr>
            </w:pPr>
          </w:p>
        </w:tc>
        <w:tc>
          <w:tcPr>
            <w:tcW w:w="3777" w:type="pct"/>
          </w:tcPr>
          <w:p w14:paraId="32511911" w14:textId="77777777" w:rsidR="00422879" w:rsidRPr="00422879" w:rsidRDefault="00422879" w:rsidP="00422879">
            <w:pPr>
              <w:tabs>
                <w:tab w:val="left" w:pos="270"/>
              </w:tabs>
              <w:contextualSpacing/>
              <w:jc w:val="both"/>
              <w:rPr>
                <w:rFonts w:ascii="Times New Roman" w:eastAsia="Calibri" w:hAnsi="Times New Roman" w:cs="Times New Roman"/>
              </w:rPr>
            </w:pPr>
            <w:r w:rsidRPr="00422879">
              <w:rPr>
                <w:rFonts w:ascii="Times New Roman" w:eastAsia="Calibri" w:hAnsi="Times New Roman" w:cs="Times New Roman"/>
                <w:bCs/>
                <w:iCs/>
              </w:rPr>
              <w:t xml:space="preserve">1. Классификация испытаний по назначению: </w:t>
            </w:r>
            <w:r w:rsidRPr="00422879">
              <w:rPr>
                <w:rFonts w:ascii="Times New Roman" w:eastAsia="Calibri" w:hAnsi="Times New Roman" w:cs="Times New Roman"/>
                <w:bCs/>
                <w:iCs/>
                <w:color w:val="000000"/>
              </w:rPr>
              <w:t>статические, тепловые, ресурсные</w:t>
            </w:r>
            <w:r w:rsidRPr="00422879">
              <w:rPr>
                <w:rFonts w:ascii="Times New Roman" w:eastAsia="Calibri" w:hAnsi="Times New Roman" w:cs="Times New Roman"/>
                <w:bCs/>
                <w:iCs/>
              </w:rPr>
              <w:t xml:space="preserve">. </w:t>
            </w:r>
            <w:r w:rsidRPr="00422879">
              <w:rPr>
                <w:rFonts w:ascii="Times New Roman" w:eastAsia="Calibri" w:hAnsi="Times New Roman" w:cs="Times New Roman"/>
              </w:rPr>
              <w:t>Планы испытаний</w:t>
            </w:r>
          </w:p>
          <w:p w14:paraId="6C3B776A" w14:textId="77777777" w:rsidR="00422879" w:rsidRPr="00422879" w:rsidRDefault="00422879" w:rsidP="00422879">
            <w:pPr>
              <w:tabs>
                <w:tab w:val="left" w:pos="270"/>
              </w:tabs>
              <w:contextualSpacing/>
              <w:jc w:val="both"/>
              <w:rPr>
                <w:rFonts w:ascii="Times New Roman" w:eastAsia="Calibri" w:hAnsi="Times New Roman" w:cs="Times New Roman"/>
              </w:rPr>
            </w:pPr>
            <w:r w:rsidRPr="00422879">
              <w:rPr>
                <w:rFonts w:ascii="Times New Roman" w:eastAsia="Calibri" w:hAnsi="Times New Roman" w:cs="Times New Roman"/>
              </w:rPr>
              <w:t xml:space="preserve">2. Разработка технологии испытаний, выбор средств и методов испытаний. </w:t>
            </w:r>
          </w:p>
          <w:p w14:paraId="40612055" w14:textId="77777777" w:rsidR="00422879" w:rsidRPr="00422879" w:rsidRDefault="00422879" w:rsidP="00422879">
            <w:pPr>
              <w:tabs>
                <w:tab w:val="left" w:pos="270"/>
              </w:tabs>
              <w:contextualSpacing/>
              <w:jc w:val="both"/>
              <w:rPr>
                <w:rFonts w:ascii="Times New Roman" w:eastAsia="Calibri" w:hAnsi="Times New Roman" w:cs="Times New Roman"/>
              </w:rPr>
            </w:pPr>
            <w:r w:rsidRPr="00422879">
              <w:rPr>
                <w:rFonts w:ascii="Times New Roman" w:eastAsia="Calibri" w:hAnsi="Times New Roman" w:cs="Times New Roman"/>
              </w:rPr>
              <w:t>3. Автоматизация процессов контроля нагружения, измерения напряженно-деформированного состояния конструкции.</w:t>
            </w:r>
          </w:p>
          <w:p w14:paraId="69223C69" w14:textId="77777777" w:rsidR="00422879" w:rsidRPr="00422879" w:rsidRDefault="00422879" w:rsidP="00422879">
            <w:pPr>
              <w:tabs>
                <w:tab w:val="left" w:pos="270"/>
              </w:tabs>
              <w:contextualSpacing/>
              <w:jc w:val="both"/>
              <w:rPr>
                <w:rFonts w:ascii="Times New Roman" w:eastAsia="Calibri" w:hAnsi="Times New Roman" w:cs="Times New Roman"/>
              </w:rPr>
            </w:pPr>
            <w:r w:rsidRPr="00422879">
              <w:rPr>
                <w:rFonts w:ascii="Times New Roman" w:eastAsia="Calibri" w:hAnsi="Times New Roman" w:cs="Times New Roman"/>
              </w:rPr>
              <w:t xml:space="preserve">4. Лётные испытания, цели, задачи. </w:t>
            </w:r>
          </w:p>
          <w:p w14:paraId="617478AF" w14:textId="77777777" w:rsidR="00422879" w:rsidRPr="00422879" w:rsidRDefault="00422879" w:rsidP="00422879">
            <w:pPr>
              <w:tabs>
                <w:tab w:val="left" w:pos="270"/>
              </w:tabs>
              <w:contextualSpacing/>
              <w:jc w:val="both"/>
              <w:rPr>
                <w:rFonts w:ascii="Times New Roman" w:eastAsia="Calibri" w:hAnsi="Times New Roman" w:cs="Times New Roman"/>
              </w:rPr>
            </w:pPr>
            <w:r w:rsidRPr="00422879">
              <w:rPr>
                <w:rFonts w:ascii="Times New Roman" w:eastAsia="Calibri" w:hAnsi="Times New Roman" w:cs="Times New Roman"/>
              </w:rPr>
              <w:t>5. Документация и анализ результатов испытаний</w:t>
            </w:r>
          </w:p>
        </w:tc>
      </w:tr>
      <w:tr w:rsidR="00422879" w:rsidRPr="00422879" w14:paraId="05CDC7CD" w14:textId="77777777" w:rsidTr="00422879">
        <w:tc>
          <w:tcPr>
            <w:tcW w:w="1223" w:type="pct"/>
            <w:vMerge/>
            <w:shd w:val="clear" w:color="auto" w:fill="auto"/>
          </w:tcPr>
          <w:p w14:paraId="5460EBF4" w14:textId="77777777" w:rsidR="00422879" w:rsidRPr="00422879" w:rsidRDefault="00422879" w:rsidP="00422879">
            <w:pPr>
              <w:tabs>
                <w:tab w:val="left" w:pos="309"/>
              </w:tabs>
              <w:ind w:left="25"/>
              <w:contextualSpacing/>
              <w:jc w:val="both"/>
              <w:rPr>
                <w:rFonts w:ascii="Times New Roman" w:eastAsia="Calibri" w:hAnsi="Times New Roman" w:cs="Times New Roman"/>
                <w:b/>
              </w:rPr>
            </w:pPr>
          </w:p>
        </w:tc>
        <w:tc>
          <w:tcPr>
            <w:tcW w:w="3777" w:type="pct"/>
          </w:tcPr>
          <w:p w14:paraId="2548C8A8"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33B03611" w14:textId="77777777" w:rsidTr="00422879">
        <w:tc>
          <w:tcPr>
            <w:tcW w:w="1223" w:type="pct"/>
            <w:vMerge/>
            <w:shd w:val="clear" w:color="auto" w:fill="auto"/>
          </w:tcPr>
          <w:p w14:paraId="4276C3B0" w14:textId="77777777" w:rsidR="00422879" w:rsidRPr="00422879" w:rsidRDefault="00422879" w:rsidP="00422879">
            <w:pPr>
              <w:tabs>
                <w:tab w:val="left" w:pos="309"/>
              </w:tabs>
              <w:ind w:left="25"/>
              <w:contextualSpacing/>
              <w:jc w:val="both"/>
              <w:rPr>
                <w:rFonts w:ascii="Times New Roman" w:eastAsia="Calibri" w:hAnsi="Times New Roman" w:cs="Times New Roman"/>
                <w:b/>
              </w:rPr>
            </w:pPr>
          </w:p>
        </w:tc>
        <w:tc>
          <w:tcPr>
            <w:tcW w:w="3777" w:type="pct"/>
          </w:tcPr>
          <w:p w14:paraId="613E03F6" w14:textId="77777777" w:rsidR="00422879" w:rsidRPr="00422879" w:rsidRDefault="00422879" w:rsidP="00422879">
            <w:pPr>
              <w:tabs>
                <w:tab w:val="left" w:pos="270"/>
                <w:tab w:val="left" w:pos="708"/>
                <w:tab w:val="left" w:pos="1416"/>
                <w:tab w:val="left" w:pos="2124"/>
                <w:tab w:val="left" w:pos="2832"/>
                <w:tab w:val="left" w:pos="3540"/>
                <w:tab w:val="left" w:pos="4248"/>
                <w:tab w:val="left" w:pos="4956"/>
                <w:tab w:val="left" w:pos="5664"/>
                <w:tab w:val="left" w:pos="6372"/>
                <w:tab w:val="left" w:pos="7080"/>
                <w:tab w:val="left" w:pos="8005"/>
              </w:tabs>
              <w:ind w:left="25"/>
              <w:contextualSpacing/>
              <w:jc w:val="both"/>
              <w:rPr>
                <w:rFonts w:ascii="Times New Roman" w:eastAsia="Calibri" w:hAnsi="Times New Roman" w:cs="Times New Roman"/>
              </w:rPr>
            </w:pPr>
            <w:r w:rsidRPr="00422879">
              <w:rPr>
                <w:rFonts w:ascii="Times New Roman" w:eastAsia="Calibri" w:hAnsi="Times New Roman" w:cs="Times New Roman"/>
              </w:rPr>
              <w:t>40. Разработка технологии приемо-сдаточных испытаний авиационных конструкций</w:t>
            </w:r>
          </w:p>
        </w:tc>
      </w:tr>
      <w:tr w:rsidR="00422879" w:rsidRPr="00422879" w14:paraId="30E09D69" w14:textId="77777777" w:rsidTr="00422879">
        <w:tc>
          <w:tcPr>
            <w:tcW w:w="1223" w:type="pct"/>
            <w:vMerge/>
            <w:shd w:val="clear" w:color="auto" w:fill="auto"/>
          </w:tcPr>
          <w:p w14:paraId="0A16F03D" w14:textId="77777777" w:rsidR="00422879" w:rsidRPr="00422879" w:rsidRDefault="00422879" w:rsidP="00422879">
            <w:pPr>
              <w:tabs>
                <w:tab w:val="left" w:pos="309"/>
              </w:tabs>
              <w:ind w:left="25"/>
              <w:contextualSpacing/>
              <w:rPr>
                <w:rFonts w:ascii="Times New Roman" w:eastAsia="Calibri" w:hAnsi="Times New Roman" w:cs="Times New Roman"/>
                <w:b/>
                <w:bCs/>
              </w:rPr>
            </w:pPr>
          </w:p>
        </w:tc>
        <w:tc>
          <w:tcPr>
            <w:tcW w:w="3777" w:type="pct"/>
          </w:tcPr>
          <w:p w14:paraId="2D0B0145" w14:textId="77777777" w:rsidR="00422879" w:rsidRPr="00422879" w:rsidRDefault="00422879" w:rsidP="00422879">
            <w:pPr>
              <w:tabs>
                <w:tab w:val="left" w:pos="309"/>
              </w:tabs>
              <w:ind w:left="25"/>
              <w:contextualSpacing/>
              <w:rPr>
                <w:rFonts w:ascii="Times New Roman" w:eastAsia="Calibri" w:hAnsi="Times New Roman" w:cs="Times New Roman"/>
                <w:bCs/>
              </w:rPr>
            </w:pPr>
            <w:r w:rsidRPr="00422879">
              <w:rPr>
                <w:rFonts w:ascii="Times New Roman" w:eastAsia="Calibri" w:hAnsi="Times New Roman" w:cs="Times New Roman"/>
              </w:rPr>
              <w:t>41. Разработка технологии периодических испытаний авиационных конструкций</w:t>
            </w:r>
          </w:p>
        </w:tc>
      </w:tr>
      <w:tr w:rsidR="00422879" w:rsidRPr="00422879" w14:paraId="582A57E9" w14:textId="77777777" w:rsidTr="00422879">
        <w:trPr>
          <w:trHeight w:val="70"/>
        </w:trPr>
        <w:tc>
          <w:tcPr>
            <w:tcW w:w="1223" w:type="pct"/>
            <w:vMerge/>
            <w:shd w:val="clear" w:color="auto" w:fill="auto"/>
          </w:tcPr>
          <w:p w14:paraId="340383DC" w14:textId="77777777" w:rsidR="00422879" w:rsidRPr="00422879" w:rsidRDefault="00422879" w:rsidP="00422879">
            <w:pPr>
              <w:tabs>
                <w:tab w:val="left" w:pos="309"/>
              </w:tabs>
              <w:ind w:left="25"/>
              <w:contextualSpacing/>
              <w:rPr>
                <w:rFonts w:ascii="Times New Roman" w:eastAsia="Calibri" w:hAnsi="Times New Roman" w:cs="Times New Roman"/>
                <w:b/>
                <w:bCs/>
              </w:rPr>
            </w:pPr>
          </w:p>
        </w:tc>
        <w:tc>
          <w:tcPr>
            <w:tcW w:w="3777" w:type="pct"/>
          </w:tcPr>
          <w:p w14:paraId="05E66A0A" w14:textId="77777777" w:rsidR="00422879" w:rsidRPr="00422879" w:rsidRDefault="00422879" w:rsidP="00422879">
            <w:pPr>
              <w:tabs>
                <w:tab w:val="left" w:pos="309"/>
              </w:tabs>
              <w:ind w:left="25"/>
              <w:contextualSpacing/>
              <w:rPr>
                <w:rFonts w:ascii="Times New Roman" w:eastAsia="Calibri" w:hAnsi="Times New Roman" w:cs="Times New Roman"/>
                <w:bCs/>
              </w:rPr>
            </w:pPr>
            <w:r w:rsidRPr="00422879">
              <w:rPr>
                <w:rFonts w:ascii="Times New Roman" w:eastAsia="Calibri" w:hAnsi="Times New Roman" w:cs="Times New Roman"/>
              </w:rPr>
              <w:t>42. Разработка технологии ресурсных испытаний авиационных конструкций</w:t>
            </w:r>
          </w:p>
        </w:tc>
      </w:tr>
      <w:tr w:rsidR="00422879" w:rsidRPr="00422879" w14:paraId="21C6C740" w14:textId="77777777" w:rsidTr="00422879">
        <w:tc>
          <w:tcPr>
            <w:tcW w:w="1223" w:type="pct"/>
            <w:vMerge w:val="restart"/>
          </w:tcPr>
          <w:p w14:paraId="6B7B6AB8"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b/>
                <w:bCs/>
              </w:rPr>
              <w:t>Тема</w:t>
            </w:r>
            <w:r w:rsidRPr="00422879">
              <w:rPr>
                <w:rFonts w:ascii="Times New Roman" w:eastAsia="Calibri" w:hAnsi="Times New Roman" w:cs="Times New Roman"/>
                <w:b/>
              </w:rPr>
              <w:t xml:space="preserve"> 4.4.</w:t>
            </w:r>
          </w:p>
          <w:p w14:paraId="78BA1651"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b/>
              </w:rPr>
              <w:t>Испытания новых и эксплуатируемых авиационных конструкций.</w:t>
            </w:r>
          </w:p>
        </w:tc>
        <w:tc>
          <w:tcPr>
            <w:tcW w:w="3777" w:type="pct"/>
          </w:tcPr>
          <w:p w14:paraId="15F71CD6" w14:textId="77777777" w:rsidR="00422879" w:rsidRPr="00422879" w:rsidRDefault="00422879" w:rsidP="00422879">
            <w:pPr>
              <w:tabs>
                <w:tab w:val="left" w:pos="309"/>
              </w:tabs>
              <w:ind w:left="25"/>
              <w:contextualSpacing/>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2E92240E" w14:textId="77777777" w:rsidTr="00422879">
        <w:trPr>
          <w:trHeight w:val="1534"/>
        </w:trPr>
        <w:tc>
          <w:tcPr>
            <w:tcW w:w="1223" w:type="pct"/>
            <w:vMerge/>
          </w:tcPr>
          <w:p w14:paraId="61D6B678"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0522F9BB" w14:textId="77777777" w:rsidR="00422879" w:rsidRPr="00422879" w:rsidRDefault="00422879" w:rsidP="00422879">
            <w:pPr>
              <w:tabs>
                <w:tab w:val="left" w:pos="270"/>
              </w:tabs>
              <w:ind w:left="33"/>
              <w:contextualSpacing/>
              <w:jc w:val="both"/>
              <w:rPr>
                <w:rFonts w:ascii="Times New Roman" w:eastAsia="Calibri" w:hAnsi="Times New Roman" w:cs="Times New Roman"/>
              </w:rPr>
            </w:pPr>
            <w:r w:rsidRPr="00422879">
              <w:rPr>
                <w:rFonts w:ascii="Times New Roman" w:eastAsia="Calibri" w:hAnsi="Times New Roman" w:cs="Times New Roman"/>
              </w:rPr>
              <w:t>1. Определение фактической прочности конструкции, оценки снижения надёжности конструкции из-за проектно-конструкторских и производственно-технологических ошибок.</w:t>
            </w:r>
          </w:p>
          <w:p w14:paraId="29D33022" w14:textId="77777777" w:rsidR="00422879" w:rsidRPr="00422879" w:rsidRDefault="00422879" w:rsidP="00422879">
            <w:pPr>
              <w:tabs>
                <w:tab w:val="left" w:pos="270"/>
              </w:tabs>
              <w:ind w:left="33"/>
              <w:contextualSpacing/>
              <w:jc w:val="both"/>
              <w:rPr>
                <w:rFonts w:ascii="Times New Roman" w:eastAsia="Calibri" w:hAnsi="Times New Roman" w:cs="Times New Roman"/>
              </w:rPr>
            </w:pPr>
            <w:r w:rsidRPr="00422879">
              <w:rPr>
                <w:rFonts w:ascii="Times New Roman" w:eastAsia="Calibri" w:hAnsi="Times New Roman" w:cs="Times New Roman"/>
              </w:rPr>
              <w:t xml:space="preserve">2. Формирование карт критических мест конструкции. Эксплуатационная живучесть. </w:t>
            </w:r>
          </w:p>
          <w:p w14:paraId="25EA60D8" w14:textId="77777777" w:rsidR="00422879" w:rsidRPr="00422879" w:rsidRDefault="00422879" w:rsidP="00422879">
            <w:pPr>
              <w:tabs>
                <w:tab w:val="left" w:pos="270"/>
              </w:tabs>
              <w:ind w:left="33"/>
              <w:contextualSpacing/>
              <w:jc w:val="both"/>
              <w:rPr>
                <w:rFonts w:ascii="Times New Roman" w:eastAsia="Calibri" w:hAnsi="Times New Roman" w:cs="Times New Roman"/>
              </w:rPr>
            </w:pPr>
            <w:r w:rsidRPr="00422879">
              <w:rPr>
                <w:rFonts w:ascii="Times New Roman" w:eastAsia="Calibri" w:hAnsi="Times New Roman" w:cs="Times New Roman"/>
              </w:rPr>
              <w:t>3. Факторы, влияющие на рост трещин.</w:t>
            </w:r>
          </w:p>
          <w:p w14:paraId="2B9205CD" w14:textId="77777777" w:rsidR="00422879" w:rsidRPr="00422879" w:rsidRDefault="00422879" w:rsidP="00422879">
            <w:pPr>
              <w:tabs>
                <w:tab w:val="left" w:pos="270"/>
              </w:tabs>
              <w:ind w:left="33"/>
              <w:contextualSpacing/>
              <w:jc w:val="both"/>
              <w:rPr>
                <w:rFonts w:ascii="Times New Roman" w:eastAsia="Calibri" w:hAnsi="Times New Roman" w:cs="Times New Roman"/>
              </w:rPr>
            </w:pPr>
            <w:r w:rsidRPr="00422879">
              <w:rPr>
                <w:rFonts w:ascii="Times New Roman" w:eastAsia="Calibri" w:hAnsi="Times New Roman" w:cs="Times New Roman"/>
              </w:rPr>
              <w:t>4. Неразрушающий контроль элементов авиационных конструкций</w:t>
            </w:r>
          </w:p>
        </w:tc>
      </w:tr>
      <w:tr w:rsidR="00422879" w:rsidRPr="00422879" w14:paraId="6C45C99C" w14:textId="77777777" w:rsidTr="00422879">
        <w:tc>
          <w:tcPr>
            <w:tcW w:w="1223" w:type="pct"/>
            <w:vMerge/>
          </w:tcPr>
          <w:p w14:paraId="377DEC40"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74DD31CE" w14:textId="77777777" w:rsidR="00422879" w:rsidRPr="00422879" w:rsidRDefault="00422879" w:rsidP="00422879">
            <w:pPr>
              <w:tabs>
                <w:tab w:val="left" w:pos="316"/>
              </w:tabs>
              <w:ind w:left="33"/>
              <w:contextualSpacing/>
              <w:jc w:val="both"/>
              <w:rPr>
                <w:rFonts w:ascii="Times New Roman" w:eastAsia="Calibri" w:hAnsi="Times New Roman" w:cs="Times New Roman"/>
                <w:b/>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00D685BC" w14:textId="77777777" w:rsidTr="00422879">
        <w:trPr>
          <w:trHeight w:val="176"/>
        </w:trPr>
        <w:tc>
          <w:tcPr>
            <w:tcW w:w="1223" w:type="pct"/>
            <w:vMerge/>
          </w:tcPr>
          <w:p w14:paraId="4C545EAE"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5BC12089" w14:textId="77777777" w:rsidR="00422879" w:rsidRPr="00422879" w:rsidRDefault="00422879" w:rsidP="00422879">
            <w:pPr>
              <w:ind w:left="33"/>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43. Разработка плана статических испытаний элементов авиационных конструкций</w:t>
            </w:r>
          </w:p>
        </w:tc>
      </w:tr>
      <w:tr w:rsidR="00422879" w:rsidRPr="00422879" w14:paraId="6757F64C" w14:textId="77777777" w:rsidTr="00422879">
        <w:trPr>
          <w:trHeight w:val="225"/>
        </w:trPr>
        <w:tc>
          <w:tcPr>
            <w:tcW w:w="1223" w:type="pct"/>
            <w:vMerge/>
          </w:tcPr>
          <w:p w14:paraId="40D52F33"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4D809051" w14:textId="77777777" w:rsidR="00422879" w:rsidRPr="00422879" w:rsidRDefault="00422879" w:rsidP="00422879">
            <w:pPr>
              <w:ind w:left="33"/>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44. Разработка плана тепловых испытаний элементов авиационных конструкций</w:t>
            </w:r>
          </w:p>
        </w:tc>
      </w:tr>
      <w:tr w:rsidR="00422879" w:rsidRPr="00422879" w14:paraId="3614B368" w14:textId="77777777" w:rsidTr="00422879">
        <w:trPr>
          <w:trHeight w:val="225"/>
        </w:trPr>
        <w:tc>
          <w:tcPr>
            <w:tcW w:w="5000" w:type="pct"/>
            <w:gridSpan w:val="2"/>
          </w:tcPr>
          <w:p w14:paraId="34909FCC" w14:textId="77777777" w:rsidR="00422879" w:rsidRPr="00422879" w:rsidRDefault="00422879" w:rsidP="00422879">
            <w:pPr>
              <w:rPr>
                <w:rFonts w:ascii="Times New Roman" w:eastAsia="Calibri" w:hAnsi="Times New Roman" w:cs="Times New Roman"/>
                <w:b/>
              </w:rPr>
            </w:pPr>
            <w:r w:rsidRPr="00422879">
              <w:rPr>
                <w:rFonts w:ascii="Times New Roman" w:eastAsia="Calibri" w:hAnsi="Times New Roman" w:cs="Times New Roman"/>
                <w:b/>
                <w:bCs/>
              </w:rPr>
              <w:t>Примерная тематика самостоятельной учебной работы при изучении раздела 4</w:t>
            </w:r>
          </w:p>
          <w:p w14:paraId="2B4F14F3"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Составление перечня основных задач дисциплины</w:t>
            </w:r>
          </w:p>
          <w:p w14:paraId="13E37ED4"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Составление списка основных вопросов по надежности;</w:t>
            </w:r>
          </w:p>
          <w:p w14:paraId="1985489C"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b/>
                <w:bCs/>
              </w:rPr>
            </w:pPr>
            <w:r w:rsidRPr="00422879">
              <w:rPr>
                <w:rFonts w:ascii="Times New Roman" w:eastAsia="Calibri" w:hAnsi="Times New Roman" w:cs="Times New Roman"/>
                <w:bCs/>
              </w:rPr>
              <w:t>Составление таблицы основных положений по надежности;</w:t>
            </w:r>
          </w:p>
          <w:p w14:paraId="293F47FD"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rPr>
            </w:pPr>
            <w:r w:rsidRPr="00422879">
              <w:rPr>
                <w:rFonts w:ascii="Times New Roman" w:eastAsia="Calibri" w:hAnsi="Times New Roman" w:cs="Times New Roman"/>
              </w:rPr>
              <w:t>Составление схемы классификации испытаний</w:t>
            </w:r>
          </w:p>
          <w:p w14:paraId="7BB97B0A"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rPr>
            </w:pPr>
            <w:r w:rsidRPr="00422879">
              <w:rPr>
                <w:rFonts w:ascii="Times New Roman" w:eastAsia="Calibri" w:hAnsi="Times New Roman" w:cs="Times New Roman"/>
              </w:rPr>
              <w:t>Составление таблицы условий эксплуатации АТ</w:t>
            </w:r>
          </w:p>
          <w:p w14:paraId="15B22F70"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rPr>
            </w:pPr>
            <w:r w:rsidRPr="00422879">
              <w:rPr>
                <w:rFonts w:ascii="Times New Roman" w:eastAsia="Calibri" w:hAnsi="Times New Roman" w:cs="Times New Roman"/>
              </w:rPr>
              <w:t>Составление схемы классификации процессов изнашивания</w:t>
            </w:r>
          </w:p>
          <w:p w14:paraId="6FD29874"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Составление перечня состояний авиационной техники</w:t>
            </w:r>
          </w:p>
          <w:p w14:paraId="7D2F7FE4"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Составления перечня видов отказов авиационной техники</w:t>
            </w:r>
          </w:p>
          <w:p w14:paraId="224A4172" w14:textId="77777777" w:rsidR="00422879" w:rsidRPr="00422879" w:rsidRDefault="00422879" w:rsidP="00D92423">
            <w:pPr>
              <w:numPr>
                <w:ilvl w:val="0"/>
                <w:numId w:val="18"/>
              </w:numPr>
              <w:tabs>
                <w:tab w:val="left" w:pos="0"/>
              </w:tabs>
              <w:ind w:left="447" w:hanging="425"/>
              <w:contextualSpacing/>
              <w:rPr>
                <w:rFonts w:ascii="Times New Roman" w:eastAsia="Calibri" w:hAnsi="Times New Roman" w:cs="Times New Roman"/>
              </w:rPr>
            </w:pPr>
            <w:r w:rsidRPr="00422879">
              <w:rPr>
                <w:rFonts w:ascii="Times New Roman" w:eastAsia="Calibri" w:hAnsi="Times New Roman" w:cs="Times New Roman"/>
              </w:rPr>
              <w:t>Составление таблицы основных понятий испытаний</w:t>
            </w:r>
          </w:p>
          <w:p w14:paraId="15BD7062" w14:textId="77777777" w:rsidR="00422879" w:rsidRPr="00422879" w:rsidRDefault="00422879" w:rsidP="00D92423">
            <w:pPr>
              <w:numPr>
                <w:ilvl w:val="0"/>
                <w:numId w:val="18"/>
              </w:numPr>
              <w:tabs>
                <w:tab w:val="left" w:pos="0"/>
              </w:tabs>
              <w:ind w:left="447" w:hanging="425"/>
              <w:contextualSpacing/>
              <w:rPr>
                <w:rFonts w:ascii="Times New Roman" w:eastAsia="Calibri" w:hAnsi="Times New Roman" w:cs="Times New Roman"/>
              </w:rPr>
            </w:pPr>
            <w:r w:rsidRPr="00422879">
              <w:rPr>
                <w:rFonts w:ascii="Times New Roman" w:eastAsia="Calibri" w:hAnsi="Times New Roman" w:cs="Times New Roman"/>
              </w:rPr>
              <w:t>Составление схемы планов испытаний</w:t>
            </w:r>
          </w:p>
          <w:p w14:paraId="1F8D1B66" w14:textId="77777777" w:rsidR="00422879" w:rsidRPr="00422879" w:rsidRDefault="00422879" w:rsidP="00D92423">
            <w:pPr>
              <w:numPr>
                <w:ilvl w:val="0"/>
                <w:numId w:val="18"/>
              </w:numPr>
              <w:tabs>
                <w:tab w:val="left" w:pos="0"/>
              </w:tabs>
              <w:ind w:left="447" w:hanging="425"/>
              <w:contextualSpacing/>
              <w:rPr>
                <w:rFonts w:ascii="Times New Roman" w:eastAsia="Calibri" w:hAnsi="Times New Roman" w:cs="Times New Roman"/>
              </w:rPr>
            </w:pPr>
            <w:r w:rsidRPr="00422879">
              <w:rPr>
                <w:rFonts w:ascii="Times New Roman" w:eastAsia="Calibri" w:hAnsi="Times New Roman" w:cs="Times New Roman"/>
              </w:rPr>
              <w:t>Составление алгоритма испытаний</w:t>
            </w:r>
          </w:p>
          <w:p w14:paraId="0360C996" w14:textId="77777777" w:rsidR="00422879" w:rsidRPr="00422879" w:rsidRDefault="00422879" w:rsidP="00D92423">
            <w:pPr>
              <w:numPr>
                <w:ilvl w:val="0"/>
                <w:numId w:val="18"/>
              </w:numPr>
              <w:tabs>
                <w:tab w:val="left" w:pos="0"/>
              </w:tabs>
              <w:ind w:left="447" w:hanging="425"/>
              <w:contextualSpacing/>
              <w:rPr>
                <w:rFonts w:ascii="Times New Roman" w:eastAsia="Calibri" w:hAnsi="Times New Roman" w:cs="Times New Roman"/>
              </w:rPr>
            </w:pPr>
            <w:r w:rsidRPr="00422879">
              <w:rPr>
                <w:rFonts w:ascii="Times New Roman" w:eastAsia="Calibri" w:hAnsi="Times New Roman" w:cs="Times New Roman"/>
              </w:rPr>
              <w:t>Составление перечня элементов автоматизации процессов контроля</w:t>
            </w:r>
          </w:p>
          <w:p w14:paraId="33223571" w14:textId="77777777" w:rsidR="00422879" w:rsidRPr="00422879" w:rsidRDefault="00422879" w:rsidP="00D92423">
            <w:pPr>
              <w:numPr>
                <w:ilvl w:val="0"/>
                <w:numId w:val="18"/>
              </w:numPr>
              <w:tabs>
                <w:tab w:val="left" w:pos="0"/>
              </w:tabs>
              <w:ind w:left="447" w:hanging="425"/>
              <w:contextualSpacing/>
              <w:rPr>
                <w:rFonts w:ascii="Times New Roman" w:eastAsia="Calibri" w:hAnsi="Times New Roman" w:cs="Times New Roman"/>
              </w:rPr>
            </w:pPr>
            <w:r w:rsidRPr="00422879">
              <w:rPr>
                <w:rFonts w:ascii="Times New Roman" w:eastAsia="Calibri" w:hAnsi="Times New Roman" w:cs="Times New Roman"/>
              </w:rPr>
              <w:t>Составление перечня целей и задач летных испытаний</w:t>
            </w:r>
          </w:p>
          <w:p w14:paraId="4269017F" w14:textId="77777777" w:rsidR="00422879" w:rsidRPr="00422879" w:rsidRDefault="00422879" w:rsidP="00D92423">
            <w:pPr>
              <w:numPr>
                <w:ilvl w:val="0"/>
                <w:numId w:val="18"/>
              </w:numPr>
              <w:ind w:left="447" w:hanging="425"/>
              <w:contextualSpacing/>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Определение перечня коэффициента запаса прочности по видам конструкций</w:t>
            </w:r>
          </w:p>
          <w:p w14:paraId="516B4FFC" w14:textId="77777777" w:rsidR="00422879" w:rsidRPr="00422879" w:rsidRDefault="00422879" w:rsidP="00D92423">
            <w:pPr>
              <w:numPr>
                <w:ilvl w:val="0"/>
                <w:numId w:val="18"/>
              </w:numPr>
              <w:ind w:left="447" w:hanging="425"/>
              <w:contextualSpacing/>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Составление перечня параметров эксплуатационной живучести</w:t>
            </w:r>
          </w:p>
          <w:p w14:paraId="1CE85123" w14:textId="77777777" w:rsidR="00422879" w:rsidRPr="00422879" w:rsidRDefault="00422879" w:rsidP="00D92423">
            <w:pPr>
              <w:numPr>
                <w:ilvl w:val="0"/>
                <w:numId w:val="18"/>
              </w:numPr>
              <w:ind w:left="447" w:hanging="425"/>
              <w:contextualSpacing/>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Составление схемы факторов, влияющих на рост трещин конструкции</w:t>
            </w:r>
          </w:p>
          <w:p w14:paraId="177D7659" w14:textId="77777777" w:rsidR="00422879" w:rsidRPr="00422879" w:rsidRDefault="00422879" w:rsidP="00D92423">
            <w:pPr>
              <w:numPr>
                <w:ilvl w:val="0"/>
                <w:numId w:val="18"/>
              </w:numPr>
              <w:ind w:left="447" w:hanging="425"/>
              <w:contextualSpacing/>
              <w:rPr>
                <w:rFonts w:ascii="Times New Roman" w:eastAsia="Times New Roman" w:hAnsi="Times New Roman" w:cs="Times New Roman"/>
                <w:lang w:eastAsia="ru-RU"/>
              </w:rPr>
            </w:pPr>
            <w:r w:rsidRPr="00422879">
              <w:rPr>
                <w:rFonts w:ascii="Times New Roman" w:eastAsia="Times New Roman" w:hAnsi="Times New Roman" w:cs="Times New Roman"/>
                <w:lang w:eastAsia="ru-RU"/>
              </w:rPr>
              <w:lastRenderedPageBreak/>
              <w:t>Составление перечня видов неразрушающего контроля элементов авиационных конструкций</w:t>
            </w:r>
          </w:p>
          <w:p w14:paraId="4331E483" w14:textId="77777777" w:rsidR="00422879" w:rsidRPr="00422879" w:rsidRDefault="00422879" w:rsidP="00D92423">
            <w:pPr>
              <w:numPr>
                <w:ilvl w:val="0"/>
                <w:numId w:val="18"/>
              </w:numPr>
              <w:ind w:left="447" w:hanging="425"/>
              <w:contextualSpacing/>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Работа с конспектами при подготовке к к/р</w:t>
            </w:r>
          </w:p>
        </w:tc>
      </w:tr>
      <w:tr w:rsidR="00422879" w:rsidRPr="00422879" w14:paraId="61A22D54" w14:textId="77777777" w:rsidTr="00422879">
        <w:trPr>
          <w:trHeight w:val="225"/>
        </w:trPr>
        <w:tc>
          <w:tcPr>
            <w:tcW w:w="5000" w:type="pct"/>
            <w:gridSpan w:val="2"/>
          </w:tcPr>
          <w:p w14:paraId="53335D85"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lastRenderedPageBreak/>
              <w:t>Учебная практика раздела 4</w:t>
            </w:r>
          </w:p>
          <w:p w14:paraId="74978EC1"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754C8157" w14:textId="77777777" w:rsidR="00422879" w:rsidRPr="00422879" w:rsidRDefault="00422879" w:rsidP="00D92423">
            <w:pPr>
              <w:numPr>
                <w:ilvl w:val="0"/>
                <w:numId w:val="19"/>
              </w:numPr>
              <w:ind w:left="306" w:hanging="306"/>
              <w:contextualSpacing/>
              <w:jc w:val="both"/>
              <w:outlineLvl w:val="1"/>
              <w:rPr>
                <w:rFonts w:ascii="Times New Roman" w:eastAsia="Times New Roman" w:hAnsi="Times New Roman" w:cs="Times New Roman"/>
                <w:lang w:val="x-none" w:eastAsia="x-none"/>
              </w:rPr>
            </w:pPr>
            <w:r w:rsidRPr="00422879">
              <w:rPr>
                <w:rFonts w:ascii="Times New Roman" w:eastAsia="Times New Roman" w:hAnsi="Times New Roman" w:cs="Times New Roman"/>
                <w:bCs/>
                <w:lang w:eastAsia="x-none"/>
              </w:rPr>
              <w:t>Р</w:t>
            </w:r>
            <w:proofErr w:type="spellStart"/>
            <w:r w:rsidRPr="00422879">
              <w:rPr>
                <w:rFonts w:ascii="Times New Roman" w:eastAsia="Times New Roman" w:hAnsi="Times New Roman" w:cs="Times New Roman"/>
                <w:bCs/>
                <w:lang w:val="x-none" w:eastAsia="x-none"/>
              </w:rPr>
              <w:t>азработка</w:t>
            </w:r>
            <w:proofErr w:type="spellEnd"/>
            <w:r w:rsidRPr="00422879">
              <w:rPr>
                <w:rFonts w:ascii="Times New Roman" w:eastAsia="Times New Roman" w:hAnsi="Times New Roman" w:cs="Times New Roman"/>
                <w:lang w:val="x-none" w:eastAsia="x-none"/>
              </w:rPr>
              <w:t xml:space="preserve"> рабочих технологических процессов (ТП) на несложные конструкции узловой сборки с использованием системы автоматизированного проектирования «ТЭМП»:</w:t>
            </w:r>
          </w:p>
          <w:p w14:paraId="130AD0EF" w14:textId="77777777" w:rsidR="00422879" w:rsidRPr="00422879" w:rsidRDefault="00422879" w:rsidP="00D92423">
            <w:pPr>
              <w:numPr>
                <w:ilvl w:val="0"/>
                <w:numId w:val="19"/>
              </w:numPr>
              <w:ind w:left="306" w:hanging="306"/>
              <w:contextualSpacing/>
              <w:jc w:val="both"/>
              <w:outlineLvl w:val="1"/>
              <w:rPr>
                <w:rFonts w:ascii="Times New Roman" w:eastAsia="Calibri" w:hAnsi="Times New Roman" w:cs="Times New Roman"/>
                <w:bCs/>
                <w:lang w:val="x-none" w:eastAsia="x-none"/>
              </w:rPr>
            </w:pPr>
            <w:r w:rsidRPr="00422879">
              <w:rPr>
                <w:rFonts w:ascii="Times New Roman" w:eastAsia="Calibri" w:hAnsi="Times New Roman" w:cs="Times New Roman"/>
                <w:bCs/>
                <w:lang w:eastAsia="x-none"/>
              </w:rPr>
              <w:t>В</w:t>
            </w:r>
            <w:proofErr w:type="spellStart"/>
            <w:r w:rsidRPr="00422879">
              <w:rPr>
                <w:rFonts w:ascii="Times New Roman" w:eastAsia="Calibri" w:hAnsi="Times New Roman" w:cs="Times New Roman"/>
                <w:bCs/>
                <w:lang w:val="x-none" w:eastAsia="x-none"/>
              </w:rPr>
              <w:t>недрени</w:t>
            </w:r>
            <w:r w:rsidRPr="00422879">
              <w:rPr>
                <w:rFonts w:ascii="Times New Roman" w:eastAsia="Calibri" w:hAnsi="Times New Roman" w:cs="Times New Roman"/>
                <w:bCs/>
                <w:lang w:eastAsia="x-none"/>
              </w:rPr>
              <w:t>е</w:t>
            </w:r>
            <w:proofErr w:type="spellEnd"/>
            <w:r w:rsidRPr="00422879">
              <w:rPr>
                <w:rFonts w:ascii="Times New Roman" w:eastAsia="Calibri" w:hAnsi="Times New Roman" w:cs="Times New Roman"/>
                <w:bCs/>
                <w:lang w:val="x-none" w:eastAsia="x-none"/>
              </w:rPr>
              <w:t xml:space="preserve"> разработанного технологического процесса в производство летательных аппаратов;</w:t>
            </w:r>
          </w:p>
          <w:p w14:paraId="20FE0AB6" w14:textId="77777777" w:rsidR="00422879" w:rsidRPr="00422879" w:rsidRDefault="00422879" w:rsidP="00D92423">
            <w:pPr>
              <w:numPr>
                <w:ilvl w:val="0"/>
                <w:numId w:val="19"/>
              </w:numPr>
              <w:ind w:left="306" w:hanging="306"/>
              <w:contextualSpacing/>
              <w:jc w:val="both"/>
              <w:rPr>
                <w:rFonts w:ascii="Times New Roman" w:eastAsia="Calibri" w:hAnsi="Times New Roman" w:cs="Times New Roman"/>
              </w:rPr>
            </w:pPr>
            <w:r w:rsidRPr="00422879">
              <w:rPr>
                <w:rFonts w:ascii="Times New Roman" w:eastAsia="Calibri" w:hAnsi="Times New Roman" w:cs="Times New Roman"/>
              </w:rPr>
              <w:t xml:space="preserve">Анализ результатов реализации технологического процесса для определения направлений его совершенствования          </w:t>
            </w:r>
          </w:p>
        </w:tc>
      </w:tr>
      <w:tr w:rsidR="00422879" w:rsidRPr="00422879" w14:paraId="685B1270" w14:textId="77777777" w:rsidTr="00422879">
        <w:trPr>
          <w:trHeight w:val="225"/>
        </w:trPr>
        <w:tc>
          <w:tcPr>
            <w:tcW w:w="5000" w:type="pct"/>
            <w:gridSpan w:val="2"/>
          </w:tcPr>
          <w:p w14:paraId="25B1D844"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Производственная практика раздела 4</w:t>
            </w:r>
          </w:p>
          <w:p w14:paraId="32C27FFF"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6AB52490" w14:textId="77777777" w:rsidR="00422879" w:rsidRPr="00422879" w:rsidRDefault="00422879" w:rsidP="00D92423">
            <w:pPr>
              <w:numPr>
                <w:ilvl w:val="0"/>
                <w:numId w:val="12"/>
              </w:numPr>
              <w:ind w:left="306" w:hanging="306"/>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Участие в выполнении работ по контролю качества при производстве авиационных изделий;</w:t>
            </w:r>
          </w:p>
          <w:p w14:paraId="42489ABA" w14:textId="77777777" w:rsidR="00422879" w:rsidRPr="00422879" w:rsidRDefault="00422879" w:rsidP="00D92423">
            <w:pPr>
              <w:numPr>
                <w:ilvl w:val="0"/>
                <w:numId w:val="12"/>
              </w:numPr>
              <w:ind w:left="306" w:hanging="306"/>
              <w:contextualSpacing/>
              <w:rPr>
                <w:rFonts w:ascii="Times New Roman" w:eastAsia="Calibri" w:hAnsi="Times New Roman" w:cs="Times New Roman"/>
                <w:b/>
                <w:bCs/>
              </w:rPr>
            </w:pPr>
            <w:r w:rsidRPr="00422879">
              <w:rPr>
                <w:rFonts w:ascii="Times New Roman" w:eastAsia="Times New Roman" w:hAnsi="Times New Roman" w:cs="Times New Roman"/>
                <w:lang w:eastAsia="ru-RU"/>
              </w:rPr>
              <w:t>Участие в анализе результатов реализации технологического процесса для определения направлений его совершенствования</w:t>
            </w:r>
          </w:p>
        </w:tc>
      </w:tr>
      <w:tr w:rsidR="00422879" w:rsidRPr="00422879" w14:paraId="33BA295C" w14:textId="77777777" w:rsidTr="00422879">
        <w:tc>
          <w:tcPr>
            <w:tcW w:w="5000" w:type="pct"/>
            <w:gridSpan w:val="2"/>
          </w:tcPr>
          <w:p w14:paraId="4F619ED9" w14:textId="77777777" w:rsidR="00422879" w:rsidRPr="00422879" w:rsidRDefault="00422879" w:rsidP="00422879">
            <w:pPr>
              <w:suppressAutoHyphens/>
              <w:jc w:val="both"/>
              <w:rPr>
                <w:rFonts w:ascii="Times New Roman" w:eastAsia="Calibri" w:hAnsi="Times New Roman" w:cs="Times New Roman"/>
                <w:bCs/>
                <w:i/>
              </w:rPr>
            </w:pPr>
            <w:r w:rsidRPr="00422879">
              <w:rPr>
                <w:rFonts w:ascii="Times New Roman" w:eastAsia="Calibri" w:hAnsi="Times New Roman" w:cs="Times New Roman"/>
                <w:b/>
              </w:rPr>
              <w:t xml:space="preserve">Обязательные аудиторные учебные занятия </w:t>
            </w:r>
            <w:r w:rsidRPr="00422879">
              <w:rPr>
                <w:rFonts w:ascii="Times New Roman" w:eastAsia="Calibri" w:hAnsi="Times New Roman" w:cs="Times New Roman"/>
                <w:b/>
                <w:bCs/>
              </w:rPr>
              <w:t>по курсовому проекту (работе)</w:t>
            </w:r>
            <w:r w:rsidRPr="00422879">
              <w:rPr>
                <w:rFonts w:ascii="Times New Roman" w:eastAsia="Calibri" w:hAnsi="Times New Roman" w:cs="Times New Roman"/>
                <w:b/>
                <w:bCs/>
                <w:lang w:eastAsia="ru-RU"/>
              </w:rPr>
              <w:t xml:space="preserve"> </w:t>
            </w:r>
          </w:p>
          <w:p w14:paraId="6F17DAC6"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Ознакомление с требованиями при выполнении</w:t>
            </w:r>
          </w:p>
          <w:p w14:paraId="0130C602"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Анализ плана поэтапного выполнения</w:t>
            </w:r>
          </w:p>
          <w:p w14:paraId="4728F9BE"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Описание конструкции объекта сборки СЕ, конструктивной характеристики агрегата (отсека), в составе которого заданная СЕ входит</w:t>
            </w:r>
          </w:p>
          <w:p w14:paraId="0A01BEA7"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Разработка и описание схемы членения СЕ</w:t>
            </w:r>
          </w:p>
          <w:p w14:paraId="7FFBB653"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Определение технологичности детали</w:t>
            </w:r>
          </w:p>
          <w:p w14:paraId="768E8E0D"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 xml:space="preserve">Определение размеров плоских заготовок, подвергаемых </w:t>
            </w:r>
            <w:proofErr w:type="spellStart"/>
            <w:r w:rsidRPr="00422879">
              <w:rPr>
                <w:rFonts w:ascii="Times New Roman" w:eastAsia="Times New Roman" w:hAnsi="Times New Roman" w:cs="Times New Roman"/>
                <w:lang w:eastAsia="ru-RU"/>
              </w:rPr>
              <w:t>гибке</w:t>
            </w:r>
            <w:proofErr w:type="spellEnd"/>
          </w:p>
          <w:p w14:paraId="55EC8B52"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Выбор оборудования для основных операций технологического процесса.</w:t>
            </w:r>
          </w:p>
          <w:p w14:paraId="6EA9B9B4"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Определение схемы раскроя детали ЗШП</w:t>
            </w:r>
          </w:p>
          <w:p w14:paraId="00462455"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Разработка технологического процесса производства детали сборочной единицы</w:t>
            </w:r>
          </w:p>
          <w:p w14:paraId="1DEC80C3"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Разработка конструкции штампа</w:t>
            </w:r>
          </w:p>
          <w:p w14:paraId="15146EF1"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Проектирование ТП сборки СЕ в программе ТЕМП</w:t>
            </w:r>
          </w:p>
          <w:p w14:paraId="4BF0DAF5"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Нормирование ТП сборки СЕ в программе ТЕМП, вывод на печать, печать технологического процесса на СЕ</w:t>
            </w:r>
          </w:p>
          <w:p w14:paraId="720CC6D0"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Разработка и построение циклового графика.</w:t>
            </w:r>
          </w:p>
        </w:tc>
      </w:tr>
      <w:tr w:rsidR="00422879" w:rsidRPr="00422879" w14:paraId="180CCCF8" w14:textId="77777777" w:rsidTr="00422879">
        <w:tc>
          <w:tcPr>
            <w:tcW w:w="5000" w:type="pct"/>
            <w:gridSpan w:val="2"/>
          </w:tcPr>
          <w:p w14:paraId="5EEF8C1B" w14:textId="527D4D3F" w:rsidR="00422879" w:rsidRPr="00422879" w:rsidRDefault="003F3AE0" w:rsidP="003F3AE0">
            <w:pPr>
              <w:suppressAutoHyphens/>
              <w:contextualSpacing/>
              <w:jc w:val="both"/>
              <w:rPr>
                <w:rFonts w:ascii="Times New Roman" w:eastAsia="Calibri" w:hAnsi="Times New Roman" w:cs="Times New Roman"/>
                <w:b/>
              </w:rPr>
            </w:pPr>
            <w:r>
              <w:rPr>
                <w:rFonts w:ascii="Times New Roman" w:eastAsia="Calibri" w:hAnsi="Times New Roman" w:cs="Times New Roman"/>
                <w:b/>
              </w:rPr>
              <w:t xml:space="preserve">Промежуточная аттестация </w:t>
            </w:r>
            <w:r w:rsidR="000D23D7">
              <w:rPr>
                <w:rFonts w:ascii="Times New Roman" w:eastAsia="Calibri" w:hAnsi="Times New Roman" w:cs="Times New Roman"/>
                <w:b/>
              </w:rPr>
              <w:t>2</w:t>
            </w:r>
            <w:r>
              <w:rPr>
                <w:rFonts w:ascii="Times New Roman" w:eastAsia="Calibri" w:hAnsi="Times New Roman" w:cs="Times New Roman"/>
                <w:b/>
              </w:rPr>
              <w:t>2ч</w:t>
            </w:r>
          </w:p>
        </w:tc>
      </w:tr>
      <w:tr w:rsidR="00422879" w:rsidRPr="00422879" w14:paraId="0F34B9F8" w14:textId="77777777" w:rsidTr="00422879">
        <w:tc>
          <w:tcPr>
            <w:tcW w:w="5000" w:type="pct"/>
            <w:gridSpan w:val="2"/>
          </w:tcPr>
          <w:p w14:paraId="3E200CE7" w14:textId="70591E58"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Всего</w:t>
            </w:r>
            <w:r w:rsidR="003F3AE0">
              <w:rPr>
                <w:rFonts w:ascii="Times New Roman" w:eastAsia="Times New Roman" w:hAnsi="Times New Roman" w:cs="Times New Roman"/>
                <w:b/>
                <w:bCs/>
                <w:lang w:eastAsia="ru-RU"/>
              </w:rPr>
              <w:t xml:space="preserve"> 1</w:t>
            </w:r>
            <w:r w:rsidR="000D23D7">
              <w:rPr>
                <w:rFonts w:ascii="Times New Roman" w:eastAsia="Times New Roman" w:hAnsi="Times New Roman" w:cs="Times New Roman"/>
                <w:b/>
                <w:bCs/>
                <w:lang w:eastAsia="ru-RU"/>
              </w:rPr>
              <w:t>728</w:t>
            </w:r>
          </w:p>
        </w:tc>
      </w:tr>
    </w:tbl>
    <w:p w14:paraId="5D585C2A" w14:textId="77777777" w:rsidR="00422879" w:rsidRPr="00782EFC" w:rsidRDefault="00422879" w:rsidP="00422879">
      <w:pPr>
        <w:pStyle w:val="114"/>
        <w:ind w:firstLine="0"/>
        <w:rPr>
          <w:rFonts w:ascii="Times New Roman" w:hAnsi="Times New Roman"/>
        </w:rPr>
      </w:pPr>
    </w:p>
    <w:p w14:paraId="627EA45B" w14:textId="28B5DEE3" w:rsidR="00782EFC" w:rsidRPr="008D2724" w:rsidRDefault="00782EFC" w:rsidP="00782EFC">
      <w:pPr>
        <w:pStyle w:val="114"/>
        <w:jc w:val="both"/>
        <w:rPr>
          <w:rFonts w:ascii="Times New Roman" w:hAnsi="Times New Roman"/>
          <w:i/>
          <w:iCs/>
        </w:rPr>
      </w:pPr>
      <w:bookmarkStart w:id="23" w:name="_Toc152334670"/>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w:t>
      </w:r>
      <w:bookmarkEnd w:id="23"/>
      <w:bookmarkEnd w:id="24"/>
    </w:p>
    <w:bookmarkEnd w:id="25"/>
    <w:p w14:paraId="25AFE4EC" w14:textId="21DC8013" w:rsidR="006841BF" w:rsidRDefault="00422879" w:rsidP="00D92423">
      <w:pPr>
        <w:pStyle w:val="a4"/>
        <w:numPr>
          <w:ilvl w:val="0"/>
          <w:numId w:val="1"/>
        </w:numPr>
        <w:rPr>
          <w:rFonts w:ascii="Times New Roman" w:hAnsi="Times New Roman" w:cs="Times New Roman"/>
          <w:sz w:val="24"/>
          <w:szCs w:val="24"/>
        </w:rPr>
      </w:pPr>
      <w:r w:rsidRPr="00422879">
        <w:rPr>
          <w:rFonts w:ascii="Times New Roman" w:hAnsi="Times New Roman" w:cs="Times New Roman"/>
          <w:sz w:val="24"/>
          <w:szCs w:val="24"/>
        </w:rPr>
        <w:t>Проектирование, изготовление и  сборка сборочной единицы конструкции планера ЛА</w:t>
      </w:r>
      <w:r>
        <w:rPr>
          <w:rFonts w:ascii="Times New Roman" w:hAnsi="Times New Roman" w:cs="Times New Roman"/>
          <w:sz w:val="24"/>
          <w:szCs w:val="24"/>
        </w:rPr>
        <w:t>.</w:t>
      </w:r>
    </w:p>
    <w:p w14:paraId="5E8B71C3" w14:textId="77777777"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отъемной части крыла летательного аппарата29 с детальной разработкой узла крепления.</w:t>
      </w:r>
    </w:p>
    <w:p w14:paraId="26983CAE" w14:textId="3A2C4485"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элерона летательного аппарата с детальной разработкой узла навески к агрегату.</w:t>
      </w:r>
    </w:p>
    <w:p w14:paraId="395C95D6" w14:textId="386ACA7F"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стабилизатора летательного аппарата с детальной разработкой носовой части стабилизатора.</w:t>
      </w:r>
    </w:p>
    <w:p w14:paraId="2FECF62E" w14:textId="76874C45"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стабилизатора летательного аппарата с детальной разработкой кессонной части стабилизатора.</w:t>
      </w:r>
    </w:p>
    <w:p w14:paraId="30AD0878" w14:textId="548F3811"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 xml:space="preserve">Проектирование стабилизатора летательного аппарата с детальной разработкой </w:t>
      </w:r>
      <w:proofErr w:type="spellStart"/>
      <w:r w:rsidRPr="00FA252F">
        <w:rPr>
          <w:rFonts w:ascii="Times New Roman" w:hAnsi="Times New Roman" w:cs="Times New Roman"/>
          <w:sz w:val="24"/>
          <w:szCs w:val="24"/>
        </w:rPr>
        <w:t>законцовки</w:t>
      </w:r>
      <w:proofErr w:type="spellEnd"/>
      <w:r w:rsidRPr="00FA252F">
        <w:rPr>
          <w:rFonts w:ascii="Times New Roman" w:hAnsi="Times New Roman" w:cs="Times New Roman"/>
          <w:sz w:val="24"/>
          <w:szCs w:val="24"/>
        </w:rPr>
        <w:t xml:space="preserve"> стабилизатора.</w:t>
      </w:r>
    </w:p>
    <w:p w14:paraId="792AC18D" w14:textId="7483320A"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стабилизатора летательного аппарата с детальной разработкой руля высоты.</w:t>
      </w:r>
    </w:p>
    <w:p w14:paraId="785035E1" w14:textId="2FD1CEBE"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стабилизатора летательного аппарата с детальной разработкой узла крепления руля высоты к</w:t>
      </w:r>
    </w:p>
    <w:p w14:paraId="382FFC17" w14:textId="77777777"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стабилизатору.</w:t>
      </w:r>
    </w:p>
    <w:p w14:paraId="23E6C1DE" w14:textId="34B695EB"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киля летательного аппарата с детальной разработкой носовой части.</w:t>
      </w:r>
    </w:p>
    <w:p w14:paraId="66A82E5F" w14:textId="31413EE0"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lastRenderedPageBreak/>
        <w:t xml:space="preserve">Проектирование киля летательного аппарата с детальной разработкой </w:t>
      </w:r>
      <w:proofErr w:type="spellStart"/>
      <w:r w:rsidRPr="00FA252F">
        <w:rPr>
          <w:rFonts w:ascii="Times New Roman" w:hAnsi="Times New Roman" w:cs="Times New Roman"/>
          <w:sz w:val="24"/>
          <w:szCs w:val="24"/>
        </w:rPr>
        <w:t>межлонжеронной</w:t>
      </w:r>
      <w:proofErr w:type="spellEnd"/>
      <w:r w:rsidRPr="00FA252F">
        <w:rPr>
          <w:rFonts w:ascii="Times New Roman" w:hAnsi="Times New Roman" w:cs="Times New Roman"/>
          <w:sz w:val="24"/>
          <w:szCs w:val="24"/>
        </w:rPr>
        <w:t xml:space="preserve"> части киля.</w:t>
      </w:r>
    </w:p>
    <w:p w14:paraId="5D07F2B6" w14:textId="1D76F6BB"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киля летательного аппарата с детальной разработкой хвостовой части киля.</w:t>
      </w:r>
    </w:p>
    <w:p w14:paraId="14F72828" w14:textId="313BE23D"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киля летательного аппарата с детальной разработкой стыковых узлов киля и стабилизатора.</w:t>
      </w:r>
    </w:p>
    <w:p w14:paraId="68CC398E" w14:textId="49DFD24F"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агрегата летательного аппарата с детальной разработкой секции предкрылка.</w:t>
      </w:r>
    </w:p>
    <w:p w14:paraId="7DC8F12C" w14:textId="01C1A42C"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агрегата летательного аппарата с детальной разработкой секции закрылка.</w:t>
      </w:r>
    </w:p>
    <w:p w14:paraId="23E44BFD" w14:textId="0D91424B"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Тип летательного аппарата указывается руководителем проекта в задании.</w:t>
      </w:r>
    </w:p>
    <w:p w14:paraId="32C021B8" w14:textId="6CA41A09"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агрегата летательного аппарата с детальной разработкой интерцептора.</w:t>
      </w:r>
    </w:p>
    <w:p w14:paraId="0FDA5767" w14:textId="3D962057"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агрегата летательного аппарата с детальной разработкой тормозного щитка.</w:t>
      </w:r>
    </w:p>
    <w:p w14:paraId="4657CFCD" w14:textId="431D7854"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пассажирской двери летательного аппарата с детальной разработкой фиксатора удержания ее в</w:t>
      </w:r>
    </w:p>
    <w:p w14:paraId="31CBCCF5" w14:textId="77777777"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открытом состоянии</w:t>
      </w:r>
    </w:p>
    <w:p w14:paraId="232A1C57" w14:textId="25D90B83" w:rsid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крышки багажного люка с детальной разработкой его крепления к агрегату.</w:t>
      </w:r>
    </w:p>
    <w:p w14:paraId="102C86FA" w14:textId="77777777"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изготовления детали35 с выбором технологического оборудования и</w:t>
      </w:r>
    </w:p>
    <w:p w14:paraId="1742D4C7" w14:textId="77777777"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средств технологического оснащения.</w:t>
      </w:r>
    </w:p>
    <w:p w14:paraId="10C70BB0" w14:textId="2699B6C4"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шпангоута</w:t>
      </w:r>
      <w:r>
        <w:rPr>
          <w:rFonts w:ascii="Times New Roman" w:hAnsi="Times New Roman" w:cs="Times New Roman"/>
          <w:sz w:val="24"/>
          <w:szCs w:val="24"/>
        </w:rPr>
        <w:t xml:space="preserve"> </w:t>
      </w:r>
      <w:r w:rsidRPr="00FA252F">
        <w:rPr>
          <w:rFonts w:ascii="Times New Roman" w:hAnsi="Times New Roman" w:cs="Times New Roman"/>
          <w:sz w:val="24"/>
          <w:szCs w:val="24"/>
        </w:rPr>
        <w:t>клёпанной конструкции.</w:t>
      </w:r>
    </w:p>
    <w:p w14:paraId="1AEBAE25" w14:textId="36D30616"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и клёпке панели</w:t>
      </w:r>
      <w:r>
        <w:rPr>
          <w:rFonts w:ascii="Times New Roman" w:hAnsi="Times New Roman" w:cs="Times New Roman"/>
          <w:sz w:val="24"/>
          <w:szCs w:val="24"/>
        </w:rPr>
        <w:t xml:space="preserve"> </w:t>
      </w:r>
      <w:r w:rsidRPr="00FA252F">
        <w:rPr>
          <w:rFonts w:ascii="Times New Roman" w:hAnsi="Times New Roman" w:cs="Times New Roman"/>
          <w:sz w:val="24"/>
          <w:szCs w:val="24"/>
        </w:rPr>
        <w:t>крыла клёпанной конструкции.</w:t>
      </w:r>
    </w:p>
    <w:p w14:paraId="5E848E8B" w14:textId="50D232B5"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кессона крыла.</w:t>
      </w:r>
    </w:p>
    <w:p w14:paraId="7A8C4EFD" w14:textId="62D96949"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носового отсека</w:t>
      </w:r>
      <w:r>
        <w:rPr>
          <w:rFonts w:ascii="Times New Roman" w:hAnsi="Times New Roman" w:cs="Times New Roman"/>
          <w:sz w:val="24"/>
          <w:szCs w:val="24"/>
        </w:rPr>
        <w:t xml:space="preserve"> </w:t>
      </w:r>
      <w:r w:rsidRPr="00FA252F">
        <w:rPr>
          <w:rFonts w:ascii="Times New Roman" w:hAnsi="Times New Roman" w:cs="Times New Roman"/>
          <w:sz w:val="24"/>
          <w:szCs w:val="24"/>
        </w:rPr>
        <w:t>фюзеляжа клёпанной конструкции.</w:t>
      </w:r>
    </w:p>
    <w:p w14:paraId="0B4207E7" w14:textId="7CFA2931"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отсека</w:t>
      </w:r>
      <w:r>
        <w:rPr>
          <w:rFonts w:ascii="Times New Roman" w:hAnsi="Times New Roman" w:cs="Times New Roman"/>
          <w:sz w:val="24"/>
          <w:szCs w:val="24"/>
        </w:rPr>
        <w:t xml:space="preserve"> </w:t>
      </w:r>
      <w:r w:rsidRPr="00FA252F">
        <w:rPr>
          <w:rFonts w:ascii="Times New Roman" w:hAnsi="Times New Roman" w:cs="Times New Roman"/>
          <w:sz w:val="24"/>
          <w:szCs w:val="24"/>
        </w:rPr>
        <w:t>фюзеляжа.</w:t>
      </w:r>
    </w:p>
    <w:p w14:paraId="5220CBAC" w14:textId="688BC437"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клепанных</w:t>
      </w:r>
      <w:r>
        <w:rPr>
          <w:rFonts w:ascii="Times New Roman" w:hAnsi="Times New Roman" w:cs="Times New Roman"/>
          <w:sz w:val="24"/>
          <w:szCs w:val="24"/>
        </w:rPr>
        <w:t xml:space="preserve"> </w:t>
      </w:r>
      <w:r w:rsidRPr="00FA252F">
        <w:rPr>
          <w:rFonts w:ascii="Times New Roman" w:hAnsi="Times New Roman" w:cs="Times New Roman"/>
          <w:sz w:val="24"/>
          <w:szCs w:val="24"/>
        </w:rPr>
        <w:t>панелей.</w:t>
      </w:r>
    </w:p>
    <w:p w14:paraId="596051C1" w14:textId="2277537A"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плоских узлов</w:t>
      </w:r>
      <w:r>
        <w:rPr>
          <w:rFonts w:ascii="Times New Roman" w:hAnsi="Times New Roman" w:cs="Times New Roman"/>
          <w:sz w:val="24"/>
          <w:szCs w:val="24"/>
        </w:rPr>
        <w:t xml:space="preserve"> </w:t>
      </w:r>
      <w:r w:rsidRPr="00FA252F">
        <w:rPr>
          <w:rFonts w:ascii="Times New Roman" w:hAnsi="Times New Roman" w:cs="Times New Roman"/>
          <w:sz w:val="24"/>
          <w:szCs w:val="24"/>
        </w:rPr>
        <w:t>типа лонжеронов.</w:t>
      </w:r>
    </w:p>
    <w:p w14:paraId="683B9BF1" w14:textId="526BF509"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 xml:space="preserve">Проектирование технологического процесса и средств технологического оснащения при сборке </w:t>
      </w:r>
      <w:proofErr w:type="spellStart"/>
      <w:r w:rsidRPr="00FA252F">
        <w:rPr>
          <w:rFonts w:ascii="Times New Roman" w:hAnsi="Times New Roman" w:cs="Times New Roman"/>
          <w:sz w:val="24"/>
          <w:szCs w:val="24"/>
        </w:rPr>
        <w:t>межлонжеронной</w:t>
      </w:r>
      <w:proofErr w:type="spellEnd"/>
      <w:r>
        <w:rPr>
          <w:rFonts w:ascii="Times New Roman" w:hAnsi="Times New Roman" w:cs="Times New Roman"/>
          <w:sz w:val="24"/>
          <w:szCs w:val="24"/>
        </w:rPr>
        <w:t xml:space="preserve"> </w:t>
      </w:r>
      <w:r w:rsidRPr="00FA252F">
        <w:rPr>
          <w:rFonts w:ascii="Times New Roman" w:hAnsi="Times New Roman" w:cs="Times New Roman"/>
          <w:sz w:val="24"/>
          <w:szCs w:val="24"/>
        </w:rPr>
        <w:t>части киля.</w:t>
      </w:r>
    </w:p>
    <w:p w14:paraId="42770633" w14:textId="32E13C94"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стыковых узлов</w:t>
      </w:r>
      <w:r>
        <w:rPr>
          <w:rFonts w:ascii="Times New Roman" w:hAnsi="Times New Roman" w:cs="Times New Roman"/>
          <w:sz w:val="24"/>
          <w:szCs w:val="24"/>
        </w:rPr>
        <w:t xml:space="preserve"> </w:t>
      </w:r>
      <w:r w:rsidRPr="00FA252F">
        <w:rPr>
          <w:rFonts w:ascii="Times New Roman" w:hAnsi="Times New Roman" w:cs="Times New Roman"/>
          <w:sz w:val="24"/>
          <w:szCs w:val="24"/>
        </w:rPr>
        <w:t>киля и стабилизатора.</w:t>
      </w:r>
    </w:p>
    <w:p w14:paraId="06DD0FE8" w14:textId="198B69A4"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секции</w:t>
      </w:r>
      <w:r>
        <w:rPr>
          <w:rFonts w:ascii="Times New Roman" w:hAnsi="Times New Roman" w:cs="Times New Roman"/>
          <w:sz w:val="24"/>
          <w:szCs w:val="24"/>
        </w:rPr>
        <w:t xml:space="preserve"> </w:t>
      </w:r>
      <w:r w:rsidRPr="00FA252F">
        <w:rPr>
          <w:rFonts w:ascii="Times New Roman" w:hAnsi="Times New Roman" w:cs="Times New Roman"/>
          <w:sz w:val="24"/>
          <w:szCs w:val="24"/>
        </w:rPr>
        <w:t>предкрылка.</w:t>
      </w:r>
    </w:p>
    <w:p w14:paraId="524548A9" w14:textId="20D0D7BA"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секции</w:t>
      </w:r>
      <w:r>
        <w:rPr>
          <w:rFonts w:ascii="Times New Roman" w:hAnsi="Times New Roman" w:cs="Times New Roman"/>
          <w:sz w:val="24"/>
          <w:szCs w:val="24"/>
        </w:rPr>
        <w:t xml:space="preserve"> з</w:t>
      </w:r>
      <w:r w:rsidRPr="00FA252F">
        <w:rPr>
          <w:rFonts w:ascii="Times New Roman" w:hAnsi="Times New Roman" w:cs="Times New Roman"/>
          <w:sz w:val="24"/>
          <w:szCs w:val="24"/>
        </w:rPr>
        <w:t>акрылка.</w:t>
      </w:r>
    </w:p>
    <w:p w14:paraId="47016844" w14:textId="4D4CE64B"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интерцептора.</w:t>
      </w:r>
    </w:p>
    <w:p w14:paraId="3F6ED536" w14:textId="2C3147EE"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тормозного</w:t>
      </w:r>
      <w:r>
        <w:rPr>
          <w:rFonts w:ascii="Times New Roman" w:hAnsi="Times New Roman" w:cs="Times New Roman"/>
          <w:sz w:val="24"/>
          <w:szCs w:val="24"/>
        </w:rPr>
        <w:t xml:space="preserve"> </w:t>
      </w:r>
      <w:r w:rsidRPr="00FA252F">
        <w:rPr>
          <w:rFonts w:ascii="Times New Roman" w:hAnsi="Times New Roman" w:cs="Times New Roman"/>
          <w:sz w:val="24"/>
          <w:szCs w:val="24"/>
        </w:rPr>
        <w:t>щитка.</w:t>
      </w:r>
    </w:p>
    <w:p w14:paraId="129B6DC5" w14:textId="5042E94D"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крышки</w:t>
      </w:r>
      <w:r>
        <w:rPr>
          <w:rFonts w:ascii="Times New Roman" w:hAnsi="Times New Roman" w:cs="Times New Roman"/>
          <w:sz w:val="24"/>
          <w:szCs w:val="24"/>
        </w:rPr>
        <w:t xml:space="preserve"> </w:t>
      </w:r>
      <w:r w:rsidRPr="00FA252F">
        <w:rPr>
          <w:rFonts w:ascii="Times New Roman" w:hAnsi="Times New Roman" w:cs="Times New Roman"/>
          <w:sz w:val="24"/>
          <w:szCs w:val="24"/>
        </w:rPr>
        <w:t>багажного люка</w:t>
      </w: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66235D58" w14:textId="77777777" w:rsidR="00CC122D" w:rsidRDefault="00CC122D" w:rsidP="00CC122D">
      <w:pPr>
        <w:pStyle w:val="114"/>
        <w:spacing w:after="0"/>
        <w:rPr>
          <w:rFonts w:ascii="Times New Roman" w:hAnsi="Times New Roman"/>
          <w:b w:val="0"/>
          <w:bCs w:val="0"/>
        </w:rPr>
      </w:pPr>
      <w:r w:rsidRPr="00E16DE8">
        <w:rPr>
          <w:rFonts w:ascii="Times New Roman" w:eastAsiaTheme="minorHAnsi" w:hAnsi="Times New Roman"/>
          <w:b w:val="0"/>
          <w:lang w:eastAsia="en-US"/>
        </w:rPr>
        <w:t>Кабинет Общепрофессиональных дисциплин и МДК, оснащенный в соответствии с приложением 3 ПОП-П.</w:t>
      </w:r>
    </w:p>
    <w:p w14:paraId="75C0D906" w14:textId="079F0053" w:rsidR="00CC122D" w:rsidRDefault="00E71B8A" w:rsidP="00E71B8A">
      <w:pPr>
        <w:pStyle w:val="114"/>
        <w:jc w:val="both"/>
        <w:rPr>
          <w:rFonts w:ascii="Times New Roman" w:hAnsi="Times New Roman"/>
          <w:b w:val="0"/>
          <w:bCs w:val="0"/>
        </w:rPr>
      </w:pPr>
      <w:r w:rsidRPr="00E16DE8">
        <w:rPr>
          <w:rFonts w:ascii="Times New Roman" w:hAnsi="Times New Roman"/>
          <w:b w:val="0"/>
          <w:bCs w:val="0"/>
        </w:rPr>
        <w:t>Лаборатори</w:t>
      </w:r>
      <w:r>
        <w:rPr>
          <w:rFonts w:ascii="Times New Roman" w:hAnsi="Times New Roman"/>
          <w:b w:val="0"/>
          <w:bCs w:val="0"/>
        </w:rPr>
        <w:t xml:space="preserve">и </w:t>
      </w:r>
      <w:r w:rsidR="00A21D79" w:rsidRPr="00A21D79">
        <w:rPr>
          <w:rFonts w:ascii="Times New Roman" w:hAnsi="Times New Roman"/>
          <w:b w:val="0"/>
          <w:bCs w:val="0"/>
        </w:rPr>
        <w:t>Производства авиационной техники</w:t>
      </w:r>
      <w:r w:rsidRPr="00E71B8A">
        <w:rPr>
          <w:rFonts w:ascii="Times New Roman" w:hAnsi="Times New Roman"/>
          <w:b w:val="0"/>
          <w:bCs w:val="0"/>
        </w:rPr>
        <w:t>;</w:t>
      </w:r>
      <w:r>
        <w:rPr>
          <w:rFonts w:ascii="Times New Roman" w:hAnsi="Times New Roman"/>
          <w:b w:val="0"/>
          <w:bCs w:val="0"/>
        </w:rPr>
        <w:t xml:space="preserve"> </w:t>
      </w:r>
      <w:r w:rsidR="00A21D79" w:rsidRPr="00A21D79">
        <w:rPr>
          <w:rFonts w:ascii="Times New Roman" w:hAnsi="Times New Roman"/>
          <w:b w:val="0"/>
          <w:bCs w:val="0"/>
        </w:rPr>
        <w:t xml:space="preserve">Учебно-лабораторный комплекс «CAD/CAM – </w:t>
      </w:r>
      <w:r w:rsidR="00A21D79" w:rsidRPr="00A21D79">
        <w:rPr>
          <w:rFonts w:ascii="Times New Roman" w:hAnsi="Times New Roman"/>
          <w:b w:val="0"/>
          <w:bCs w:val="0"/>
        </w:rPr>
        <w:t>технологии</w:t>
      </w:r>
      <w:r w:rsidR="00A21D79">
        <w:rPr>
          <w:rFonts w:ascii="Times New Roman" w:hAnsi="Times New Roman"/>
          <w:b w:val="0"/>
          <w:bCs w:val="0"/>
        </w:rPr>
        <w:t xml:space="preserve">; </w:t>
      </w:r>
      <w:r w:rsidR="00A21D79" w:rsidRPr="00A21D79">
        <w:rPr>
          <w:rFonts w:ascii="Times New Roman" w:hAnsi="Times New Roman"/>
          <w:b w:val="0"/>
          <w:bCs w:val="0"/>
        </w:rPr>
        <w:t>оснащенные</w:t>
      </w:r>
      <w:r w:rsidR="00CC122D" w:rsidRPr="00E16DE8">
        <w:rPr>
          <w:rFonts w:ascii="Times New Roman" w:hAnsi="Times New Roman"/>
          <w:b w:val="0"/>
          <w:bCs w:val="0"/>
        </w:rPr>
        <w:t xml:space="preserve"> в соответствии с приложением 3 ПОП-П.</w:t>
      </w:r>
    </w:p>
    <w:p w14:paraId="4C1B1F80" w14:textId="71406983" w:rsidR="006841BF" w:rsidRPr="00FA680C" w:rsidRDefault="00A21D79" w:rsidP="00A21D79">
      <w:pPr>
        <w:pStyle w:val="114"/>
        <w:jc w:val="both"/>
        <w:rPr>
          <w:rFonts w:ascii="Times New Roman" w:hAnsi="Times New Roman"/>
          <w:b w:val="0"/>
          <w:bCs w:val="0"/>
        </w:rPr>
      </w:pPr>
      <w:r w:rsidRPr="00A21D79">
        <w:rPr>
          <w:rFonts w:ascii="Times New Roman" w:hAnsi="Times New Roman"/>
          <w:b w:val="0"/>
          <w:bCs w:val="0"/>
        </w:rPr>
        <w:t>Мастерские «Слесарная» и «Металлообрабатывающая (станочная)», оснащенные в соответствии с приложением 3 ПОП-П.</w:t>
      </w:r>
    </w:p>
    <w:p w14:paraId="7FD9D41E" w14:textId="77777777" w:rsidR="00782EFC" w:rsidRPr="00E11160" w:rsidRDefault="00782EFC" w:rsidP="00782EFC">
      <w:pPr>
        <w:pStyle w:val="114"/>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43B1BB"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73335FA" w14:textId="7C67870E" w:rsidR="008A3807" w:rsidRPr="008A3807" w:rsidRDefault="008A3807" w:rsidP="008A380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8A3807">
        <w:rPr>
          <w:rFonts w:ascii="Times New Roman" w:hAnsi="Times New Roman" w:cs="Times New Roman"/>
          <w:sz w:val="24"/>
          <w:szCs w:val="24"/>
        </w:rPr>
        <w:t xml:space="preserve">Кривель, С. М. Динамика полета. Расчет летно-технических и пилотажных характеристик самолета / С. М. </w:t>
      </w:r>
      <w:proofErr w:type="spellStart"/>
      <w:r w:rsidRPr="008A3807">
        <w:rPr>
          <w:rFonts w:ascii="Times New Roman" w:hAnsi="Times New Roman" w:cs="Times New Roman"/>
          <w:sz w:val="24"/>
          <w:szCs w:val="24"/>
        </w:rPr>
        <w:t>Кривель</w:t>
      </w:r>
      <w:proofErr w:type="spellEnd"/>
      <w:r w:rsidRPr="008A3807">
        <w:rPr>
          <w:rFonts w:ascii="Times New Roman" w:hAnsi="Times New Roman" w:cs="Times New Roman"/>
          <w:sz w:val="24"/>
          <w:szCs w:val="24"/>
        </w:rPr>
        <w:t>. — 3-е изд., стер. — Санкт-</w:t>
      </w:r>
      <w:proofErr w:type="gramStart"/>
      <w:r w:rsidRPr="008A3807">
        <w:rPr>
          <w:rFonts w:ascii="Times New Roman" w:hAnsi="Times New Roman" w:cs="Times New Roman"/>
          <w:sz w:val="24"/>
          <w:szCs w:val="24"/>
        </w:rPr>
        <w:t>Петербург :</w:t>
      </w:r>
      <w:proofErr w:type="gramEnd"/>
      <w:r w:rsidRPr="008A3807">
        <w:rPr>
          <w:rFonts w:ascii="Times New Roman" w:hAnsi="Times New Roman" w:cs="Times New Roman"/>
          <w:sz w:val="24"/>
          <w:szCs w:val="24"/>
        </w:rPr>
        <w:t xml:space="preserve"> Лань, 2023. — 192 с. — ISBN 978-5-507-46004-5. — </w:t>
      </w:r>
      <w:proofErr w:type="gramStart"/>
      <w:r w:rsidRPr="008A3807">
        <w:rPr>
          <w:rFonts w:ascii="Times New Roman" w:hAnsi="Times New Roman" w:cs="Times New Roman"/>
          <w:sz w:val="24"/>
          <w:szCs w:val="24"/>
        </w:rPr>
        <w:t>Текст :</w:t>
      </w:r>
      <w:proofErr w:type="gramEnd"/>
      <w:r w:rsidRPr="008A3807">
        <w:rPr>
          <w:rFonts w:ascii="Times New Roman" w:hAnsi="Times New Roman" w:cs="Times New Roman"/>
          <w:sz w:val="24"/>
          <w:szCs w:val="24"/>
        </w:rPr>
        <w:t xml:space="preserve"> электронный // Лань : электронно-библиотечная система. — URL: https://e.lanbook.com/book/292991</w:t>
      </w:r>
    </w:p>
    <w:p w14:paraId="62AA9F98" w14:textId="03C4F696" w:rsidR="008A3807" w:rsidRPr="008A3807" w:rsidRDefault="008A3807" w:rsidP="008A380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8A3807">
        <w:rPr>
          <w:rFonts w:ascii="Times New Roman" w:hAnsi="Times New Roman" w:cs="Times New Roman"/>
          <w:sz w:val="24"/>
          <w:szCs w:val="24"/>
        </w:rPr>
        <w:t xml:space="preserve">Муравьёв, В. И. Производство сварных ребристых титановых панелей летательных аппаратов: технологические особенности : учебное пособие для СПО / В. И. Муравьёв, П. В. </w:t>
      </w:r>
      <w:proofErr w:type="spellStart"/>
      <w:r w:rsidRPr="008A3807">
        <w:rPr>
          <w:rFonts w:ascii="Times New Roman" w:hAnsi="Times New Roman" w:cs="Times New Roman"/>
          <w:sz w:val="24"/>
          <w:szCs w:val="24"/>
        </w:rPr>
        <w:t>Бахматов</w:t>
      </w:r>
      <w:proofErr w:type="spellEnd"/>
      <w:r w:rsidRPr="008A3807">
        <w:rPr>
          <w:rFonts w:ascii="Times New Roman" w:hAnsi="Times New Roman" w:cs="Times New Roman"/>
          <w:sz w:val="24"/>
          <w:szCs w:val="24"/>
        </w:rPr>
        <w:t xml:space="preserve">, С. З. Лончаков. — </w:t>
      </w:r>
      <w:proofErr w:type="gramStart"/>
      <w:r w:rsidRPr="008A3807">
        <w:rPr>
          <w:rFonts w:ascii="Times New Roman" w:hAnsi="Times New Roman" w:cs="Times New Roman"/>
          <w:sz w:val="24"/>
          <w:szCs w:val="24"/>
        </w:rPr>
        <w:t>Саратов :</w:t>
      </w:r>
      <w:proofErr w:type="gramEnd"/>
      <w:r w:rsidRPr="008A3807">
        <w:rPr>
          <w:rFonts w:ascii="Times New Roman" w:hAnsi="Times New Roman" w:cs="Times New Roman"/>
          <w:sz w:val="24"/>
          <w:szCs w:val="24"/>
        </w:rPr>
        <w:t xml:space="preserve"> Профобразование, 2022. — 154 c. — ISBN 978-5-4488-1547-8. — </w:t>
      </w:r>
      <w:proofErr w:type="gramStart"/>
      <w:r w:rsidRPr="008A3807">
        <w:rPr>
          <w:rFonts w:ascii="Times New Roman" w:hAnsi="Times New Roman" w:cs="Times New Roman"/>
          <w:sz w:val="24"/>
          <w:szCs w:val="24"/>
        </w:rPr>
        <w:t>Текст :</w:t>
      </w:r>
      <w:proofErr w:type="gramEnd"/>
      <w:r w:rsidRPr="008A3807">
        <w:rPr>
          <w:rFonts w:ascii="Times New Roman" w:hAnsi="Times New Roman" w:cs="Times New Roman"/>
          <w:sz w:val="24"/>
          <w:szCs w:val="24"/>
        </w:rPr>
        <w:t xml:space="preserve"> электронный // Цифровой образовательный ресурс IPR SMART : [сайт]. — URL: https://www.iprbookshop.ru/124047.html</w:t>
      </w:r>
    </w:p>
    <w:p w14:paraId="46B97A03" w14:textId="163B79AD" w:rsidR="008A3807" w:rsidRPr="008A3807" w:rsidRDefault="008A3807" w:rsidP="008A380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8A3807">
        <w:rPr>
          <w:rFonts w:ascii="Times New Roman" w:hAnsi="Times New Roman" w:cs="Times New Roman"/>
          <w:sz w:val="24"/>
          <w:szCs w:val="24"/>
        </w:rPr>
        <w:t xml:space="preserve">Овчинников, В. В. Производство деталей летательных </w:t>
      </w:r>
      <w:proofErr w:type="gramStart"/>
      <w:r w:rsidRPr="008A3807">
        <w:rPr>
          <w:rFonts w:ascii="Times New Roman" w:hAnsi="Times New Roman" w:cs="Times New Roman"/>
          <w:sz w:val="24"/>
          <w:szCs w:val="24"/>
        </w:rPr>
        <w:t>аппаратов :</w:t>
      </w:r>
      <w:proofErr w:type="gramEnd"/>
      <w:r w:rsidRPr="008A3807">
        <w:rPr>
          <w:rFonts w:ascii="Times New Roman" w:hAnsi="Times New Roman" w:cs="Times New Roman"/>
          <w:sz w:val="24"/>
          <w:szCs w:val="24"/>
        </w:rPr>
        <w:t xml:space="preserve"> учебник / В.В. Овчинников. — </w:t>
      </w:r>
      <w:proofErr w:type="gramStart"/>
      <w:r w:rsidRPr="008A3807">
        <w:rPr>
          <w:rFonts w:ascii="Times New Roman" w:hAnsi="Times New Roman" w:cs="Times New Roman"/>
          <w:sz w:val="24"/>
          <w:szCs w:val="24"/>
        </w:rPr>
        <w:t>Москва :</w:t>
      </w:r>
      <w:proofErr w:type="gramEnd"/>
      <w:r w:rsidRPr="008A3807">
        <w:rPr>
          <w:rFonts w:ascii="Times New Roman" w:hAnsi="Times New Roman" w:cs="Times New Roman"/>
          <w:sz w:val="24"/>
          <w:szCs w:val="24"/>
        </w:rPr>
        <w:t xml:space="preserve"> ФОРУМ : ИНФРА-М, 2022. — 367 с. — (Среднее профессиональное образование). - ISBN 978-5-8199-0817-4. - </w:t>
      </w:r>
      <w:proofErr w:type="gramStart"/>
      <w:r w:rsidRPr="008A3807">
        <w:rPr>
          <w:rFonts w:ascii="Times New Roman" w:hAnsi="Times New Roman" w:cs="Times New Roman"/>
          <w:sz w:val="24"/>
          <w:szCs w:val="24"/>
        </w:rPr>
        <w:t>Текст :</w:t>
      </w:r>
      <w:proofErr w:type="gramEnd"/>
      <w:r w:rsidRPr="008A3807">
        <w:rPr>
          <w:rFonts w:ascii="Times New Roman" w:hAnsi="Times New Roman" w:cs="Times New Roman"/>
          <w:sz w:val="24"/>
          <w:szCs w:val="24"/>
        </w:rPr>
        <w:t xml:space="preserve"> электронный. - URL: https://znanium.com/catalog/product/1725239</w:t>
      </w:r>
    </w:p>
    <w:p w14:paraId="548A9F3A" w14:textId="5BB6D6FB" w:rsidR="008A3807" w:rsidRPr="008A3807" w:rsidRDefault="008A3807" w:rsidP="008A380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8A3807">
        <w:rPr>
          <w:rFonts w:ascii="Times New Roman" w:hAnsi="Times New Roman" w:cs="Times New Roman"/>
          <w:sz w:val="24"/>
          <w:szCs w:val="24"/>
        </w:rPr>
        <w:t xml:space="preserve">Соловов, А. В.  Конструкция самолетов: фундаментальные основы и классика типовых </w:t>
      </w:r>
      <w:proofErr w:type="gramStart"/>
      <w:r w:rsidRPr="008A3807">
        <w:rPr>
          <w:rFonts w:ascii="Times New Roman" w:hAnsi="Times New Roman" w:cs="Times New Roman"/>
          <w:sz w:val="24"/>
          <w:szCs w:val="24"/>
        </w:rPr>
        <w:t>решений :</w:t>
      </w:r>
      <w:proofErr w:type="gramEnd"/>
      <w:r w:rsidRPr="008A3807">
        <w:rPr>
          <w:rFonts w:ascii="Times New Roman" w:hAnsi="Times New Roman" w:cs="Times New Roman"/>
          <w:sz w:val="24"/>
          <w:szCs w:val="24"/>
        </w:rPr>
        <w:t xml:space="preserve"> учебное пособие для среднего профессионального образования / А. В. Соловов, А. А. Меньшикова. — </w:t>
      </w:r>
      <w:proofErr w:type="gramStart"/>
      <w:r w:rsidRPr="008A3807">
        <w:rPr>
          <w:rFonts w:ascii="Times New Roman" w:hAnsi="Times New Roman" w:cs="Times New Roman"/>
          <w:sz w:val="24"/>
          <w:szCs w:val="24"/>
        </w:rPr>
        <w:t>Москва :</w:t>
      </w:r>
      <w:proofErr w:type="gramEnd"/>
      <w:r w:rsidRPr="008A3807">
        <w:rPr>
          <w:rFonts w:ascii="Times New Roman" w:hAnsi="Times New Roman" w:cs="Times New Roman"/>
          <w:sz w:val="24"/>
          <w:szCs w:val="24"/>
        </w:rPr>
        <w:t xml:space="preserve"> Издательство </w:t>
      </w:r>
      <w:proofErr w:type="spellStart"/>
      <w:r w:rsidRPr="008A3807">
        <w:rPr>
          <w:rFonts w:ascii="Times New Roman" w:hAnsi="Times New Roman" w:cs="Times New Roman"/>
          <w:sz w:val="24"/>
          <w:szCs w:val="24"/>
        </w:rPr>
        <w:t>Юрайт</w:t>
      </w:r>
      <w:proofErr w:type="spellEnd"/>
      <w:r w:rsidRPr="008A3807">
        <w:rPr>
          <w:rFonts w:ascii="Times New Roman" w:hAnsi="Times New Roman" w:cs="Times New Roman"/>
          <w:sz w:val="24"/>
          <w:szCs w:val="24"/>
        </w:rPr>
        <w:t xml:space="preserve">, 2024. — 385 с. — (Профессиональное образование). — ISBN 978-5-534-15898-4. — </w:t>
      </w:r>
      <w:proofErr w:type="gramStart"/>
      <w:r w:rsidRPr="008A3807">
        <w:rPr>
          <w:rFonts w:ascii="Times New Roman" w:hAnsi="Times New Roman" w:cs="Times New Roman"/>
          <w:sz w:val="24"/>
          <w:szCs w:val="24"/>
        </w:rPr>
        <w:t>Текст :</w:t>
      </w:r>
      <w:proofErr w:type="gramEnd"/>
      <w:r w:rsidRPr="008A3807">
        <w:rPr>
          <w:rFonts w:ascii="Times New Roman" w:hAnsi="Times New Roman" w:cs="Times New Roman"/>
          <w:sz w:val="24"/>
          <w:szCs w:val="24"/>
        </w:rPr>
        <w:t xml:space="preserve"> электронный // Образовательная платформа </w:t>
      </w:r>
      <w:proofErr w:type="spellStart"/>
      <w:r w:rsidRPr="008A3807">
        <w:rPr>
          <w:rFonts w:ascii="Times New Roman" w:hAnsi="Times New Roman" w:cs="Times New Roman"/>
          <w:sz w:val="24"/>
          <w:szCs w:val="24"/>
        </w:rPr>
        <w:t>Юрайт</w:t>
      </w:r>
      <w:proofErr w:type="spellEnd"/>
      <w:r w:rsidRPr="008A3807">
        <w:rPr>
          <w:rFonts w:ascii="Times New Roman" w:hAnsi="Times New Roman" w:cs="Times New Roman"/>
          <w:sz w:val="24"/>
          <w:szCs w:val="24"/>
        </w:rPr>
        <w:t xml:space="preserve"> [сайт]. — URL: https://urait.ru/bcode/544848</w:t>
      </w:r>
    </w:p>
    <w:p w14:paraId="650B619D" w14:textId="25E349F7" w:rsidR="008A3807" w:rsidRDefault="008A3807" w:rsidP="008A380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8A3807">
        <w:rPr>
          <w:rFonts w:ascii="Times New Roman" w:hAnsi="Times New Roman" w:cs="Times New Roman"/>
          <w:sz w:val="24"/>
          <w:szCs w:val="24"/>
        </w:rPr>
        <w:t xml:space="preserve">Фетисов, Г. П.  Сварка и пайка в авиационной </w:t>
      </w:r>
      <w:proofErr w:type="gramStart"/>
      <w:r w:rsidRPr="008A3807">
        <w:rPr>
          <w:rFonts w:ascii="Times New Roman" w:hAnsi="Times New Roman" w:cs="Times New Roman"/>
          <w:sz w:val="24"/>
          <w:szCs w:val="24"/>
        </w:rPr>
        <w:t>промышленности :</w:t>
      </w:r>
      <w:proofErr w:type="gramEnd"/>
      <w:r w:rsidRPr="008A3807">
        <w:rPr>
          <w:rFonts w:ascii="Times New Roman" w:hAnsi="Times New Roman" w:cs="Times New Roman"/>
          <w:sz w:val="24"/>
          <w:szCs w:val="24"/>
        </w:rPr>
        <w:t xml:space="preserve"> учебное пособие для среднего профессионального образования / Г. П. Фетисов. — 2-е изд., </w:t>
      </w:r>
      <w:proofErr w:type="spellStart"/>
      <w:r w:rsidRPr="008A3807">
        <w:rPr>
          <w:rFonts w:ascii="Times New Roman" w:hAnsi="Times New Roman" w:cs="Times New Roman"/>
          <w:sz w:val="24"/>
          <w:szCs w:val="24"/>
        </w:rPr>
        <w:t>испр</w:t>
      </w:r>
      <w:proofErr w:type="spellEnd"/>
      <w:r w:rsidRPr="008A3807">
        <w:rPr>
          <w:rFonts w:ascii="Times New Roman" w:hAnsi="Times New Roman" w:cs="Times New Roman"/>
          <w:sz w:val="24"/>
          <w:szCs w:val="24"/>
        </w:rPr>
        <w:t xml:space="preserve">. и доп. — </w:t>
      </w:r>
      <w:proofErr w:type="gramStart"/>
      <w:r w:rsidRPr="008A3807">
        <w:rPr>
          <w:rFonts w:ascii="Times New Roman" w:hAnsi="Times New Roman" w:cs="Times New Roman"/>
          <w:sz w:val="24"/>
          <w:szCs w:val="24"/>
        </w:rPr>
        <w:t>Москва :</w:t>
      </w:r>
      <w:proofErr w:type="gramEnd"/>
      <w:r w:rsidRPr="008A3807">
        <w:rPr>
          <w:rFonts w:ascii="Times New Roman" w:hAnsi="Times New Roman" w:cs="Times New Roman"/>
          <w:sz w:val="24"/>
          <w:szCs w:val="24"/>
        </w:rPr>
        <w:t xml:space="preserve"> Издательство </w:t>
      </w:r>
      <w:proofErr w:type="spellStart"/>
      <w:r w:rsidRPr="008A3807">
        <w:rPr>
          <w:rFonts w:ascii="Times New Roman" w:hAnsi="Times New Roman" w:cs="Times New Roman"/>
          <w:sz w:val="24"/>
          <w:szCs w:val="24"/>
        </w:rPr>
        <w:t>Юрайт</w:t>
      </w:r>
      <w:proofErr w:type="spellEnd"/>
      <w:r w:rsidRPr="008A3807">
        <w:rPr>
          <w:rFonts w:ascii="Times New Roman" w:hAnsi="Times New Roman" w:cs="Times New Roman"/>
          <w:sz w:val="24"/>
          <w:szCs w:val="24"/>
        </w:rPr>
        <w:t xml:space="preserve">, 2024. — 229 с. — (Профессиональное образование). — ISBN 978-5-534-05769-0. — </w:t>
      </w:r>
      <w:proofErr w:type="gramStart"/>
      <w:r w:rsidRPr="008A3807">
        <w:rPr>
          <w:rFonts w:ascii="Times New Roman" w:hAnsi="Times New Roman" w:cs="Times New Roman"/>
          <w:sz w:val="24"/>
          <w:szCs w:val="24"/>
        </w:rPr>
        <w:t>Текст :</w:t>
      </w:r>
      <w:proofErr w:type="gramEnd"/>
      <w:r w:rsidRPr="008A3807">
        <w:rPr>
          <w:rFonts w:ascii="Times New Roman" w:hAnsi="Times New Roman" w:cs="Times New Roman"/>
          <w:sz w:val="24"/>
          <w:szCs w:val="24"/>
        </w:rPr>
        <w:t xml:space="preserve"> электронный // Образовательная платформа </w:t>
      </w:r>
      <w:proofErr w:type="spellStart"/>
      <w:r w:rsidRPr="008A3807">
        <w:rPr>
          <w:rFonts w:ascii="Times New Roman" w:hAnsi="Times New Roman" w:cs="Times New Roman"/>
          <w:sz w:val="24"/>
          <w:szCs w:val="24"/>
        </w:rPr>
        <w:t>Юрайт</w:t>
      </w:r>
      <w:proofErr w:type="spellEnd"/>
      <w:r w:rsidRPr="008A3807">
        <w:rPr>
          <w:rFonts w:ascii="Times New Roman" w:hAnsi="Times New Roman" w:cs="Times New Roman"/>
          <w:sz w:val="24"/>
          <w:szCs w:val="24"/>
        </w:rPr>
        <w:t xml:space="preserve"> [сайт]. — URL: </w:t>
      </w:r>
      <w:hyperlink r:id="rId10" w:history="1">
        <w:r w:rsidRPr="00FB0FFA">
          <w:rPr>
            <w:rStyle w:val="af0"/>
            <w:rFonts w:ascii="Times New Roman" w:hAnsi="Times New Roman" w:cs="Times New Roman"/>
            <w:sz w:val="24"/>
            <w:szCs w:val="24"/>
          </w:rPr>
          <w:t>https://urait.ru/bcode/539619</w:t>
        </w:r>
      </w:hyperlink>
    </w:p>
    <w:p w14:paraId="623FBC8F" w14:textId="77777777" w:rsidR="008A3807" w:rsidRDefault="008A3807" w:rsidP="008A3807">
      <w:pPr>
        <w:suppressAutoHyphens/>
        <w:spacing w:line="276" w:lineRule="auto"/>
        <w:ind w:firstLine="709"/>
        <w:contextualSpacing/>
        <w:jc w:val="both"/>
        <w:rPr>
          <w:rFonts w:ascii="Times New Roman" w:hAnsi="Times New Roman" w:cs="Times New Roman"/>
          <w:b/>
          <w:bCs/>
          <w:sz w:val="24"/>
          <w:szCs w:val="24"/>
        </w:rPr>
      </w:pPr>
    </w:p>
    <w:p w14:paraId="19883F06" w14:textId="77777777" w:rsidR="00A21D79" w:rsidRDefault="00A21D79" w:rsidP="008A3807">
      <w:pPr>
        <w:suppressAutoHyphens/>
        <w:spacing w:line="276" w:lineRule="auto"/>
        <w:ind w:firstLine="709"/>
        <w:contextualSpacing/>
        <w:jc w:val="both"/>
        <w:rPr>
          <w:rFonts w:ascii="Times New Roman" w:hAnsi="Times New Roman" w:cs="Times New Roman"/>
          <w:b/>
          <w:bCs/>
          <w:sz w:val="24"/>
          <w:szCs w:val="24"/>
        </w:rPr>
      </w:pPr>
    </w:p>
    <w:p w14:paraId="148E54D7" w14:textId="4F1CA8E5" w:rsidR="006841BF" w:rsidRPr="00FA680C" w:rsidRDefault="006841BF" w:rsidP="008A3807">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7F79BAC0" w14:textId="395E63B4"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1.</w:t>
      </w:r>
      <w:r w:rsidRPr="00FA252F">
        <w:rPr>
          <w:rFonts w:ascii="Times New Roman" w:hAnsi="Times New Roman" w:cs="Times New Roman"/>
          <w:bCs/>
          <w:iCs/>
          <w:sz w:val="24"/>
          <w:szCs w:val="24"/>
        </w:rPr>
        <w:tab/>
      </w:r>
      <w:proofErr w:type="spellStart"/>
      <w:r w:rsidRPr="00FA252F">
        <w:rPr>
          <w:rFonts w:ascii="Times New Roman" w:hAnsi="Times New Roman" w:cs="Times New Roman"/>
          <w:bCs/>
          <w:iCs/>
          <w:sz w:val="24"/>
          <w:szCs w:val="24"/>
        </w:rPr>
        <w:t>AutoCAD</w:t>
      </w:r>
      <w:proofErr w:type="spellEnd"/>
      <w:r w:rsidRPr="00FA252F">
        <w:rPr>
          <w:rFonts w:ascii="Times New Roman" w:hAnsi="Times New Roman" w:cs="Times New Roman"/>
          <w:bCs/>
          <w:iCs/>
          <w:sz w:val="24"/>
          <w:szCs w:val="24"/>
        </w:rPr>
        <w:t xml:space="preserve"> 2020. Полное руководство / Жарков Н., </w:t>
      </w:r>
      <w:proofErr w:type="spellStart"/>
      <w:r w:rsidRPr="00FA252F">
        <w:rPr>
          <w:rFonts w:ascii="Times New Roman" w:hAnsi="Times New Roman" w:cs="Times New Roman"/>
          <w:bCs/>
          <w:iCs/>
          <w:sz w:val="24"/>
          <w:szCs w:val="24"/>
        </w:rPr>
        <w:t>Финков</w:t>
      </w:r>
      <w:proofErr w:type="spellEnd"/>
      <w:r w:rsidRPr="00FA252F">
        <w:rPr>
          <w:rFonts w:ascii="Times New Roman" w:hAnsi="Times New Roman" w:cs="Times New Roman"/>
          <w:bCs/>
          <w:iCs/>
          <w:sz w:val="24"/>
          <w:szCs w:val="24"/>
        </w:rPr>
        <w:t xml:space="preserve"> М., </w:t>
      </w:r>
      <w:proofErr w:type="spellStart"/>
      <w:r w:rsidRPr="00FA252F">
        <w:rPr>
          <w:rFonts w:ascii="Times New Roman" w:hAnsi="Times New Roman" w:cs="Times New Roman"/>
          <w:bCs/>
          <w:iCs/>
          <w:sz w:val="24"/>
          <w:szCs w:val="24"/>
        </w:rPr>
        <w:t>Прокди</w:t>
      </w:r>
      <w:proofErr w:type="spellEnd"/>
      <w:r w:rsidRPr="00FA252F">
        <w:rPr>
          <w:rFonts w:ascii="Times New Roman" w:hAnsi="Times New Roman" w:cs="Times New Roman"/>
          <w:bCs/>
          <w:iCs/>
          <w:sz w:val="24"/>
          <w:szCs w:val="24"/>
        </w:rPr>
        <w:t xml:space="preserve"> Р. – Санкт-Петербург: Наука и техника, 2020. – 640 с.</w:t>
      </w:r>
    </w:p>
    <w:p w14:paraId="7BFE66EF"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2.</w:t>
      </w:r>
      <w:r w:rsidRPr="00FA252F">
        <w:rPr>
          <w:rFonts w:ascii="Times New Roman" w:hAnsi="Times New Roman" w:cs="Times New Roman"/>
          <w:bCs/>
          <w:iCs/>
          <w:sz w:val="24"/>
          <w:szCs w:val="24"/>
        </w:rPr>
        <w:tab/>
        <w:t xml:space="preserve">Вооружение и экономика: электронный научный журнал [Электронный ресурс]. </w:t>
      </w:r>
      <w:proofErr w:type="gramStart"/>
      <w:r w:rsidRPr="00FA252F">
        <w:rPr>
          <w:rFonts w:ascii="Times New Roman" w:hAnsi="Times New Roman" w:cs="Times New Roman"/>
          <w:bCs/>
          <w:iCs/>
          <w:sz w:val="24"/>
          <w:szCs w:val="24"/>
        </w:rPr>
        <w:t>URL:  www.viek.ru</w:t>
      </w:r>
      <w:proofErr w:type="gramEnd"/>
      <w:r w:rsidRPr="00FA252F">
        <w:rPr>
          <w:rFonts w:ascii="Times New Roman" w:hAnsi="Times New Roman" w:cs="Times New Roman"/>
          <w:bCs/>
          <w:iCs/>
          <w:sz w:val="24"/>
          <w:szCs w:val="24"/>
        </w:rPr>
        <w:t xml:space="preserve">  </w:t>
      </w:r>
    </w:p>
    <w:p w14:paraId="69BFE385"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3.</w:t>
      </w:r>
      <w:r w:rsidRPr="00FA252F">
        <w:rPr>
          <w:rFonts w:ascii="Times New Roman" w:hAnsi="Times New Roman" w:cs="Times New Roman"/>
          <w:bCs/>
          <w:iCs/>
          <w:sz w:val="24"/>
          <w:szCs w:val="24"/>
        </w:rPr>
        <w:tab/>
        <w:t xml:space="preserve">Григорьев, В.А. Основы доводки авиационных </w:t>
      </w:r>
      <w:proofErr w:type="gramStart"/>
      <w:r w:rsidRPr="00FA252F">
        <w:rPr>
          <w:rFonts w:ascii="Times New Roman" w:hAnsi="Times New Roman" w:cs="Times New Roman"/>
          <w:bCs/>
          <w:iCs/>
          <w:sz w:val="24"/>
          <w:szCs w:val="24"/>
        </w:rPr>
        <w:t>ГТД :</w:t>
      </w:r>
      <w:proofErr w:type="gramEnd"/>
      <w:r w:rsidRPr="00FA252F">
        <w:rPr>
          <w:rFonts w:ascii="Times New Roman" w:hAnsi="Times New Roman" w:cs="Times New Roman"/>
          <w:bCs/>
          <w:iCs/>
          <w:sz w:val="24"/>
          <w:szCs w:val="24"/>
        </w:rPr>
        <w:t xml:space="preserve"> учебное пособие / В.А. Григорьев, С.П. Кузнецов, В.Т. Шепель. — 2-е изд. — </w:t>
      </w:r>
      <w:proofErr w:type="gramStart"/>
      <w:r w:rsidRPr="00FA252F">
        <w:rPr>
          <w:rFonts w:ascii="Times New Roman" w:hAnsi="Times New Roman" w:cs="Times New Roman"/>
          <w:bCs/>
          <w:iCs/>
          <w:sz w:val="24"/>
          <w:szCs w:val="24"/>
        </w:rPr>
        <w:t>Москва :</w:t>
      </w:r>
      <w:proofErr w:type="gramEnd"/>
      <w:r w:rsidRPr="00FA252F">
        <w:rPr>
          <w:rFonts w:ascii="Times New Roman" w:hAnsi="Times New Roman" w:cs="Times New Roman"/>
          <w:bCs/>
          <w:iCs/>
          <w:sz w:val="24"/>
          <w:szCs w:val="24"/>
        </w:rPr>
        <w:t xml:space="preserve"> Машиностроение, 2017. — 191 с. — ISBN 978-5-9909601-3-8. — </w:t>
      </w:r>
      <w:proofErr w:type="gramStart"/>
      <w:r w:rsidRPr="00FA252F">
        <w:rPr>
          <w:rFonts w:ascii="Times New Roman" w:hAnsi="Times New Roman" w:cs="Times New Roman"/>
          <w:bCs/>
          <w:iCs/>
          <w:sz w:val="24"/>
          <w:szCs w:val="24"/>
        </w:rPr>
        <w:t>Текст :</w:t>
      </w:r>
      <w:proofErr w:type="gramEnd"/>
      <w:r w:rsidRPr="00FA252F">
        <w:rPr>
          <w:rFonts w:ascii="Times New Roman" w:hAnsi="Times New Roman" w:cs="Times New Roman"/>
          <w:bCs/>
          <w:iCs/>
          <w:sz w:val="24"/>
          <w:szCs w:val="24"/>
        </w:rPr>
        <w:t xml:space="preserve"> электронный // Лань : электронно-библиотечная система. — </w:t>
      </w:r>
      <w:proofErr w:type="gramStart"/>
      <w:r w:rsidRPr="00FA252F">
        <w:rPr>
          <w:rFonts w:ascii="Times New Roman" w:hAnsi="Times New Roman" w:cs="Times New Roman"/>
          <w:bCs/>
          <w:iCs/>
          <w:sz w:val="24"/>
          <w:szCs w:val="24"/>
        </w:rPr>
        <w:t xml:space="preserve">URL:   </w:t>
      </w:r>
      <w:proofErr w:type="gramEnd"/>
      <w:r w:rsidRPr="00FA252F">
        <w:rPr>
          <w:rFonts w:ascii="Times New Roman" w:hAnsi="Times New Roman" w:cs="Times New Roman"/>
          <w:bCs/>
          <w:iCs/>
          <w:sz w:val="24"/>
          <w:szCs w:val="24"/>
        </w:rPr>
        <w:t xml:space="preserve">https://e.lanbook.com/book/107151  — Режим доступа: для </w:t>
      </w:r>
      <w:proofErr w:type="spellStart"/>
      <w:r w:rsidRPr="00FA252F">
        <w:rPr>
          <w:rFonts w:ascii="Times New Roman" w:hAnsi="Times New Roman" w:cs="Times New Roman"/>
          <w:bCs/>
          <w:iCs/>
          <w:sz w:val="24"/>
          <w:szCs w:val="24"/>
        </w:rPr>
        <w:t>авториз</w:t>
      </w:r>
      <w:proofErr w:type="spellEnd"/>
      <w:r w:rsidRPr="00FA252F">
        <w:rPr>
          <w:rFonts w:ascii="Times New Roman" w:hAnsi="Times New Roman" w:cs="Times New Roman"/>
          <w:bCs/>
          <w:iCs/>
          <w:sz w:val="24"/>
          <w:szCs w:val="24"/>
        </w:rPr>
        <w:t>. пользователей.</w:t>
      </w:r>
    </w:p>
    <w:p w14:paraId="01885989"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4.</w:t>
      </w:r>
      <w:r w:rsidRPr="00FA252F">
        <w:rPr>
          <w:rFonts w:ascii="Times New Roman" w:hAnsi="Times New Roman" w:cs="Times New Roman"/>
          <w:bCs/>
          <w:iCs/>
          <w:sz w:val="24"/>
          <w:szCs w:val="24"/>
        </w:rPr>
        <w:tab/>
        <w:t>Крылья Родины: национальный авиационный журнал [Электронный ресурс</w:t>
      </w:r>
      <w:proofErr w:type="gramStart"/>
      <w:r w:rsidRPr="00FA252F">
        <w:rPr>
          <w:rFonts w:ascii="Times New Roman" w:hAnsi="Times New Roman" w:cs="Times New Roman"/>
          <w:bCs/>
          <w:iCs/>
          <w:sz w:val="24"/>
          <w:szCs w:val="24"/>
        </w:rPr>
        <w:t>] .</w:t>
      </w:r>
      <w:proofErr w:type="gramEnd"/>
      <w:r w:rsidRPr="00FA252F">
        <w:rPr>
          <w:rFonts w:ascii="Times New Roman" w:hAnsi="Times New Roman" w:cs="Times New Roman"/>
          <w:bCs/>
          <w:iCs/>
          <w:sz w:val="24"/>
          <w:szCs w:val="24"/>
        </w:rPr>
        <w:t xml:space="preserve"> </w:t>
      </w:r>
      <w:proofErr w:type="gramStart"/>
      <w:r w:rsidRPr="00FA252F">
        <w:rPr>
          <w:rFonts w:ascii="Times New Roman" w:hAnsi="Times New Roman" w:cs="Times New Roman"/>
          <w:bCs/>
          <w:iCs/>
          <w:sz w:val="24"/>
          <w:szCs w:val="24"/>
        </w:rPr>
        <w:t xml:space="preserve">URL:   </w:t>
      </w:r>
      <w:proofErr w:type="gramEnd"/>
      <w:r w:rsidRPr="00FA252F">
        <w:rPr>
          <w:rFonts w:ascii="Times New Roman" w:hAnsi="Times New Roman" w:cs="Times New Roman"/>
          <w:bCs/>
          <w:iCs/>
          <w:sz w:val="24"/>
          <w:szCs w:val="24"/>
        </w:rPr>
        <w:t xml:space="preserve">www.kr-magazine.ru  </w:t>
      </w:r>
    </w:p>
    <w:p w14:paraId="66DF85AE"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5.</w:t>
      </w:r>
      <w:r w:rsidRPr="00FA252F">
        <w:rPr>
          <w:rFonts w:ascii="Times New Roman" w:hAnsi="Times New Roman" w:cs="Times New Roman"/>
          <w:bCs/>
          <w:iCs/>
          <w:sz w:val="24"/>
          <w:szCs w:val="24"/>
        </w:rPr>
        <w:tab/>
        <w:t xml:space="preserve">Норенков И.П., </w:t>
      </w:r>
      <w:proofErr w:type="spellStart"/>
      <w:r w:rsidRPr="00FA252F">
        <w:rPr>
          <w:rFonts w:ascii="Times New Roman" w:hAnsi="Times New Roman" w:cs="Times New Roman"/>
          <w:bCs/>
          <w:iCs/>
          <w:sz w:val="24"/>
          <w:szCs w:val="24"/>
        </w:rPr>
        <w:t>Кузьмик</w:t>
      </w:r>
      <w:proofErr w:type="spellEnd"/>
      <w:r w:rsidRPr="00FA252F">
        <w:rPr>
          <w:rFonts w:ascii="Times New Roman" w:hAnsi="Times New Roman" w:cs="Times New Roman"/>
          <w:bCs/>
          <w:iCs/>
          <w:sz w:val="24"/>
          <w:szCs w:val="24"/>
        </w:rPr>
        <w:t xml:space="preserve"> П.К. Информационная поддержка наукоемких изделий (CALS-технологии). – М.</w:t>
      </w:r>
      <w:proofErr w:type="gramStart"/>
      <w:r w:rsidRPr="00FA252F">
        <w:rPr>
          <w:rFonts w:ascii="Times New Roman" w:hAnsi="Times New Roman" w:cs="Times New Roman"/>
          <w:bCs/>
          <w:iCs/>
          <w:sz w:val="24"/>
          <w:szCs w:val="24"/>
        </w:rPr>
        <w:t>: Из</w:t>
      </w:r>
      <w:proofErr w:type="gramEnd"/>
      <w:r w:rsidRPr="00FA252F">
        <w:rPr>
          <w:rFonts w:ascii="Times New Roman" w:hAnsi="Times New Roman" w:cs="Times New Roman"/>
          <w:bCs/>
          <w:iCs/>
          <w:sz w:val="24"/>
          <w:szCs w:val="24"/>
        </w:rPr>
        <w:t>-во МГТУ им. Баумана, 2002.</w:t>
      </w:r>
    </w:p>
    <w:p w14:paraId="281844CC"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6.</w:t>
      </w:r>
      <w:r w:rsidRPr="00FA252F">
        <w:rPr>
          <w:rFonts w:ascii="Times New Roman" w:hAnsi="Times New Roman" w:cs="Times New Roman"/>
          <w:bCs/>
          <w:iCs/>
          <w:sz w:val="24"/>
          <w:szCs w:val="24"/>
        </w:rPr>
        <w:tab/>
        <w:t xml:space="preserve">Объединенная авиастроительная компания [сайт]. URL: www.uacrussia.ru   </w:t>
      </w:r>
    </w:p>
    <w:p w14:paraId="46140A38"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7.</w:t>
      </w:r>
      <w:r w:rsidRPr="00FA252F">
        <w:rPr>
          <w:rFonts w:ascii="Times New Roman" w:hAnsi="Times New Roman" w:cs="Times New Roman"/>
          <w:bCs/>
          <w:iCs/>
          <w:sz w:val="24"/>
          <w:szCs w:val="24"/>
        </w:rPr>
        <w:tab/>
        <w:t xml:space="preserve">Петухов, С.В. Справочник мастера машиностроительного </w:t>
      </w:r>
      <w:proofErr w:type="gramStart"/>
      <w:r w:rsidRPr="00FA252F">
        <w:rPr>
          <w:rFonts w:ascii="Times New Roman" w:hAnsi="Times New Roman" w:cs="Times New Roman"/>
          <w:bCs/>
          <w:iCs/>
          <w:sz w:val="24"/>
          <w:szCs w:val="24"/>
        </w:rPr>
        <w:t>производства :</w:t>
      </w:r>
      <w:proofErr w:type="gramEnd"/>
      <w:r w:rsidRPr="00FA252F">
        <w:rPr>
          <w:rFonts w:ascii="Times New Roman" w:hAnsi="Times New Roman" w:cs="Times New Roman"/>
          <w:bCs/>
          <w:iCs/>
          <w:sz w:val="24"/>
          <w:szCs w:val="24"/>
        </w:rPr>
        <w:t xml:space="preserve"> учебное пособие : [16+] / С.В. Петухов. – 2-е изд., </w:t>
      </w:r>
      <w:proofErr w:type="spellStart"/>
      <w:r w:rsidRPr="00FA252F">
        <w:rPr>
          <w:rFonts w:ascii="Times New Roman" w:hAnsi="Times New Roman" w:cs="Times New Roman"/>
          <w:bCs/>
          <w:iCs/>
          <w:sz w:val="24"/>
          <w:szCs w:val="24"/>
        </w:rPr>
        <w:t>испр</w:t>
      </w:r>
      <w:proofErr w:type="spellEnd"/>
      <w:r w:rsidRPr="00FA252F">
        <w:rPr>
          <w:rFonts w:ascii="Times New Roman" w:hAnsi="Times New Roman" w:cs="Times New Roman"/>
          <w:bCs/>
          <w:iCs/>
          <w:sz w:val="24"/>
          <w:szCs w:val="24"/>
        </w:rPr>
        <w:t xml:space="preserve">. и доп. – </w:t>
      </w:r>
      <w:proofErr w:type="gramStart"/>
      <w:r w:rsidRPr="00FA252F">
        <w:rPr>
          <w:rFonts w:ascii="Times New Roman" w:hAnsi="Times New Roman" w:cs="Times New Roman"/>
          <w:bCs/>
          <w:iCs/>
          <w:sz w:val="24"/>
          <w:szCs w:val="24"/>
        </w:rPr>
        <w:t>Москва ;</w:t>
      </w:r>
      <w:proofErr w:type="gramEnd"/>
      <w:r w:rsidRPr="00FA252F">
        <w:rPr>
          <w:rFonts w:ascii="Times New Roman" w:hAnsi="Times New Roman" w:cs="Times New Roman"/>
          <w:bCs/>
          <w:iCs/>
          <w:sz w:val="24"/>
          <w:szCs w:val="24"/>
        </w:rPr>
        <w:t xml:space="preserve"> Вологда : Инфра-Инженерия, 2019. – 353 </w:t>
      </w:r>
      <w:proofErr w:type="gramStart"/>
      <w:r w:rsidRPr="00FA252F">
        <w:rPr>
          <w:rFonts w:ascii="Times New Roman" w:hAnsi="Times New Roman" w:cs="Times New Roman"/>
          <w:bCs/>
          <w:iCs/>
          <w:sz w:val="24"/>
          <w:szCs w:val="24"/>
        </w:rPr>
        <w:t>с. :</w:t>
      </w:r>
      <w:proofErr w:type="gramEnd"/>
      <w:r w:rsidRPr="00FA252F">
        <w:rPr>
          <w:rFonts w:ascii="Times New Roman" w:hAnsi="Times New Roman" w:cs="Times New Roman"/>
          <w:bCs/>
          <w:iCs/>
          <w:sz w:val="24"/>
          <w:szCs w:val="24"/>
        </w:rPr>
        <w:t xml:space="preserve"> ил., табл., схем. – Режим доступа: по подписке. – </w:t>
      </w:r>
      <w:proofErr w:type="gramStart"/>
      <w:r w:rsidRPr="00FA252F">
        <w:rPr>
          <w:rFonts w:ascii="Times New Roman" w:hAnsi="Times New Roman" w:cs="Times New Roman"/>
          <w:bCs/>
          <w:iCs/>
          <w:sz w:val="24"/>
          <w:szCs w:val="24"/>
        </w:rPr>
        <w:t xml:space="preserve">URL:   </w:t>
      </w:r>
      <w:proofErr w:type="gramEnd"/>
      <w:r w:rsidRPr="00FA252F">
        <w:rPr>
          <w:rFonts w:ascii="Times New Roman" w:hAnsi="Times New Roman" w:cs="Times New Roman"/>
          <w:bCs/>
          <w:iCs/>
          <w:sz w:val="24"/>
          <w:szCs w:val="24"/>
        </w:rPr>
        <w:t xml:space="preserve">     http://biblioclub.ru/index.php?page=book&amp;id=56432   – ISBN 978-5-9729-0278-1.</w:t>
      </w:r>
    </w:p>
    <w:p w14:paraId="09D8E475"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8.</w:t>
      </w:r>
      <w:r w:rsidRPr="00FA252F">
        <w:rPr>
          <w:rFonts w:ascii="Times New Roman" w:hAnsi="Times New Roman" w:cs="Times New Roman"/>
          <w:bCs/>
          <w:iCs/>
          <w:sz w:val="24"/>
          <w:szCs w:val="24"/>
        </w:rPr>
        <w:tab/>
      </w:r>
      <w:proofErr w:type="spellStart"/>
      <w:r w:rsidRPr="00FA252F">
        <w:rPr>
          <w:rFonts w:ascii="Times New Roman" w:hAnsi="Times New Roman" w:cs="Times New Roman"/>
          <w:bCs/>
          <w:iCs/>
          <w:sz w:val="24"/>
          <w:szCs w:val="24"/>
        </w:rPr>
        <w:t>Подружин</w:t>
      </w:r>
      <w:proofErr w:type="spellEnd"/>
      <w:r w:rsidRPr="00FA252F">
        <w:rPr>
          <w:rFonts w:ascii="Times New Roman" w:hAnsi="Times New Roman" w:cs="Times New Roman"/>
          <w:bCs/>
          <w:iCs/>
          <w:sz w:val="24"/>
          <w:szCs w:val="24"/>
        </w:rPr>
        <w:t xml:space="preserve">, Е. Г. Конструирование и проектирование летательных аппаратов. </w:t>
      </w:r>
      <w:proofErr w:type="gramStart"/>
      <w:r w:rsidRPr="00FA252F">
        <w:rPr>
          <w:rFonts w:ascii="Times New Roman" w:hAnsi="Times New Roman" w:cs="Times New Roman"/>
          <w:bCs/>
          <w:iCs/>
          <w:sz w:val="24"/>
          <w:szCs w:val="24"/>
        </w:rPr>
        <w:t>Фюзеляж :</w:t>
      </w:r>
      <w:proofErr w:type="gramEnd"/>
      <w:r w:rsidRPr="00FA252F">
        <w:rPr>
          <w:rFonts w:ascii="Times New Roman" w:hAnsi="Times New Roman" w:cs="Times New Roman"/>
          <w:bCs/>
          <w:iCs/>
          <w:sz w:val="24"/>
          <w:szCs w:val="24"/>
        </w:rPr>
        <w:t xml:space="preserve"> учебное пособие для среднего профессионального образования / Е. Г. </w:t>
      </w:r>
      <w:proofErr w:type="spellStart"/>
      <w:r w:rsidRPr="00FA252F">
        <w:rPr>
          <w:rFonts w:ascii="Times New Roman" w:hAnsi="Times New Roman" w:cs="Times New Roman"/>
          <w:bCs/>
          <w:iCs/>
          <w:sz w:val="24"/>
          <w:szCs w:val="24"/>
        </w:rPr>
        <w:t>Подружин</w:t>
      </w:r>
      <w:proofErr w:type="spellEnd"/>
      <w:r w:rsidRPr="00FA252F">
        <w:rPr>
          <w:rFonts w:ascii="Times New Roman" w:hAnsi="Times New Roman" w:cs="Times New Roman"/>
          <w:bCs/>
          <w:iCs/>
          <w:sz w:val="24"/>
          <w:szCs w:val="24"/>
        </w:rPr>
        <w:t xml:space="preserve">, В. М. Степанов, П. Е. Рябчиков. — 2-е изд. — </w:t>
      </w:r>
      <w:proofErr w:type="gramStart"/>
      <w:r w:rsidRPr="00FA252F">
        <w:rPr>
          <w:rFonts w:ascii="Times New Roman" w:hAnsi="Times New Roman" w:cs="Times New Roman"/>
          <w:bCs/>
          <w:iCs/>
          <w:sz w:val="24"/>
          <w:szCs w:val="24"/>
        </w:rPr>
        <w:t>Москва :</w:t>
      </w:r>
      <w:proofErr w:type="gramEnd"/>
      <w:r w:rsidRPr="00FA252F">
        <w:rPr>
          <w:rFonts w:ascii="Times New Roman" w:hAnsi="Times New Roman" w:cs="Times New Roman"/>
          <w:bCs/>
          <w:iCs/>
          <w:sz w:val="24"/>
          <w:szCs w:val="24"/>
        </w:rPr>
        <w:t xml:space="preserve"> Издательство </w:t>
      </w:r>
      <w:proofErr w:type="spellStart"/>
      <w:r w:rsidRPr="00FA252F">
        <w:rPr>
          <w:rFonts w:ascii="Times New Roman" w:hAnsi="Times New Roman" w:cs="Times New Roman"/>
          <w:bCs/>
          <w:iCs/>
          <w:sz w:val="24"/>
          <w:szCs w:val="24"/>
        </w:rPr>
        <w:t>Юрайт</w:t>
      </w:r>
      <w:proofErr w:type="spellEnd"/>
      <w:r w:rsidRPr="00FA252F">
        <w:rPr>
          <w:rFonts w:ascii="Times New Roman" w:hAnsi="Times New Roman" w:cs="Times New Roman"/>
          <w:bCs/>
          <w:iCs/>
          <w:sz w:val="24"/>
          <w:szCs w:val="24"/>
        </w:rPr>
        <w:t xml:space="preserve">, 2019. — 107 с. — (Профессиональное образование). — ISBN 978-5-534-11685-4. — </w:t>
      </w:r>
      <w:proofErr w:type="gramStart"/>
      <w:r w:rsidRPr="00FA252F">
        <w:rPr>
          <w:rFonts w:ascii="Times New Roman" w:hAnsi="Times New Roman" w:cs="Times New Roman"/>
          <w:bCs/>
          <w:iCs/>
          <w:sz w:val="24"/>
          <w:szCs w:val="24"/>
        </w:rPr>
        <w:t>Текст :</w:t>
      </w:r>
      <w:proofErr w:type="gramEnd"/>
      <w:r w:rsidRPr="00FA252F">
        <w:rPr>
          <w:rFonts w:ascii="Times New Roman" w:hAnsi="Times New Roman" w:cs="Times New Roman"/>
          <w:bCs/>
          <w:iCs/>
          <w:sz w:val="24"/>
          <w:szCs w:val="24"/>
        </w:rPr>
        <w:t xml:space="preserve"> электронный // ЭБС </w:t>
      </w:r>
      <w:proofErr w:type="spellStart"/>
      <w:r w:rsidRPr="00FA252F">
        <w:rPr>
          <w:rFonts w:ascii="Times New Roman" w:hAnsi="Times New Roman" w:cs="Times New Roman"/>
          <w:bCs/>
          <w:iCs/>
          <w:sz w:val="24"/>
          <w:szCs w:val="24"/>
        </w:rPr>
        <w:t>Юрайт</w:t>
      </w:r>
      <w:proofErr w:type="spellEnd"/>
      <w:r w:rsidRPr="00FA252F">
        <w:rPr>
          <w:rFonts w:ascii="Times New Roman" w:hAnsi="Times New Roman" w:cs="Times New Roman"/>
          <w:bCs/>
          <w:iCs/>
          <w:sz w:val="24"/>
          <w:szCs w:val="24"/>
        </w:rPr>
        <w:t xml:space="preserve"> [сайт]. — </w:t>
      </w:r>
      <w:proofErr w:type="gramStart"/>
      <w:r w:rsidRPr="00FA252F">
        <w:rPr>
          <w:rFonts w:ascii="Times New Roman" w:hAnsi="Times New Roman" w:cs="Times New Roman"/>
          <w:bCs/>
          <w:iCs/>
          <w:sz w:val="24"/>
          <w:szCs w:val="24"/>
        </w:rPr>
        <w:t xml:space="preserve">URL:   </w:t>
      </w:r>
      <w:proofErr w:type="gramEnd"/>
      <w:r w:rsidRPr="00FA252F">
        <w:rPr>
          <w:rFonts w:ascii="Times New Roman" w:hAnsi="Times New Roman" w:cs="Times New Roman"/>
          <w:bCs/>
          <w:iCs/>
          <w:sz w:val="24"/>
          <w:szCs w:val="24"/>
        </w:rPr>
        <w:t>https://urait.ru/bcode/457153</w:t>
      </w:r>
    </w:p>
    <w:p w14:paraId="60C1155F"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9.</w:t>
      </w:r>
      <w:r w:rsidRPr="00FA252F">
        <w:rPr>
          <w:rFonts w:ascii="Times New Roman" w:hAnsi="Times New Roman" w:cs="Times New Roman"/>
          <w:bCs/>
          <w:iCs/>
          <w:sz w:val="24"/>
          <w:szCs w:val="24"/>
        </w:rPr>
        <w:tab/>
        <w:t xml:space="preserve">Полевой Г.В., Сухинин Г.К. </w:t>
      </w:r>
      <w:proofErr w:type="spellStart"/>
      <w:r w:rsidRPr="00FA252F">
        <w:rPr>
          <w:rFonts w:ascii="Times New Roman" w:hAnsi="Times New Roman" w:cs="Times New Roman"/>
          <w:bCs/>
          <w:iCs/>
          <w:sz w:val="24"/>
          <w:szCs w:val="24"/>
        </w:rPr>
        <w:t>Газоплазменная</w:t>
      </w:r>
      <w:proofErr w:type="spellEnd"/>
      <w:r w:rsidRPr="00FA252F">
        <w:rPr>
          <w:rFonts w:ascii="Times New Roman" w:hAnsi="Times New Roman" w:cs="Times New Roman"/>
          <w:bCs/>
          <w:iCs/>
          <w:sz w:val="24"/>
          <w:szCs w:val="24"/>
        </w:rPr>
        <w:t xml:space="preserve"> обработка металлов. – М.: Академия, 2005.</w:t>
      </w:r>
    </w:p>
    <w:p w14:paraId="6A5DD88B"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10.</w:t>
      </w:r>
      <w:r w:rsidRPr="00FA252F">
        <w:rPr>
          <w:rFonts w:ascii="Times New Roman" w:hAnsi="Times New Roman" w:cs="Times New Roman"/>
          <w:bCs/>
          <w:iCs/>
          <w:sz w:val="24"/>
          <w:szCs w:val="24"/>
        </w:rPr>
        <w:tab/>
        <w:t xml:space="preserve">Технология электрической сварки </w:t>
      </w:r>
      <w:proofErr w:type="gramStart"/>
      <w:r w:rsidRPr="00FA252F">
        <w:rPr>
          <w:rFonts w:ascii="Times New Roman" w:hAnsi="Times New Roman" w:cs="Times New Roman"/>
          <w:bCs/>
          <w:iCs/>
          <w:sz w:val="24"/>
          <w:szCs w:val="24"/>
        </w:rPr>
        <w:t>плавлением :</w:t>
      </w:r>
      <w:proofErr w:type="gramEnd"/>
      <w:r w:rsidRPr="00FA252F">
        <w:rPr>
          <w:rFonts w:ascii="Times New Roman" w:hAnsi="Times New Roman" w:cs="Times New Roman"/>
          <w:bCs/>
          <w:iCs/>
          <w:sz w:val="24"/>
          <w:szCs w:val="24"/>
        </w:rPr>
        <w:t xml:space="preserve"> учебник для студ. учреждений сред. проф. образования / </w:t>
      </w:r>
      <w:proofErr w:type="spellStart"/>
      <w:r w:rsidRPr="00FA252F">
        <w:rPr>
          <w:rFonts w:ascii="Times New Roman" w:hAnsi="Times New Roman" w:cs="Times New Roman"/>
          <w:bCs/>
          <w:iCs/>
          <w:sz w:val="24"/>
          <w:szCs w:val="24"/>
        </w:rPr>
        <w:t>Г.Г.Чернышов</w:t>
      </w:r>
      <w:proofErr w:type="spellEnd"/>
      <w:r w:rsidRPr="00FA252F">
        <w:rPr>
          <w:rFonts w:ascii="Times New Roman" w:hAnsi="Times New Roman" w:cs="Times New Roman"/>
          <w:bCs/>
          <w:iCs/>
          <w:sz w:val="24"/>
          <w:szCs w:val="24"/>
        </w:rPr>
        <w:t xml:space="preserve">. — 2-е изд., </w:t>
      </w:r>
      <w:proofErr w:type="spellStart"/>
      <w:r w:rsidRPr="00FA252F">
        <w:rPr>
          <w:rFonts w:ascii="Times New Roman" w:hAnsi="Times New Roman" w:cs="Times New Roman"/>
          <w:bCs/>
          <w:iCs/>
          <w:sz w:val="24"/>
          <w:szCs w:val="24"/>
        </w:rPr>
        <w:t>перераб</w:t>
      </w:r>
      <w:proofErr w:type="spellEnd"/>
      <w:r w:rsidRPr="00FA252F">
        <w:rPr>
          <w:rFonts w:ascii="Times New Roman" w:hAnsi="Times New Roman" w:cs="Times New Roman"/>
          <w:bCs/>
          <w:iCs/>
          <w:sz w:val="24"/>
          <w:szCs w:val="24"/>
        </w:rPr>
        <w:t xml:space="preserve">. — </w:t>
      </w:r>
      <w:proofErr w:type="gramStart"/>
      <w:r w:rsidRPr="00FA252F">
        <w:rPr>
          <w:rFonts w:ascii="Times New Roman" w:hAnsi="Times New Roman" w:cs="Times New Roman"/>
          <w:bCs/>
          <w:iCs/>
          <w:sz w:val="24"/>
          <w:szCs w:val="24"/>
        </w:rPr>
        <w:t>М. :</w:t>
      </w:r>
      <w:proofErr w:type="gramEnd"/>
      <w:r w:rsidRPr="00FA252F">
        <w:rPr>
          <w:rFonts w:ascii="Times New Roman" w:hAnsi="Times New Roman" w:cs="Times New Roman"/>
          <w:bCs/>
          <w:iCs/>
          <w:sz w:val="24"/>
          <w:szCs w:val="24"/>
        </w:rPr>
        <w:t xml:space="preserve"> Издательский центр «Академия», 2010. — 496 с.</w:t>
      </w:r>
    </w:p>
    <w:p w14:paraId="2D493014"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11.</w:t>
      </w:r>
      <w:r w:rsidRPr="00FA252F">
        <w:rPr>
          <w:rFonts w:ascii="Times New Roman" w:hAnsi="Times New Roman" w:cs="Times New Roman"/>
          <w:bCs/>
          <w:iCs/>
          <w:sz w:val="24"/>
          <w:szCs w:val="24"/>
        </w:rPr>
        <w:tab/>
        <w:t xml:space="preserve">Фетисов, Г. П. Сварка и пайка в авиационной </w:t>
      </w:r>
      <w:proofErr w:type="gramStart"/>
      <w:r w:rsidRPr="00FA252F">
        <w:rPr>
          <w:rFonts w:ascii="Times New Roman" w:hAnsi="Times New Roman" w:cs="Times New Roman"/>
          <w:bCs/>
          <w:iCs/>
          <w:sz w:val="24"/>
          <w:szCs w:val="24"/>
        </w:rPr>
        <w:t>промышленности :</w:t>
      </w:r>
      <w:proofErr w:type="gramEnd"/>
      <w:r w:rsidRPr="00FA252F">
        <w:rPr>
          <w:rFonts w:ascii="Times New Roman" w:hAnsi="Times New Roman" w:cs="Times New Roman"/>
          <w:bCs/>
          <w:iCs/>
          <w:sz w:val="24"/>
          <w:szCs w:val="24"/>
        </w:rPr>
        <w:t xml:space="preserve"> учебное пособие для среднего профессионального образования / Г. П. Фетисов. — 2-е изд., </w:t>
      </w:r>
      <w:proofErr w:type="spellStart"/>
      <w:r w:rsidRPr="00FA252F">
        <w:rPr>
          <w:rFonts w:ascii="Times New Roman" w:hAnsi="Times New Roman" w:cs="Times New Roman"/>
          <w:bCs/>
          <w:iCs/>
          <w:sz w:val="24"/>
          <w:szCs w:val="24"/>
        </w:rPr>
        <w:t>испр</w:t>
      </w:r>
      <w:proofErr w:type="spellEnd"/>
      <w:r w:rsidRPr="00FA252F">
        <w:rPr>
          <w:rFonts w:ascii="Times New Roman" w:hAnsi="Times New Roman" w:cs="Times New Roman"/>
          <w:bCs/>
          <w:iCs/>
          <w:sz w:val="24"/>
          <w:szCs w:val="24"/>
        </w:rPr>
        <w:t xml:space="preserve">. и доп. — </w:t>
      </w:r>
      <w:proofErr w:type="gramStart"/>
      <w:r w:rsidRPr="00FA252F">
        <w:rPr>
          <w:rFonts w:ascii="Times New Roman" w:hAnsi="Times New Roman" w:cs="Times New Roman"/>
          <w:bCs/>
          <w:iCs/>
          <w:sz w:val="24"/>
          <w:szCs w:val="24"/>
        </w:rPr>
        <w:t>Москва :</w:t>
      </w:r>
      <w:proofErr w:type="gramEnd"/>
      <w:r w:rsidRPr="00FA252F">
        <w:rPr>
          <w:rFonts w:ascii="Times New Roman" w:hAnsi="Times New Roman" w:cs="Times New Roman"/>
          <w:bCs/>
          <w:iCs/>
          <w:sz w:val="24"/>
          <w:szCs w:val="24"/>
        </w:rPr>
        <w:t xml:space="preserve"> Издательство </w:t>
      </w:r>
      <w:proofErr w:type="spellStart"/>
      <w:r w:rsidRPr="00FA252F">
        <w:rPr>
          <w:rFonts w:ascii="Times New Roman" w:hAnsi="Times New Roman" w:cs="Times New Roman"/>
          <w:bCs/>
          <w:iCs/>
          <w:sz w:val="24"/>
          <w:szCs w:val="24"/>
        </w:rPr>
        <w:t>Юрайт</w:t>
      </w:r>
      <w:proofErr w:type="spellEnd"/>
      <w:r w:rsidRPr="00FA252F">
        <w:rPr>
          <w:rFonts w:ascii="Times New Roman" w:hAnsi="Times New Roman" w:cs="Times New Roman"/>
          <w:bCs/>
          <w:iCs/>
          <w:sz w:val="24"/>
          <w:szCs w:val="24"/>
        </w:rPr>
        <w:t xml:space="preserve">, 2019. — 229 с. — (Профессиональное образование). — ISBN 978-5-534-05769-0. — </w:t>
      </w:r>
      <w:proofErr w:type="gramStart"/>
      <w:r w:rsidRPr="00FA252F">
        <w:rPr>
          <w:rFonts w:ascii="Times New Roman" w:hAnsi="Times New Roman" w:cs="Times New Roman"/>
          <w:bCs/>
          <w:iCs/>
          <w:sz w:val="24"/>
          <w:szCs w:val="24"/>
        </w:rPr>
        <w:t>Текст :</w:t>
      </w:r>
      <w:proofErr w:type="gramEnd"/>
      <w:r w:rsidRPr="00FA252F">
        <w:rPr>
          <w:rFonts w:ascii="Times New Roman" w:hAnsi="Times New Roman" w:cs="Times New Roman"/>
          <w:bCs/>
          <w:iCs/>
          <w:sz w:val="24"/>
          <w:szCs w:val="24"/>
        </w:rPr>
        <w:t xml:space="preserve"> электронный // ЭБС </w:t>
      </w:r>
      <w:proofErr w:type="spellStart"/>
      <w:r w:rsidRPr="00FA252F">
        <w:rPr>
          <w:rFonts w:ascii="Times New Roman" w:hAnsi="Times New Roman" w:cs="Times New Roman"/>
          <w:bCs/>
          <w:iCs/>
          <w:sz w:val="24"/>
          <w:szCs w:val="24"/>
        </w:rPr>
        <w:t>Юрайт</w:t>
      </w:r>
      <w:proofErr w:type="spellEnd"/>
      <w:r w:rsidRPr="00FA252F">
        <w:rPr>
          <w:rFonts w:ascii="Times New Roman" w:hAnsi="Times New Roman" w:cs="Times New Roman"/>
          <w:bCs/>
          <w:iCs/>
          <w:sz w:val="24"/>
          <w:szCs w:val="24"/>
        </w:rPr>
        <w:t xml:space="preserve"> [сайт]. — </w:t>
      </w:r>
      <w:proofErr w:type="gramStart"/>
      <w:r w:rsidRPr="00FA252F">
        <w:rPr>
          <w:rFonts w:ascii="Times New Roman" w:hAnsi="Times New Roman" w:cs="Times New Roman"/>
          <w:bCs/>
          <w:iCs/>
          <w:sz w:val="24"/>
          <w:szCs w:val="24"/>
        </w:rPr>
        <w:t xml:space="preserve">URL:   </w:t>
      </w:r>
      <w:proofErr w:type="gramEnd"/>
      <w:r w:rsidRPr="00FA252F">
        <w:rPr>
          <w:rFonts w:ascii="Times New Roman" w:hAnsi="Times New Roman" w:cs="Times New Roman"/>
          <w:bCs/>
          <w:iCs/>
          <w:sz w:val="24"/>
          <w:szCs w:val="24"/>
        </w:rPr>
        <w:t xml:space="preserve">https://urait.ru/bcode/454064    </w:t>
      </w:r>
    </w:p>
    <w:p w14:paraId="6BC63219"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12.</w:t>
      </w:r>
      <w:r w:rsidRPr="00FA252F">
        <w:rPr>
          <w:rFonts w:ascii="Times New Roman" w:hAnsi="Times New Roman" w:cs="Times New Roman"/>
          <w:bCs/>
          <w:iCs/>
          <w:sz w:val="24"/>
          <w:szCs w:val="24"/>
        </w:rPr>
        <w:tab/>
        <w:t xml:space="preserve">Фещенко, В.Н. Справочник </w:t>
      </w:r>
      <w:proofErr w:type="gramStart"/>
      <w:r w:rsidRPr="00FA252F">
        <w:rPr>
          <w:rFonts w:ascii="Times New Roman" w:hAnsi="Times New Roman" w:cs="Times New Roman"/>
          <w:bCs/>
          <w:iCs/>
          <w:sz w:val="24"/>
          <w:szCs w:val="24"/>
        </w:rPr>
        <w:t>конструктора :</w:t>
      </w:r>
      <w:proofErr w:type="gramEnd"/>
      <w:r w:rsidRPr="00FA252F">
        <w:rPr>
          <w:rFonts w:ascii="Times New Roman" w:hAnsi="Times New Roman" w:cs="Times New Roman"/>
          <w:bCs/>
          <w:iCs/>
          <w:sz w:val="24"/>
          <w:szCs w:val="24"/>
        </w:rPr>
        <w:t xml:space="preserve"> практическое пособие : [16+] / В.Н. Фещенко. – 3-е изд. </w:t>
      </w:r>
      <w:proofErr w:type="spellStart"/>
      <w:r w:rsidRPr="00FA252F">
        <w:rPr>
          <w:rFonts w:ascii="Times New Roman" w:hAnsi="Times New Roman" w:cs="Times New Roman"/>
          <w:bCs/>
          <w:iCs/>
          <w:sz w:val="24"/>
          <w:szCs w:val="24"/>
        </w:rPr>
        <w:t>испр</w:t>
      </w:r>
      <w:proofErr w:type="spellEnd"/>
      <w:r w:rsidRPr="00FA252F">
        <w:rPr>
          <w:rFonts w:ascii="Times New Roman" w:hAnsi="Times New Roman" w:cs="Times New Roman"/>
          <w:bCs/>
          <w:iCs/>
          <w:sz w:val="24"/>
          <w:szCs w:val="24"/>
        </w:rPr>
        <w:t xml:space="preserve">. и доп. – </w:t>
      </w:r>
      <w:proofErr w:type="gramStart"/>
      <w:r w:rsidRPr="00FA252F">
        <w:rPr>
          <w:rFonts w:ascii="Times New Roman" w:hAnsi="Times New Roman" w:cs="Times New Roman"/>
          <w:bCs/>
          <w:iCs/>
          <w:sz w:val="24"/>
          <w:szCs w:val="24"/>
        </w:rPr>
        <w:t>Москва ;</w:t>
      </w:r>
      <w:proofErr w:type="gramEnd"/>
      <w:r w:rsidRPr="00FA252F">
        <w:rPr>
          <w:rFonts w:ascii="Times New Roman" w:hAnsi="Times New Roman" w:cs="Times New Roman"/>
          <w:bCs/>
          <w:iCs/>
          <w:sz w:val="24"/>
          <w:szCs w:val="24"/>
        </w:rPr>
        <w:t xml:space="preserve"> Вологда : Инфра-Инженерия, 2019. – Книга 2. Проектирование машин и их деталей. – 401 </w:t>
      </w:r>
      <w:proofErr w:type="gramStart"/>
      <w:r w:rsidRPr="00FA252F">
        <w:rPr>
          <w:rFonts w:ascii="Times New Roman" w:hAnsi="Times New Roman" w:cs="Times New Roman"/>
          <w:bCs/>
          <w:iCs/>
          <w:sz w:val="24"/>
          <w:szCs w:val="24"/>
        </w:rPr>
        <w:t>с. :</w:t>
      </w:r>
      <w:proofErr w:type="gramEnd"/>
      <w:r w:rsidRPr="00FA252F">
        <w:rPr>
          <w:rFonts w:ascii="Times New Roman" w:hAnsi="Times New Roman" w:cs="Times New Roman"/>
          <w:bCs/>
          <w:iCs/>
          <w:sz w:val="24"/>
          <w:szCs w:val="24"/>
        </w:rPr>
        <w:t xml:space="preserve"> ил., табл., схем. – Режим доступа: по подписке. – </w:t>
      </w:r>
      <w:proofErr w:type="gramStart"/>
      <w:r w:rsidRPr="00FA252F">
        <w:rPr>
          <w:rFonts w:ascii="Times New Roman" w:hAnsi="Times New Roman" w:cs="Times New Roman"/>
          <w:bCs/>
          <w:iCs/>
          <w:sz w:val="24"/>
          <w:szCs w:val="24"/>
        </w:rPr>
        <w:t xml:space="preserve">URL:   </w:t>
      </w:r>
      <w:proofErr w:type="gramEnd"/>
      <w:r w:rsidRPr="00FA252F">
        <w:rPr>
          <w:rFonts w:ascii="Times New Roman" w:hAnsi="Times New Roman" w:cs="Times New Roman"/>
          <w:bCs/>
          <w:iCs/>
          <w:sz w:val="24"/>
          <w:szCs w:val="24"/>
        </w:rPr>
        <w:t xml:space="preserve">http://biblioclub.ru/index.php?page=book&amp;id=564287  – ISBN 978-5-9729-0253-8. </w:t>
      </w:r>
    </w:p>
    <w:p w14:paraId="2D7CEA2F"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13.</w:t>
      </w:r>
      <w:r w:rsidRPr="00FA252F">
        <w:rPr>
          <w:rFonts w:ascii="Times New Roman" w:hAnsi="Times New Roman" w:cs="Times New Roman"/>
          <w:bCs/>
          <w:iCs/>
          <w:sz w:val="24"/>
          <w:szCs w:val="24"/>
        </w:rPr>
        <w:tab/>
        <w:t xml:space="preserve">Центральный аэрогидродинамический институт имени профессора Н. Е. </w:t>
      </w:r>
      <w:proofErr w:type="gramStart"/>
      <w:r w:rsidRPr="00FA252F">
        <w:rPr>
          <w:rFonts w:ascii="Times New Roman" w:hAnsi="Times New Roman" w:cs="Times New Roman"/>
          <w:bCs/>
          <w:iCs/>
          <w:sz w:val="24"/>
          <w:szCs w:val="24"/>
        </w:rPr>
        <w:t>Жуковского  [</w:t>
      </w:r>
      <w:proofErr w:type="gramEnd"/>
      <w:r w:rsidRPr="00FA252F">
        <w:rPr>
          <w:rFonts w:ascii="Times New Roman" w:hAnsi="Times New Roman" w:cs="Times New Roman"/>
          <w:bCs/>
          <w:iCs/>
          <w:sz w:val="24"/>
          <w:szCs w:val="24"/>
        </w:rPr>
        <w:t xml:space="preserve">сайт]. URL: www.tsagi.ru  </w:t>
      </w:r>
    </w:p>
    <w:p w14:paraId="2C30E5B7"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14.</w:t>
      </w:r>
      <w:r w:rsidRPr="00FA252F">
        <w:rPr>
          <w:rFonts w:ascii="Times New Roman" w:hAnsi="Times New Roman" w:cs="Times New Roman"/>
          <w:bCs/>
          <w:iCs/>
          <w:sz w:val="24"/>
          <w:szCs w:val="24"/>
        </w:rPr>
        <w:tab/>
        <w:t>Шульженко М.Н. Конструкция самолётов. – М.: Машиностроение, 1971.</w:t>
      </w:r>
    </w:p>
    <w:p w14:paraId="7A2ED877" w14:textId="77777777" w:rsidR="00FA252F" w:rsidRDefault="00FA252F" w:rsidP="006841BF">
      <w:pPr>
        <w:spacing w:line="276" w:lineRule="auto"/>
        <w:ind w:firstLine="709"/>
        <w:contextualSpacing/>
        <w:jc w:val="both"/>
        <w:rPr>
          <w:rFonts w:ascii="Times New Roman" w:hAnsi="Times New Roman" w:cs="Times New Roman"/>
          <w:b/>
          <w:iCs/>
          <w:sz w:val="24"/>
          <w:szCs w:val="24"/>
        </w:rPr>
      </w:pPr>
    </w:p>
    <w:p w14:paraId="359028AD" w14:textId="77777777" w:rsidR="00FA252F" w:rsidRDefault="00FA252F" w:rsidP="006841BF">
      <w:pPr>
        <w:spacing w:line="276" w:lineRule="auto"/>
        <w:ind w:firstLine="709"/>
        <w:contextualSpacing/>
        <w:jc w:val="both"/>
        <w:rPr>
          <w:rFonts w:ascii="Times New Roman" w:hAnsi="Times New Roman" w:cs="Times New Roman"/>
          <w:b/>
          <w:iCs/>
          <w:sz w:val="24"/>
          <w:szCs w:val="24"/>
        </w:rPr>
      </w:pPr>
    </w:p>
    <w:p w14:paraId="47B86259" w14:textId="702C3FA2" w:rsidR="006841BF" w:rsidRPr="00FA680C" w:rsidRDefault="006841BF" w:rsidP="006841BF">
      <w:pPr>
        <w:pStyle w:val="1f"/>
        <w:rPr>
          <w:rFonts w:ascii="Times New Roman" w:hAnsi="Times New Roman"/>
          <w:b w:val="0"/>
          <w:bCs w:val="0"/>
        </w:rPr>
      </w:pPr>
      <w:bookmarkStart w:id="33" w:name="_Toc152334674"/>
      <w:bookmarkStart w:id="34"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FF417B" w14:paraId="399F7143" w14:textId="77777777" w:rsidTr="00AB61E8">
        <w:trPr>
          <w:trHeight w:val="23"/>
        </w:trPr>
        <w:tc>
          <w:tcPr>
            <w:tcW w:w="799" w:type="pct"/>
          </w:tcPr>
          <w:p w14:paraId="07A1BF63" w14:textId="5DA67A9F" w:rsidR="006841BF" w:rsidRPr="00FF417B" w:rsidRDefault="006841BF" w:rsidP="00AB61E8">
            <w:pPr>
              <w:suppressAutoHyphens/>
              <w:contextualSpacing/>
              <w:jc w:val="center"/>
              <w:rPr>
                <w:rFonts w:ascii="Times New Roman" w:hAnsi="Times New Roman" w:cs="Times New Roman"/>
                <w:b/>
                <w:iCs/>
                <w:sz w:val="24"/>
                <w:szCs w:val="24"/>
              </w:rPr>
            </w:pPr>
            <w:bookmarkStart w:id="35" w:name="_Hlk152334357"/>
            <w:r w:rsidRPr="00FF417B">
              <w:rPr>
                <w:rFonts w:ascii="Times New Roman" w:hAnsi="Times New Roman" w:cs="Times New Roman"/>
                <w:b/>
                <w:iCs/>
                <w:sz w:val="24"/>
                <w:szCs w:val="24"/>
              </w:rPr>
              <w:t>Код ПК, ОК</w:t>
            </w:r>
          </w:p>
        </w:tc>
        <w:tc>
          <w:tcPr>
            <w:tcW w:w="2755" w:type="pct"/>
            <w:vAlign w:val="center"/>
          </w:tcPr>
          <w:p w14:paraId="6337DE47" w14:textId="77777777" w:rsidR="006841BF" w:rsidRPr="00FF417B" w:rsidRDefault="006841BF" w:rsidP="00AB61E8">
            <w:pPr>
              <w:suppressAutoHyphens/>
              <w:contextualSpacing/>
              <w:jc w:val="center"/>
              <w:rPr>
                <w:rFonts w:ascii="Times New Roman" w:hAnsi="Times New Roman" w:cs="Times New Roman"/>
                <w:b/>
                <w:iCs/>
                <w:sz w:val="24"/>
                <w:szCs w:val="24"/>
              </w:rPr>
            </w:pPr>
            <w:r w:rsidRPr="00FF417B">
              <w:rPr>
                <w:rFonts w:ascii="Times New Roman" w:hAnsi="Times New Roman" w:cs="Times New Roman"/>
                <w:b/>
                <w:iCs/>
                <w:sz w:val="24"/>
                <w:szCs w:val="24"/>
              </w:rPr>
              <w:t xml:space="preserve">Критерии оценки результата </w:t>
            </w:r>
            <w:r w:rsidRPr="00FF417B">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77777777" w:rsidR="006841BF" w:rsidRPr="00FF417B" w:rsidRDefault="006841BF" w:rsidP="00AB61E8">
            <w:pPr>
              <w:suppressAutoHyphens/>
              <w:contextualSpacing/>
              <w:jc w:val="center"/>
              <w:rPr>
                <w:rFonts w:ascii="Times New Roman" w:hAnsi="Times New Roman" w:cs="Times New Roman"/>
                <w:b/>
                <w:iCs/>
                <w:sz w:val="24"/>
                <w:szCs w:val="24"/>
              </w:rPr>
            </w:pPr>
            <w:r w:rsidRPr="00FF417B">
              <w:rPr>
                <w:rFonts w:ascii="Times New Roman" w:hAnsi="Times New Roman" w:cs="Times New Roman"/>
                <w:b/>
                <w:iCs/>
                <w:sz w:val="24"/>
                <w:szCs w:val="24"/>
              </w:rPr>
              <w:t>Формы контроля и методы оценки</w:t>
            </w:r>
            <w:r w:rsidRPr="00FF417B">
              <w:rPr>
                <w:rStyle w:val="af3"/>
                <w:rFonts w:ascii="Times New Roman" w:hAnsi="Times New Roman"/>
                <w:b/>
                <w:iCs/>
                <w:sz w:val="24"/>
                <w:szCs w:val="24"/>
              </w:rPr>
              <w:footnoteReference w:id="2"/>
            </w:r>
          </w:p>
        </w:tc>
      </w:tr>
      <w:tr w:rsidR="00FF417B" w:rsidRPr="00FF417B" w14:paraId="266AC736" w14:textId="77777777" w:rsidTr="00D02652">
        <w:trPr>
          <w:trHeight w:val="23"/>
        </w:trPr>
        <w:tc>
          <w:tcPr>
            <w:tcW w:w="799" w:type="pct"/>
          </w:tcPr>
          <w:p w14:paraId="1AFECD37" w14:textId="4D329F8F"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ПК 1.1</w:t>
            </w:r>
          </w:p>
        </w:tc>
        <w:tc>
          <w:tcPr>
            <w:tcW w:w="2755" w:type="pct"/>
            <w:tcBorders>
              <w:top w:val="single" w:sz="4" w:space="0" w:color="auto"/>
              <w:left w:val="single" w:sz="4" w:space="0" w:color="auto"/>
              <w:bottom w:val="single" w:sz="4" w:space="0" w:color="auto"/>
              <w:right w:val="single" w:sz="4" w:space="0" w:color="auto"/>
            </w:tcBorders>
          </w:tcPr>
          <w:p w14:paraId="52B6FA12" w14:textId="77777777" w:rsidR="00FF417B" w:rsidRPr="00FF417B" w:rsidRDefault="00FF417B" w:rsidP="00FF417B">
            <w:pPr>
              <w:tabs>
                <w:tab w:val="left" w:pos="709"/>
                <w:tab w:val="left" w:pos="851"/>
                <w:tab w:val="left" w:pos="993"/>
              </w:tabs>
              <w:rPr>
                <w:rFonts w:ascii="Times New Roman" w:hAnsi="Times New Roman" w:cs="Times New Roman"/>
                <w:iCs/>
              </w:rPr>
            </w:pPr>
            <w:r w:rsidRPr="00FF417B">
              <w:rPr>
                <w:rFonts w:ascii="Times New Roman" w:eastAsia="Times New Roman" w:hAnsi="Times New Roman" w:cs="Times New Roman"/>
                <w:iCs/>
                <w:color w:val="000000"/>
                <w:lang w:eastAsia="ru-RU"/>
              </w:rPr>
              <w:t>К</w:t>
            </w:r>
            <w:r w:rsidRPr="00FF417B">
              <w:rPr>
                <w:rFonts w:ascii="Times New Roman" w:hAnsi="Times New Roman" w:cs="Times New Roman"/>
                <w:iCs/>
              </w:rPr>
              <w:t>онструирование деталей и несложны</w:t>
            </w:r>
          </w:p>
          <w:p w14:paraId="50A467F8" w14:textId="77777777" w:rsidR="00FF417B" w:rsidRPr="00FF417B" w:rsidRDefault="00FF417B" w:rsidP="00FF417B">
            <w:pPr>
              <w:tabs>
                <w:tab w:val="left" w:pos="709"/>
                <w:tab w:val="left" w:pos="851"/>
                <w:tab w:val="left" w:pos="993"/>
              </w:tabs>
              <w:rPr>
                <w:rFonts w:ascii="Times New Roman" w:hAnsi="Times New Roman" w:cs="Times New Roman"/>
                <w:iCs/>
              </w:rPr>
            </w:pPr>
            <w:r w:rsidRPr="00FF417B">
              <w:rPr>
                <w:rFonts w:ascii="Times New Roman" w:hAnsi="Times New Roman" w:cs="Times New Roman"/>
                <w:iCs/>
              </w:rPr>
              <w:t>Обеспечение уменьшения металлоемкости конструкции деталей;</w:t>
            </w:r>
          </w:p>
          <w:p w14:paraId="3C13704D" w14:textId="7523CF06" w:rsidR="00FF417B" w:rsidRPr="00FF417B" w:rsidRDefault="00FF417B" w:rsidP="00FF417B">
            <w:pPr>
              <w:suppressAutoHyphens/>
              <w:contextualSpacing/>
              <w:rPr>
                <w:rFonts w:ascii="Times New Roman" w:hAnsi="Times New Roman" w:cs="Times New Roman"/>
                <w:iCs/>
                <w:sz w:val="24"/>
                <w:szCs w:val="24"/>
              </w:rPr>
            </w:pPr>
          </w:p>
        </w:tc>
        <w:tc>
          <w:tcPr>
            <w:tcW w:w="1446" w:type="pct"/>
            <w:vMerge w:val="restart"/>
          </w:tcPr>
          <w:p w14:paraId="50C81216" w14:textId="77777777"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F417B" w:rsidRPr="00FF417B" w14:paraId="1BA8CB03" w14:textId="77777777" w:rsidTr="00D02652">
        <w:trPr>
          <w:trHeight w:val="23"/>
        </w:trPr>
        <w:tc>
          <w:tcPr>
            <w:tcW w:w="799" w:type="pct"/>
          </w:tcPr>
          <w:p w14:paraId="0224EA01" w14:textId="029D6CF2"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ПК 1.2</w:t>
            </w:r>
          </w:p>
        </w:tc>
        <w:tc>
          <w:tcPr>
            <w:tcW w:w="2755" w:type="pct"/>
            <w:tcBorders>
              <w:top w:val="single" w:sz="4" w:space="0" w:color="auto"/>
              <w:left w:val="single" w:sz="4" w:space="0" w:color="auto"/>
              <w:bottom w:val="single" w:sz="4" w:space="0" w:color="auto"/>
              <w:right w:val="single" w:sz="4" w:space="0" w:color="auto"/>
            </w:tcBorders>
          </w:tcPr>
          <w:p w14:paraId="4E35705B" w14:textId="77777777" w:rsidR="00FF417B" w:rsidRPr="00FF417B" w:rsidRDefault="00FF417B" w:rsidP="00FF417B">
            <w:pPr>
              <w:tabs>
                <w:tab w:val="left" w:pos="709"/>
                <w:tab w:val="left" w:pos="851"/>
                <w:tab w:val="left" w:pos="993"/>
              </w:tabs>
              <w:rPr>
                <w:rFonts w:ascii="Times New Roman" w:hAnsi="Times New Roman" w:cs="Times New Roman"/>
                <w:iCs/>
              </w:rPr>
            </w:pPr>
            <w:r w:rsidRPr="00FF417B">
              <w:rPr>
                <w:rFonts w:ascii="Times New Roman" w:eastAsia="Times New Roman" w:hAnsi="Times New Roman" w:cs="Times New Roman"/>
                <w:iCs/>
                <w:color w:val="000000"/>
                <w:lang w:eastAsia="ru-RU"/>
              </w:rPr>
              <w:t>П</w:t>
            </w:r>
            <w:r w:rsidRPr="00FF417B">
              <w:rPr>
                <w:rFonts w:ascii="Times New Roman" w:hAnsi="Times New Roman" w:cs="Times New Roman"/>
                <w:iCs/>
              </w:rPr>
              <w:t>одготовка рабочих мест, оборудования, материалов для реализации технологического процесса в соответствии с инструкциями и регламентом</w:t>
            </w:r>
          </w:p>
          <w:p w14:paraId="73243609" w14:textId="77777777" w:rsidR="00FF417B" w:rsidRPr="00FF417B" w:rsidRDefault="00FF417B" w:rsidP="00FF417B">
            <w:pPr>
              <w:tabs>
                <w:tab w:val="left" w:pos="709"/>
                <w:tab w:val="left" w:pos="851"/>
                <w:tab w:val="left" w:pos="993"/>
              </w:tabs>
              <w:rPr>
                <w:rFonts w:ascii="Times New Roman" w:hAnsi="Times New Roman" w:cs="Times New Roman"/>
                <w:iCs/>
              </w:rPr>
            </w:pPr>
            <w:r w:rsidRPr="00FF417B">
              <w:rPr>
                <w:rFonts w:ascii="Times New Roman" w:hAnsi="Times New Roman" w:cs="Times New Roman"/>
                <w:iCs/>
              </w:rPr>
              <w:t>Работа с технологической документацией на разрабатываемые технологические процессы</w:t>
            </w:r>
          </w:p>
          <w:p w14:paraId="5D31D206" w14:textId="55DB5D59" w:rsidR="00FF417B" w:rsidRPr="00FF417B" w:rsidRDefault="00FF417B" w:rsidP="00FF417B">
            <w:pPr>
              <w:suppressAutoHyphens/>
              <w:contextualSpacing/>
              <w:rPr>
                <w:rFonts w:ascii="Times New Roman" w:hAnsi="Times New Roman" w:cs="Times New Roman"/>
                <w:iCs/>
                <w:sz w:val="24"/>
                <w:szCs w:val="24"/>
              </w:rPr>
            </w:pPr>
          </w:p>
        </w:tc>
        <w:tc>
          <w:tcPr>
            <w:tcW w:w="1446" w:type="pct"/>
            <w:vMerge/>
          </w:tcPr>
          <w:p w14:paraId="5B5309B8" w14:textId="77777777" w:rsidR="00FF417B" w:rsidRPr="00FF417B" w:rsidDel="009D5E3A" w:rsidRDefault="00FF417B" w:rsidP="00FF417B">
            <w:pPr>
              <w:suppressAutoHyphens/>
              <w:contextualSpacing/>
              <w:rPr>
                <w:rFonts w:ascii="Times New Roman" w:hAnsi="Times New Roman" w:cs="Times New Roman"/>
                <w:iCs/>
                <w:sz w:val="24"/>
                <w:szCs w:val="24"/>
              </w:rPr>
            </w:pPr>
          </w:p>
        </w:tc>
      </w:tr>
      <w:tr w:rsidR="00FF417B" w:rsidRPr="00FF417B" w14:paraId="25FB4E65" w14:textId="77777777" w:rsidTr="00D02652">
        <w:trPr>
          <w:trHeight w:val="23"/>
        </w:trPr>
        <w:tc>
          <w:tcPr>
            <w:tcW w:w="799" w:type="pct"/>
          </w:tcPr>
          <w:p w14:paraId="2DFF1152" w14:textId="05B834D4"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ПК 1.3</w:t>
            </w:r>
          </w:p>
        </w:tc>
        <w:tc>
          <w:tcPr>
            <w:tcW w:w="2755" w:type="pct"/>
            <w:tcBorders>
              <w:top w:val="single" w:sz="4" w:space="0" w:color="auto"/>
              <w:left w:val="single" w:sz="4" w:space="0" w:color="auto"/>
              <w:bottom w:val="single" w:sz="4" w:space="0" w:color="auto"/>
            </w:tcBorders>
          </w:tcPr>
          <w:p w14:paraId="4F39F573" w14:textId="77777777" w:rsidR="00FF417B" w:rsidRPr="00FF417B" w:rsidRDefault="00FF417B" w:rsidP="00FF417B">
            <w:pPr>
              <w:tabs>
                <w:tab w:val="left" w:pos="709"/>
                <w:tab w:val="left" w:pos="851"/>
                <w:tab w:val="left" w:pos="993"/>
              </w:tabs>
              <w:rPr>
                <w:rFonts w:ascii="Times New Roman" w:hAnsi="Times New Roman" w:cs="Times New Roman"/>
                <w:iCs/>
              </w:rPr>
            </w:pPr>
            <w:r w:rsidRPr="00FF417B">
              <w:rPr>
                <w:rFonts w:ascii="Times New Roman" w:eastAsia="Times New Roman" w:hAnsi="Times New Roman" w:cs="Times New Roman"/>
                <w:iCs/>
                <w:color w:val="000000"/>
                <w:lang w:eastAsia="ru-RU"/>
              </w:rPr>
              <w:t>В</w:t>
            </w:r>
            <w:r w:rsidRPr="00FF417B">
              <w:rPr>
                <w:rFonts w:ascii="Times New Roman" w:hAnsi="Times New Roman" w:cs="Times New Roman"/>
                <w:iCs/>
              </w:rPr>
              <w:t>ыполнение анализа процесса обработки деталей, сборки узлов, агрегатов;</w:t>
            </w:r>
          </w:p>
          <w:p w14:paraId="7D8A121E" w14:textId="77777777" w:rsidR="00FF417B" w:rsidRPr="00FF417B" w:rsidRDefault="00FF417B" w:rsidP="00FF417B">
            <w:pPr>
              <w:tabs>
                <w:tab w:val="left" w:pos="709"/>
                <w:tab w:val="left" w:pos="851"/>
                <w:tab w:val="left" w:pos="993"/>
              </w:tabs>
              <w:rPr>
                <w:rFonts w:ascii="Times New Roman" w:hAnsi="Times New Roman" w:cs="Times New Roman"/>
                <w:iCs/>
              </w:rPr>
            </w:pPr>
            <w:r w:rsidRPr="00FF417B">
              <w:rPr>
                <w:rFonts w:ascii="Times New Roman" w:hAnsi="Times New Roman" w:cs="Times New Roman"/>
                <w:iCs/>
              </w:rPr>
              <w:t>Применение технологической преемственности при разработке технологических процессов обработки и сборки деталей и узлов</w:t>
            </w:r>
          </w:p>
          <w:p w14:paraId="2D48508E" w14:textId="1A8FB123" w:rsidR="00FF417B" w:rsidRPr="00FF417B" w:rsidRDefault="00FF417B" w:rsidP="00FF417B">
            <w:pPr>
              <w:suppressAutoHyphens/>
              <w:contextualSpacing/>
              <w:rPr>
                <w:rFonts w:ascii="Times New Roman" w:hAnsi="Times New Roman" w:cs="Times New Roman"/>
                <w:iCs/>
                <w:sz w:val="24"/>
                <w:szCs w:val="24"/>
              </w:rPr>
            </w:pPr>
          </w:p>
        </w:tc>
        <w:tc>
          <w:tcPr>
            <w:tcW w:w="1446" w:type="pct"/>
            <w:vMerge/>
          </w:tcPr>
          <w:p w14:paraId="4A47224A" w14:textId="77777777" w:rsidR="00FF417B" w:rsidRPr="00FF417B" w:rsidRDefault="00FF417B" w:rsidP="00FF417B">
            <w:pPr>
              <w:suppressAutoHyphens/>
              <w:contextualSpacing/>
              <w:rPr>
                <w:rFonts w:ascii="Times New Roman" w:hAnsi="Times New Roman" w:cs="Times New Roman"/>
                <w:iCs/>
                <w:sz w:val="24"/>
                <w:szCs w:val="24"/>
              </w:rPr>
            </w:pPr>
          </w:p>
        </w:tc>
      </w:tr>
      <w:tr w:rsidR="00FF417B" w:rsidRPr="00FF417B" w14:paraId="3030CCB1" w14:textId="77777777" w:rsidTr="00D02652">
        <w:trPr>
          <w:trHeight w:val="23"/>
        </w:trPr>
        <w:tc>
          <w:tcPr>
            <w:tcW w:w="799" w:type="pct"/>
          </w:tcPr>
          <w:p w14:paraId="26CE11C6" w14:textId="2D4C1207"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ПК 1.4</w:t>
            </w:r>
          </w:p>
        </w:tc>
        <w:tc>
          <w:tcPr>
            <w:tcW w:w="2755" w:type="pct"/>
            <w:tcBorders>
              <w:top w:val="single" w:sz="4" w:space="0" w:color="auto"/>
              <w:left w:val="single" w:sz="4" w:space="0" w:color="auto"/>
              <w:bottom w:val="single" w:sz="4" w:space="0" w:color="auto"/>
            </w:tcBorders>
          </w:tcPr>
          <w:p w14:paraId="34E604D5" w14:textId="77777777" w:rsidR="00FF417B" w:rsidRPr="00FF417B" w:rsidRDefault="00FF417B" w:rsidP="00FF417B">
            <w:pPr>
              <w:tabs>
                <w:tab w:val="left" w:pos="709"/>
                <w:tab w:val="left" w:pos="851"/>
                <w:tab w:val="left" w:pos="993"/>
              </w:tabs>
              <w:rPr>
                <w:rFonts w:ascii="Times New Roman" w:eastAsia="Times New Roman" w:hAnsi="Times New Roman" w:cs="Times New Roman"/>
                <w:iCs/>
                <w:color w:val="000000"/>
                <w:lang w:eastAsia="ru-RU"/>
              </w:rPr>
            </w:pPr>
            <w:r w:rsidRPr="00FF417B">
              <w:rPr>
                <w:rFonts w:ascii="Times New Roman" w:eastAsia="Times New Roman" w:hAnsi="Times New Roman" w:cs="Times New Roman"/>
                <w:iCs/>
                <w:color w:val="000000"/>
                <w:lang w:eastAsia="ru-RU"/>
              </w:rPr>
              <w:t>И</w:t>
            </w:r>
            <w:r w:rsidRPr="00FF417B">
              <w:rPr>
                <w:rFonts w:ascii="Times New Roman" w:hAnsi="Times New Roman" w:cs="Times New Roman"/>
                <w:iCs/>
              </w:rPr>
              <w:t>зготовление деталей, сборки несложных узлов, монтажа систем авиационной техники</w:t>
            </w:r>
          </w:p>
          <w:p w14:paraId="4A8C9326" w14:textId="1B06C0D6" w:rsidR="00FF417B" w:rsidRPr="00FF417B" w:rsidRDefault="00FF417B" w:rsidP="00FF417B">
            <w:pPr>
              <w:suppressAutoHyphens/>
              <w:contextualSpacing/>
              <w:rPr>
                <w:rFonts w:ascii="Times New Roman" w:hAnsi="Times New Roman" w:cs="Times New Roman"/>
                <w:iCs/>
                <w:sz w:val="24"/>
                <w:szCs w:val="24"/>
              </w:rPr>
            </w:pPr>
          </w:p>
        </w:tc>
        <w:tc>
          <w:tcPr>
            <w:tcW w:w="1446" w:type="pct"/>
            <w:vMerge/>
          </w:tcPr>
          <w:p w14:paraId="0DF5F7D1" w14:textId="77777777" w:rsidR="00FF417B" w:rsidRPr="00FF417B" w:rsidDel="009D5E3A" w:rsidRDefault="00FF417B" w:rsidP="00FF417B">
            <w:pPr>
              <w:suppressAutoHyphens/>
              <w:contextualSpacing/>
              <w:rPr>
                <w:rFonts w:ascii="Times New Roman" w:hAnsi="Times New Roman" w:cs="Times New Roman"/>
                <w:iCs/>
                <w:sz w:val="24"/>
                <w:szCs w:val="24"/>
              </w:rPr>
            </w:pPr>
          </w:p>
        </w:tc>
      </w:tr>
      <w:tr w:rsidR="00FF417B" w:rsidRPr="00FF417B" w14:paraId="0C5F272D" w14:textId="77777777" w:rsidTr="00D02652">
        <w:trPr>
          <w:trHeight w:val="23"/>
        </w:trPr>
        <w:tc>
          <w:tcPr>
            <w:tcW w:w="799" w:type="pct"/>
          </w:tcPr>
          <w:p w14:paraId="59FC3138" w14:textId="591BFFCC"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ПК 1.5</w:t>
            </w:r>
          </w:p>
        </w:tc>
        <w:tc>
          <w:tcPr>
            <w:tcW w:w="2755" w:type="pct"/>
            <w:tcBorders>
              <w:top w:val="single" w:sz="4" w:space="0" w:color="auto"/>
              <w:left w:val="single" w:sz="4" w:space="0" w:color="auto"/>
              <w:bottom w:val="single" w:sz="4" w:space="0" w:color="auto"/>
            </w:tcBorders>
          </w:tcPr>
          <w:p w14:paraId="775423A3" w14:textId="77777777" w:rsidR="00FF417B" w:rsidRPr="00FF417B" w:rsidRDefault="00FF417B" w:rsidP="00FF417B">
            <w:pPr>
              <w:tabs>
                <w:tab w:val="left" w:pos="709"/>
                <w:tab w:val="left" w:pos="851"/>
                <w:tab w:val="left" w:pos="993"/>
              </w:tabs>
              <w:rPr>
                <w:rFonts w:ascii="Times New Roman" w:eastAsia="Times New Roman" w:hAnsi="Times New Roman" w:cs="Times New Roman"/>
                <w:iCs/>
                <w:color w:val="000000"/>
                <w:lang w:eastAsia="ru-RU"/>
              </w:rPr>
            </w:pPr>
            <w:r w:rsidRPr="00FF417B">
              <w:rPr>
                <w:rFonts w:ascii="Times New Roman" w:eastAsia="Times New Roman" w:hAnsi="Times New Roman" w:cs="Times New Roman"/>
                <w:iCs/>
                <w:color w:val="000000"/>
                <w:lang w:eastAsia="ru-RU"/>
              </w:rPr>
              <w:t>Анализ качества результатов реализации технологического процесса производства авиационной техники</w:t>
            </w:r>
          </w:p>
          <w:p w14:paraId="3AF91274" w14:textId="77777777" w:rsidR="00FF417B" w:rsidRPr="00FF417B" w:rsidRDefault="00FF417B" w:rsidP="00FF417B">
            <w:pPr>
              <w:suppressAutoHyphens/>
              <w:contextualSpacing/>
              <w:rPr>
                <w:rFonts w:ascii="Times New Roman" w:hAnsi="Times New Roman" w:cs="Times New Roman"/>
                <w:iCs/>
                <w:sz w:val="24"/>
                <w:szCs w:val="24"/>
              </w:rPr>
            </w:pPr>
          </w:p>
        </w:tc>
        <w:tc>
          <w:tcPr>
            <w:tcW w:w="1446" w:type="pct"/>
            <w:vMerge/>
          </w:tcPr>
          <w:p w14:paraId="0045AF35" w14:textId="77777777" w:rsidR="00FF417B" w:rsidRPr="00FF417B" w:rsidDel="009D5E3A" w:rsidRDefault="00FF417B" w:rsidP="00FF417B">
            <w:pPr>
              <w:suppressAutoHyphens/>
              <w:contextualSpacing/>
              <w:rPr>
                <w:rFonts w:ascii="Times New Roman" w:hAnsi="Times New Roman" w:cs="Times New Roman"/>
                <w:iCs/>
                <w:sz w:val="24"/>
                <w:szCs w:val="24"/>
              </w:rPr>
            </w:pPr>
          </w:p>
        </w:tc>
      </w:tr>
      <w:tr w:rsidR="00FF417B" w:rsidRPr="00FF417B" w14:paraId="7A2DDC0C" w14:textId="77777777" w:rsidTr="00D02652">
        <w:trPr>
          <w:trHeight w:val="23"/>
        </w:trPr>
        <w:tc>
          <w:tcPr>
            <w:tcW w:w="799" w:type="pct"/>
          </w:tcPr>
          <w:p w14:paraId="417F755B" w14:textId="222F8FC5"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ОК 1</w:t>
            </w:r>
          </w:p>
        </w:tc>
        <w:tc>
          <w:tcPr>
            <w:tcW w:w="2755" w:type="pct"/>
            <w:tcBorders>
              <w:top w:val="single" w:sz="4" w:space="0" w:color="auto"/>
              <w:bottom w:val="single" w:sz="4" w:space="0" w:color="auto"/>
            </w:tcBorders>
          </w:tcPr>
          <w:p w14:paraId="51C5F5F4" w14:textId="6EC4B17B"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Выбор и применение способов решения профессиональных задач</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32797FF0" w14:textId="6A3E3D99"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Оценка эффективности и качества выполнения задач</w:t>
            </w:r>
          </w:p>
        </w:tc>
      </w:tr>
      <w:tr w:rsidR="00FF417B" w:rsidRPr="00FF417B" w14:paraId="2B9D0F87" w14:textId="77777777" w:rsidTr="00D02652">
        <w:trPr>
          <w:trHeight w:val="23"/>
        </w:trPr>
        <w:tc>
          <w:tcPr>
            <w:tcW w:w="799" w:type="pct"/>
          </w:tcPr>
          <w:p w14:paraId="1306ACD5" w14:textId="3D811ECD"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ОК 2</w:t>
            </w:r>
          </w:p>
        </w:tc>
        <w:tc>
          <w:tcPr>
            <w:tcW w:w="2755" w:type="pct"/>
            <w:tcBorders>
              <w:top w:val="single" w:sz="4" w:space="0" w:color="auto"/>
              <w:bottom w:val="single" w:sz="4" w:space="0" w:color="auto"/>
            </w:tcBorders>
          </w:tcPr>
          <w:p w14:paraId="022112D7" w14:textId="0AD99F1E"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49DC8311" w14:textId="70CE0F4A"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Оценка эффективности и качества выполнения задач</w:t>
            </w:r>
          </w:p>
        </w:tc>
      </w:tr>
      <w:tr w:rsidR="00FF417B" w:rsidRPr="00FF417B" w14:paraId="3088D5CD" w14:textId="77777777" w:rsidTr="00D02652">
        <w:trPr>
          <w:trHeight w:val="23"/>
        </w:trPr>
        <w:tc>
          <w:tcPr>
            <w:tcW w:w="799" w:type="pct"/>
          </w:tcPr>
          <w:p w14:paraId="108AE9E4" w14:textId="44C3CEB1"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ОК 3</w:t>
            </w:r>
          </w:p>
        </w:tc>
        <w:tc>
          <w:tcPr>
            <w:tcW w:w="2755" w:type="pct"/>
            <w:tcBorders>
              <w:top w:val="single" w:sz="4" w:space="0" w:color="auto"/>
              <w:bottom w:val="single" w:sz="4" w:space="0" w:color="auto"/>
            </w:tcBorders>
          </w:tcPr>
          <w:p w14:paraId="3C3B9B82" w14:textId="59B9F6DF"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FF417B">
              <w:rPr>
                <w:rFonts w:ascii="Times New Roman" w:hAnsi="Times New Roman" w:cs="Times New Roman"/>
                <w:iCs/>
                <w:color w:val="000000"/>
              </w:rPr>
              <w:t>самоообразования</w:t>
            </w:r>
            <w:proofErr w:type="spellEnd"/>
            <w:r w:rsidRPr="00FF417B">
              <w:rPr>
                <w:rFonts w:ascii="Times New Roman" w:hAnsi="Times New Roman" w:cs="Times New Roman"/>
                <w:iCs/>
                <w:color w:val="000000"/>
              </w:rPr>
              <w:t>; осознанное планирование повышения квалификации</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55C98F3C" w14:textId="2C2D7BA0"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 xml:space="preserve">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w:t>
            </w:r>
            <w:r w:rsidRPr="00FF417B">
              <w:rPr>
                <w:rFonts w:ascii="Times New Roman" w:hAnsi="Times New Roman" w:cs="Times New Roman"/>
                <w:iCs/>
                <w:color w:val="000000"/>
              </w:rPr>
              <w:lastRenderedPageBreak/>
              <w:t>нестандартных ситуаций, принятие ответственности за их выполнение</w:t>
            </w:r>
          </w:p>
        </w:tc>
      </w:tr>
      <w:tr w:rsidR="00FF417B" w:rsidRPr="00FF417B" w14:paraId="6EF53DCF" w14:textId="77777777" w:rsidTr="00D02652">
        <w:trPr>
          <w:trHeight w:val="23"/>
        </w:trPr>
        <w:tc>
          <w:tcPr>
            <w:tcW w:w="799" w:type="pct"/>
          </w:tcPr>
          <w:p w14:paraId="4F095E9D" w14:textId="540E7B5A"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lastRenderedPageBreak/>
              <w:t>ОК 4</w:t>
            </w:r>
          </w:p>
        </w:tc>
        <w:tc>
          <w:tcPr>
            <w:tcW w:w="2755" w:type="pct"/>
            <w:tcBorders>
              <w:top w:val="single" w:sz="4" w:space="0" w:color="auto"/>
              <w:bottom w:val="single" w:sz="4" w:space="0" w:color="auto"/>
            </w:tcBorders>
          </w:tcPr>
          <w:p w14:paraId="357F84C7" w14:textId="4E40B2F6"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781594AA" w14:textId="67EC78C6"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Экспертное наблюдение и оценка результатов формирования поведенческих навыков в ходе обучения</w:t>
            </w:r>
          </w:p>
        </w:tc>
      </w:tr>
      <w:tr w:rsidR="00FF417B" w:rsidRPr="00FF417B" w14:paraId="0096375A" w14:textId="77777777" w:rsidTr="00D02652">
        <w:trPr>
          <w:trHeight w:val="23"/>
        </w:trPr>
        <w:tc>
          <w:tcPr>
            <w:tcW w:w="799" w:type="pct"/>
          </w:tcPr>
          <w:p w14:paraId="6BE23EFD" w14:textId="72122506"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ОК 5</w:t>
            </w:r>
          </w:p>
        </w:tc>
        <w:tc>
          <w:tcPr>
            <w:tcW w:w="2755" w:type="pct"/>
            <w:tcBorders>
              <w:top w:val="single" w:sz="4" w:space="0" w:color="auto"/>
              <w:bottom w:val="single" w:sz="4" w:space="0" w:color="auto"/>
            </w:tcBorders>
          </w:tcPr>
          <w:p w14:paraId="61975AFB" w14:textId="231E5B10"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068A3EC1" w14:textId="75E220FD"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FF417B" w:rsidRPr="00FF417B" w14:paraId="5E629879" w14:textId="77777777" w:rsidTr="00D02652">
        <w:trPr>
          <w:trHeight w:val="23"/>
        </w:trPr>
        <w:tc>
          <w:tcPr>
            <w:tcW w:w="799" w:type="pct"/>
          </w:tcPr>
          <w:p w14:paraId="7A0791AB" w14:textId="0C87B016"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ОК 6</w:t>
            </w:r>
          </w:p>
        </w:tc>
        <w:tc>
          <w:tcPr>
            <w:tcW w:w="2755" w:type="pct"/>
            <w:tcBorders>
              <w:top w:val="single" w:sz="4" w:space="0" w:color="auto"/>
              <w:bottom w:val="single" w:sz="4" w:space="0" w:color="auto"/>
            </w:tcBorders>
          </w:tcPr>
          <w:p w14:paraId="5E984A87" w14:textId="77777777" w:rsidR="00FF417B" w:rsidRPr="00FF417B" w:rsidRDefault="00FF417B" w:rsidP="00FF417B">
            <w:pPr>
              <w:pStyle w:val="afc"/>
              <w:spacing w:after="0"/>
              <w:rPr>
                <w:iCs/>
                <w:color w:val="000000"/>
                <w:sz w:val="22"/>
                <w:szCs w:val="22"/>
              </w:rPr>
            </w:pPr>
            <w:r w:rsidRPr="00FF417B">
              <w:rPr>
                <w:iCs/>
                <w:color w:val="000000"/>
                <w:sz w:val="22"/>
                <w:szCs w:val="22"/>
              </w:rPr>
              <w:t>Формирование гражданского патриотического сознания, чувства верности своему Отечеству,</w:t>
            </w:r>
          </w:p>
          <w:p w14:paraId="0F6C48D5" w14:textId="13701575"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 xml:space="preserve">готовности к выполнению гражданского долга и конституционных обязанностей по защите интересов Родины; приобщение к общественно-полезной деятельности на принципах </w:t>
            </w:r>
            <w:proofErr w:type="spellStart"/>
            <w:r w:rsidRPr="00FF417B">
              <w:rPr>
                <w:rFonts w:ascii="Times New Roman" w:hAnsi="Times New Roman" w:cs="Times New Roman"/>
                <w:iCs/>
                <w:color w:val="000000"/>
              </w:rPr>
              <w:t>волонтёрства</w:t>
            </w:r>
            <w:proofErr w:type="spellEnd"/>
            <w:r w:rsidRPr="00FF417B">
              <w:rPr>
                <w:rFonts w:ascii="Times New Roman" w:hAnsi="Times New Roman" w:cs="Times New Roman"/>
                <w:iCs/>
                <w:color w:val="000000"/>
              </w:rPr>
              <w:t xml:space="preserve"> и благотворительности; позитивного отношения к военной и государственной службе; воспитание в духе нетерпимости к коррупционным проявлениям</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4832C2A9" w14:textId="7F187AAC"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FF417B" w:rsidRPr="00FF417B" w14:paraId="202AE9FC" w14:textId="77777777" w:rsidTr="00D02652">
        <w:trPr>
          <w:trHeight w:val="23"/>
        </w:trPr>
        <w:tc>
          <w:tcPr>
            <w:tcW w:w="799" w:type="pct"/>
          </w:tcPr>
          <w:p w14:paraId="0E387F24" w14:textId="59994072"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ОК 7</w:t>
            </w:r>
          </w:p>
        </w:tc>
        <w:tc>
          <w:tcPr>
            <w:tcW w:w="2755" w:type="pct"/>
            <w:tcBorders>
              <w:top w:val="single" w:sz="4" w:space="0" w:color="auto"/>
              <w:bottom w:val="single" w:sz="4" w:space="0" w:color="auto"/>
            </w:tcBorders>
          </w:tcPr>
          <w:p w14:paraId="28724778" w14:textId="4DF3D902"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432C93B2" w14:textId="692726EC"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FF417B" w:rsidRPr="00FF417B" w14:paraId="46AD48AD" w14:textId="77777777" w:rsidTr="00D02652">
        <w:trPr>
          <w:trHeight w:val="23"/>
        </w:trPr>
        <w:tc>
          <w:tcPr>
            <w:tcW w:w="799" w:type="pct"/>
          </w:tcPr>
          <w:p w14:paraId="674394FF" w14:textId="5D2FD867"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ОК 8</w:t>
            </w:r>
          </w:p>
        </w:tc>
        <w:tc>
          <w:tcPr>
            <w:tcW w:w="2755" w:type="pct"/>
            <w:tcBorders>
              <w:top w:val="single" w:sz="4" w:space="0" w:color="auto"/>
              <w:bottom w:val="single" w:sz="4" w:space="0" w:color="auto"/>
            </w:tcBorders>
          </w:tcPr>
          <w:p w14:paraId="26B7F140" w14:textId="1ED901B6"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79AEEC54" w14:textId="1E0D111D"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 xml:space="preserve">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w:t>
            </w:r>
            <w:r w:rsidRPr="00FF417B">
              <w:rPr>
                <w:rFonts w:ascii="Times New Roman" w:hAnsi="Times New Roman" w:cs="Times New Roman"/>
                <w:iCs/>
                <w:color w:val="000000"/>
              </w:rPr>
              <w:lastRenderedPageBreak/>
              <w:t>ведение здорового образа жизни.</w:t>
            </w:r>
          </w:p>
        </w:tc>
      </w:tr>
      <w:tr w:rsidR="00FF417B" w:rsidRPr="00FF417B" w14:paraId="118EB048" w14:textId="77777777" w:rsidTr="00D02652">
        <w:trPr>
          <w:trHeight w:val="23"/>
        </w:trPr>
        <w:tc>
          <w:tcPr>
            <w:tcW w:w="799" w:type="pct"/>
          </w:tcPr>
          <w:p w14:paraId="6C1165B6" w14:textId="3B83D86F"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lastRenderedPageBreak/>
              <w:t>ОК 9</w:t>
            </w:r>
          </w:p>
        </w:tc>
        <w:tc>
          <w:tcPr>
            <w:tcW w:w="2755" w:type="pct"/>
            <w:tcBorders>
              <w:top w:val="single" w:sz="4" w:space="0" w:color="auto"/>
              <w:bottom w:val="single" w:sz="4" w:space="0" w:color="auto"/>
            </w:tcBorders>
          </w:tcPr>
          <w:p w14:paraId="7277E6E8" w14:textId="062370BF"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7CE252C8" w14:textId="76565628"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bookmarkEnd w:id="35"/>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1418667F"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5B1B491" w14:textId="66F392B4" w:rsidR="00F53FDC" w:rsidRPr="003F3AE0" w:rsidRDefault="006E3047" w:rsidP="00F53FDC">
      <w:pPr>
        <w:jc w:val="right"/>
        <w:rPr>
          <w:rFonts w:ascii="Times New Roman" w:hAnsi="Times New Roman" w:cs="Times New Roman"/>
          <w:b/>
          <w:bCs/>
          <w:sz w:val="24"/>
          <w:szCs w:val="24"/>
        </w:rPr>
      </w:pPr>
      <w:r w:rsidRPr="003F3AE0">
        <w:rPr>
          <w:rFonts w:ascii="Times New Roman" w:hAnsi="Times New Roman" w:cs="Times New Roman"/>
          <w:b/>
          <w:bCs/>
          <w:sz w:val="24"/>
          <w:szCs w:val="24"/>
        </w:rPr>
        <w:t>25.02.06 Производство и обслуживание авиационной техники</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4D1A740" w14:textId="77777777" w:rsidR="003F3AE0" w:rsidRDefault="003F3AE0" w:rsidP="003F3AE0"/>
    <w:p w14:paraId="62AA9BAB" w14:textId="77777777" w:rsidR="003F3AE0" w:rsidRDefault="003F3AE0" w:rsidP="003F3AE0"/>
    <w:p w14:paraId="156559BE" w14:textId="5B046265" w:rsidR="003F3AE0" w:rsidRPr="003F3AE0" w:rsidRDefault="003F3AE0" w:rsidP="003F3AE0">
      <w:pPr>
        <w:rPr>
          <w:rFonts w:ascii="Times New Roman Полужирный" w:eastAsia="Times New Roman" w:hAnsi="Times New Roman Полужирный" w:cs="Times New Roman"/>
          <w:b/>
          <w:bCs/>
          <w:caps/>
          <w:kern w:val="36"/>
          <w:sz w:val="24"/>
          <w:szCs w:val="24"/>
          <w:lang w:eastAsia="ru-RU"/>
        </w:rPr>
      </w:pPr>
      <w:r>
        <w:t xml:space="preserve">           </w:t>
      </w:r>
      <w:r w:rsidRPr="003F3AE0">
        <w:rPr>
          <w:rFonts w:ascii="Times New Roman Полужирный" w:eastAsia="Times New Roman" w:hAnsi="Times New Roman Полужирный" w:cs="Times New Roman"/>
          <w:b/>
          <w:bCs/>
          <w:caps/>
          <w:kern w:val="36"/>
          <w:sz w:val="24"/>
          <w:szCs w:val="24"/>
          <w:lang w:eastAsia="ru-RU"/>
        </w:rPr>
        <w:t xml:space="preserve">ПМ </w:t>
      </w:r>
      <w:r w:rsidRPr="008A3807">
        <w:rPr>
          <w:rFonts w:ascii="Times New Roman" w:eastAsia="Times New Roman" w:hAnsi="Times New Roman" w:cs="Times New Roman"/>
          <w:b/>
          <w:bCs/>
          <w:caps/>
          <w:kern w:val="36"/>
          <w:sz w:val="24"/>
          <w:szCs w:val="24"/>
          <w:lang w:eastAsia="ru-RU"/>
        </w:rPr>
        <w:t>0</w:t>
      </w:r>
      <w:r w:rsidR="008A3807" w:rsidRPr="008A3807">
        <w:rPr>
          <w:rFonts w:ascii="Times New Roman" w:eastAsia="Times New Roman" w:hAnsi="Times New Roman" w:cs="Times New Roman"/>
          <w:b/>
          <w:bCs/>
          <w:caps/>
          <w:kern w:val="36"/>
          <w:sz w:val="24"/>
          <w:szCs w:val="24"/>
          <w:lang w:eastAsia="ru-RU"/>
        </w:rPr>
        <w:t>1</w:t>
      </w:r>
      <w:r w:rsidRPr="008A3807">
        <w:rPr>
          <w:rFonts w:ascii="Times New Roman" w:eastAsia="Times New Roman" w:hAnsi="Times New Roman" w:cs="Times New Roman"/>
          <w:b/>
          <w:bCs/>
          <w:caps/>
          <w:kern w:val="36"/>
          <w:sz w:val="24"/>
          <w:szCs w:val="24"/>
          <w:lang w:eastAsia="ru-RU"/>
        </w:rPr>
        <w:t xml:space="preserve"> Т</w:t>
      </w:r>
      <w:r w:rsidRPr="003F3AE0">
        <w:rPr>
          <w:rFonts w:ascii="Times New Roman Полужирный" w:eastAsia="Times New Roman" w:hAnsi="Times New Roman Полужирный" w:cs="Times New Roman"/>
          <w:b/>
          <w:bCs/>
          <w:caps/>
          <w:kern w:val="36"/>
          <w:sz w:val="24"/>
          <w:szCs w:val="24"/>
          <w:lang w:eastAsia="ru-RU"/>
        </w:rPr>
        <w:t>ехническое обслуживание авиационной техники</w:t>
      </w:r>
    </w:p>
    <w:p w14:paraId="76B13159" w14:textId="6C3094E7" w:rsidR="00F53FDC" w:rsidRPr="000F114F" w:rsidRDefault="00F53FDC" w:rsidP="000F114F">
      <w:pPr>
        <w:pStyle w:val="1"/>
        <w:rPr>
          <w:rFonts w:ascii="Times New Roman Полужирный" w:hAnsi="Times New Roman Полужирный"/>
          <w:caps/>
        </w:rPr>
      </w:pPr>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07384D6F"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A3807">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555E2D4E" w14:textId="77777777" w:rsidR="006E3047" w:rsidRPr="004D22C8" w:rsidRDefault="006E3047" w:rsidP="006E3047">
      <w:pPr>
        <w:pStyle w:val="1f"/>
      </w:pPr>
      <w:r w:rsidRPr="004D22C8">
        <w:lastRenderedPageBreak/>
        <w:t>1. Общая характеристика ПРИМЕРНОЙ</w:t>
      </w:r>
      <w:r w:rsidRPr="004D22C8">
        <w:rPr>
          <w:rFonts w:asciiTheme="minorHAnsi" w:hAnsiTheme="minorHAnsi"/>
          <w:lang w:val="ru-RU"/>
        </w:rPr>
        <w:t xml:space="preserve"> </w:t>
      </w:r>
      <w:r w:rsidRPr="004D22C8">
        <w:t>РАБОЧЕЙ ПРОГРАММЫ</w:t>
      </w:r>
      <w:r w:rsidRPr="004D22C8">
        <w:rPr>
          <w:rFonts w:asciiTheme="minorHAnsi" w:hAnsiTheme="minorHAnsi"/>
          <w:lang w:val="ru-RU"/>
        </w:rPr>
        <w:t xml:space="preserve"> </w:t>
      </w:r>
      <w:r w:rsidRPr="004D22C8">
        <w:t>ПРОФЕССИОНАЛЬНОГО МОДУЛЯ</w:t>
      </w:r>
    </w:p>
    <w:p w14:paraId="0B1E9504" w14:textId="2C10A171" w:rsidR="006E3047" w:rsidRPr="003F3AE0" w:rsidRDefault="006E3047" w:rsidP="003F3AE0">
      <w:pPr>
        <w:pStyle w:val="1d"/>
        <w:jc w:val="center"/>
        <w:rPr>
          <w:b/>
          <w:bCs/>
          <w:u w:val="single"/>
          <w:lang w:val="ru-RU"/>
        </w:rPr>
      </w:pPr>
      <w:r w:rsidRPr="004D22C8">
        <w:rPr>
          <w:rFonts w:eastAsia="Segoe UI"/>
          <w:lang w:val="ru-RU"/>
        </w:rPr>
        <w:t>«</w:t>
      </w:r>
      <w:r w:rsidRPr="003F3AE0">
        <w:rPr>
          <w:rFonts w:eastAsia="Segoe UI"/>
          <w:u w:val="single"/>
          <w:lang w:val="ru-RU"/>
        </w:rPr>
        <w:t>ПМ.0</w:t>
      </w:r>
      <w:r w:rsidR="008A3807">
        <w:rPr>
          <w:rFonts w:eastAsia="Segoe UI"/>
          <w:u w:val="single"/>
          <w:lang w:val="ru-RU"/>
        </w:rPr>
        <w:t>1</w:t>
      </w:r>
      <w:r w:rsidRPr="003F3AE0">
        <w:rPr>
          <w:rFonts w:eastAsia="Segoe UI"/>
          <w:u w:val="single"/>
          <w:lang w:val="ru-RU"/>
        </w:rPr>
        <w:t xml:space="preserve"> </w:t>
      </w:r>
      <w:r w:rsidR="003F3AE0" w:rsidRPr="003F3AE0">
        <w:rPr>
          <w:rFonts w:eastAsia="Segoe UI"/>
          <w:u w:val="single"/>
          <w:lang w:val="ru-RU"/>
        </w:rPr>
        <w:t>ТЕХНИЧЕСКОЕ ОБСЛУЖИВАНИЕ АВИАЦИОННОЙ ТЕХНИКИ</w:t>
      </w:r>
    </w:p>
    <w:p w14:paraId="51DD6B41" w14:textId="77777777" w:rsidR="006E3047" w:rsidRPr="003F3AE0" w:rsidRDefault="006E3047" w:rsidP="006E3047">
      <w:pPr>
        <w:pStyle w:val="1f"/>
        <w:rPr>
          <w:rFonts w:asciiTheme="minorHAnsi" w:hAnsiTheme="minorHAnsi"/>
          <w:u w:val="single"/>
          <w:lang w:val="ru-RU"/>
        </w:rPr>
      </w:pPr>
    </w:p>
    <w:p w14:paraId="2F47799E" w14:textId="77777777" w:rsidR="006E3047" w:rsidRPr="004D22C8" w:rsidRDefault="006E3047" w:rsidP="006E3047">
      <w:pPr>
        <w:pStyle w:val="114"/>
        <w:rPr>
          <w:rFonts w:ascii="Times New Roman" w:hAnsi="Times New Roman"/>
        </w:rPr>
      </w:pPr>
      <w:r w:rsidRPr="004D22C8">
        <w:rPr>
          <w:rFonts w:ascii="Times New Roman" w:hAnsi="Times New Roman"/>
        </w:rPr>
        <w:t>1.1. Цель и место профессионального модуля в структуре образовательной программы</w:t>
      </w:r>
    </w:p>
    <w:p w14:paraId="641180F5" w14:textId="33024D88" w:rsidR="006E3047" w:rsidRPr="004D22C8" w:rsidRDefault="006E3047" w:rsidP="006E3047">
      <w:pPr>
        <w:suppressAutoHyphens/>
        <w:spacing w:line="276" w:lineRule="auto"/>
        <w:ind w:firstLine="709"/>
        <w:jc w:val="both"/>
        <w:rPr>
          <w:rFonts w:ascii="Times New Roman" w:eastAsia="Times New Roman" w:hAnsi="Times New Roman" w:cs="Times New Roman"/>
          <w:sz w:val="24"/>
          <w:szCs w:val="24"/>
          <w:lang w:eastAsia="ru-RU"/>
        </w:rPr>
      </w:pPr>
      <w:r w:rsidRPr="004D22C8">
        <w:rPr>
          <w:rFonts w:ascii="Times New Roman" w:eastAsia="Times New Roman" w:hAnsi="Times New Roman" w:cs="Times New Roman"/>
          <w:sz w:val="24"/>
          <w:szCs w:val="24"/>
          <w:lang w:eastAsia="ru-RU"/>
        </w:rPr>
        <w:t>Цель модуля: освоение вида деятельности «</w:t>
      </w:r>
      <w:r w:rsidR="003F3AE0">
        <w:rPr>
          <w:rFonts w:ascii="Times New Roman" w:eastAsia="Times New Roman" w:hAnsi="Times New Roman" w:cs="Times New Roman"/>
          <w:sz w:val="24"/>
          <w:szCs w:val="24"/>
          <w:lang w:eastAsia="ru-RU"/>
        </w:rPr>
        <w:t>Т</w:t>
      </w:r>
      <w:r w:rsidR="003F3AE0" w:rsidRPr="003F3AE0">
        <w:rPr>
          <w:rFonts w:ascii="Times New Roman" w:eastAsia="Times New Roman" w:hAnsi="Times New Roman" w:cs="Times New Roman"/>
          <w:sz w:val="24"/>
          <w:szCs w:val="24"/>
          <w:lang w:eastAsia="ru-RU"/>
        </w:rPr>
        <w:t>ехническое обслуживание авиационной техники</w:t>
      </w:r>
      <w:r w:rsidRPr="004D22C8">
        <w:rPr>
          <w:rFonts w:ascii="Times New Roman" w:eastAsia="Times New Roman" w:hAnsi="Times New Roman" w:cs="Times New Roman"/>
          <w:bCs/>
          <w:sz w:val="24"/>
          <w:szCs w:val="24"/>
          <w:lang w:eastAsia="ru-RU"/>
        </w:rPr>
        <w:t>»</w:t>
      </w:r>
      <w:r w:rsidRPr="004D22C8">
        <w:rPr>
          <w:rFonts w:ascii="Times New Roman" w:eastAsia="Times New Roman" w:hAnsi="Times New Roman" w:cs="Times New Roman"/>
          <w:sz w:val="24"/>
          <w:szCs w:val="24"/>
          <w:lang w:eastAsia="ru-RU"/>
        </w:rPr>
        <w:t xml:space="preserve">. </w:t>
      </w:r>
    </w:p>
    <w:p w14:paraId="0E8D19B0" w14:textId="779F2BFB" w:rsidR="006E3047" w:rsidRPr="004D22C8" w:rsidRDefault="006E3047" w:rsidP="006E3047">
      <w:pPr>
        <w:suppressAutoHyphens/>
        <w:spacing w:line="276" w:lineRule="auto"/>
        <w:ind w:firstLine="709"/>
        <w:jc w:val="both"/>
        <w:rPr>
          <w:rFonts w:ascii="Times New Roman" w:hAnsi="Times New Roman" w:cs="Times New Roman"/>
          <w:sz w:val="24"/>
          <w:szCs w:val="24"/>
        </w:rPr>
      </w:pPr>
      <w:r w:rsidRPr="004D22C8">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61F30E1" w14:textId="77777777" w:rsidR="006E3047" w:rsidRPr="004D22C8" w:rsidRDefault="006E3047" w:rsidP="006E3047">
      <w:pPr>
        <w:suppressAutoHyphens/>
        <w:spacing w:line="276" w:lineRule="auto"/>
        <w:ind w:firstLine="709"/>
        <w:jc w:val="both"/>
        <w:rPr>
          <w:rFonts w:ascii="Times New Roman" w:hAnsi="Times New Roman" w:cs="Times New Roman"/>
          <w:sz w:val="24"/>
          <w:szCs w:val="24"/>
        </w:rPr>
      </w:pPr>
    </w:p>
    <w:p w14:paraId="05A30D92" w14:textId="77777777" w:rsidR="006E3047" w:rsidRPr="00EA6E1D" w:rsidRDefault="006E3047" w:rsidP="006E304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B4C47BE" w14:textId="77777777" w:rsidR="006E3047" w:rsidRDefault="006E3047" w:rsidP="006E304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8693C96" w14:textId="438D62B5" w:rsidR="006E3047" w:rsidRDefault="006E3047" w:rsidP="006E304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22109864" w14:textId="62E6C73D" w:rsidR="003F3AE0" w:rsidRDefault="003F3AE0" w:rsidP="006E304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F3AE0" w:rsidRPr="000E591D" w14:paraId="52CF2725" w14:textId="77777777" w:rsidTr="005E34FA">
        <w:tc>
          <w:tcPr>
            <w:tcW w:w="1129" w:type="dxa"/>
            <w:tcBorders>
              <w:top w:val="single" w:sz="4" w:space="0" w:color="auto"/>
              <w:left w:val="single" w:sz="4" w:space="0" w:color="auto"/>
              <w:right w:val="single" w:sz="4" w:space="0" w:color="auto"/>
            </w:tcBorders>
          </w:tcPr>
          <w:p w14:paraId="39E308FB" w14:textId="77777777" w:rsidR="003F3AE0" w:rsidRPr="00C13371" w:rsidRDefault="003F3AE0" w:rsidP="005E34FA">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5DC6517" w14:textId="77777777" w:rsidR="003F3AE0" w:rsidRPr="00C13371" w:rsidRDefault="003F3AE0" w:rsidP="005E34FA">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1F1061" w14:textId="77777777" w:rsidR="003F3AE0" w:rsidRPr="00C13371" w:rsidRDefault="003F3AE0" w:rsidP="005E34FA">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C417BA" w14:textId="77777777" w:rsidR="003F3AE0" w:rsidRPr="00C13371" w:rsidRDefault="003F3AE0" w:rsidP="005E34FA">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F3AE0" w:rsidRPr="000E591D" w14:paraId="15F1F110" w14:textId="77777777" w:rsidTr="005E34FA">
        <w:tc>
          <w:tcPr>
            <w:tcW w:w="1129" w:type="dxa"/>
            <w:tcBorders>
              <w:top w:val="single" w:sz="4" w:space="0" w:color="auto"/>
              <w:left w:val="single" w:sz="4" w:space="0" w:color="auto"/>
              <w:right w:val="single" w:sz="4" w:space="0" w:color="auto"/>
            </w:tcBorders>
          </w:tcPr>
          <w:p w14:paraId="701D887C" w14:textId="77777777" w:rsidR="003F3AE0" w:rsidRPr="00C13371" w:rsidRDefault="003F3AE0" w:rsidP="005E34F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3809F947"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1ACF8EC"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3D677AA"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5B96709"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54B29989" w14:textId="77777777" w:rsidR="003F3AE0" w:rsidRPr="00C13371"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B911BB"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0EA2186"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11515C7"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0F15621"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4581D381" w14:textId="77777777" w:rsidR="003F3AE0" w:rsidRPr="00C13371" w:rsidRDefault="003F3AE0" w:rsidP="005E34FA">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09BD974" w14:textId="77777777" w:rsidR="003F3AE0" w:rsidRPr="00C13371" w:rsidRDefault="003F3AE0" w:rsidP="005E34F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F3AE0" w:rsidRPr="000E591D" w14:paraId="755D5223" w14:textId="77777777" w:rsidTr="005E34FA">
        <w:tc>
          <w:tcPr>
            <w:tcW w:w="1129" w:type="dxa"/>
            <w:tcBorders>
              <w:left w:val="single" w:sz="4" w:space="0" w:color="auto"/>
              <w:bottom w:val="single" w:sz="4" w:space="0" w:color="auto"/>
              <w:right w:val="single" w:sz="4" w:space="0" w:color="auto"/>
            </w:tcBorders>
          </w:tcPr>
          <w:p w14:paraId="7DB9B5F2" w14:textId="77777777" w:rsidR="003F3AE0" w:rsidRPr="00C13371" w:rsidRDefault="003F3AE0" w:rsidP="005E34FA">
            <w:pPr>
              <w:rPr>
                <w:rFonts w:ascii="Times New Roman" w:hAnsi="Times New Roman" w:cs="Times New Roman"/>
                <w:bCs/>
                <w:sz w:val="24"/>
                <w:szCs w:val="24"/>
              </w:rPr>
            </w:pPr>
            <w:r w:rsidRPr="002B249A">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885FB86"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70F3233"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D05A54C"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2CA31520"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76E2F2A"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9141D20" w14:textId="77777777" w:rsidR="003F3AE0" w:rsidRPr="00C13371"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AE1751"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8C124DD"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34B01318"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61D94D45"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87629D4" w14:textId="77777777" w:rsidR="003F3AE0" w:rsidRPr="00C13371" w:rsidRDefault="003F3AE0" w:rsidP="005E34FA">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82F9B16" w14:textId="77777777" w:rsidR="003F3AE0" w:rsidRPr="00C13371" w:rsidRDefault="003F3AE0" w:rsidP="005E34F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F3AE0" w:rsidRPr="000E591D" w14:paraId="4E7E4B26" w14:textId="77777777" w:rsidTr="005E34FA">
        <w:tc>
          <w:tcPr>
            <w:tcW w:w="1129" w:type="dxa"/>
            <w:tcBorders>
              <w:top w:val="single" w:sz="4" w:space="0" w:color="auto"/>
              <w:left w:val="single" w:sz="4" w:space="0" w:color="auto"/>
              <w:right w:val="single" w:sz="4" w:space="0" w:color="auto"/>
            </w:tcBorders>
          </w:tcPr>
          <w:p w14:paraId="1824FCEE" w14:textId="77777777" w:rsidR="003F3AE0" w:rsidRPr="00C13371" w:rsidRDefault="003F3AE0" w:rsidP="005E34FA">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5E0805CF" w14:textId="77777777" w:rsidR="003F3AE0" w:rsidRPr="000E1088"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организовывать работу коллектива и команды</w:t>
            </w:r>
          </w:p>
          <w:p w14:paraId="74D3BDBF" w14:textId="77777777" w:rsidR="003F3AE0" w:rsidRPr="00C13371"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2349A3" w14:textId="77777777" w:rsidR="003F3AE0" w:rsidRPr="000E1088" w:rsidRDefault="003F3AE0" w:rsidP="005E34FA">
            <w:pPr>
              <w:rPr>
                <w:rFonts w:ascii="Times New Roman" w:hAnsi="Times New Roman" w:cs="Times New Roman"/>
                <w:bCs/>
                <w:sz w:val="24"/>
                <w:szCs w:val="24"/>
              </w:rPr>
            </w:pPr>
            <w:r w:rsidRPr="000E1088">
              <w:rPr>
                <w:rFonts w:ascii="Times New Roman" w:hAnsi="Times New Roman" w:cs="Times New Roman"/>
                <w:bCs/>
                <w:sz w:val="24"/>
                <w:szCs w:val="24"/>
              </w:rPr>
              <w:t>-психологические основы деятельности коллектива</w:t>
            </w:r>
          </w:p>
          <w:p w14:paraId="36CCD8CB" w14:textId="77777777" w:rsidR="003F3AE0" w:rsidRPr="00C13371" w:rsidRDefault="003F3AE0" w:rsidP="005E34FA">
            <w:pPr>
              <w:rPr>
                <w:rFonts w:ascii="Times New Roman" w:hAnsi="Times New Roman" w:cs="Times New Roman"/>
                <w:bCs/>
                <w:i/>
                <w:sz w:val="24"/>
                <w:szCs w:val="24"/>
              </w:rPr>
            </w:pPr>
            <w:r w:rsidRPr="000E108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BA5B0D8" w14:textId="77777777" w:rsidR="003F3AE0" w:rsidRPr="00C13371" w:rsidRDefault="003F3AE0" w:rsidP="005E34FA">
            <w:pPr>
              <w:rPr>
                <w:rFonts w:ascii="Times New Roman" w:hAnsi="Times New Roman" w:cs="Times New Roman"/>
                <w:bCs/>
                <w:sz w:val="24"/>
                <w:szCs w:val="24"/>
              </w:rPr>
            </w:pPr>
            <w:r>
              <w:rPr>
                <w:rFonts w:ascii="Times New Roman" w:hAnsi="Times New Roman" w:cs="Times New Roman"/>
                <w:bCs/>
                <w:sz w:val="24"/>
                <w:szCs w:val="24"/>
              </w:rPr>
              <w:t xml:space="preserve">                      -</w:t>
            </w:r>
          </w:p>
        </w:tc>
      </w:tr>
      <w:tr w:rsidR="003F3AE0" w14:paraId="12992E1A" w14:textId="77777777" w:rsidTr="005E34FA">
        <w:trPr>
          <w:trHeight w:val="327"/>
        </w:trPr>
        <w:tc>
          <w:tcPr>
            <w:tcW w:w="1129" w:type="dxa"/>
            <w:tcBorders>
              <w:left w:val="single" w:sz="4" w:space="0" w:color="auto"/>
              <w:right w:val="single" w:sz="4" w:space="0" w:color="auto"/>
            </w:tcBorders>
          </w:tcPr>
          <w:p w14:paraId="5E15D43C" w14:textId="77777777" w:rsidR="003F3AE0" w:rsidRPr="00C13371" w:rsidRDefault="003F3AE0" w:rsidP="005E34FA">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067BDD10" w14:textId="77777777" w:rsidR="003F3AE0" w:rsidRDefault="003F3AE0" w:rsidP="005E34FA">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58DC6B6E" w14:textId="77777777" w:rsidR="003F3AE0" w:rsidRPr="00C13371" w:rsidRDefault="003F3AE0" w:rsidP="005E34FA">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1232C8" w14:textId="77777777" w:rsidR="003F3AE0" w:rsidRDefault="003F3AE0" w:rsidP="005E34FA">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2432D1A3" w14:textId="77777777" w:rsidR="003F3AE0" w:rsidRDefault="003F3AE0" w:rsidP="005E34FA">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4CA12FC8" w14:textId="77777777" w:rsidR="003F3AE0" w:rsidRPr="00C13371" w:rsidRDefault="003F3AE0" w:rsidP="005E34FA">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EB2F621" w14:textId="77777777" w:rsidR="003F3AE0" w:rsidRPr="00C13371" w:rsidRDefault="003F3AE0" w:rsidP="005E34FA">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F3AE0" w14:paraId="284E9937" w14:textId="77777777" w:rsidTr="005E34FA">
        <w:trPr>
          <w:trHeight w:val="327"/>
        </w:trPr>
        <w:tc>
          <w:tcPr>
            <w:tcW w:w="1129" w:type="dxa"/>
            <w:tcBorders>
              <w:left w:val="single" w:sz="4" w:space="0" w:color="auto"/>
              <w:right w:val="single" w:sz="4" w:space="0" w:color="auto"/>
            </w:tcBorders>
          </w:tcPr>
          <w:p w14:paraId="198A5452" w14:textId="77777777" w:rsidR="003F3AE0" w:rsidRPr="00C13371" w:rsidRDefault="003F3AE0" w:rsidP="005E34FA">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6AD17C18"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0192884D"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определять направления ресурсосбережения в </w:t>
            </w:r>
            <w:r w:rsidRPr="001F6EF7">
              <w:rPr>
                <w:rFonts w:ascii="Times New Roman" w:hAnsi="Times New Roman" w:cs="Times New Roman"/>
                <w:bCs/>
                <w:sz w:val="24"/>
                <w:szCs w:val="24"/>
              </w:rPr>
              <w:lastRenderedPageBreak/>
              <w:t>рамках профессиональной деятельности по специальности</w:t>
            </w:r>
          </w:p>
          <w:p w14:paraId="6D83B4E2"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0BF23CE"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FCD9C2E" w14:textId="77777777" w:rsidR="003F3AE0" w:rsidRPr="00C13371" w:rsidRDefault="003F3AE0" w:rsidP="005E34FA">
            <w:pPr>
              <w:rPr>
                <w:rFonts w:ascii="Times New Roman" w:hAnsi="Times New Roman" w:cs="Times New Roman"/>
                <w:bCs/>
                <w:i/>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ED84C6"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5C0B87B4"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lastRenderedPageBreak/>
              <w:t>-основные ресурсы, задействованные в профессиональной деятельности</w:t>
            </w:r>
          </w:p>
          <w:p w14:paraId="4161F42F"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65E18936"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1859CA2A"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направления изменения климатических условий региона</w:t>
            </w:r>
          </w:p>
          <w:p w14:paraId="47AD762A" w14:textId="77777777" w:rsidR="003F3AE0" w:rsidRPr="00C13371" w:rsidRDefault="003F3AE0" w:rsidP="005E34FA">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49AF8FB" w14:textId="77777777" w:rsidR="003F3AE0" w:rsidRPr="00C13371" w:rsidRDefault="003F3AE0" w:rsidP="005E34FA">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3F3AE0" w14:paraId="64E660B2" w14:textId="77777777" w:rsidTr="005E34FA">
        <w:trPr>
          <w:trHeight w:val="327"/>
        </w:trPr>
        <w:tc>
          <w:tcPr>
            <w:tcW w:w="1129" w:type="dxa"/>
            <w:tcBorders>
              <w:left w:val="single" w:sz="4" w:space="0" w:color="auto"/>
              <w:right w:val="single" w:sz="4" w:space="0" w:color="auto"/>
            </w:tcBorders>
          </w:tcPr>
          <w:p w14:paraId="6A589943" w14:textId="77777777" w:rsidR="003F3AE0" w:rsidRPr="00C13371" w:rsidRDefault="003F3AE0" w:rsidP="005E34FA">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63FC87B7"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sz w:val="24"/>
                <w:szCs w:val="24"/>
              </w:rPr>
              <w:t>-</w:t>
            </w:r>
            <w:r w:rsidRPr="001F6EF7">
              <w:rPr>
                <w:rFonts w:ascii="Times New Roman" w:hAnsi="Times New Roman" w:cs="Times New Roman"/>
                <w:bCs/>
                <w:sz w:val="24"/>
                <w:szCs w:val="24"/>
              </w:rPr>
              <w:t>тексты на базовые профессиональные темы</w:t>
            </w:r>
          </w:p>
          <w:p w14:paraId="69EF524B"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участвовать в диалогах на знакомые общие и профессиональные темы</w:t>
            </w:r>
          </w:p>
          <w:p w14:paraId="1D34E6C8"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строить простые высказывания о себе и о своей профессиональной деятельности</w:t>
            </w:r>
          </w:p>
          <w:p w14:paraId="118650D7"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кратко обосновывать и объяснять свои действия (текущие и планируемые)</w:t>
            </w:r>
          </w:p>
          <w:p w14:paraId="68D7F4D6" w14:textId="77777777" w:rsidR="003F3AE0" w:rsidRPr="00C13371" w:rsidRDefault="003F3AE0" w:rsidP="005E34FA">
            <w:pPr>
              <w:rPr>
                <w:rFonts w:ascii="Times New Roman" w:hAnsi="Times New Roman" w:cs="Times New Roman"/>
                <w:bCs/>
                <w:i/>
                <w:sz w:val="24"/>
                <w:szCs w:val="24"/>
              </w:rPr>
            </w:pPr>
            <w:r w:rsidRPr="001F6E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D8A071"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t>-правила построения простых и сложных предложений на профессиональные темы</w:t>
            </w:r>
          </w:p>
          <w:p w14:paraId="748FDBB3"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общеупотребительные глаголы (бытовая и профессиональная лексика)</w:t>
            </w:r>
          </w:p>
          <w:p w14:paraId="4DEC5B43"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F75EF47"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t>-особенности произношения</w:t>
            </w:r>
          </w:p>
          <w:p w14:paraId="6A69841B" w14:textId="77777777" w:rsidR="003F3AE0" w:rsidRPr="00C13371" w:rsidRDefault="003F3AE0" w:rsidP="005E34FA">
            <w:pPr>
              <w:rPr>
                <w:rFonts w:ascii="Times New Roman" w:hAnsi="Times New Roman" w:cs="Times New Roman"/>
                <w:bCs/>
                <w:i/>
                <w:sz w:val="24"/>
                <w:szCs w:val="24"/>
              </w:rPr>
            </w:pPr>
            <w:r w:rsidRPr="001F6EF7">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CFDEFD3" w14:textId="77777777" w:rsidR="003F3AE0" w:rsidRPr="00C13371" w:rsidRDefault="003F3AE0" w:rsidP="005E34FA">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A3807" w14:paraId="6F54460A" w14:textId="77777777" w:rsidTr="006A660B">
        <w:trPr>
          <w:trHeight w:val="2012"/>
        </w:trPr>
        <w:tc>
          <w:tcPr>
            <w:tcW w:w="1129" w:type="dxa"/>
            <w:tcBorders>
              <w:top w:val="single" w:sz="4" w:space="0" w:color="auto"/>
              <w:left w:val="single" w:sz="4" w:space="0" w:color="auto"/>
              <w:right w:val="single" w:sz="4" w:space="0" w:color="auto"/>
            </w:tcBorders>
          </w:tcPr>
          <w:p w14:paraId="754CD4A7" w14:textId="41548597" w:rsidR="008A3807" w:rsidRPr="00C13371" w:rsidRDefault="008A3807" w:rsidP="005E34F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1</w:t>
            </w:r>
          </w:p>
          <w:p w14:paraId="1F86FEBC" w14:textId="254A3925" w:rsidR="008A3807" w:rsidRPr="00C13371" w:rsidRDefault="008A3807" w:rsidP="005E34F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2</w:t>
            </w:r>
          </w:p>
          <w:p w14:paraId="18E733B6" w14:textId="40DBEA7B" w:rsidR="008A3807" w:rsidRPr="00C13371" w:rsidRDefault="008A3807" w:rsidP="005E34F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3</w:t>
            </w:r>
          </w:p>
          <w:p w14:paraId="78B7968B" w14:textId="7ABA0FE8" w:rsidR="008A3807" w:rsidRPr="00C13371" w:rsidRDefault="008A3807" w:rsidP="005E34F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4</w:t>
            </w:r>
          </w:p>
          <w:p w14:paraId="36175300" w14:textId="7AEB96B0" w:rsidR="008A3807" w:rsidRPr="00C13371" w:rsidRDefault="008A3807" w:rsidP="003F3AE0">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5</w:t>
            </w:r>
          </w:p>
          <w:p w14:paraId="75186DFE" w14:textId="294E944F" w:rsidR="008A3807" w:rsidRPr="00C13371" w:rsidRDefault="008A3807" w:rsidP="003F3AE0">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6</w:t>
            </w:r>
          </w:p>
        </w:tc>
        <w:tc>
          <w:tcPr>
            <w:tcW w:w="2833" w:type="dxa"/>
            <w:tcBorders>
              <w:left w:val="single" w:sz="4" w:space="0" w:color="auto"/>
              <w:right w:val="single" w:sz="4" w:space="0" w:color="auto"/>
            </w:tcBorders>
          </w:tcPr>
          <w:p w14:paraId="3A2DEDEF"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применять нормативные и технические документы, регламентирующие порядок выполнения работ по техническому обслуживанию и ремонту;</w:t>
            </w:r>
          </w:p>
          <w:p w14:paraId="0F0DBAC0"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 xml:space="preserve">проводить анализ работы систем и агрегатов и </w:t>
            </w:r>
            <w:r w:rsidRPr="008A3807">
              <w:rPr>
                <w:rFonts w:ascii="Times New Roman" w:hAnsi="Times New Roman" w:cs="Times New Roman"/>
                <w:bCs/>
                <w:iCs/>
                <w:sz w:val="24"/>
                <w:szCs w:val="24"/>
              </w:rPr>
              <w:lastRenderedPageBreak/>
              <w:t>находить эффективные способы предупреждения и устранения их отказов;</w:t>
            </w:r>
          </w:p>
          <w:p w14:paraId="1CC211D2"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использовать эксплуатационно-техническую документацию для выполнения работ по техническому обслуживанию и ремонту авиационной техники и двигателей;</w:t>
            </w:r>
          </w:p>
          <w:p w14:paraId="5C32765C"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готовить авиационную технику к использованию по назначению;</w:t>
            </w:r>
          </w:p>
          <w:p w14:paraId="16F395CB"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выбирать рациональные способы ремонтных работ;</w:t>
            </w:r>
          </w:p>
          <w:p w14:paraId="19C65594"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оформлять техническую документацию на производимое техническое обслуживание, приём-передачу авиационной техники на техобслуживание, хранение, полёты и ремонт;</w:t>
            </w:r>
          </w:p>
          <w:p w14:paraId="68CDD785"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соблюдать установленные требования, действующие правила и стандарты;</w:t>
            </w:r>
          </w:p>
          <w:p w14:paraId="3BD1F178"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проводить все виды технического обслуживания и ремонта авиационной техники и двигателей;</w:t>
            </w:r>
          </w:p>
          <w:p w14:paraId="00294E82"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пользоваться контрольно-измерительной аппаратурой, инструментом, средствами механизации;</w:t>
            </w:r>
          </w:p>
          <w:p w14:paraId="4BB57065"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контролировать качество выполняемых работ;</w:t>
            </w:r>
          </w:p>
          <w:p w14:paraId="1CDFB008" w14:textId="0AA5C21D" w:rsidR="008A3807" w:rsidRPr="004A00B4"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 xml:space="preserve">применять в ходе ремонтных работ необходимые </w:t>
            </w:r>
            <w:r w:rsidRPr="008A3807">
              <w:rPr>
                <w:rFonts w:ascii="Times New Roman" w:hAnsi="Times New Roman" w:cs="Times New Roman"/>
                <w:bCs/>
                <w:iCs/>
                <w:sz w:val="24"/>
                <w:szCs w:val="24"/>
              </w:rPr>
              <w:lastRenderedPageBreak/>
              <w:t>контрольно-измерительные приборы, инструменты и аппаратуру.</w:t>
            </w:r>
          </w:p>
        </w:tc>
        <w:tc>
          <w:tcPr>
            <w:tcW w:w="2833" w:type="dxa"/>
            <w:tcBorders>
              <w:top w:val="single" w:sz="4" w:space="0" w:color="auto"/>
              <w:left w:val="single" w:sz="4" w:space="0" w:color="auto"/>
              <w:right w:val="single" w:sz="4" w:space="0" w:color="auto"/>
            </w:tcBorders>
            <w:shd w:val="clear" w:color="auto" w:fill="auto"/>
          </w:tcPr>
          <w:p w14:paraId="54185E99"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lastRenderedPageBreak/>
              <w:t>техники безопасности, промышленной санитарию, противопожарной защиты и основ бережливого производства;</w:t>
            </w:r>
          </w:p>
          <w:p w14:paraId="45F1F510"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 xml:space="preserve">системы информационного обеспечения и </w:t>
            </w:r>
            <w:r w:rsidRPr="008A3807">
              <w:rPr>
                <w:rFonts w:ascii="Times New Roman" w:hAnsi="Times New Roman" w:cs="Times New Roman"/>
                <w:bCs/>
                <w:iCs/>
                <w:sz w:val="24"/>
                <w:szCs w:val="24"/>
              </w:rPr>
              <w:lastRenderedPageBreak/>
              <w:t>управления процессом технической эксплуатации авиационной техники;</w:t>
            </w:r>
          </w:p>
          <w:p w14:paraId="6E534CB6"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технологические процессы демонтажа, монтажа, настройки и регулировки агрегатов и систем;</w:t>
            </w:r>
          </w:p>
          <w:p w14:paraId="0CB2E386"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особенности электрического, электронного, приборного оборудования и электроэнергетических систем, взаимосвязей с другими элементами данной системы и с другими системами, правила их эксплуатации;</w:t>
            </w:r>
          </w:p>
          <w:p w14:paraId="45CF3377"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конструкции, эксплуатационно-технические характеристики, принципы работы и правила технической эксплуатации конкретных типов авиационной техники, ее двигателей и их систем;</w:t>
            </w:r>
          </w:p>
          <w:p w14:paraId="38F64761"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структуры, принципы работы, правила эксплуатации средств встроенного контроля и автоматизированных наземных систем контроля технического состояния авиационной техники;</w:t>
            </w:r>
          </w:p>
          <w:p w14:paraId="5B1D2456"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основные требования, предъявляемые к технической документации и порядку ее ведения;</w:t>
            </w:r>
          </w:p>
          <w:p w14:paraId="552DCBB6" w14:textId="0807D7C1" w:rsidR="008A3807" w:rsidRPr="004A00B4"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методы выявления и устранения неисправностей технического состояния авиационной техники.</w:t>
            </w:r>
          </w:p>
        </w:tc>
        <w:tc>
          <w:tcPr>
            <w:tcW w:w="2833" w:type="dxa"/>
            <w:tcBorders>
              <w:top w:val="single" w:sz="4" w:space="0" w:color="auto"/>
              <w:left w:val="single" w:sz="4" w:space="0" w:color="auto"/>
              <w:right w:val="single" w:sz="4" w:space="0" w:color="auto"/>
            </w:tcBorders>
          </w:tcPr>
          <w:p w14:paraId="5FE6184F"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lastRenderedPageBreak/>
              <w:t>проведения диагностики и оценки технического состояния авиационной техники, ее двигателей и функциональных систем;</w:t>
            </w:r>
          </w:p>
          <w:p w14:paraId="193F852A"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 xml:space="preserve">проведение комплекса планово-предупредительных работ по обеспечению исправности, </w:t>
            </w:r>
            <w:r w:rsidRPr="008A3807">
              <w:rPr>
                <w:rFonts w:ascii="Times New Roman" w:hAnsi="Times New Roman" w:cs="Times New Roman"/>
                <w:bCs/>
                <w:iCs/>
                <w:sz w:val="24"/>
                <w:szCs w:val="24"/>
              </w:rPr>
              <w:lastRenderedPageBreak/>
              <w:t>работоспособности и готовности авиационной техники и двигателей к использованию по назначению;</w:t>
            </w:r>
          </w:p>
          <w:p w14:paraId="34E45667" w14:textId="77777777" w:rsidR="008A3807" w:rsidRPr="008A3807"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проведении работ по техническому обслуживанию и ремонту авиационной техники, ее двигателей и функциональных систем;</w:t>
            </w:r>
          </w:p>
          <w:p w14:paraId="5D3FB01E" w14:textId="36D38576" w:rsidR="008A3807" w:rsidRPr="004A00B4" w:rsidRDefault="008A3807" w:rsidP="008A3807">
            <w:pPr>
              <w:rPr>
                <w:rFonts w:ascii="Times New Roman" w:hAnsi="Times New Roman" w:cs="Times New Roman"/>
                <w:bCs/>
                <w:iCs/>
                <w:sz w:val="24"/>
                <w:szCs w:val="24"/>
              </w:rPr>
            </w:pPr>
            <w:r w:rsidRPr="008A3807">
              <w:rPr>
                <w:rFonts w:ascii="Times New Roman" w:hAnsi="Times New Roman" w:cs="Times New Roman"/>
                <w:bCs/>
                <w:iCs/>
                <w:sz w:val="24"/>
                <w:szCs w:val="24"/>
              </w:rPr>
              <w:t>осуществления контроля качества выполняемых работ при технической эксплуатации, обслуживании и ремонте авиационной техники, ее двигателей и функциональных систем.</w:t>
            </w:r>
          </w:p>
        </w:tc>
      </w:tr>
    </w:tbl>
    <w:p w14:paraId="4A766698" w14:textId="3B4AC397" w:rsidR="003F3AE0" w:rsidRDefault="003F3AE0" w:rsidP="006E3047">
      <w:pPr>
        <w:spacing w:after="120"/>
        <w:ind w:firstLine="709"/>
        <w:rPr>
          <w:rFonts w:ascii="Times New Roman" w:hAnsi="Times New Roman" w:cs="Times New Roman"/>
          <w:bCs/>
          <w:sz w:val="24"/>
          <w:szCs w:val="24"/>
        </w:rPr>
      </w:pPr>
    </w:p>
    <w:p w14:paraId="5A04B21D" w14:textId="77777777" w:rsidR="003F3AE0" w:rsidRDefault="003F3AE0" w:rsidP="00433DAD">
      <w:pPr>
        <w:rPr>
          <w:rFonts w:ascii="Times New Roman" w:eastAsia="Times New Roman" w:hAnsi="Times New Roman" w:cs="Times New Roman"/>
          <w:sz w:val="24"/>
          <w:szCs w:val="24"/>
          <w:lang w:eastAsia="ru-RU"/>
        </w:rPr>
      </w:pPr>
    </w:p>
    <w:p w14:paraId="5775CAF3" w14:textId="77777777" w:rsidR="006E3047" w:rsidRDefault="006E3047" w:rsidP="006E3047">
      <w:pPr>
        <w:ind w:firstLine="709"/>
        <w:rPr>
          <w:rFonts w:ascii="Times New Roman" w:eastAsia="Times New Roman" w:hAnsi="Times New Roman" w:cs="Times New Roman"/>
          <w:sz w:val="24"/>
          <w:szCs w:val="24"/>
          <w:lang w:eastAsia="ru-RU"/>
        </w:rPr>
      </w:pPr>
    </w:p>
    <w:p w14:paraId="5CF7B181" w14:textId="77777777" w:rsidR="006E3047" w:rsidRPr="00E11160" w:rsidRDefault="006E3047" w:rsidP="006E304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5618AEA" w14:textId="77777777" w:rsidR="006E3047" w:rsidRPr="00E11160" w:rsidRDefault="006E3047" w:rsidP="006E304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3047" w:rsidRPr="00657DEA" w14:paraId="4FBA808E" w14:textId="77777777" w:rsidTr="00AE67A7">
        <w:trPr>
          <w:trHeight w:val="23"/>
        </w:trPr>
        <w:tc>
          <w:tcPr>
            <w:tcW w:w="2460" w:type="pct"/>
            <w:vAlign w:val="center"/>
          </w:tcPr>
          <w:p w14:paraId="2A1AFFD0" w14:textId="77777777" w:rsidR="006E3047" w:rsidRPr="00657DEA" w:rsidRDefault="006E3047" w:rsidP="00AE67A7">
            <w:pPr>
              <w:jc w:val="center"/>
              <w:rPr>
                <w:rFonts w:ascii="Times New Roman" w:hAnsi="Times New Roman" w:cs="Times New Roman"/>
                <w:b/>
                <w:sz w:val="24"/>
              </w:rPr>
            </w:pPr>
            <w:r w:rsidRPr="00657DEA">
              <w:rPr>
                <w:rFonts w:ascii="Times New Roman" w:hAnsi="Times New Roman" w:cs="Times New Roman"/>
                <w:b/>
                <w:sz w:val="24"/>
              </w:rPr>
              <w:t>Наименование составных частей модуля</w:t>
            </w:r>
          </w:p>
        </w:tc>
        <w:tc>
          <w:tcPr>
            <w:tcW w:w="1195" w:type="pct"/>
            <w:vAlign w:val="center"/>
          </w:tcPr>
          <w:p w14:paraId="68D48901" w14:textId="77777777" w:rsidR="006E3047" w:rsidRPr="00657DEA" w:rsidRDefault="006E3047" w:rsidP="00AE67A7">
            <w:pPr>
              <w:jc w:val="center"/>
              <w:rPr>
                <w:rFonts w:ascii="Times New Roman" w:hAnsi="Times New Roman" w:cs="Times New Roman"/>
                <w:b/>
                <w:iCs/>
                <w:sz w:val="24"/>
              </w:rPr>
            </w:pPr>
            <w:r w:rsidRPr="00657DEA">
              <w:rPr>
                <w:rFonts w:ascii="Times New Roman" w:hAnsi="Times New Roman" w:cs="Times New Roman"/>
                <w:b/>
                <w:iCs/>
                <w:sz w:val="24"/>
              </w:rPr>
              <w:t>Объем в часах</w:t>
            </w:r>
          </w:p>
        </w:tc>
        <w:tc>
          <w:tcPr>
            <w:tcW w:w="1345" w:type="pct"/>
          </w:tcPr>
          <w:p w14:paraId="3C98DF47" w14:textId="77777777" w:rsidR="006E3047" w:rsidRPr="00657DEA" w:rsidRDefault="006E3047" w:rsidP="00AE67A7">
            <w:pPr>
              <w:jc w:val="center"/>
              <w:rPr>
                <w:rFonts w:ascii="Times New Roman" w:hAnsi="Times New Roman" w:cs="Times New Roman"/>
                <w:b/>
                <w:iCs/>
                <w:sz w:val="24"/>
              </w:rPr>
            </w:pPr>
            <w:r w:rsidRPr="00657DEA">
              <w:rPr>
                <w:rFonts w:ascii="Times New Roman" w:hAnsi="Times New Roman" w:cs="Times New Roman"/>
                <w:b/>
                <w:sz w:val="24"/>
              </w:rPr>
              <w:t>В т.ч. в форме практ. подготовки</w:t>
            </w:r>
          </w:p>
        </w:tc>
      </w:tr>
      <w:tr w:rsidR="006E3047" w:rsidRPr="00657DEA" w14:paraId="4FF7A996" w14:textId="77777777" w:rsidTr="00AE67A7">
        <w:trPr>
          <w:trHeight w:val="23"/>
        </w:trPr>
        <w:tc>
          <w:tcPr>
            <w:tcW w:w="2460" w:type="pct"/>
            <w:vAlign w:val="center"/>
          </w:tcPr>
          <w:p w14:paraId="40E2B8A7" w14:textId="77777777" w:rsidR="006E3047" w:rsidRPr="00657DEA" w:rsidRDefault="006E3047" w:rsidP="00AE67A7">
            <w:pPr>
              <w:jc w:val="both"/>
              <w:rPr>
                <w:rFonts w:ascii="Times New Roman" w:hAnsi="Times New Roman" w:cs="Times New Roman"/>
                <w:bCs/>
                <w:sz w:val="24"/>
                <w:szCs w:val="24"/>
              </w:rPr>
            </w:pPr>
            <w:r w:rsidRPr="00657DEA">
              <w:rPr>
                <w:rFonts w:ascii="Times New Roman" w:hAnsi="Times New Roman" w:cs="Times New Roman"/>
                <w:bCs/>
                <w:sz w:val="24"/>
                <w:szCs w:val="24"/>
              </w:rPr>
              <w:t>Учебные занятия</w:t>
            </w:r>
          </w:p>
        </w:tc>
        <w:tc>
          <w:tcPr>
            <w:tcW w:w="1195" w:type="pct"/>
            <w:vAlign w:val="center"/>
          </w:tcPr>
          <w:p w14:paraId="54D2BC2D" w14:textId="2D164394" w:rsidR="006E3047" w:rsidRPr="00657DEA" w:rsidRDefault="00724075" w:rsidP="00AE67A7">
            <w:pPr>
              <w:jc w:val="center"/>
              <w:rPr>
                <w:rFonts w:ascii="Times New Roman" w:hAnsi="Times New Roman" w:cs="Times New Roman"/>
                <w:bCs/>
                <w:sz w:val="24"/>
                <w:szCs w:val="24"/>
              </w:rPr>
            </w:pPr>
            <w:r>
              <w:rPr>
                <w:rFonts w:ascii="Times New Roman" w:hAnsi="Times New Roman" w:cs="Times New Roman"/>
                <w:bCs/>
                <w:sz w:val="24"/>
                <w:szCs w:val="24"/>
              </w:rPr>
              <w:t>756</w:t>
            </w:r>
          </w:p>
        </w:tc>
        <w:tc>
          <w:tcPr>
            <w:tcW w:w="1345" w:type="pct"/>
            <w:vAlign w:val="center"/>
          </w:tcPr>
          <w:p w14:paraId="3389FE90" w14:textId="786D6EC7" w:rsidR="006E3047" w:rsidRPr="00657DEA" w:rsidRDefault="00724075" w:rsidP="00AE67A7">
            <w:pPr>
              <w:jc w:val="center"/>
              <w:rPr>
                <w:rFonts w:ascii="Times New Roman" w:hAnsi="Times New Roman" w:cs="Times New Roman"/>
                <w:bCs/>
                <w:sz w:val="24"/>
                <w:szCs w:val="24"/>
              </w:rPr>
            </w:pPr>
            <w:r>
              <w:rPr>
                <w:rFonts w:ascii="Times New Roman" w:hAnsi="Times New Roman" w:cs="Times New Roman"/>
                <w:bCs/>
                <w:sz w:val="24"/>
                <w:szCs w:val="24"/>
              </w:rPr>
              <w:t>644</w:t>
            </w:r>
          </w:p>
        </w:tc>
      </w:tr>
      <w:tr w:rsidR="006E3047" w:rsidRPr="00657DEA" w14:paraId="2ED93ED4" w14:textId="77777777" w:rsidTr="00AE67A7">
        <w:trPr>
          <w:trHeight w:val="23"/>
        </w:trPr>
        <w:tc>
          <w:tcPr>
            <w:tcW w:w="2460" w:type="pct"/>
            <w:vAlign w:val="center"/>
          </w:tcPr>
          <w:p w14:paraId="472C672C" w14:textId="39B9F748" w:rsidR="006E3047" w:rsidRPr="00657DEA" w:rsidRDefault="00420F1A" w:rsidP="00AE67A7">
            <w:pPr>
              <w:jc w:val="both"/>
              <w:rPr>
                <w:rFonts w:ascii="Times New Roman" w:hAnsi="Times New Roman" w:cs="Times New Roman"/>
                <w:bCs/>
                <w:sz w:val="24"/>
                <w:szCs w:val="24"/>
              </w:rPr>
            </w:pPr>
            <w:r w:rsidRPr="00657DEA">
              <w:rPr>
                <w:rFonts w:ascii="Times New Roman" w:hAnsi="Times New Roman" w:cs="Times New Roman"/>
                <w:bCs/>
                <w:sz w:val="24"/>
                <w:szCs w:val="24"/>
              </w:rPr>
              <w:t>Курсовая</w:t>
            </w:r>
            <w:r w:rsidR="006E3047" w:rsidRPr="00657DEA">
              <w:rPr>
                <w:rFonts w:ascii="Times New Roman" w:hAnsi="Times New Roman" w:cs="Times New Roman"/>
                <w:bCs/>
                <w:sz w:val="24"/>
                <w:szCs w:val="24"/>
              </w:rPr>
              <w:t xml:space="preserve"> работа</w:t>
            </w:r>
          </w:p>
        </w:tc>
        <w:tc>
          <w:tcPr>
            <w:tcW w:w="1195" w:type="pct"/>
            <w:vAlign w:val="center"/>
          </w:tcPr>
          <w:p w14:paraId="0D7EE42B" w14:textId="55E914A1" w:rsidR="006E3047" w:rsidRPr="00657DEA" w:rsidRDefault="00420F1A" w:rsidP="00AE67A7">
            <w:pPr>
              <w:jc w:val="center"/>
              <w:rPr>
                <w:rFonts w:ascii="Times New Roman" w:hAnsi="Times New Roman" w:cs="Times New Roman"/>
                <w:bCs/>
                <w:sz w:val="24"/>
                <w:szCs w:val="24"/>
              </w:rPr>
            </w:pPr>
            <w:r w:rsidRPr="00657DEA">
              <w:rPr>
                <w:rFonts w:ascii="Times New Roman" w:hAnsi="Times New Roman" w:cs="Times New Roman"/>
                <w:bCs/>
                <w:sz w:val="24"/>
                <w:szCs w:val="24"/>
              </w:rPr>
              <w:t>50</w:t>
            </w:r>
          </w:p>
        </w:tc>
        <w:tc>
          <w:tcPr>
            <w:tcW w:w="1345" w:type="pct"/>
            <w:vAlign w:val="center"/>
          </w:tcPr>
          <w:p w14:paraId="58040FA6" w14:textId="77777777" w:rsidR="006E3047" w:rsidRPr="00657DEA" w:rsidRDefault="006E3047" w:rsidP="00AE67A7">
            <w:pPr>
              <w:jc w:val="center"/>
              <w:rPr>
                <w:rFonts w:ascii="Times New Roman" w:hAnsi="Times New Roman" w:cs="Times New Roman"/>
                <w:bCs/>
                <w:sz w:val="24"/>
                <w:szCs w:val="24"/>
              </w:rPr>
            </w:pPr>
            <w:r w:rsidRPr="00657DEA">
              <w:rPr>
                <w:rFonts w:ascii="Times New Roman" w:hAnsi="Times New Roman" w:cs="Times New Roman"/>
                <w:bCs/>
                <w:sz w:val="24"/>
                <w:szCs w:val="24"/>
              </w:rPr>
              <w:t>-</w:t>
            </w:r>
          </w:p>
        </w:tc>
      </w:tr>
      <w:tr w:rsidR="00420F1A" w:rsidRPr="00657DEA" w14:paraId="5DB74012" w14:textId="77777777" w:rsidTr="00AE67A7">
        <w:trPr>
          <w:trHeight w:val="23"/>
        </w:trPr>
        <w:tc>
          <w:tcPr>
            <w:tcW w:w="2460" w:type="pct"/>
            <w:vAlign w:val="center"/>
          </w:tcPr>
          <w:p w14:paraId="3E55A60E" w14:textId="7ECEF719" w:rsidR="00420F1A" w:rsidRPr="00657DEA" w:rsidRDefault="00420F1A" w:rsidP="00AE67A7">
            <w:pPr>
              <w:jc w:val="both"/>
              <w:rPr>
                <w:rFonts w:ascii="Times New Roman" w:hAnsi="Times New Roman" w:cs="Times New Roman"/>
                <w:bCs/>
                <w:sz w:val="24"/>
                <w:szCs w:val="24"/>
              </w:rPr>
            </w:pPr>
            <w:r w:rsidRPr="00657DEA">
              <w:rPr>
                <w:rFonts w:ascii="Times New Roman" w:hAnsi="Times New Roman" w:cs="Times New Roman"/>
                <w:bCs/>
                <w:sz w:val="24"/>
                <w:szCs w:val="24"/>
              </w:rPr>
              <w:t>Самостоятельная работа</w:t>
            </w:r>
          </w:p>
        </w:tc>
        <w:tc>
          <w:tcPr>
            <w:tcW w:w="1195" w:type="pct"/>
            <w:vAlign w:val="center"/>
          </w:tcPr>
          <w:p w14:paraId="76D0348F" w14:textId="64EA6813" w:rsidR="00420F1A" w:rsidRPr="00657DEA" w:rsidRDefault="00420F1A" w:rsidP="00AE67A7">
            <w:pPr>
              <w:jc w:val="center"/>
              <w:rPr>
                <w:rFonts w:ascii="Times New Roman" w:hAnsi="Times New Roman" w:cs="Times New Roman"/>
                <w:bCs/>
                <w:sz w:val="24"/>
                <w:szCs w:val="24"/>
              </w:rPr>
            </w:pPr>
            <w:r w:rsidRPr="00657DEA">
              <w:rPr>
                <w:rFonts w:ascii="Times New Roman" w:hAnsi="Times New Roman" w:cs="Times New Roman"/>
                <w:bCs/>
                <w:sz w:val="24"/>
                <w:szCs w:val="24"/>
              </w:rPr>
              <w:t>-</w:t>
            </w:r>
          </w:p>
        </w:tc>
        <w:tc>
          <w:tcPr>
            <w:tcW w:w="1345" w:type="pct"/>
            <w:vAlign w:val="center"/>
          </w:tcPr>
          <w:p w14:paraId="2C7D4B1C" w14:textId="0FA7939F" w:rsidR="00420F1A" w:rsidRPr="00657DEA" w:rsidRDefault="00420F1A" w:rsidP="00AE67A7">
            <w:pPr>
              <w:jc w:val="center"/>
              <w:rPr>
                <w:rFonts w:ascii="Times New Roman" w:hAnsi="Times New Roman" w:cs="Times New Roman"/>
                <w:bCs/>
                <w:sz w:val="24"/>
                <w:szCs w:val="24"/>
              </w:rPr>
            </w:pPr>
            <w:r w:rsidRPr="00657DEA">
              <w:rPr>
                <w:rFonts w:ascii="Times New Roman" w:hAnsi="Times New Roman" w:cs="Times New Roman"/>
                <w:bCs/>
                <w:sz w:val="24"/>
                <w:szCs w:val="24"/>
              </w:rPr>
              <w:t>-</w:t>
            </w:r>
          </w:p>
        </w:tc>
      </w:tr>
      <w:tr w:rsidR="00420F1A" w:rsidRPr="00657DEA" w14:paraId="0C3297FE" w14:textId="77777777" w:rsidTr="00AE67A7">
        <w:trPr>
          <w:trHeight w:val="23"/>
        </w:trPr>
        <w:tc>
          <w:tcPr>
            <w:tcW w:w="2460" w:type="pct"/>
            <w:vAlign w:val="center"/>
          </w:tcPr>
          <w:p w14:paraId="5F4C1797" w14:textId="77777777" w:rsidR="00420F1A" w:rsidRPr="00657DEA" w:rsidRDefault="00420F1A" w:rsidP="00420F1A">
            <w:pPr>
              <w:jc w:val="both"/>
              <w:rPr>
                <w:rFonts w:ascii="Times New Roman" w:hAnsi="Times New Roman" w:cs="Times New Roman"/>
                <w:bCs/>
                <w:sz w:val="24"/>
                <w:szCs w:val="24"/>
              </w:rPr>
            </w:pPr>
            <w:r w:rsidRPr="00657DEA">
              <w:rPr>
                <w:rFonts w:ascii="Times New Roman" w:hAnsi="Times New Roman" w:cs="Times New Roman"/>
                <w:bCs/>
                <w:sz w:val="24"/>
                <w:szCs w:val="24"/>
              </w:rPr>
              <w:t>Практика, в т.ч.:</w:t>
            </w:r>
          </w:p>
        </w:tc>
        <w:tc>
          <w:tcPr>
            <w:tcW w:w="1195" w:type="pct"/>
            <w:vAlign w:val="center"/>
          </w:tcPr>
          <w:p w14:paraId="0531EE20" w14:textId="58D6611F" w:rsidR="00420F1A" w:rsidRPr="00657DEA" w:rsidRDefault="00724075" w:rsidP="00420F1A">
            <w:pPr>
              <w:jc w:val="center"/>
              <w:rPr>
                <w:rFonts w:ascii="Times New Roman" w:hAnsi="Times New Roman" w:cs="Times New Roman"/>
                <w:bCs/>
                <w:sz w:val="24"/>
                <w:szCs w:val="24"/>
              </w:rPr>
            </w:pPr>
            <w:r>
              <w:rPr>
                <w:rFonts w:ascii="Times New Roman" w:hAnsi="Times New Roman" w:cs="Times New Roman"/>
                <w:bCs/>
                <w:sz w:val="24"/>
                <w:szCs w:val="24"/>
              </w:rPr>
              <w:t>900</w:t>
            </w:r>
          </w:p>
        </w:tc>
        <w:tc>
          <w:tcPr>
            <w:tcW w:w="1345" w:type="pct"/>
            <w:vAlign w:val="center"/>
          </w:tcPr>
          <w:p w14:paraId="6788F52C" w14:textId="2079780B" w:rsidR="00420F1A" w:rsidRPr="00657DEA" w:rsidRDefault="00724075" w:rsidP="00420F1A">
            <w:pPr>
              <w:jc w:val="center"/>
              <w:rPr>
                <w:rFonts w:ascii="Times New Roman" w:hAnsi="Times New Roman" w:cs="Times New Roman"/>
                <w:bCs/>
                <w:sz w:val="24"/>
                <w:szCs w:val="24"/>
              </w:rPr>
            </w:pPr>
            <w:r>
              <w:rPr>
                <w:rFonts w:ascii="Times New Roman" w:hAnsi="Times New Roman" w:cs="Times New Roman"/>
                <w:bCs/>
                <w:sz w:val="24"/>
                <w:szCs w:val="24"/>
              </w:rPr>
              <w:t>90</w:t>
            </w:r>
            <w:r w:rsidR="00420F1A" w:rsidRPr="00657DEA">
              <w:rPr>
                <w:rFonts w:ascii="Times New Roman" w:hAnsi="Times New Roman" w:cs="Times New Roman"/>
                <w:bCs/>
                <w:sz w:val="24"/>
                <w:szCs w:val="24"/>
              </w:rPr>
              <w:t>0</w:t>
            </w:r>
          </w:p>
        </w:tc>
      </w:tr>
      <w:tr w:rsidR="00420F1A" w:rsidRPr="00657DEA" w14:paraId="453838FB" w14:textId="77777777" w:rsidTr="00AE67A7">
        <w:trPr>
          <w:trHeight w:val="23"/>
        </w:trPr>
        <w:tc>
          <w:tcPr>
            <w:tcW w:w="2460" w:type="pct"/>
            <w:vAlign w:val="center"/>
          </w:tcPr>
          <w:p w14:paraId="0BFD9A2F" w14:textId="77777777" w:rsidR="00420F1A" w:rsidRPr="00657DEA" w:rsidRDefault="00420F1A" w:rsidP="00420F1A">
            <w:pPr>
              <w:jc w:val="both"/>
              <w:rPr>
                <w:rFonts w:ascii="Times New Roman" w:hAnsi="Times New Roman" w:cs="Times New Roman"/>
                <w:bCs/>
                <w:sz w:val="24"/>
                <w:szCs w:val="24"/>
              </w:rPr>
            </w:pPr>
            <w:r w:rsidRPr="00657DEA">
              <w:rPr>
                <w:rFonts w:ascii="Times New Roman" w:hAnsi="Times New Roman" w:cs="Times New Roman"/>
                <w:bCs/>
                <w:sz w:val="24"/>
                <w:szCs w:val="24"/>
              </w:rPr>
              <w:t>учебная</w:t>
            </w:r>
          </w:p>
        </w:tc>
        <w:tc>
          <w:tcPr>
            <w:tcW w:w="1195" w:type="pct"/>
            <w:vAlign w:val="center"/>
          </w:tcPr>
          <w:p w14:paraId="1B10A550" w14:textId="170A2CCB" w:rsidR="00420F1A" w:rsidRPr="00657DEA" w:rsidRDefault="00724075" w:rsidP="00420F1A">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c>
          <w:tcPr>
            <w:tcW w:w="1345" w:type="pct"/>
            <w:vAlign w:val="center"/>
          </w:tcPr>
          <w:p w14:paraId="68A2B64B" w14:textId="7C06F37A" w:rsidR="00420F1A" w:rsidRPr="00657DEA" w:rsidRDefault="00724075" w:rsidP="00420F1A">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420F1A" w:rsidRPr="00657DEA" w14:paraId="56FF3ED8" w14:textId="77777777" w:rsidTr="00AE67A7">
        <w:trPr>
          <w:trHeight w:val="23"/>
        </w:trPr>
        <w:tc>
          <w:tcPr>
            <w:tcW w:w="2460" w:type="pct"/>
            <w:vAlign w:val="center"/>
          </w:tcPr>
          <w:p w14:paraId="18EED7F1" w14:textId="77777777" w:rsidR="00420F1A" w:rsidRPr="00657DEA" w:rsidRDefault="00420F1A" w:rsidP="00420F1A">
            <w:pPr>
              <w:jc w:val="both"/>
              <w:rPr>
                <w:rFonts w:ascii="Times New Roman" w:hAnsi="Times New Roman" w:cs="Times New Roman"/>
                <w:bCs/>
                <w:sz w:val="24"/>
                <w:szCs w:val="24"/>
              </w:rPr>
            </w:pPr>
            <w:r w:rsidRPr="00657DEA">
              <w:rPr>
                <w:rFonts w:ascii="Times New Roman" w:hAnsi="Times New Roman" w:cs="Times New Roman"/>
                <w:bCs/>
                <w:sz w:val="24"/>
                <w:szCs w:val="24"/>
              </w:rPr>
              <w:t>производственная</w:t>
            </w:r>
          </w:p>
        </w:tc>
        <w:tc>
          <w:tcPr>
            <w:tcW w:w="1195" w:type="pct"/>
            <w:vAlign w:val="center"/>
          </w:tcPr>
          <w:p w14:paraId="1DDEFB77" w14:textId="0780AD86" w:rsidR="00420F1A" w:rsidRPr="00657DEA" w:rsidRDefault="00724075" w:rsidP="00420F1A">
            <w:pPr>
              <w:jc w:val="center"/>
              <w:rPr>
                <w:rFonts w:ascii="Times New Roman" w:hAnsi="Times New Roman" w:cs="Times New Roman"/>
                <w:bCs/>
                <w:i/>
                <w:iCs/>
                <w:sz w:val="24"/>
                <w:szCs w:val="24"/>
              </w:rPr>
            </w:pPr>
            <w:r>
              <w:rPr>
                <w:rFonts w:ascii="Times New Roman" w:hAnsi="Times New Roman" w:cs="Times New Roman"/>
                <w:bCs/>
                <w:i/>
                <w:iCs/>
                <w:sz w:val="24"/>
                <w:szCs w:val="24"/>
              </w:rPr>
              <w:t>468</w:t>
            </w:r>
          </w:p>
        </w:tc>
        <w:tc>
          <w:tcPr>
            <w:tcW w:w="1345" w:type="pct"/>
            <w:vAlign w:val="center"/>
          </w:tcPr>
          <w:p w14:paraId="0E61BF94" w14:textId="57166581" w:rsidR="00420F1A" w:rsidRPr="00657DEA" w:rsidRDefault="00724075" w:rsidP="00420F1A">
            <w:pPr>
              <w:jc w:val="center"/>
              <w:rPr>
                <w:rFonts w:ascii="Times New Roman" w:hAnsi="Times New Roman" w:cs="Times New Roman"/>
                <w:bCs/>
                <w:i/>
                <w:iCs/>
                <w:sz w:val="24"/>
                <w:szCs w:val="24"/>
              </w:rPr>
            </w:pPr>
            <w:r>
              <w:rPr>
                <w:rFonts w:ascii="Times New Roman" w:hAnsi="Times New Roman" w:cs="Times New Roman"/>
                <w:bCs/>
                <w:i/>
                <w:iCs/>
                <w:sz w:val="24"/>
                <w:szCs w:val="24"/>
              </w:rPr>
              <w:t>468</w:t>
            </w:r>
          </w:p>
        </w:tc>
      </w:tr>
      <w:tr w:rsidR="004D22C8" w:rsidRPr="00657DEA" w14:paraId="74B364BF" w14:textId="77777777" w:rsidTr="00AE67A7">
        <w:trPr>
          <w:trHeight w:val="23"/>
        </w:trPr>
        <w:tc>
          <w:tcPr>
            <w:tcW w:w="2460" w:type="pct"/>
            <w:vAlign w:val="center"/>
          </w:tcPr>
          <w:p w14:paraId="191AD982" w14:textId="77777777" w:rsidR="004D22C8" w:rsidRPr="00657DEA" w:rsidRDefault="004D22C8" w:rsidP="004D22C8">
            <w:pPr>
              <w:jc w:val="both"/>
              <w:rPr>
                <w:rFonts w:ascii="Times New Roman" w:hAnsi="Times New Roman" w:cs="Times New Roman"/>
                <w:bCs/>
                <w:sz w:val="24"/>
                <w:szCs w:val="24"/>
              </w:rPr>
            </w:pPr>
            <w:r w:rsidRPr="00657DEA">
              <w:rPr>
                <w:rFonts w:ascii="Times New Roman" w:hAnsi="Times New Roman" w:cs="Times New Roman"/>
                <w:bCs/>
                <w:sz w:val="24"/>
                <w:szCs w:val="24"/>
              </w:rPr>
              <w:t xml:space="preserve">Промежуточная аттестация </w:t>
            </w:r>
          </w:p>
        </w:tc>
        <w:tc>
          <w:tcPr>
            <w:tcW w:w="1195" w:type="pct"/>
            <w:vAlign w:val="center"/>
          </w:tcPr>
          <w:p w14:paraId="36171F6D" w14:textId="7395A008" w:rsidR="004D22C8" w:rsidRPr="00657DEA" w:rsidRDefault="00420F1A" w:rsidP="004D22C8">
            <w:pPr>
              <w:jc w:val="center"/>
              <w:rPr>
                <w:rFonts w:ascii="Times New Roman" w:hAnsi="Times New Roman" w:cs="Times New Roman"/>
                <w:bCs/>
                <w:sz w:val="24"/>
                <w:szCs w:val="24"/>
              </w:rPr>
            </w:pPr>
            <w:r w:rsidRPr="00657DEA">
              <w:rPr>
                <w:rFonts w:ascii="Times New Roman" w:hAnsi="Times New Roman" w:cs="Times New Roman"/>
                <w:bCs/>
                <w:sz w:val="24"/>
                <w:szCs w:val="24"/>
              </w:rPr>
              <w:t>22</w:t>
            </w:r>
          </w:p>
        </w:tc>
        <w:tc>
          <w:tcPr>
            <w:tcW w:w="1345" w:type="pct"/>
            <w:vAlign w:val="center"/>
          </w:tcPr>
          <w:p w14:paraId="301D7237" w14:textId="12F1BC40" w:rsidR="004D22C8" w:rsidRPr="00657DEA" w:rsidRDefault="00420F1A" w:rsidP="004D22C8">
            <w:pPr>
              <w:jc w:val="center"/>
              <w:rPr>
                <w:rFonts w:ascii="Times New Roman" w:hAnsi="Times New Roman" w:cs="Times New Roman"/>
                <w:bCs/>
                <w:sz w:val="24"/>
                <w:szCs w:val="24"/>
              </w:rPr>
            </w:pPr>
            <w:r w:rsidRPr="00657DEA">
              <w:rPr>
                <w:rFonts w:ascii="Times New Roman" w:hAnsi="Times New Roman" w:cs="Times New Roman"/>
                <w:bCs/>
                <w:sz w:val="24"/>
                <w:szCs w:val="24"/>
              </w:rPr>
              <w:t>-</w:t>
            </w:r>
          </w:p>
        </w:tc>
      </w:tr>
      <w:tr w:rsidR="004D22C8" w:rsidRPr="00657DEA" w14:paraId="442331C1" w14:textId="77777777" w:rsidTr="00AE67A7">
        <w:trPr>
          <w:trHeight w:val="23"/>
        </w:trPr>
        <w:tc>
          <w:tcPr>
            <w:tcW w:w="2460" w:type="pct"/>
            <w:vAlign w:val="center"/>
          </w:tcPr>
          <w:p w14:paraId="212CD924" w14:textId="77777777" w:rsidR="004D22C8" w:rsidRPr="00657DEA" w:rsidRDefault="004D22C8" w:rsidP="004D22C8">
            <w:pPr>
              <w:jc w:val="both"/>
              <w:rPr>
                <w:rFonts w:ascii="Times New Roman" w:hAnsi="Times New Roman" w:cs="Times New Roman"/>
                <w:bCs/>
                <w:sz w:val="24"/>
                <w:szCs w:val="24"/>
              </w:rPr>
            </w:pPr>
            <w:r w:rsidRPr="00657DEA">
              <w:rPr>
                <w:rFonts w:ascii="Times New Roman" w:hAnsi="Times New Roman" w:cs="Times New Roman"/>
                <w:bCs/>
                <w:sz w:val="24"/>
                <w:szCs w:val="24"/>
              </w:rPr>
              <w:t>Всего</w:t>
            </w:r>
          </w:p>
        </w:tc>
        <w:tc>
          <w:tcPr>
            <w:tcW w:w="1195" w:type="pct"/>
            <w:vAlign w:val="center"/>
          </w:tcPr>
          <w:p w14:paraId="50930754" w14:textId="0493CEE1" w:rsidR="004D22C8" w:rsidRPr="00657DEA" w:rsidRDefault="00420F1A" w:rsidP="004D22C8">
            <w:pPr>
              <w:jc w:val="center"/>
              <w:rPr>
                <w:rFonts w:ascii="Times New Roman" w:hAnsi="Times New Roman" w:cs="Times New Roman"/>
                <w:b/>
                <w:sz w:val="24"/>
                <w:szCs w:val="24"/>
              </w:rPr>
            </w:pPr>
            <w:r w:rsidRPr="00657DEA">
              <w:rPr>
                <w:rFonts w:ascii="Times New Roman" w:hAnsi="Times New Roman" w:cs="Times New Roman"/>
                <w:b/>
                <w:sz w:val="24"/>
                <w:szCs w:val="24"/>
              </w:rPr>
              <w:t>1728</w:t>
            </w:r>
          </w:p>
        </w:tc>
        <w:tc>
          <w:tcPr>
            <w:tcW w:w="1345" w:type="pct"/>
            <w:vAlign w:val="center"/>
          </w:tcPr>
          <w:p w14:paraId="338D05C5" w14:textId="79A3C004" w:rsidR="004D22C8" w:rsidRPr="00657DEA" w:rsidRDefault="00420F1A" w:rsidP="004D22C8">
            <w:pPr>
              <w:jc w:val="center"/>
              <w:rPr>
                <w:rFonts w:ascii="Times New Roman" w:hAnsi="Times New Roman" w:cs="Times New Roman"/>
                <w:b/>
                <w:sz w:val="24"/>
                <w:szCs w:val="24"/>
              </w:rPr>
            </w:pPr>
            <w:r w:rsidRPr="00657DEA">
              <w:rPr>
                <w:rFonts w:ascii="Times New Roman" w:hAnsi="Times New Roman" w:cs="Times New Roman"/>
                <w:b/>
                <w:sz w:val="24"/>
                <w:szCs w:val="24"/>
              </w:rPr>
              <w:t>1</w:t>
            </w:r>
            <w:r w:rsidR="000D3515" w:rsidRPr="00657DEA">
              <w:rPr>
                <w:rFonts w:ascii="Times New Roman" w:hAnsi="Times New Roman" w:cs="Times New Roman"/>
                <w:b/>
                <w:sz w:val="24"/>
                <w:szCs w:val="24"/>
              </w:rPr>
              <w:t>544</w:t>
            </w:r>
          </w:p>
        </w:tc>
      </w:tr>
    </w:tbl>
    <w:p w14:paraId="15389521" w14:textId="77777777" w:rsidR="006E3047" w:rsidRPr="00657DEA" w:rsidRDefault="006E3047" w:rsidP="006E3047">
      <w:pPr>
        <w:rPr>
          <w:rFonts w:ascii="Times New Roman" w:hAnsi="Times New Roman" w:cs="Times New Roman"/>
          <w:i/>
          <w:sz w:val="24"/>
          <w:szCs w:val="24"/>
        </w:rPr>
      </w:pPr>
    </w:p>
    <w:p w14:paraId="2321D006" w14:textId="77777777" w:rsidR="006E3047" w:rsidRPr="00657DEA" w:rsidRDefault="006E3047" w:rsidP="006E3047">
      <w:pPr>
        <w:rPr>
          <w:rFonts w:ascii="Times New Roman" w:hAnsi="Times New Roman" w:cs="Times New Roman"/>
          <w:i/>
          <w:sz w:val="24"/>
          <w:szCs w:val="24"/>
        </w:rPr>
      </w:pPr>
    </w:p>
    <w:p w14:paraId="61D7D03F" w14:textId="77777777" w:rsidR="006E3047" w:rsidRPr="00657DEA" w:rsidRDefault="006E3047" w:rsidP="006E3047">
      <w:pPr>
        <w:pStyle w:val="114"/>
        <w:rPr>
          <w:rFonts w:ascii="Times New Roman" w:hAnsi="Times New Roman"/>
        </w:rPr>
      </w:pPr>
      <w:r w:rsidRPr="00657DEA">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3"/>
        <w:gridCol w:w="3122"/>
        <w:gridCol w:w="1276"/>
        <w:gridCol w:w="990"/>
        <w:gridCol w:w="714"/>
        <w:gridCol w:w="566"/>
        <w:gridCol w:w="566"/>
        <w:gridCol w:w="572"/>
        <w:gridCol w:w="574"/>
        <w:gridCol w:w="560"/>
      </w:tblGrid>
      <w:tr w:rsidR="004D22C8" w:rsidRPr="00657DEA" w14:paraId="70DA182F" w14:textId="77777777" w:rsidTr="00C302E8">
        <w:trPr>
          <w:cantSplit/>
          <w:trHeight w:val="3271"/>
        </w:trPr>
        <w:tc>
          <w:tcPr>
            <w:tcW w:w="496" w:type="pct"/>
            <w:tcBorders>
              <w:bottom w:val="single" w:sz="4" w:space="0" w:color="auto"/>
            </w:tcBorders>
          </w:tcPr>
          <w:p w14:paraId="2F5CD99A" w14:textId="77777777" w:rsidR="006E3047" w:rsidRPr="00657DEA" w:rsidRDefault="006E3047" w:rsidP="00AE67A7">
            <w:pPr>
              <w:suppressAutoHyphens/>
              <w:jc w:val="center"/>
              <w:rPr>
                <w:rFonts w:ascii="Times New Roman" w:eastAsia="Times New Roman" w:hAnsi="Times New Roman" w:cs="Times New Roman"/>
                <w:lang w:eastAsia="ru-RU"/>
              </w:rPr>
            </w:pPr>
            <w:r w:rsidRPr="00657DEA">
              <w:rPr>
                <w:rFonts w:ascii="Times New Roman" w:eastAsia="Times New Roman" w:hAnsi="Times New Roman" w:cs="Times New Roman"/>
                <w:lang w:eastAsia="ru-RU"/>
              </w:rPr>
              <w:t>Код ОК, ПК</w:t>
            </w:r>
          </w:p>
        </w:tc>
        <w:tc>
          <w:tcPr>
            <w:tcW w:w="1573" w:type="pct"/>
            <w:tcBorders>
              <w:bottom w:val="single" w:sz="4" w:space="0" w:color="auto"/>
            </w:tcBorders>
            <w:vAlign w:val="center"/>
          </w:tcPr>
          <w:p w14:paraId="1814C52F" w14:textId="77777777" w:rsidR="006E3047" w:rsidRPr="00657DEA" w:rsidRDefault="006E3047" w:rsidP="00AE67A7">
            <w:pPr>
              <w:suppressAutoHyphens/>
              <w:jc w:val="center"/>
              <w:rPr>
                <w:rFonts w:ascii="Times New Roman" w:eastAsia="Times New Roman" w:hAnsi="Times New Roman" w:cs="Times New Roman"/>
                <w:lang w:eastAsia="ru-RU"/>
              </w:rPr>
            </w:pPr>
            <w:r w:rsidRPr="00657DEA">
              <w:rPr>
                <w:rFonts w:ascii="Times New Roman" w:eastAsia="Times New Roman" w:hAnsi="Times New Roman" w:cs="Times New Roman"/>
                <w:lang w:eastAsia="ru-RU"/>
              </w:rPr>
              <w:t>Наименования разделов профессионального модуля</w:t>
            </w:r>
          </w:p>
        </w:tc>
        <w:tc>
          <w:tcPr>
            <w:tcW w:w="643" w:type="pct"/>
            <w:tcBorders>
              <w:bottom w:val="single" w:sz="4" w:space="0" w:color="auto"/>
            </w:tcBorders>
            <w:vAlign w:val="center"/>
          </w:tcPr>
          <w:p w14:paraId="6FDD668D" w14:textId="77777777" w:rsidR="006E3047" w:rsidRPr="00657DEA" w:rsidRDefault="006E3047" w:rsidP="00AE67A7">
            <w:pPr>
              <w:jc w:val="center"/>
              <w:rPr>
                <w:rFonts w:ascii="Times New Roman" w:eastAsia="Times New Roman" w:hAnsi="Times New Roman" w:cs="Times New Roman"/>
                <w:lang w:eastAsia="ru-RU"/>
              </w:rPr>
            </w:pPr>
            <w:r w:rsidRPr="00657DEA">
              <w:rPr>
                <w:rFonts w:ascii="Times New Roman" w:eastAsia="Times New Roman" w:hAnsi="Times New Roman" w:cs="Times New Roman"/>
                <w:iCs/>
                <w:lang w:eastAsia="ru-RU"/>
              </w:rPr>
              <w:t>Всего, час.</w:t>
            </w:r>
          </w:p>
        </w:tc>
        <w:tc>
          <w:tcPr>
            <w:tcW w:w="499" w:type="pct"/>
            <w:tcBorders>
              <w:bottom w:val="single" w:sz="4" w:space="0" w:color="auto"/>
            </w:tcBorders>
            <w:textDirection w:val="btLr"/>
            <w:vAlign w:val="center"/>
          </w:tcPr>
          <w:p w14:paraId="1BB41E32" w14:textId="77777777" w:rsidR="006E3047" w:rsidRPr="00657DEA" w:rsidRDefault="006E3047" w:rsidP="00AE67A7">
            <w:pPr>
              <w:jc w:val="center"/>
              <w:rPr>
                <w:rFonts w:ascii="Times New Roman" w:eastAsia="Times New Roman" w:hAnsi="Times New Roman" w:cs="Times New Roman"/>
                <w:lang w:eastAsia="ru-RU"/>
              </w:rPr>
            </w:pPr>
            <w:r w:rsidRPr="00657DEA">
              <w:rPr>
                <w:rFonts w:ascii="Times New Roman" w:eastAsia="Times New Roman" w:hAnsi="Times New Roman" w:cs="Times New Roman"/>
                <w:iCs/>
                <w:lang w:eastAsia="ru-RU"/>
              </w:rPr>
              <w:t>В т.ч. в форме практической подготовки</w:t>
            </w:r>
          </w:p>
        </w:tc>
        <w:tc>
          <w:tcPr>
            <w:tcW w:w="360" w:type="pct"/>
            <w:shd w:val="clear" w:color="auto" w:fill="D9D9D9" w:themeFill="background1" w:themeFillShade="D9"/>
            <w:textDirection w:val="btLr"/>
            <w:vAlign w:val="center"/>
          </w:tcPr>
          <w:p w14:paraId="67F71816" w14:textId="77777777" w:rsidR="006E3047" w:rsidRPr="00657DEA" w:rsidRDefault="006E3047" w:rsidP="00AE67A7">
            <w:pPr>
              <w:suppressAutoHyphens/>
              <w:ind w:left="113" w:right="113"/>
              <w:jc w:val="center"/>
              <w:rPr>
                <w:rFonts w:ascii="Times New Roman" w:eastAsia="Times New Roman" w:hAnsi="Times New Roman" w:cs="Times New Roman"/>
                <w:lang w:eastAsia="ru-RU"/>
              </w:rPr>
            </w:pPr>
            <w:r w:rsidRPr="00657DEA">
              <w:rPr>
                <w:rFonts w:ascii="Times New Roman" w:eastAsia="Times New Roman" w:hAnsi="Times New Roman" w:cs="Times New Roman"/>
                <w:lang w:eastAsia="ru-RU"/>
              </w:rPr>
              <w:t>Обучение по МДК, в т.ч.:</w:t>
            </w:r>
          </w:p>
        </w:tc>
        <w:tc>
          <w:tcPr>
            <w:tcW w:w="285" w:type="pct"/>
            <w:textDirection w:val="btLr"/>
            <w:vAlign w:val="center"/>
          </w:tcPr>
          <w:p w14:paraId="0D63FF7A" w14:textId="77777777" w:rsidR="006E3047" w:rsidRPr="00657DEA" w:rsidRDefault="006E3047" w:rsidP="00AE67A7">
            <w:pPr>
              <w:suppressAutoHyphens/>
              <w:jc w:val="center"/>
              <w:rPr>
                <w:rFonts w:ascii="Times New Roman" w:eastAsia="Times New Roman" w:hAnsi="Times New Roman" w:cs="Times New Roman"/>
                <w:lang w:eastAsia="ru-RU"/>
              </w:rPr>
            </w:pPr>
            <w:r w:rsidRPr="00657DEA">
              <w:rPr>
                <w:rFonts w:ascii="Times New Roman" w:hAnsi="Times New Roman" w:cs="Times New Roman"/>
                <w:bCs/>
                <w:sz w:val="24"/>
                <w:szCs w:val="24"/>
              </w:rPr>
              <w:t>Учебные занятия</w:t>
            </w:r>
          </w:p>
        </w:tc>
        <w:tc>
          <w:tcPr>
            <w:tcW w:w="285" w:type="pct"/>
            <w:textDirection w:val="btLr"/>
            <w:vAlign w:val="center"/>
          </w:tcPr>
          <w:p w14:paraId="504CABFC" w14:textId="77777777" w:rsidR="006E3047" w:rsidRPr="00657DEA" w:rsidRDefault="006E3047" w:rsidP="00AE67A7">
            <w:pPr>
              <w:suppressAutoHyphens/>
              <w:jc w:val="center"/>
              <w:rPr>
                <w:rFonts w:ascii="Times New Roman" w:eastAsia="Times New Roman" w:hAnsi="Times New Roman" w:cs="Times New Roman"/>
                <w:lang w:eastAsia="ru-RU"/>
              </w:rPr>
            </w:pPr>
            <w:r w:rsidRPr="00657DEA">
              <w:rPr>
                <w:rFonts w:ascii="Times New Roman" w:eastAsia="Times New Roman" w:hAnsi="Times New Roman" w:cs="Times New Roman"/>
                <w:lang w:eastAsia="ru-RU"/>
              </w:rPr>
              <w:t>Курсовая работа (проект)</w:t>
            </w:r>
          </w:p>
        </w:tc>
        <w:tc>
          <w:tcPr>
            <w:tcW w:w="287" w:type="pct"/>
            <w:textDirection w:val="btLr"/>
            <w:vAlign w:val="center"/>
          </w:tcPr>
          <w:p w14:paraId="286EB306" w14:textId="77777777" w:rsidR="006E3047" w:rsidRPr="00657DEA" w:rsidRDefault="006E3047" w:rsidP="00AE67A7">
            <w:pPr>
              <w:suppressAutoHyphens/>
              <w:jc w:val="center"/>
              <w:rPr>
                <w:rFonts w:ascii="Times New Roman" w:eastAsia="Times New Roman" w:hAnsi="Times New Roman" w:cs="Times New Roman"/>
                <w:lang w:eastAsia="ru-RU"/>
              </w:rPr>
            </w:pPr>
            <w:r w:rsidRPr="00657DEA">
              <w:rPr>
                <w:rFonts w:ascii="Times New Roman" w:eastAsia="Times New Roman" w:hAnsi="Times New Roman" w:cs="Times New Roman"/>
                <w:lang w:eastAsia="ru-RU"/>
              </w:rPr>
              <w:t>Самостоятельная работа</w:t>
            </w:r>
            <w:r w:rsidRPr="00657DEA">
              <w:rPr>
                <w:rFonts w:ascii="Times New Roman" w:eastAsia="Times New Roman" w:hAnsi="Times New Roman" w:cs="Times New Roman"/>
                <w:i/>
                <w:vertAlign w:val="superscript"/>
                <w:lang w:eastAsia="ru-RU"/>
              </w:rPr>
              <w:footnoteReference w:id="4"/>
            </w:r>
          </w:p>
        </w:tc>
        <w:tc>
          <w:tcPr>
            <w:tcW w:w="289" w:type="pct"/>
            <w:shd w:val="clear" w:color="auto" w:fill="D9D9D9" w:themeFill="background1" w:themeFillShade="D9"/>
            <w:textDirection w:val="btLr"/>
            <w:vAlign w:val="center"/>
          </w:tcPr>
          <w:p w14:paraId="39D6A3CE" w14:textId="77777777" w:rsidR="006E3047" w:rsidRPr="00657DEA" w:rsidRDefault="006E3047" w:rsidP="00AE67A7">
            <w:pPr>
              <w:suppressAutoHyphens/>
              <w:jc w:val="center"/>
              <w:rPr>
                <w:rFonts w:ascii="Times New Roman" w:eastAsia="Times New Roman" w:hAnsi="Times New Roman" w:cs="Times New Roman"/>
                <w:lang w:eastAsia="ru-RU"/>
              </w:rPr>
            </w:pPr>
            <w:r w:rsidRPr="00657DEA">
              <w:rPr>
                <w:rFonts w:ascii="Times New Roman" w:eastAsia="Times New Roman" w:hAnsi="Times New Roman" w:cs="Times New Roman"/>
                <w:lang w:eastAsia="ru-RU"/>
              </w:rPr>
              <w:t>Учебная практика</w:t>
            </w:r>
          </w:p>
        </w:tc>
        <w:tc>
          <w:tcPr>
            <w:tcW w:w="282" w:type="pct"/>
            <w:shd w:val="clear" w:color="auto" w:fill="D9D9D9" w:themeFill="background1" w:themeFillShade="D9"/>
            <w:textDirection w:val="btLr"/>
          </w:tcPr>
          <w:p w14:paraId="7A56D945" w14:textId="77777777" w:rsidR="006E3047" w:rsidRPr="00657DEA" w:rsidRDefault="006E3047" w:rsidP="00AE67A7">
            <w:pPr>
              <w:suppressAutoHyphens/>
              <w:jc w:val="center"/>
              <w:rPr>
                <w:rFonts w:ascii="Times New Roman" w:eastAsia="Times New Roman" w:hAnsi="Times New Roman" w:cs="Times New Roman"/>
                <w:lang w:eastAsia="ru-RU"/>
              </w:rPr>
            </w:pPr>
            <w:r w:rsidRPr="00657DEA">
              <w:rPr>
                <w:rFonts w:ascii="Times New Roman" w:eastAsia="Times New Roman" w:hAnsi="Times New Roman" w:cs="Times New Roman"/>
                <w:lang w:eastAsia="ru-RU"/>
              </w:rPr>
              <w:t>Производственная практика</w:t>
            </w:r>
          </w:p>
        </w:tc>
      </w:tr>
      <w:tr w:rsidR="004D22C8" w:rsidRPr="00657DEA" w14:paraId="1A099F80" w14:textId="77777777" w:rsidTr="00C302E8">
        <w:trPr>
          <w:cantSplit/>
          <w:trHeight w:val="73"/>
        </w:trPr>
        <w:tc>
          <w:tcPr>
            <w:tcW w:w="496" w:type="pct"/>
            <w:tcBorders>
              <w:bottom w:val="single" w:sz="4" w:space="0" w:color="auto"/>
            </w:tcBorders>
            <w:vAlign w:val="center"/>
          </w:tcPr>
          <w:p w14:paraId="79DEC778" w14:textId="77777777" w:rsidR="006E3047" w:rsidRPr="00657DEA" w:rsidRDefault="006E3047" w:rsidP="00AE67A7">
            <w:pPr>
              <w:suppressAutoHyphens/>
              <w:jc w:val="center"/>
              <w:rPr>
                <w:rFonts w:ascii="Times New Roman" w:eastAsia="Times New Roman" w:hAnsi="Times New Roman" w:cs="Times New Roman"/>
                <w:sz w:val="16"/>
                <w:szCs w:val="16"/>
                <w:lang w:eastAsia="ru-RU"/>
              </w:rPr>
            </w:pPr>
            <w:r w:rsidRPr="00657DEA">
              <w:rPr>
                <w:rFonts w:ascii="Times New Roman" w:eastAsia="Times New Roman" w:hAnsi="Times New Roman" w:cs="Times New Roman"/>
                <w:sz w:val="16"/>
                <w:szCs w:val="16"/>
                <w:lang w:eastAsia="ru-RU"/>
              </w:rPr>
              <w:t>1</w:t>
            </w:r>
          </w:p>
        </w:tc>
        <w:tc>
          <w:tcPr>
            <w:tcW w:w="1573" w:type="pct"/>
            <w:tcBorders>
              <w:bottom w:val="single" w:sz="4" w:space="0" w:color="auto"/>
            </w:tcBorders>
            <w:vAlign w:val="center"/>
          </w:tcPr>
          <w:p w14:paraId="7297454B" w14:textId="77777777" w:rsidR="006E3047" w:rsidRPr="00657DEA" w:rsidRDefault="006E3047" w:rsidP="00AE67A7">
            <w:pPr>
              <w:suppressAutoHyphens/>
              <w:jc w:val="center"/>
              <w:rPr>
                <w:rFonts w:ascii="Times New Roman" w:eastAsia="Times New Roman" w:hAnsi="Times New Roman" w:cs="Times New Roman"/>
                <w:sz w:val="16"/>
                <w:szCs w:val="16"/>
                <w:lang w:eastAsia="ru-RU"/>
              </w:rPr>
            </w:pPr>
            <w:r w:rsidRPr="00657DEA">
              <w:rPr>
                <w:rFonts w:ascii="Times New Roman" w:eastAsia="Times New Roman" w:hAnsi="Times New Roman" w:cs="Times New Roman"/>
                <w:iCs/>
                <w:sz w:val="16"/>
                <w:szCs w:val="16"/>
                <w:lang w:eastAsia="ru-RU"/>
              </w:rPr>
              <w:t>2</w:t>
            </w:r>
          </w:p>
        </w:tc>
        <w:tc>
          <w:tcPr>
            <w:tcW w:w="643" w:type="pct"/>
            <w:tcBorders>
              <w:bottom w:val="single" w:sz="4" w:space="0" w:color="auto"/>
            </w:tcBorders>
            <w:vAlign w:val="center"/>
          </w:tcPr>
          <w:p w14:paraId="304A5472" w14:textId="77777777" w:rsidR="006E3047" w:rsidRPr="00657DEA" w:rsidRDefault="006E3047" w:rsidP="00AE67A7">
            <w:pPr>
              <w:jc w:val="center"/>
              <w:rPr>
                <w:rFonts w:ascii="Times New Roman" w:eastAsia="Times New Roman" w:hAnsi="Times New Roman" w:cs="Times New Roman"/>
                <w:iCs/>
                <w:sz w:val="16"/>
                <w:szCs w:val="16"/>
                <w:lang w:eastAsia="ru-RU"/>
              </w:rPr>
            </w:pPr>
            <w:r w:rsidRPr="00657DEA">
              <w:rPr>
                <w:rFonts w:ascii="Times New Roman" w:eastAsia="Times New Roman" w:hAnsi="Times New Roman" w:cs="Times New Roman"/>
                <w:iCs/>
                <w:sz w:val="16"/>
                <w:szCs w:val="16"/>
                <w:lang w:eastAsia="ru-RU"/>
              </w:rPr>
              <w:t>3</w:t>
            </w:r>
          </w:p>
        </w:tc>
        <w:tc>
          <w:tcPr>
            <w:tcW w:w="499" w:type="pct"/>
            <w:tcBorders>
              <w:bottom w:val="single" w:sz="4" w:space="0" w:color="auto"/>
            </w:tcBorders>
            <w:vAlign w:val="center"/>
          </w:tcPr>
          <w:p w14:paraId="2E96592E" w14:textId="77777777" w:rsidR="006E3047" w:rsidRPr="00657DEA" w:rsidRDefault="006E3047" w:rsidP="00AE67A7">
            <w:pPr>
              <w:jc w:val="center"/>
              <w:rPr>
                <w:rFonts w:ascii="Times New Roman" w:eastAsia="Times New Roman" w:hAnsi="Times New Roman" w:cs="Times New Roman"/>
                <w:iCs/>
                <w:sz w:val="16"/>
                <w:szCs w:val="16"/>
                <w:lang w:eastAsia="ru-RU"/>
              </w:rPr>
            </w:pPr>
            <w:r w:rsidRPr="00657DEA">
              <w:rPr>
                <w:rFonts w:ascii="Times New Roman" w:eastAsia="Times New Roman" w:hAnsi="Times New Roman" w:cs="Times New Roman"/>
                <w:sz w:val="16"/>
                <w:szCs w:val="16"/>
                <w:lang w:eastAsia="ru-RU"/>
              </w:rPr>
              <w:t>4</w:t>
            </w:r>
          </w:p>
        </w:tc>
        <w:tc>
          <w:tcPr>
            <w:tcW w:w="360" w:type="pct"/>
            <w:shd w:val="clear" w:color="auto" w:fill="D9D9D9" w:themeFill="background1" w:themeFillShade="D9"/>
            <w:vAlign w:val="center"/>
          </w:tcPr>
          <w:p w14:paraId="58E8034A" w14:textId="77777777" w:rsidR="006E3047" w:rsidRPr="00657DEA" w:rsidRDefault="006E3047" w:rsidP="00AE67A7">
            <w:pPr>
              <w:suppressAutoHyphens/>
              <w:jc w:val="center"/>
              <w:rPr>
                <w:rFonts w:ascii="Times New Roman" w:eastAsia="Times New Roman" w:hAnsi="Times New Roman" w:cs="Times New Roman"/>
                <w:sz w:val="16"/>
                <w:szCs w:val="16"/>
                <w:lang w:eastAsia="ru-RU"/>
              </w:rPr>
            </w:pPr>
            <w:r w:rsidRPr="00657DEA">
              <w:rPr>
                <w:rFonts w:ascii="Times New Roman" w:eastAsia="Times New Roman" w:hAnsi="Times New Roman" w:cs="Times New Roman"/>
                <w:sz w:val="16"/>
                <w:szCs w:val="16"/>
                <w:lang w:eastAsia="ru-RU"/>
              </w:rPr>
              <w:t>5</w:t>
            </w:r>
          </w:p>
        </w:tc>
        <w:tc>
          <w:tcPr>
            <w:tcW w:w="285" w:type="pct"/>
            <w:vAlign w:val="center"/>
          </w:tcPr>
          <w:p w14:paraId="57D315F5" w14:textId="77777777" w:rsidR="006E3047" w:rsidRPr="00657DEA" w:rsidRDefault="006E3047" w:rsidP="00AE67A7">
            <w:pPr>
              <w:suppressAutoHyphens/>
              <w:jc w:val="center"/>
              <w:rPr>
                <w:rFonts w:ascii="Times New Roman" w:eastAsia="Times New Roman" w:hAnsi="Times New Roman" w:cs="Times New Roman"/>
                <w:sz w:val="16"/>
                <w:szCs w:val="16"/>
                <w:lang w:eastAsia="ru-RU"/>
              </w:rPr>
            </w:pPr>
            <w:r w:rsidRPr="00657DEA">
              <w:rPr>
                <w:rFonts w:ascii="Times New Roman" w:eastAsia="Times New Roman" w:hAnsi="Times New Roman" w:cs="Times New Roman"/>
                <w:color w:val="000000"/>
                <w:sz w:val="16"/>
                <w:szCs w:val="16"/>
                <w:lang w:eastAsia="ru-RU"/>
              </w:rPr>
              <w:t>6</w:t>
            </w:r>
          </w:p>
        </w:tc>
        <w:tc>
          <w:tcPr>
            <w:tcW w:w="285" w:type="pct"/>
            <w:vAlign w:val="center"/>
          </w:tcPr>
          <w:p w14:paraId="57FE3D4E" w14:textId="77777777" w:rsidR="006E3047" w:rsidRPr="00657DEA" w:rsidRDefault="006E3047" w:rsidP="00AE67A7">
            <w:pPr>
              <w:suppressAutoHyphens/>
              <w:jc w:val="center"/>
              <w:rPr>
                <w:rFonts w:ascii="Times New Roman" w:eastAsia="Times New Roman" w:hAnsi="Times New Roman" w:cs="Times New Roman"/>
                <w:sz w:val="16"/>
                <w:szCs w:val="16"/>
                <w:lang w:eastAsia="ru-RU"/>
              </w:rPr>
            </w:pPr>
            <w:r w:rsidRPr="00657DEA">
              <w:rPr>
                <w:rFonts w:ascii="Times New Roman" w:eastAsia="Times New Roman" w:hAnsi="Times New Roman" w:cs="Times New Roman"/>
                <w:sz w:val="16"/>
                <w:szCs w:val="16"/>
                <w:lang w:eastAsia="ru-RU"/>
              </w:rPr>
              <w:t>7</w:t>
            </w:r>
          </w:p>
        </w:tc>
        <w:tc>
          <w:tcPr>
            <w:tcW w:w="287" w:type="pct"/>
            <w:vAlign w:val="center"/>
          </w:tcPr>
          <w:p w14:paraId="4F82C95A" w14:textId="77777777" w:rsidR="006E3047" w:rsidRPr="00657DEA" w:rsidRDefault="006E3047" w:rsidP="00AE67A7">
            <w:pPr>
              <w:suppressAutoHyphens/>
              <w:jc w:val="center"/>
              <w:rPr>
                <w:rFonts w:ascii="Times New Roman" w:eastAsia="Times New Roman" w:hAnsi="Times New Roman" w:cs="Times New Roman"/>
                <w:sz w:val="16"/>
                <w:szCs w:val="16"/>
                <w:lang w:eastAsia="ru-RU"/>
              </w:rPr>
            </w:pPr>
            <w:r w:rsidRPr="00657DEA">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677370BD" w14:textId="77777777" w:rsidR="006E3047" w:rsidRPr="00657DEA" w:rsidRDefault="006E3047" w:rsidP="00AE67A7">
            <w:pPr>
              <w:suppressAutoHyphens/>
              <w:jc w:val="center"/>
              <w:rPr>
                <w:rFonts w:ascii="Times New Roman" w:eastAsia="Times New Roman" w:hAnsi="Times New Roman" w:cs="Times New Roman"/>
                <w:sz w:val="16"/>
                <w:szCs w:val="16"/>
                <w:lang w:eastAsia="ru-RU"/>
              </w:rPr>
            </w:pPr>
            <w:r w:rsidRPr="00657DEA">
              <w:rPr>
                <w:rFonts w:ascii="Times New Roman" w:eastAsia="Times New Roman" w:hAnsi="Times New Roman" w:cs="Times New Roman"/>
                <w:sz w:val="16"/>
                <w:szCs w:val="16"/>
                <w:lang w:eastAsia="ru-RU"/>
              </w:rPr>
              <w:t>9</w:t>
            </w:r>
          </w:p>
        </w:tc>
        <w:tc>
          <w:tcPr>
            <w:tcW w:w="282" w:type="pct"/>
            <w:shd w:val="clear" w:color="auto" w:fill="D9D9D9" w:themeFill="background1" w:themeFillShade="D9"/>
          </w:tcPr>
          <w:p w14:paraId="52B8E3D7" w14:textId="77777777" w:rsidR="006E3047" w:rsidRPr="00657DEA" w:rsidRDefault="006E3047" w:rsidP="00AE67A7">
            <w:pPr>
              <w:suppressAutoHyphens/>
              <w:jc w:val="center"/>
              <w:rPr>
                <w:rFonts w:ascii="Times New Roman" w:eastAsia="Times New Roman" w:hAnsi="Times New Roman" w:cs="Times New Roman"/>
                <w:sz w:val="16"/>
                <w:szCs w:val="16"/>
                <w:lang w:eastAsia="ru-RU"/>
              </w:rPr>
            </w:pPr>
            <w:r w:rsidRPr="00657DEA">
              <w:rPr>
                <w:rFonts w:ascii="Times New Roman" w:eastAsia="Times New Roman" w:hAnsi="Times New Roman" w:cs="Times New Roman"/>
                <w:sz w:val="16"/>
                <w:szCs w:val="16"/>
                <w:lang w:eastAsia="ru-RU"/>
              </w:rPr>
              <w:t>10</w:t>
            </w:r>
          </w:p>
        </w:tc>
      </w:tr>
      <w:tr w:rsidR="00C302E8" w:rsidRPr="00657DEA" w14:paraId="4187D013" w14:textId="77777777" w:rsidTr="00936B63">
        <w:tc>
          <w:tcPr>
            <w:tcW w:w="496" w:type="pct"/>
            <w:vMerge w:val="restart"/>
          </w:tcPr>
          <w:p w14:paraId="37E79429" w14:textId="77777777" w:rsidR="00C302E8" w:rsidRPr="00657DEA" w:rsidRDefault="00C302E8" w:rsidP="00C302E8">
            <w:pPr>
              <w:rPr>
                <w:rFonts w:ascii="Times New Roman" w:eastAsia="Times New Roman" w:hAnsi="Times New Roman" w:cs="Times New Roman"/>
                <w:bCs/>
                <w:lang w:eastAsia="ru-RU"/>
              </w:rPr>
            </w:pPr>
            <w:r w:rsidRPr="00657DEA">
              <w:rPr>
                <w:rFonts w:ascii="Times New Roman" w:eastAsia="Times New Roman" w:hAnsi="Times New Roman" w:cs="Times New Roman"/>
                <w:bCs/>
                <w:lang w:eastAsia="ru-RU"/>
              </w:rPr>
              <w:t>ОК 01 ОК 02 ОК 04 ОК 05</w:t>
            </w:r>
          </w:p>
          <w:p w14:paraId="4A2BB09A" w14:textId="77777777" w:rsidR="00C302E8" w:rsidRPr="00657DEA" w:rsidRDefault="00C302E8" w:rsidP="00C302E8">
            <w:pPr>
              <w:rPr>
                <w:rFonts w:ascii="Times New Roman" w:eastAsia="Times New Roman" w:hAnsi="Times New Roman" w:cs="Times New Roman"/>
                <w:bCs/>
                <w:lang w:eastAsia="ru-RU"/>
              </w:rPr>
            </w:pPr>
            <w:r w:rsidRPr="00657DEA">
              <w:rPr>
                <w:rFonts w:ascii="Times New Roman" w:eastAsia="Times New Roman" w:hAnsi="Times New Roman" w:cs="Times New Roman"/>
                <w:bCs/>
                <w:lang w:eastAsia="ru-RU"/>
              </w:rPr>
              <w:t>ОК 07</w:t>
            </w:r>
          </w:p>
          <w:p w14:paraId="0922D745" w14:textId="77777777" w:rsidR="00C302E8" w:rsidRPr="00657DEA" w:rsidRDefault="00C302E8" w:rsidP="00C302E8">
            <w:pPr>
              <w:rPr>
                <w:rFonts w:ascii="Times New Roman" w:eastAsia="Times New Roman" w:hAnsi="Times New Roman" w:cs="Times New Roman"/>
                <w:bCs/>
                <w:lang w:eastAsia="ru-RU"/>
              </w:rPr>
            </w:pPr>
            <w:r w:rsidRPr="00657DEA">
              <w:rPr>
                <w:rFonts w:ascii="Times New Roman" w:eastAsia="Times New Roman" w:hAnsi="Times New Roman" w:cs="Times New Roman"/>
                <w:bCs/>
                <w:lang w:eastAsia="ru-RU"/>
              </w:rPr>
              <w:t>ОК 09</w:t>
            </w:r>
          </w:p>
          <w:p w14:paraId="18A924F2" w14:textId="46E053AF" w:rsidR="00C302E8" w:rsidRPr="00657DEA" w:rsidRDefault="00C302E8" w:rsidP="00C302E8">
            <w:pPr>
              <w:rPr>
                <w:rFonts w:ascii="Times New Roman" w:eastAsia="Times New Roman" w:hAnsi="Times New Roman" w:cs="Times New Roman"/>
                <w:bCs/>
                <w:lang w:eastAsia="ru-RU"/>
              </w:rPr>
            </w:pPr>
            <w:r w:rsidRPr="00657DEA">
              <w:rPr>
                <w:rFonts w:ascii="Times New Roman" w:eastAsia="Times New Roman" w:hAnsi="Times New Roman" w:cs="Times New Roman"/>
                <w:bCs/>
                <w:lang w:eastAsia="ru-RU"/>
              </w:rPr>
              <w:t xml:space="preserve">ПК </w:t>
            </w:r>
            <w:r w:rsidR="008A3807" w:rsidRPr="00657DEA">
              <w:rPr>
                <w:rFonts w:ascii="Times New Roman" w:eastAsia="Times New Roman" w:hAnsi="Times New Roman" w:cs="Times New Roman"/>
                <w:bCs/>
                <w:lang w:eastAsia="ru-RU"/>
              </w:rPr>
              <w:t>1</w:t>
            </w:r>
            <w:r w:rsidRPr="00657DEA">
              <w:rPr>
                <w:rFonts w:ascii="Times New Roman" w:eastAsia="Times New Roman" w:hAnsi="Times New Roman" w:cs="Times New Roman"/>
                <w:bCs/>
                <w:lang w:eastAsia="ru-RU"/>
              </w:rPr>
              <w:t xml:space="preserve">.1 ПК </w:t>
            </w:r>
            <w:r w:rsidR="008A3807" w:rsidRPr="00657DEA">
              <w:rPr>
                <w:rFonts w:ascii="Times New Roman" w:eastAsia="Times New Roman" w:hAnsi="Times New Roman" w:cs="Times New Roman"/>
                <w:bCs/>
                <w:lang w:eastAsia="ru-RU"/>
              </w:rPr>
              <w:t>1</w:t>
            </w:r>
            <w:r w:rsidRPr="00657DEA">
              <w:rPr>
                <w:rFonts w:ascii="Times New Roman" w:eastAsia="Times New Roman" w:hAnsi="Times New Roman" w:cs="Times New Roman"/>
                <w:bCs/>
                <w:lang w:eastAsia="ru-RU"/>
              </w:rPr>
              <w:t xml:space="preserve">.2 </w:t>
            </w:r>
          </w:p>
          <w:p w14:paraId="18252464" w14:textId="46F7DEB7" w:rsidR="00C302E8" w:rsidRPr="00657DEA" w:rsidRDefault="00C302E8" w:rsidP="00C302E8">
            <w:pPr>
              <w:rPr>
                <w:rFonts w:ascii="Times New Roman" w:eastAsia="Times New Roman" w:hAnsi="Times New Roman" w:cs="Times New Roman"/>
                <w:bCs/>
                <w:lang w:eastAsia="ru-RU"/>
              </w:rPr>
            </w:pPr>
            <w:r w:rsidRPr="00657DEA">
              <w:rPr>
                <w:rFonts w:ascii="Times New Roman" w:eastAsia="Times New Roman" w:hAnsi="Times New Roman" w:cs="Times New Roman"/>
                <w:bCs/>
                <w:lang w:eastAsia="ru-RU"/>
              </w:rPr>
              <w:t xml:space="preserve">ПК </w:t>
            </w:r>
            <w:r w:rsidR="008A3807" w:rsidRPr="00657DEA">
              <w:rPr>
                <w:rFonts w:ascii="Times New Roman" w:eastAsia="Times New Roman" w:hAnsi="Times New Roman" w:cs="Times New Roman"/>
                <w:bCs/>
                <w:lang w:eastAsia="ru-RU"/>
              </w:rPr>
              <w:t>1</w:t>
            </w:r>
            <w:r w:rsidRPr="00657DEA">
              <w:rPr>
                <w:rFonts w:ascii="Times New Roman" w:eastAsia="Times New Roman" w:hAnsi="Times New Roman" w:cs="Times New Roman"/>
                <w:bCs/>
                <w:lang w:eastAsia="ru-RU"/>
              </w:rPr>
              <w:t xml:space="preserve">.3 ПК </w:t>
            </w:r>
            <w:r w:rsidR="008A3807" w:rsidRPr="00657DEA">
              <w:rPr>
                <w:rFonts w:ascii="Times New Roman" w:eastAsia="Times New Roman" w:hAnsi="Times New Roman" w:cs="Times New Roman"/>
                <w:bCs/>
                <w:lang w:eastAsia="ru-RU"/>
              </w:rPr>
              <w:t>1</w:t>
            </w:r>
            <w:r w:rsidRPr="00657DEA">
              <w:rPr>
                <w:rFonts w:ascii="Times New Roman" w:eastAsia="Times New Roman" w:hAnsi="Times New Roman" w:cs="Times New Roman"/>
                <w:bCs/>
                <w:lang w:eastAsia="ru-RU"/>
              </w:rPr>
              <w:t>.4</w:t>
            </w:r>
          </w:p>
          <w:p w14:paraId="7E38B6A8" w14:textId="6F071821" w:rsidR="00C302E8" w:rsidRPr="00657DEA" w:rsidRDefault="00C302E8" w:rsidP="00C302E8">
            <w:pPr>
              <w:rPr>
                <w:rFonts w:ascii="Times New Roman" w:eastAsia="Times New Roman" w:hAnsi="Times New Roman" w:cs="Times New Roman"/>
                <w:bCs/>
                <w:lang w:eastAsia="ru-RU"/>
              </w:rPr>
            </w:pPr>
            <w:r w:rsidRPr="00657DEA">
              <w:rPr>
                <w:rFonts w:ascii="Times New Roman" w:eastAsia="Times New Roman" w:hAnsi="Times New Roman" w:cs="Times New Roman"/>
                <w:bCs/>
                <w:lang w:eastAsia="ru-RU"/>
              </w:rPr>
              <w:lastRenderedPageBreak/>
              <w:t xml:space="preserve">ПК </w:t>
            </w:r>
            <w:r w:rsidR="008A3807" w:rsidRPr="00657DEA">
              <w:rPr>
                <w:rFonts w:ascii="Times New Roman" w:eastAsia="Times New Roman" w:hAnsi="Times New Roman" w:cs="Times New Roman"/>
                <w:bCs/>
                <w:lang w:eastAsia="ru-RU"/>
              </w:rPr>
              <w:t>1</w:t>
            </w:r>
            <w:r w:rsidRPr="00657DEA">
              <w:rPr>
                <w:rFonts w:ascii="Times New Roman" w:eastAsia="Times New Roman" w:hAnsi="Times New Roman" w:cs="Times New Roman"/>
                <w:bCs/>
                <w:lang w:eastAsia="ru-RU"/>
              </w:rPr>
              <w:t xml:space="preserve">.5 ПК </w:t>
            </w:r>
            <w:r w:rsidR="008A3807" w:rsidRPr="00657DEA">
              <w:rPr>
                <w:rFonts w:ascii="Times New Roman" w:eastAsia="Times New Roman" w:hAnsi="Times New Roman" w:cs="Times New Roman"/>
                <w:bCs/>
                <w:lang w:eastAsia="ru-RU"/>
              </w:rPr>
              <w:t>1</w:t>
            </w:r>
            <w:r w:rsidRPr="00657DEA">
              <w:rPr>
                <w:rFonts w:ascii="Times New Roman" w:eastAsia="Times New Roman" w:hAnsi="Times New Roman" w:cs="Times New Roman"/>
                <w:bCs/>
                <w:lang w:eastAsia="ru-RU"/>
              </w:rPr>
              <w:t>.6</w:t>
            </w:r>
          </w:p>
        </w:tc>
        <w:tc>
          <w:tcPr>
            <w:tcW w:w="1573" w:type="pct"/>
          </w:tcPr>
          <w:p w14:paraId="60C43DF8" w14:textId="0BC7A2E1" w:rsidR="00C302E8" w:rsidRPr="00657DEA" w:rsidRDefault="00C302E8" w:rsidP="00C302E8">
            <w:pPr>
              <w:rPr>
                <w:rFonts w:ascii="Times New Roman" w:eastAsia="Times New Roman" w:hAnsi="Times New Roman" w:cs="Times New Roman"/>
                <w:lang w:eastAsia="ru-RU"/>
              </w:rPr>
            </w:pPr>
            <w:r w:rsidRPr="00657DEA">
              <w:rPr>
                <w:rFonts w:ascii="Times New Roman" w:eastAsia="Times New Roman" w:hAnsi="Times New Roman" w:cs="Times New Roman"/>
                <w:lang w:eastAsia="ru-RU"/>
              </w:rPr>
              <w:lastRenderedPageBreak/>
              <w:t>Раздел 1. Конструкция авиационной техники базового типа, двигателей, функциональных систем и оборудования</w:t>
            </w:r>
          </w:p>
        </w:tc>
        <w:tc>
          <w:tcPr>
            <w:tcW w:w="643" w:type="pct"/>
          </w:tcPr>
          <w:p w14:paraId="638A4582" w14:textId="4AFD957A" w:rsidR="00C302E8" w:rsidRPr="00657DEA" w:rsidRDefault="00C302E8" w:rsidP="00C302E8">
            <w:pPr>
              <w:jc w:val="center"/>
              <w:rPr>
                <w:rFonts w:ascii="Times New Roman" w:eastAsia="Times New Roman" w:hAnsi="Times New Roman" w:cs="Times New Roman"/>
                <w:b/>
                <w:bCs/>
                <w:lang w:eastAsia="ru-RU"/>
              </w:rPr>
            </w:pPr>
            <w:r w:rsidRPr="00657DEA">
              <w:rPr>
                <w:rFonts w:ascii="Times New Roman" w:eastAsia="Times New Roman" w:hAnsi="Times New Roman" w:cs="Times New Roman"/>
                <w:b/>
                <w:bCs/>
                <w:lang w:eastAsia="ru-RU"/>
              </w:rPr>
              <w:t>240</w:t>
            </w:r>
          </w:p>
        </w:tc>
        <w:tc>
          <w:tcPr>
            <w:tcW w:w="499" w:type="pct"/>
          </w:tcPr>
          <w:p w14:paraId="4A997414" w14:textId="31E6A5D6" w:rsidR="00C302E8" w:rsidRPr="00657DEA" w:rsidRDefault="00C302E8" w:rsidP="00C302E8">
            <w:pPr>
              <w:jc w:val="center"/>
              <w:rPr>
                <w:rFonts w:ascii="Times New Roman" w:eastAsia="Times New Roman" w:hAnsi="Times New Roman" w:cs="Times New Roman"/>
                <w:bCs/>
                <w:lang w:eastAsia="ru-RU"/>
              </w:rPr>
            </w:pPr>
            <w:r w:rsidRPr="00657DEA">
              <w:rPr>
                <w:rFonts w:ascii="Times New Roman" w:eastAsia="Times New Roman" w:hAnsi="Times New Roman" w:cs="Times New Roman"/>
                <w:bCs/>
                <w:lang w:eastAsia="ru-RU"/>
              </w:rPr>
              <w:t>196</w:t>
            </w:r>
          </w:p>
        </w:tc>
        <w:tc>
          <w:tcPr>
            <w:tcW w:w="360" w:type="pct"/>
          </w:tcPr>
          <w:p w14:paraId="7C06F3A9" w14:textId="75791E31" w:rsidR="00C302E8" w:rsidRPr="00657DEA" w:rsidRDefault="00C302E8" w:rsidP="00C302E8">
            <w:pPr>
              <w:jc w:val="center"/>
              <w:rPr>
                <w:rFonts w:ascii="Times New Roman" w:eastAsia="Times New Roman" w:hAnsi="Times New Roman" w:cs="Times New Roman"/>
                <w:b/>
                <w:bCs/>
                <w:lang w:eastAsia="ru-RU"/>
              </w:rPr>
            </w:pPr>
            <w:r w:rsidRPr="00657DEA">
              <w:rPr>
                <w:rFonts w:ascii="Times New Roman" w:eastAsia="Times New Roman" w:hAnsi="Times New Roman" w:cs="Times New Roman"/>
                <w:lang w:eastAsia="ru-RU"/>
              </w:rPr>
              <w:t>190</w:t>
            </w:r>
          </w:p>
        </w:tc>
        <w:tc>
          <w:tcPr>
            <w:tcW w:w="285" w:type="pct"/>
          </w:tcPr>
          <w:p w14:paraId="31BE96C7" w14:textId="3CC4822C" w:rsidR="00C302E8" w:rsidRPr="00657DEA" w:rsidRDefault="00C302E8" w:rsidP="00C302E8">
            <w:pPr>
              <w:jc w:val="center"/>
              <w:rPr>
                <w:rFonts w:ascii="Times New Roman" w:eastAsia="Times New Roman" w:hAnsi="Times New Roman" w:cs="Times New Roman"/>
                <w:lang w:eastAsia="ru-RU"/>
              </w:rPr>
            </w:pPr>
            <w:r w:rsidRPr="00657DEA">
              <w:rPr>
                <w:rFonts w:ascii="Times New Roman" w:eastAsia="Times New Roman" w:hAnsi="Times New Roman" w:cs="Times New Roman"/>
                <w:lang w:eastAsia="ru-RU"/>
              </w:rPr>
              <w:t>190</w:t>
            </w:r>
          </w:p>
        </w:tc>
        <w:tc>
          <w:tcPr>
            <w:tcW w:w="285" w:type="pct"/>
          </w:tcPr>
          <w:p w14:paraId="77AB17D9" w14:textId="101AF390" w:rsidR="00C302E8" w:rsidRPr="00657DEA" w:rsidRDefault="00C302E8" w:rsidP="00C302E8">
            <w:pPr>
              <w:jc w:val="center"/>
              <w:rPr>
                <w:rFonts w:ascii="Times New Roman" w:eastAsia="Times New Roman" w:hAnsi="Times New Roman" w:cs="Times New Roman"/>
                <w:b/>
                <w:bCs/>
                <w:lang w:eastAsia="ru-RU"/>
              </w:rPr>
            </w:pPr>
            <w:r w:rsidRPr="00657DEA">
              <w:rPr>
                <w:rFonts w:ascii="Times New Roman" w:eastAsia="Times New Roman" w:hAnsi="Times New Roman" w:cs="Times New Roman"/>
                <w:b/>
                <w:bCs/>
                <w:lang w:eastAsia="ru-RU"/>
              </w:rPr>
              <w:t>50</w:t>
            </w:r>
          </w:p>
        </w:tc>
        <w:tc>
          <w:tcPr>
            <w:tcW w:w="287" w:type="pct"/>
          </w:tcPr>
          <w:p w14:paraId="79BECB93" w14:textId="4074683C" w:rsidR="00C302E8" w:rsidRPr="00657DEA" w:rsidRDefault="00C302E8" w:rsidP="00C302E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794CE66" w14:textId="5E09FE7A" w:rsidR="00C302E8" w:rsidRPr="00657DEA" w:rsidRDefault="00C302E8" w:rsidP="00C302E8">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12BEEC9C" w14:textId="21E15F19" w:rsidR="00C302E8" w:rsidRPr="00657DEA" w:rsidRDefault="00C302E8" w:rsidP="00C302E8">
            <w:pPr>
              <w:jc w:val="center"/>
              <w:rPr>
                <w:rFonts w:ascii="Times New Roman" w:eastAsia="Times New Roman" w:hAnsi="Times New Roman" w:cs="Times New Roman"/>
                <w:lang w:eastAsia="ru-RU"/>
              </w:rPr>
            </w:pPr>
          </w:p>
        </w:tc>
      </w:tr>
      <w:tr w:rsidR="00C302E8" w:rsidRPr="00F903EE" w14:paraId="529C23E9" w14:textId="77777777" w:rsidTr="00936B63">
        <w:tc>
          <w:tcPr>
            <w:tcW w:w="496" w:type="pct"/>
            <w:vMerge/>
          </w:tcPr>
          <w:p w14:paraId="01893C79" w14:textId="77777777" w:rsidR="00C302E8" w:rsidRPr="00657DEA" w:rsidRDefault="00C302E8" w:rsidP="00C302E8">
            <w:pPr>
              <w:rPr>
                <w:rFonts w:ascii="Times New Roman" w:eastAsia="Times New Roman" w:hAnsi="Times New Roman" w:cs="Times New Roman"/>
                <w:bCs/>
                <w:lang w:eastAsia="ru-RU"/>
              </w:rPr>
            </w:pPr>
          </w:p>
        </w:tc>
        <w:tc>
          <w:tcPr>
            <w:tcW w:w="1573" w:type="pct"/>
          </w:tcPr>
          <w:p w14:paraId="08E19A8B" w14:textId="4EEA2EEB" w:rsidR="00C302E8" w:rsidRPr="00657DEA" w:rsidRDefault="00C302E8" w:rsidP="00C302E8">
            <w:pPr>
              <w:rPr>
                <w:rFonts w:ascii="Times New Roman" w:eastAsia="Times New Roman" w:hAnsi="Times New Roman" w:cs="Times New Roman"/>
                <w:lang w:eastAsia="ru-RU"/>
              </w:rPr>
            </w:pPr>
            <w:r w:rsidRPr="00657DEA">
              <w:rPr>
                <w:rFonts w:ascii="Times New Roman" w:eastAsia="Times New Roman" w:hAnsi="Times New Roman" w:cs="Times New Roman"/>
                <w:lang w:eastAsia="ru-RU"/>
              </w:rPr>
              <w:t>Раздел 2. Организация работ по техническому обслуживанию и ремонту авиационной техники и двигателей</w:t>
            </w:r>
          </w:p>
        </w:tc>
        <w:tc>
          <w:tcPr>
            <w:tcW w:w="643" w:type="pct"/>
          </w:tcPr>
          <w:p w14:paraId="51F27CE5" w14:textId="3179D248" w:rsidR="00C302E8" w:rsidRPr="00657DEA" w:rsidRDefault="00C302E8" w:rsidP="00C302E8">
            <w:pPr>
              <w:jc w:val="center"/>
              <w:rPr>
                <w:rFonts w:ascii="Times New Roman" w:eastAsia="Times New Roman" w:hAnsi="Times New Roman" w:cs="Times New Roman"/>
                <w:b/>
                <w:bCs/>
                <w:lang w:eastAsia="ru-RU"/>
              </w:rPr>
            </w:pPr>
            <w:r w:rsidRPr="00657DEA">
              <w:rPr>
                <w:rFonts w:ascii="Times New Roman" w:eastAsia="Times New Roman" w:hAnsi="Times New Roman" w:cs="Times New Roman"/>
                <w:b/>
                <w:bCs/>
                <w:lang w:eastAsia="ru-RU"/>
              </w:rPr>
              <w:t>1</w:t>
            </w:r>
            <w:r w:rsidR="00FD5ACB">
              <w:rPr>
                <w:rFonts w:ascii="Times New Roman" w:eastAsia="Times New Roman" w:hAnsi="Times New Roman" w:cs="Times New Roman"/>
                <w:b/>
                <w:bCs/>
                <w:lang w:eastAsia="ru-RU"/>
              </w:rPr>
              <w:t>48</w:t>
            </w:r>
          </w:p>
        </w:tc>
        <w:tc>
          <w:tcPr>
            <w:tcW w:w="499" w:type="pct"/>
          </w:tcPr>
          <w:p w14:paraId="5EAE3D96" w14:textId="1F3E8B1C" w:rsidR="00C302E8" w:rsidRPr="00657DEA" w:rsidRDefault="00C302E8" w:rsidP="00C302E8">
            <w:pPr>
              <w:jc w:val="center"/>
              <w:rPr>
                <w:rFonts w:ascii="Times New Roman" w:eastAsia="Times New Roman" w:hAnsi="Times New Roman" w:cs="Times New Roman"/>
                <w:bCs/>
                <w:lang w:eastAsia="ru-RU"/>
              </w:rPr>
            </w:pPr>
            <w:r w:rsidRPr="00657DEA">
              <w:rPr>
                <w:rFonts w:ascii="Times New Roman" w:eastAsia="Times New Roman" w:hAnsi="Times New Roman" w:cs="Times New Roman"/>
                <w:bCs/>
                <w:lang w:eastAsia="ru-RU"/>
              </w:rPr>
              <w:t>1</w:t>
            </w:r>
            <w:r w:rsidR="00FD5ACB">
              <w:rPr>
                <w:rFonts w:ascii="Times New Roman" w:eastAsia="Times New Roman" w:hAnsi="Times New Roman" w:cs="Times New Roman"/>
                <w:bCs/>
                <w:lang w:eastAsia="ru-RU"/>
              </w:rPr>
              <w:t>1</w:t>
            </w:r>
            <w:r w:rsidRPr="00657DEA">
              <w:rPr>
                <w:rFonts w:ascii="Times New Roman" w:eastAsia="Times New Roman" w:hAnsi="Times New Roman" w:cs="Times New Roman"/>
                <w:bCs/>
                <w:lang w:eastAsia="ru-RU"/>
              </w:rPr>
              <w:t>2</w:t>
            </w:r>
          </w:p>
        </w:tc>
        <w:tc>
          <w:tcPr>
            <w:tcW w:w="360" w:type="pct"/>
          </w:tcPr>
          <w:p w14:paraId="5D7D844C" w14:textId="0A495898" w:rsidR="00C302E8" w:rsidRPr="00657DEA" w:rsidRDefault="00C302E8" w:rsidP="00C302E8">
            <w:pPr>
              <w:jc w:val="center"/>
              <w:rPr>
                <w:rFonts w:ascii="Times New Roman" w:eastAsia="Times New Roman" w:hAnsi="Times New Roman" w:cs="Times New Roman"/>
                <w:b/>
                <w:bCs/>
                <w:lang w:eastAsia="ru-RU"/>
              </w:rPr>
            </w:pPr>
            <w:r w:rsidRPr="00657DEA">
              <w:rPr>
                <w:rFonts w:ascii="Times New Roman" w:eastAsia="Times New Roman" w:hAnsi="Times New Roman" w:cs="Times New Roman"/>
                <w:lang w:eastAsia="ru-RU"/>
              </w:rPr>
              <w:t>1</w:t>
            </w:r>
            <w:r w:rsidR="00FD5ACB">
              <w:rPr>
                <w:rFonts w:ascii="Times New Roman" w:eastAsia="Times New Roman" w:hAnsi="Times New Roman" w:cs="Times New Roman"/>
                <w:lang w:eastAsia="ru-RU"/>
              </w:rPr>
              <w:t>48</w:t>
            </w:r>
          </w:p>
        </w:tc>
        <w:tc>
          <w:tcPr>
            <w:tcW w:w="285" w:type="pct"/>
          </w:tcPr>
          <w:p w14:paraId="33494B86" w14:textId="6BE4ED2B" w:rsidR="00C302E8" w:rsidRPr="00F903EE" w:rsidRDefault="00C302E8" w:rsidP="00C302E8">
            <w:pPr>
              <w:jc w:val="center"/>
              <w:rPr>
                <w:rFonts w:ascii="Times New Roman" w:eastAsia="Times New Roman" w:hAnsi="Times New Roman" w:cs="Times New Roman"/>
                <w:lang w:eastAsia="ru-RU"/>
              </w:rPr>
            </w:pPr>
            <w:r w:rsidRPr="00657DEA">
              <w:rPr>
                <w:rFonts w:ascii="Times New Roman" w:eastAsia="Times New Roman" w:hAnsi="Times New Roman" w:cs="Times New Roman"/>
                <w:lang w:eastAsia="ru-RU"/>
              </w:rPr>
              <w:t>1</w:t>
            </w:r>
            <w:r w:rsidR="00FD5ACB">
              <w:rPr>
                <w:rFonts w:ascii="Times New Roman" w:eastAsia="Times New Roman" w:hAnsi="Times New Roman" w:cs="Times New Roman"/>
                <w:lang w:eastAsia="ru-RU"/>
              </w:rPr>
              <w:t>48</w:t>
            </w:r>
          </w:p>
        </w:tc>
        <w:tc>
          <w:tcPr>
            <w:tcW w:w="285" w:type="pct"/>
          </w:tcPr>
          <w:p w14:paraId="1DE32D72" w14:textId="77777777" w:rsidR="00C302E8" w:rsidRPr="00F903EE" w:rsidRDefault="00C302E8" w:rsidP="00C302E8">
            <w:pPr>
              <w:jc w:val="center"/>
              <w:rPr>
                <w:rFonts w:ascii="Times New Roman" w:eastAsia="Times New Roman" w:hAnsi="Times New Roman" w:cs="Times New Roman"/>
                <w:lang w:eastAsia="ru-RU"/>
              </w:rPr>
            </w:pPr>
          </w:p>
        </w:tc>
        <w:tc>
          <w:tcPr>
            <w:tcW w:w="287" w:type="pct"/>
          </w:tcPr>
          <w:p w14:paraId="2F53391E" w14:textId="77777777" w:rsidR="00C302E8" w:rsidRPr="00F903EE" w:rsidRDefault="00C302E8" w:rsidP="00C302E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6C31169" w14:textId="77777777" w:rsidR="00C302E8" w:rsidRPr="00F903EE" w:rsidRDefault="00C302E8" w:rsidP="00C302E8">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247FB6FF" w14:textId="77777777" w:rsidR="00C302E8" w:rsidRPr="00F903EE" w:rsidRDefault="00C302E8" w:rsidP="00C302E8">
            <w:pPr>
              <w:jc w:val="center"/>
              <w:rPr>
                <w:rFonts w:ascii="Times New Roman" w:eastAsia="Times New Roman" w:hAnsi="Times New Roman" w:cs="Times New Roman"/>
                <w:lang w:eastAsia="ru-RU"/>
              </w:rPr>
            </w:pPr>
          </w:p>
        </w:tc>
      </w:tr>
      <w:tr w:rsidR="00C302E8" w:rsidRPr="00F903EE" w14:paraId="53EC6733" w14:textId="77777777" w:rsidTr="00936B63">
        <w:tc>
          <w:tcPr>
            <w:tcW w:w="496" w:type="pct"/>
            <w:vMerge/>
          </w:tcPr>
          <w:p w14:paraId="328FE88C" w14:textId="77777777" w:rsidR="00C302E8" w:rsidRPr="00F903EE" w:rsidRDefault="00C302E8" w:rsidP="00C302E8">
            <w:pPr>
              <w:rPr>
                <w:rFonts w:ascii="Times New Roman" w:eastAsia="Times New Roman" w:hAnsi="Times New Roman" w:cs="Times New Roman"/>
                <w:bCs/>
                <w:lang w:eastAsia="ru-RU"/>
              </w:rPr>
            </w:pPr>
          </w:p>
        </w:tc>
        <w:tc>
          <w:tcPr>
            <w:tcW w:w="1573" w:type="pct"/>
          </w:tcPr>
          <w:p w14:paraId="55D907A4" w14:textId="7884D178" w:rsidR="00C302E8" w:rsidRPr="00433DAD" w:rsidRDefault="00C302E8" w:rsidP="00C302E8">
            <w:pPr>
              <w:rPr>
                <w:rFonts w:ascii="Times New Roman" w:eastAsia="Times New Roman" w:hAnsi="Times New Roman" w:cs="Times New Roman"/>
                <w:lang w:eastAsia="ru-RU"/>
              </w:rPr>
            </w:pPr>
            <w:r w:rsidRPr="00433DAD">
              <w:rPr>
                <w:rFonts w:ascii="Times New Roman" w:eastAsia="Times New Roman" w:hAnsi="Times New Roman" w:cs="Times New Roman"/>
                <w:lang w:eastAsia="ru-RU"/>
              </w:rPr>
              <w:t>Раздел 3 Технологические процессы ремонта узлов, агрегатов, систем авиационной техники</w:t>
            </w:r>
          </w:p>
        </w:tc>
        <w:tc>
          <w:tcPr>
            <w:tcW w:w="643" w:type="pct"/>
          </w:tcPr>
          <w:p w14:paraId="0207150B" w14:textId="71D6B53A" w:rsidR="00C302E8" w:rsidRPr="00F903EE" w:rsidRDefault="00C302E8"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FD5ACB">
              <w:rPr>
                <w:rFonts w:ascii="Times New Roman" w:eastAsia="Times New Roman" w:hAnsi="Times New Roman" w:cs="Times New Roman"/>
                <w:b/>
                <w:bCs/>
                <w:lang w:eastAsia="ru-RU"/>
              </w:rPr>
              <w:t>48</w:t>
            </w:r>
          </w:p>
        </w:tc>
        <w:tc>
          <w:tcPr>
            <w:tcW w:w="499" w:type="pct"/>
          </w:tcPr>
          <w:p w14:paraId="64BF0123" w14:textId="601756E6" w:rsidR="00C302E8" w:rsidRPr="00C302E8" w:rsidRDefault="00C302E8" w:rsidP="00C302E8">
            <w:pPr>
              <w:jc w:val="center"/>
              <w:rPr>
                <w:rFonts w:ascii="Times New Roman" w:eastAsia="Times New Roman" w:hAnsi="Times New Roman" w:cs="Times New Roman"/>
                <w:bCs/>
                <w:lang w:eastAsia="ru-RU"/>
              </w:rPr>
            </w:pPr>
            <w:r w:rsidRPr="00C302E8">
              <w:rPr>
                <w:rFonts w:ascii="Times New Roman" w:eastAsia="Times New Roman" w:hAnsi="Times New Roman" w:cs="Times New Roman"/>
                <w:bCs/>
                <w:lang w:eastAsia="ru-RU"/>
              </w:rPr>
              <w:t>1</w:t>
            </w:r>
            <w:r w:rsidR="00FD5ACB">
              <w:rPr>
                <w:rFonts w:ascii="Times New Roman" w:eastAsia="Times New Roman" w:hAnsi="Times New Roman" w:cs="Times New Roman"/>
                <w:bCs/>
                <w:lang w:eastAsia="ru-RU"/>
              </w:rPr>
              <w:t>1</w:t>
            </w:r>
            <w:r w:rsidRPr="00C302E8">
              <w:rPr>
                <w:rFonts w:ascii="Times New Roman" w:eastAsia="Times New Roman" w:hAnsi="Times New Roman" w:cs="Times New Roman"/>
                <w:bCs/>
                <w:lang w:eastAsia="ru-RU"/>
              </w:rPr>
              <w:t>2</w:t>
            </w:r>
          </w:p>
        </w:tc>
        <w:tc>
          <w:tcPr>
            <w:tcW w:w="360" w:type="pct"/>
          </w:tcPr>
          <w:p w14:paraId="0E9B9A20" w14:textId="0F137574" w:rsidR="00C302E8" w:rsidRPr="00F903EE" w:rsidRDefault="00FD5ACB"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148</w:t>
            </w:r>
          </w:p>
        </w:tc>
        <w:tc>
          <w:tcPr>
            <w:tcW w:w="285" w:type="pct"/>
          </w:tcPr>
          <w:p w14:paraId="02747227" w14:textId="7DE509A0" w:rsidR="00C302E8" w:rsidRPr="00F903EE" w:rsidRDefault="00FD5ACB" w:rsidP="00C302E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148</w:t>
            </w:r>
          </w:p>
        </w:tc>
        <w:tc>
          <w:tcPr>
            <w:tcW w:w="285" w:type="pct"/>
          </w:tcPr>
          <w:p w14:paraId="484C024E" w14:textId="77777777" w:rsidR="00C302E8" w:rsidRPr="00F903EE" w:rsidRDefault="00C302E8" w:rsidP="00C302E8">
            <w:pPr>
              <w:jc w:val="center"/>
              <w:rPr>
                <w:rFonts w:ascii="Times New Roman" w:eastAsia="Times New Roman" w:hAnsi="Times New Roman" w:cs="Times New Roman"/>
                <w:lang w:eastAsia="ru-RU"/>
              </w:rPr>
            </w:pPr>
          </w:p>
        </w:tc>
        <w:tc>
          <w:tcPr>
            <w:tcW w:w="287" w:type="pct"/>
          </w:tcPr>
          <w:p w14:paraId="270156C3" w14:textId="77777777" w:rsidR="00C302E8" w:rsidRPr="00F903EE" w:rsidRDefault="00C302E8" w:rsidP="00C302E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96A3AF2" w14:textId="77777777" w:rsidR="00C302E8" w:rsidRPr="00F903EE" w:rsidRDefault="00C302E8" w:rsidP="00C302E8">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7B645A62" w14:textId="77777777" w:rsidR="00C302E8" w:rsidRPr="00F903EE" w:rsidRDefault="00C302E8" w:rsidP="00C302E8">
            <w:pPr>
              <w:jc w:val="center"/>
              <w:rPr>
                <w:rFonts w:ascii="Times New Roman" w:eastAsia="Times New Roman" w:hAnsi="Times New Roman" w:cs="Times New Roman"/>
                <w:lang w:eastAsia="ru-RU"/>
              </w:rPr>
            </w:pPr>
          </w:p>
        </w:tc>
      </w:tr>
      <w:tr w:rsidR="00C302E8" w:rsidRPr="00F903EE" w14:paraId="57C67C86" w14:textId="77777777" w:rsidTr="00936B63">
        <w:tc>
          <w:tcPr>
            <w:tcW w:w="496" w:type="pct"/>
            <w:vMerge/>
          </w:tcPr>
          <w:p w14:paraId="408A97F9" w14:textId="77777777" w:rsidR="00C302E8" w:rsidRPr="00F903EE" w:rsidRDefault="00C302E8" w:rsidP="00C302E8">
            <w:pPr>
              <w:rPr>
                <w:rFonts w:ascii="Times New Roman" w:eastAsia="Times New Roman" w:hAnsi="Times New Roman" w:cs="Times New Roman"/>
                <w:bCs/>
                <w:lang w:eastAsia="ru-RU"/>
              </w:rPr>
            </w:pPr>
          </w:p>
        </w:tc>
        <w:tc>
          <w:tcPr>
            <w:tcW w:w="1573" w:type="pct"/>
          </w:tcPr>
          <w:p w14:paraId="1FF50E5D" w14:textId="0B9B1FA6" w:rsidR="00C302E8" w:rsidRPr="00433DAD" w:rsidRDefault="00C302E8" w:rsidP="00C302E8">
            <w:pPr>
              <w:rPr>
                <w:rFonts w:ascii="Times New Roman" w:eastAsia="Times New Roman" w:hAnsi="Times New Roman" w:cs="Times New Roman"/>
                <w:lang w:eastAsia="ru-RU"/>
              </w:rPr>
            </w:pPr>
            <w:r w:rsidRPr="00433DAD">
              <w:rPr>
                <w:rFonts w:ascii="Times New Roman" w:eastAsia="Times New Roman" w:hAnsi="Times New Roman" w:cs="Times New Roman"/>
                <w:lang w:eastAsia="ru-RU"/>
              </w:rPr>
              <w:t>Раздел 4. Документация, устанавливающая организационные, нормативные и технические правила технического обслуживания и ремонта авиационной техники</w:t>
            </w:r>
          </w:p>
        </w:tc>
        <w:tc>
          <w:tcPr>
            <w:tcW w:w="643" w:type="pct"/>
          </w:tcPr>
          <w:p w14:paraId="1734D6A3" w14:textId="19DFB325" w:rsidR="00C302E8" w:rsidRPr="00F903EE" w:rsidRDefault="00C302E8"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FD5ACB">
              <w:rPr>
                <w:rFonts w:ascii="Times New Roman" w:eastAsia="Times New Roman" w:hAnsi="Times New Roman" w:cs="Times New Roman"/>
                <w:b/>
                <w:bCs/>
                <w:lang w:eastAsia="ru-RU"/>
              </w:rPr>
              <w:t>48</w:t>
            </w:r>
          </w:p>
        </w:tc>
        <w:tc>
          <w:tcPr>
            <w:tcW w:w="499" w:type="pct"/>
          </w:tcPr>
          <w:p w14:paraId="611ADE50" w14:textId="5D3BECA6" w:rsidR="00C302E8" w:rsidRPr="00C302E8" w:rsidRDefault="00C302E8" w:rsidP="00C302E8">
            <w:pPr>
              <w:jc w:val="center"/>
              <w:rPr>
                <w:rFonts w:ascii="Times New Roman" w:eastAsia="Times New Roman" w:hAnsi="Times New Roman" w:cs="Times New Roman"/>
                <w:bCs/>
                <w:lang w:eastAsia="ru-RU"/>
              </w:rPr>
            </w:pPr>
            <w:r w:rsidRPr="00C302E8">
              <w:rPr>
                <w:rFonts w:ascii="Times New Roman" w:eastAsia="Times New Roman" w:hAnsi="Times New Roman" w:cs="Times New Roman"/>
                <w:bCs/>
                <w:lang w:eastAsia="ru-RU"/>
              </w:rPr>
              <w:t>1</w:t>
            </w:r>
            <w:r w:rsidR="00FD5ACB">
              <w:rPr>
                <w:rFonts w:ascii="Times New Roman" w:eastAsia="Times New Roman" w:hAnsi="Times New Roman" w:cs="Times New Roman"/>
                <w:bCs/>
                <w:lang w:eastAsia="ru-RU"/>
              </w:rPr>
              <w:t>1</w:t>
            </w:r>
            <w:r w:rsidRPr="00C302E8">
              <w:rPr>
                <w:rFonts w:ascii="Times New Roman" w:eastAsia="Times New Roman" w:hAnsi="Times New Roman" w:cs="Times New Roman"/>
                <w:bCs/>
                <w:lang w:eastAsia="ru-RU"/>
              </w:rPr>
              <w:t>2</w:t>
            </w:r>
          </w:p>
        </w:tc>
        <w:tc>
          <w:tcPr>
            <w:tcW w:w="360" w:type="pct"/>
          </w:tcPr>
          <w:p w14:paraId="5ECF9E9E" w14:textId="289838E4" w:rsidR="00C302E8" w:rsidRPr="00F903EE" w:rsidRDefault="00FD5ACB"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148</w:t>
            </w:r>
          </w:p>
        </w:tc>
        <w:tc>
          <w:tcPr>
            <w:tcW w:w="285" w:type="pct"/>
          </w:tcPr>
          <w:p w14:paraId="5E050164" w14:textId="79B989D6" w:rsidR="00C302E8" w:rsidRPr="00F903EE" w:rsidRDefault="00C302E8" w:rsidP="00C302E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FD5ACB">
              <w:rPr>
                <w:rFonts w:ascii="Times New Roman" w:eastAsia="Times New Roman" w:hAnsi="Times New Roman" w:cs="Times New Roman"/>
                <w:lang w:eastAsia="ru-RU"/>
              </w:rPr>
              <w:t>48</w:t>
            </w:r>
          </w:p>
        </w:tc>
        <w:tc>
          <w:tcPr>
            <w:tcW w:w="285" w:type="pct"/>
          </w:tcPr>
          <w:p w14:paraId="01134C0C" w14:textId="77777777" w:rsidR="00C302E8" w:rsidRPr="00F903EE" w:rsidRDefault="00C302E8" w:rsidP="00C302E8">
            <w:pPr>
              <w:jc w:val="center"/>
              <w:rPr>
                <w:rFonts w:ascii="Times New Roman" w:eastAsia="Times New Roman" w:hAnsi="Times New Roman" w:cs="Times New Roman"/>
                <w:lang w:eastAsia="ru-RU"/>
              </w:rPr>
            </w:pPr>
          </w:p>
        </w:tc>
        <w:tc>
          <w:tcPr>
            <w:tcW w:w="287" w:type="pct"/>
          </w:tcPr>
          <w:p w14:paraId="5C591F5B" w14:textId="77777777" w:rsidR="00C302E8" w:rsidRPr="00F903EE" w:rsidRDefault="00C302E8" w:rsidP="00C302E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214CC56" w14:textId="77777777" w:rsidR="00C302E8" w:rsidRPr="00F903EE" w:rsidRDefault="00C302E8" w:rsidP="00C302E8">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52EFE239" w14:textId="77777777" w:rsidR="00C302E8" w:rsidRPr="00F903EE" w:rsidRDefault="00C302E8" w:rsidP="00C302E8">
            <w:pPr>
              <w:jc w:val="center"/>
              <w:rPr>
                <w:rFonts w:ascii="Times New Roman" w:eastAsia="Times New Roman" w:hAnsi="Times New Roman" w:cs="Times New Roman"/>
                <w:lang w:eastAsia="ru-RU"/>
              </w:rPr>
            </w:pPr>
          </w:p>
        </w:tc>
      </w:tr>
      <w:tr w:rsidR="00C302E8" w:rsidRPr="00F903EE" w14:paraId="2D5A399E" w14:textId="77777777" w:rsidTr="00936B63">
        <w:tc>
          <w:tcPr>
            <w:tcW w:w="496" w:type="pct"/>
            <w:vMerge/>
          </w:tcPr>
          <w:p w14:paraId="74A3F605" w14:textId="77777777" w:rsidR="00C302E8" w:rsidRPr="00F903EE" w:rsidRDefault="00C302E8" w:rsidP="00C302E8">
            <w:pPr>
              <w:rPr>
                <w:rFonts w:ascii="Times New Roman" w:eastAsia="Times New Roman" w:hAnsi="Times New Roman" w:cs="Times New Roman"/>
                <w:bCs/>
                <w:lang w:eastAsia="ru-RU"/>
              </w:rPr>
            </w:pPr>
          </w:p>
        </w:tc>
        <w:tc>
          <w:tcPr>
            <w:tcW w:w="1573" w:type="pct"/>
          </w:tcPr>
          <w:p w14:paraId="512219BF" w14:textId="5CB8C36E" w:rsidR="00C302E8" w:rsidRPr="00433DAD" w:rsidRDefault="00C302E8" w:rsidP="00C302E8">
            <w:pPr>
              <w:rPr>
                <w:rFonts w:ascii="Times New Roman" w:eastAsia="Times New Roman" w:hAnsi="Times New Roman" w:cs="Times New Roman"/>
                <w:lang w:eastAsia="ru-RU"/>
              </w:rPr>
            </w:pPr>
            <w:r w:rsidRPr="00433DAD">
              <w:rPr>
                <w:rFonts w:ascii="Times New Roman" w:eastAsia="Times New Roman" w:hAnsi="Times New Roman" w:cs="Times New Roman"/>
                <w:lang w:eastAsia="ru-RU"/>
              </w:rPr>
              <w:t>Раздел 5. Управление и организация обслуживания и ремонта авиационной техники</w:t>
            </w:r>
          </w:p>
        </w:tc>
        <w:tc>
          <w:tcPr>
            <w:tcW w:w="643" w:type="pct"/>
          </w:tcPr>
          <w:p w14:paraId="24429F03" w14:textId="4A49551F" w:rsidR="00C302E8" w:rsidRPr="00F903EE" w:rsidRDefault="00C302E8"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FD5ACB">
              <w:rPr>
                <w:rFonts w:ascii="Times New Roman" w:eastAsia="Times New Roman" w:hAnsi="Times New Roman" w:cs="Times New Roman"/>
                <w:b/>
                <w:bCs/>
                <w:lang w:eastAsia="ru-RU"/>
              </w:rPr>
              <w:t>22</w:t>
            </w:r>
          </w:p>
        </w:tc>
        <w:tc>
          <w:tcPr>
            <w:tcW w:w="499" w:type="pct"/>
          </w:tcPr>
          <w:p w14:paraId="2ADAFBC6" w14:textId="00D5F4AF" w:rsidR="00C302E8" w:rsidRPr="00C302E8" w:rsidRDefault="00C302E8" w:rsidP="00C302E8">
            <w:pPr>
              <w:jc w:val="center"/>
              <w:rPr>
                <w:rFonts w:ascii="Times New Roman" w:eastAsia="Times New Roman" w:hAnsi="Times New Roman" w:cs="Times New Roman"/>
                <w:bCs/>
                <w:lang w:eastAsia="ru-RU"/>
              </w:rPr>
            </w:pPr>
            <w:r w:rsidRPr="00C302E8">
              <w:rPr>
                <w:rFonts w:ascii="Times New Roman" w:eastAsia="Times New Roman" w:hAnsi="Times New Roman" w:cs="Times New Roman"/>
                <w:bCs/>
                <w:lang w:eastAsia="ru-RU"/>
              </w:rPr>
              <w:t>1</w:t>
            </w:r>
            <w:r w:rsidR="00FD5ACB">
              <w:rPr>
                <w:rFonts w:ascii="Times New Roman" w:eastAsia="Times New Roman" w:hAnsi="Times New Roman" w:cs="Times New Roman"/>
                <w:bCs/>
                <w:lang w:eastAsia="ru-RU"/>
              </w:rPr>
              <w:t>12</w:t>
            </w:r>
          </w:p>
        </w:tc>
        <w:tc>
          <w:tcPr>
            <w:tcW w:w="360" w:type="pct"/>
          </w:tcPr>
          <w:p w14:paraId="2DF9B1EC" w14:textId="300B18BB" w:rsidR="00C302E8" w:rsidRPr="00F903EE" w:rsidRDefault="00FD5ACB"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122</w:t>
            </w:r>
          </w:p>
        </w:tc>
        <w:tc>
          <w:tcPr>
            <w:tcW w:w="285" w:type="pct"/>
          </w:tcPr>
          <w:p w14:paraId="5F2B8027" w14:textId="213DC5CA" w:rsidR="00C302E8" w:rsidRPr="00F903EE" w:rsidRDefault="00C302E8" w:rsidP="00C302E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FD5ACB">
              <w:rPr>
                <w:rFonts w:ascii="Times New Roman" w:eastAsia="Times New Roman" w:hAnsi="Times New Roman" w:cs="Times New Roman"/>
                <w:lang w:eastAsia="ru-RU"/>
              </w:rPr>
              <w:t>22</w:t>
            </w:r>
          </w:p>
        </w:tc>
        <w:tc>
          <w:tcPr>
            <w:tcW w:w="285" w:type="pct"/>
          </w:tcPr>
          <w:p w14:paraId="22E034B5" w14:textId="77777777" w:rsidR="00C302E8" w:rsidRPr="00F903EE" w:rsidRDefault="00C302E8" w:rsidP="00C302E8">
            <w:pPr>
              <w:jc w:val="center"/>
              <w:rPr>
                <w:rFonts w:ascii="Times New Roman" w:eastAsia="Times New Roman" w:hAnsi="Times New Roman" w:cs="Times New Roman"/>
                <w:lang w:eastAsia="ru-RU"/>
              </w:rPr>
            </w:pPr>
          </w:p>
        </w:tc>
        <w:tc>
          <w:tcPr>
            <w:tcW w:w="287" w:type="pct"/>
          </w:tcPr>
          <w:p w14:paraId="0E52C3BF" w14:textId="77777777" w:rsidR="00C302E8" w:rsidRPr="00F903EE" w:rsidRDefault="00C302E8" w:rsidP="00C302E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82C2E83" w14:textId="77777777" w:rsidR="00C302E8" w:rsidRPr="00F903EE" w:rsidRDefault="00C302E8" w:rsidP="00C302E8">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72010CF0" w14:textId="77777777" w:rsidR="00C302E8" w:rsidRPr="00F903EE" w:rsidRDefault="00C302E8" w:rsidP="00C302E8">
            <w:pPr>
              <w:jc w:val="center"/>
              <w:rPr>
                <w:rFonts w:ascii="Times New Roman" w:eastAsia="Times New Roman" w:hAnsi="Times New Roman" w:cs="Times New Roman"/>
                <w:lang w:eastAsia="ru-RU"/>
              </w:rPr>
            </w:pPr>
          </w:p>
        </w:tc>
      </w:tr>
      <w:tr w:rsidR="00433DAD" w:rsidRPr="00F903EE" w14:paraId="69E93D59" w14:textId="77777777" w:rsidTr="00C302E8">
        <w:trPr>
          <w:trHeight w:val="314"/>
        </w:trPr>
        <w:tc>
          <w:tcPr>
            <w:tcW w:w="496" w:type="pct"/>
            <w:vMerge/>
          </w:tcPr>
          <w:p w14:paraId="6AEA86FA" w14:textId="77777777" w:rsidR="00433DAD" w:rsidRPr="00F903EE" w:rsidRDefault="00433DAD" w:rsidP="00AE67A7">
            <w:pPr>
              <w:rPr>
                <w:rFonts w:ascii="Times New Roman" w:eastAsia="Times New Roman" w:hAnsi="Times New Roman" w:cs="Times New Roman"/>
                <w:bCs/>
                <w:lang w:eastAsia="ru-RU"/>
              </w:rPr>
            </w:pPr>
          </w:p>
        </w:tc>
        <w:tc>
          <w:tcPr>
            <w:tcW w:w="1573" w:type="pct"/>
          </w:tcPr>
          <w:p w14:paraId="42490973" w14:textId="77777777" w:rsidR="00433DAD" w:rsidRPr="00F903EE" w:rsidRDefault="00433DAD" w:rsidP="00AE67A7">
            <w:pPr>
              <w:rPr>
                <w:rFonts w:ascii="Times New Roman" w:eastAsia="Times New Roman" w:hAnsi="Times New Roman" w:cs="Times New Roman"/>
                <w:bCs/>
                <w:lang w:eastAsia="ru-RU"/>
              </w:rPr>
            </w:pPr>
            <w:r w:rsidRPr="00F903EE">
              <w:rPr>
                <w:rFonts w:ascii="Times New Roman" w:eastAsia="Times New Roman" w:hAnsi="Times New Roman" w:cs="Times New Roman"/>
                <w:bCs/>
                <w:lang w:eastAsia="ru-RU"/>
              </w:rPr>
              <w:t>Учебная практика</w:t>
            </w:r>
          </w:p>
        </w:tc>
        <w:tc>
          <w:tcPr>
            <w:tcW w:w="643" w:type="pct"/>
          </w:tcPr>
          <w:p w14:paraId="06FC5886" w14:textId="76858D61" w:rsidR="00433DAD" w:rsidRPr="00F903EE" w:rsidRDefault="00FD5ACB" w:rsidP="00AE67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499" w:type="pct"/>
          </w:tcPr>
          <w:p w14:paraId="19DCB4B2" w14:textId="27EB1047" w:rsidR="00433DAD" w:rsidRPr="00F903EE" w:rsidRDefault="00FD5ACB" w:rsidP="00AE67A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60" w:type="pct"/>
            <w:shd w:val="clear" w:color="auto" w:fill="D9D9D9" w:themeFill="background1" w:themeFillShade="D9"/>
          </w:tcPr>
          <w:p w14:paraId="430CC3FD" w14:textId="77777777" w:rsidR="00433DAD" w:rsidRPr="00F903EE" w:rsidRDefault="00433DAD" w:rsidP="00AE67A7">
            <w:pPr>
              <w:jc w:val="center"/>
              <w:rPr>
                <w:rFonts w:ascii="Times New Roman" w:eastAsia="Times New Roman" w:hAnsi="Times New Roman" w:cs="Times New Roman"/>
                <w:b/>
                <w:bCs/>
                <w:lang w:eastAsia="ru-RU"/>
              </w:rPr>
            </w:pPr>
          </w:p>
        </w:tc>
        <w:tc>
          <w:tcPr>
            <w:tcW w:w="858" w:type="pct"/>
            <w:gridSpan w:val="3"/>
            <w:shd w:val="clear" w:color="auto" w:fill="auto"/>
          </w:tcPr>
          <w:p w14:paraId="5BC7AB02" w14:textId="77777777" w:rsidR="00433DAD" w:rsidRPr="00F903EE" w:rsidRDefault="00433DAD" w:rsidP="00AE67A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5F84D5C" w14:textId="02576070" w:rsidR="00433DAD" w:rsidRPr="00F903EE" w:rsidRDefault="00FD5ACB" w:rsidP="00AE67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282" w:type="pct"/>
            <w:shd w:val="clear" w:color="auto" w:fill="D9D9D9" w:themeFill="background1" w:themeFillShade="D9"/>
          </w:tcPr>
          <w:p w14:paraId="71BC8FE5" w14:textId="77777777" w:rsidR="00433DAD" w:rsidRPr="00F903EE" w:rsidRDefault="00433DAD" w:rsidP="00AE67A7">
            <w:pPr>
              <w:jc w:val="center"/>
              <w:rPr>
                <w:rFonts w:ascii="Times New Roman" w:eastAsia="Times New Roman" w:hAnsi="Times New Roman" w:cs="Times New Roman"/>
                <w:b/>
                <w:bCs/>
                <w:lang w:eastAsia="ru-RU"/>
              </w:rPr>
            </w:pPr>
          </w:p>
        </w:tc>
      </w:tr>
      <w:tr w:rsidR="00433DAD" w:rsidRPr="00F903EE" w14:paraId="19A131D8" w14:textId="77777777" w:rsidTr="00C302E8">
        <w:trPr>
          <w:trHeight w:val="314"/>
        </w:trPr>
        <w:tc>
          <w:tcPr>
            <w:tcW w:w="496" w:type="pct"/>
            <w:vMerge/>
          </w:tcPr>
          <w:p w14:paraId="33E37499" w14:textId="77777777" w:rsidR="00433DAD" w:rsidRPr="00F903EE" w:rsidRDefault="00433DAD" w:rsidP="00AE67A7">
            <w:pPr>
              <w:rPr>
                <w:rFonts w:ascii="Times New Roman" w:eastAsia="Times New Roman" w:hAnsi="Times New Roman" w:cs="Times New Roman"/>
                <w:lang w:eastAsia="ru-RU"/>
              </w:rPr>
            </w:pPr>
          </w:p>
        </w:tc>
        <w:tc>
          <w:tcPr>
            <w:tcW w:w="1573" w:type="pct"/>
          </w:tcPr>
          <w:p w14:paraId="37FCCF53" w14:textId="77777777" w:rsidR="00433DAD" w:rsidRPr="00F903EE" w:rsidRDefault="00433DAD" w:rsidP="00AE67A7">
            <w:pPr>
              <w:rPr>
                <w:rFonts w:ascii="Times New Roman" w:eastAsia="Times New Roman" w:hAnsi="Times New Roman" w:cs="Times New Roman"/>
                <w:b/>
                <w:bCs/>
                <w:u w:val="single"/>
                <w:lang w:eastAsia="ru-RU"/>
              </w:rPr>
            </w:pPr>
            <w:r w:rsidRPr="00F903EE">
              <w:rPr>
                <w:rFonts w:ascii="Times New Roman" w:eastAsia="Times New Roman" w:hAnsi="Times New Roman" w:cs="Times New Roman"/>
                <w:lang w:eastAsia="ru-RU"/>
              </w:rPr>
              <w:t>Производственная практика</w:t>
            </w:r>
          </w:p>
        </w:tc>
        <w:tc>
          <w:tcPr>
            <w:tcW w:w="643" w:type="pct"/>
          </w:tcPr>
          <w:p w14:paraId="78AA7066" w14:textId="16107ACA" w:rsidR="00433DAD" w:rsidRPr="00F903EE" w:rsidRDefault="00FD5ACB" w:rsidP="00AE67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468</w:t>
            </w:r>
          </w:p>
        </w:tc>
        <w:tc>
          <w:tcPr>
            <w:tcW w:w="499" w:type="pct"/>
          </w:tcPr>
          <w:p w14:paraId="3DA703AC" w14:textId="5A178DCF" w:rsidR="00433DAD" w:rsidRPr="00F903EE" w:rsidRDefault="00FD5ACB" w:rsidP="00AE67A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468</w:t>
            </w:r>
          </w:p>
        </w:tc>
        <w:tc>
          <w:tcPr>
            <w:tcW w:w="360" w:type="pct"/>
            <w:shd w:val="clear" w:color="auto" w:fill="D9D9D9" w:themeFill="background1" w:themeFillShade="D9"/>
          </w:tcPr>
          <w:p w14:paraId="4B44B8D2" w14:textId="77777777" w:rsidR="00433DAD" w:rsidRPr="00F903EE" w:rsidRDefault="00433DAD" w:rsidP="00AE67A7">
            <w:pPr>
              <w:jc w:val="center"/>
              <w:rPr>
                <w:rFonts w:ascii="Times New Roman" w:eastAsia="Times New Roman" w:hAnsi="Times New Roman" w:cs="Times New Roman"/>
                <w:b/>
                <w:bCs/>
                <w:lang w:eastAsia="ru-RU"/>
              </w:rPr>
            </w:pPr>
          </w:p>
        </w:tc>
        <w:tc>
          <w:tcPr>
            <w:tcW w:w="858" w:type="pct"/>
            <w:gridSpan w:val="3"/>
            <w:shd w:val="clear" w:color="auto" w:fill="auto"/>
          </w:tcPr>
          <w:p w14:paraId="26733A3D" w14:textId="77777777" w:rsidR="00433DAD" w:rsidRPr="00F903EE" w:rsidRDefault="00433DAD" w:rsidP="00AE67A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D8E09DB" w14:textId="77777777" w:rsidR="00433DAD" w:rsidRPr="00F903EE" w:rsidRDefault="00433DAD" w:rsidP="00AE67A7">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D1CEC47" w14:textId="25794480" w:rsidR="00433DAD" w:rsidRPr="00F903EE" w:rsidRDefault="00FD5ACB" w:rsidP="00AE67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468</w:t>
            </w:r>
          </w:p>
        </w:tc>
      </w:tr>
      <w:tr w:rsidR="004D22C8" w:rsidRPr="00F903EE" w14:paraId="26D337D1" w14:textId="77777777" w:rsidTr="00C302E8">
        <w:tc>
          <w:tcPr>
            <w:tcW w:w="496" w:type="pct"/>
          </w:tcPr>
          <w:p w14:paraId="5801DAF9" w14:textId="77777777" w:rsidR="006E3047" w:rsidRPr="00F903EE" w:rsidRDefault="006E3047" w:rsidP="00AE67A7">
            <w:pPr>
              <w:suppressAutoHyphens/>
              <w:rPr>
                <w:rFonts w:ascii="Times New Roman" w:eastAsia="Times New Roman" w:hAnsi="Times New Roman" w:cs="Times New Roman"/>
                <w:lang w:eastAsia="ru-RU"/>
              </w:rPr>
            </w:pPr>
          </w:p>
        </w:tc>
        <w:tc>
          <w:tcPr>
            <w:tcW w:w="1573" w:type="pct"/>
          </w:tcPr>
          <w:p w14:paraId="5A3A6270" w14:textId="77777777" w:rsidR="006E3047" w:rsidRPr="00F903EE" w:rsidRDefault="006E3047" w:rsidP="00AE67A7">
            <w:pPr>
              <w:suppressAutoHyphens/>
              <w:rPr>
                <w:rFonts w:ascii="Times New Roman" w:eastAsia="Times New Roman" w:hAnsi="Times New Roman" w:cs="Times New Roman"/>
                <w:lang w:eastAsia="ru-RU"/>
              </w:rPr>
            </w:pPr>
            <w:r w:rsidRPr="00F903EE">
              <w:rPr>
                <w:rFonts w:ascii="Times New Roman" w:eastAsia="Times New Roman" w:hAnsi="Times New Roman" w:cs="Times New Roman"/>
                <w:lang w:eastAsia="ru-RU"/>
              </w:rPr>
              <w:t>Промежуточная аттестация</w:t>
            </w:r>
          </w:p>
        </w:tc>
        <w:tc>
          <w:tcPr>
            <w:tcW w:w="643" w:type="pct"/>
          </w:tcPr>
          <w:p w14:paraId="0CDF56AE" w14:textId="74FDECD9" w:rsidR="006E3047" w:rsidRPr="00F903EE" w:rsidRDefault="00C302E8" w:rsidP="00AE67A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w:t>
            </w:r>
          </w:p>
        </w:tc>
        <w:tc>
          <w:tcPr>
            <w:tcW w:w="499" w:type="pct"/>
            <w:shd w:val="clear" w:color="auto" w:fill="auto"/>
          </w:tcPr>
          <w:p w14:paraId="6F0D0B94" w14:textId="77777777" w:rsidR="006E3047" w:rsidRPr="00F903EE" w:rsidRDefault="006E3047" w:rsidP="00AE67A7">
            <w:pPr>
              <w:jc w:val="center"/>
              <w:rPr>
                <w:rFonts w:ascii="Times New Roman" w:eastAsia="Times New Roman" w:hAnsi="Times New Roman" w:cs="Times New Roman"/>
                <w:b/>
                <w:lang w:eastAsia="ru-RU"/>
              </w:rPr>
            </w:pPr>
          </w:p>
        </w:tc>
        <w:tc>
          <w:tcPr>
            <w:tcW w:w="360" w:type="pct"/>
            <w:shd w:val="clear" w:color="auto" w:fill="D9D9D9" w:themeFill="background1" w:themeFillShade="D9"/>
          </w:tcPr>
          <w:p w14:paraId="628219B6" w14:textId="77777777" w:rsidR="006E3047" w:rsidRPr="00F903EE" w:rsidRDefault="006E3047" w:rsidP="00AE67A7">
            <w:pPr>
              <w:jc w:val="center"/>
              <w:rPr>
                <w:rFonts w:ascii="Times New Roman" w:eastAsia="Times New Roman" w:hAnsi="Times New Roman" w:cs="Times New Roman"/>
                <w:i/>
                <w:lang w:eastAsia="ru-RU"/>
              </w:rPr>
            </w:pPr>
          </w:p>
        </w:tc>
        <w:tc>
          <w:tcPr>
            <w:tcW w:w="858" w:type="pct"/>
            <w:gridSpan w:val="3"/>
            <w:shd w:val="clear" w:color="auto" w:fill="auto"/>
          </w:tcPr>
          <w:p w14:paraId="34213927" w14:textId="77777777" w:rsidR="006E3047" w:rsidRPr="00F903EE" w:rsidRDefault="006E3047" w:rsidP="00AE67A7">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799A656E" w14:textId="77777777" w:rsidR="006E3047" w:rsidRPr="00F903EE" w:rsidRDefault="006E3047" w:rsidP="00AE67A7">
            <w:pPr>
              <w:jc w:val="center"/>
              <w:rPr>
                <w:rFonts w:ascii="Times New Roman" w:eastAsia="Times New Roman" w:hAnsi="Times New Roman" w:cs="Times New Roman"/>
                <w:i/>
                <w:lang w:eastAsia="ru-RU"/>
              </w:rPr>
            </w:pPr>
          </w:p>
        </w:tc>
        <w:tc>
          <w:tcPr>
            <w:tcW w:w="282" w:type="pct"/>
            <w:shd w:val="clear" w:color="auto" w:fill="D9D9D9" w:themeFill="background1" w:themeFillShade="D9"/>
          </w:tcPr>
          <w:p w14:paraId="33322C1E" w14:textId="77777777" w:rsidR="006E3047" w:rsidRPr="00F903EE" w:rsidRDefault="006E3047" w:rsidP="00AE67A7">
            <w:pPr>
              <w:jc w:val="center"/>
              <w:rPr>
                <w:rFonts w:ascii="Times New Roman" w:eastAsia="Times New Roman" w:hAnsi="Times New Roman" w:cs="Times New Roman"/>
                <w:i/>
                <w:lang w:eastAsia="ru-RU"/>
              </w:rPr>
            </w:pPr>
          </w:p>
        </w:tc>
      </w:tr>
      <w:tr w:rsidR="004D22C8" w:rsidRPr="00C63897" w14:paraId="67CEF5F0" w14:textId="77777777" w:rsidTr="00C302E8">
        <w:trPr>
          <w:trHeight w:val="217"/>
        </w:trPr>
        <w:tc>
          <w:tcPr>
            <w:tcW w:w="496" w:type="pct"/>
          </w:tcPr>
          <w:p w14:paraId="10111A41" w14:textId="77777777" w:rsidR="006E3047" w:rsidRPr="00F903EE" w:rsidRDefault="006E3047" w:rsidP="00AE67A7">
            <w:pPr>
              <w:rPr>
                <w:rFonts w:ascii="Times New Roman" w:eastAsia="Times New Roman" w:hAnsi="Times New Roman" w:cs="Times New Roman"/>
                <w:b/>
                <w:i/>
                <w:lang w:eastAsia="ru-RU"/>
              </w:rPr>
            </w:pPr>
          </w:p>
        </w:tc>
        <w:tc>
          <w:tcPr>
            <w:tcW w:w="1573" w:type="pct"/>
          </w:tcPr>
          <w:p w14:paraId="7B28F478" w14:textId="77777777" w:rsidR="006E3047" w:rsidRPr="00F903EE" w:rsidRDefault="006E3047" w:rsidP="00AE67A7">
            <w:pPr>
              <w:rPr>
                <w:rFonts w:ascii="Times New Roman" w:eastAsia="Times New Roman" w:hAnsi="Times New Roman" w:cs="Times New Roman"/>
                <w:b/>
                <w:i/>
                <w:lang w:eastAsia="ru-RU"/>
              </w:rPr>
            </w:pPr>
            <w:r w:rsidRPr="00F903EE">
              <w:rPr>
                <w:rFonts w:ascii="Times New Roman" w:eastAsia="Times New Roman" w:hAnsi="Times New Roman" w:cs="Times New Roman"/>
                <w:b/>
                <w:i/>
                <w:lang w:eastAsia="ru-RU"/>
              </w:rPr>
              <w:t xml:space="preserve">Всего: </w:t>
            </w:r>
          </w:p>
        </w:tc>
        <w:tc>
          <w:tcPr>
            <w:tcW w:w="643" w:type="pct"/>
          </w:tcPr>
          <w:p w14:paraId="6D379D05" w14:textId="670A9421" w:rsidR="006E3047" w:rsidRPr="00C302E8" w:rsidRDefault="00C302E8" w:rsidP="00AE67A7">
            <w:pPr>
              <w:jc w:val="center"/>
              <w:rPr>
                <w:rFonts w:ascii="Times New Roman" w:eastAsia="Times New Roman" w:hAnsi="Times New Roman" w:cs="Times New Roman"/>
                <w:b/>
                <w:lang w:eastAsia="ru-RU"/>
              </w:rPr>
            </w:pPr>
            <w:r w:rsidRPr="00C302E8">
              <w:rPr>
                <w:rFonts w:ascii="Times New Roman" w:eastAsia="Times New Roman" w:hAnsi="Times New Roman" w:cs="Times New Roman"/>
                <w:b/>
                <w:bCs/>
                <w:lang w:eastAsia="ru-RU"/>
              </w:rPr>
              <w:t>1728</w:t>
            </w:r>
          </w:p>
        </w:tc>
        <w:tc>
          <w:tcPr>
            <w:tcW w:w="499" w:type="pct"/>
          </w:tcPr>
          <w:p w14:paraId="098FCBB8" w14:textId="7500F11E" w:rsidR="006E3047" w:rsidRPr="00F903EE" w:rsidRDefault="00FD5ACB" w:rsidP="00AE67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1544</w:t>
            </w:r>
          </w:p>
        </w:tc>
        <w:tc>
          <w:tcPr>
            <w:tcW w:w="360" w:type="pct"/>
            <w:shd w:val="clear" w:color="auto" w:fill="D9D9D9" w:themeFill="background1" w:themeFillShade="D9"/>
          </w:tcPr>
          <w:p w14:paraId="6C8711E8" w14:textId="5F45EE22" w:rsidR="006E3047" w:rsidRPr="00F903EE" w:rsidRDefault="00FD5ACB" w:rsidP="00AE67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756</w:t>
            </w:r>
          </w:p>
        </w:tc>
        <w:tc>
          <w:tcPr>
            <w:tcW w:w="285" w:type="pct"/>
          </w:tcPr>
          <w:p w14:paraId="14C6D6BD" w14:textId="27DB5E75" w:rsidR="006E3047" w:rsidRPr="00F903EE" w:rsidRDefault="00FD5ACB" w:rsidP="00AE67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756</w:t>
            </w:r>
          </w:p>
        </w:tc>
        <w:tc>
          <w:tcPr>
            <w:tcW w:w="285" w:type="pct"/>
          </w:tcPr>
          <w:p w14:paraId="2B28C20A" w14:textId="632A264E" w:rsidR="006E3047" w:rsidRPr="00F903EE" w:rsidRDefault="00C302E8" w:rsidP="00AE67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50</w:t>
            </w:r>
          </w:p>
        </w:tc>
        <w:tc>
          <w:tcPr>
            <w:tcW w:w="287" w:type="pct"/>
          </w:tcPr>
          <w:p w14:paraId="55A8C802" w14:textId="1FFB3E72" w:rsidR="006E3047" w:rsidRPr="00F903EE" w:rsidRDefault="00C302E8" w:rsidP="00AE67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9" w:type="pct"/>
            <w:shd w:val="clear" w:color="auto" w:fill="D9D9D9" w:themeFill="background1" w:themeFillShade="D9"/>
          </w:tcPr>
          <w:p w14:paraId="470DCE6A" w14:textId="618099EA" w:rsidR="006E3047" w:rsidRPr="00F903EE" w:rsidRDefault="00FD5ACB" w:rsidP="00AE67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282" w:type="pct"/>
            <w:shd w:val="clear" w:color="auto" w:fill="D9D9D9" w:themeFill="background1" w:themeFillShade="D9"/>
          </w:tcPr>
          <w:p w14:paraId="77B4A29A" w14:textId="429262D9" w:rsidR="006E3047" w:rsidRPr="00C63897" w:rsidRDefault="00FD5ACB" w:rsidP="00AE67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468</w:t>
            </w:r>
          </w:p>
        </w:tc>
      </w:tr>
    </w:tbl>
    <w:p w14:paraId="72C6E03C" w14:textId="77777777" w:rsidR="00BD4EDD" w:rsidRDefault="00BD4EDD" w:rsidP="00A21D79">
      <w:pPr>
        <w:pStyle w:val="114"/>
        <w:ind w:firstLine="0"/>
        <w:rPr>
          <w:rFonts w:ascii="Times New Roman" w:hAnsi="Times New Roman"/>
        </w:rPr>
      </w:pPr>
    </w:p>
    <w:p w14:paraId="4524B044" w14:textId="77777777" w:rsidR="00BD4EDD" w:rsidRDefault="00BD4EDD" w:rsidP="006E3047">
      <w:pPr>
        <w:pStyle w:val="114"/>
        <w:rPr>
          <w:rFonts w:ascii="Times New Roman" w:hAnsi="Times New Roman"/>
        </w:rPr>
      </w:pPr>
    </w:p>
    <w:p w14:paraId="33CDD536" w14:textId="06F1AC5E" w:rsidR="00433DAD" w:rsidRDefault="006E3047" w:rsidP="00BD4ED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7"/>
        <w:gridCol w:w="6600"/>
      </w:tblGrid>
      <w:tr w:rsidR="008A47CA" w:rsidRPr="008A47CA" w14:paraId="105837F1" w14:textId="77777777" w:rsidTr="00A21D79">
        <w:tc>
          <w:tcPr>
            <w:tcW w:w="1525" w:type="pct"/>
            <w:vAlign w:val="center"/>
          </w:tcPr>
          <w:p w14:paraId="5AE37027" w14:textId="6672CF75" w:rsidR="008A47CA" w:rsidRPr="008A47CA" w:rsidRDefault="008A47CA" w:rsidP="008A47CA">
            <w:pPr>
              <w:jc w:val="cente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Наименование разделов и тем</w:t>
            </w:r>
          </w:p>
        </w:tc>
        <w:tc>
          <w:tcPr>
            <w:tcW w:w="3475" w:type="pct"/>
            <w:vAlign w:val="center"/>
          </w:tcPr>
          <w:p w14:paraId="625274D0" w14:textId="1E8141CB" w:rsidR="008A47CA" w:rsidRPr="008A47CA" w:rsidRDefault="008A47CA" w:rsidP="008A47CA">
            <w:pPr>
              <w:jc w:val="cente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8A47CA">
              <w:rPr>
                <w:rFonts w:ascii="Times New Roman" w:eastAsia="Times New Roman" w:hAnsi="Times New Roman" w:cs="Times New Roman"/>
                <w:i/>
                <w:iCs/>
                <w:sz w:val="24"/>
                <w:szCs w:val="24"/>
                <w:lang w:eastAsia="ru-RU"/>
              </w:rPr>
              <w:t>курсовой проект (работа)</w:t>
            </w:r>
          </w:p>
        </w:tc>
      </w:tr>
      <w:tr w:rsidR="008A47CA" w:rsidRPr="008A47CA" w14:paraId="7BF849F2" w14:textId="77777777" w:rsidTr="00A21D79">
        <w:tc>
          <w:tcPr>
            <w:tcW w:w="1525" w:type="pct"/>
          </w:tcPr>
          <w:p w14:paraId="2366CD01" w14:textId="77777777" w:rsidR="008A47CA" w:rsidRPr="008A47CA" w:rsidRDefault="008A47CA" w:rsidP="008A47CA">
            <w:pPr>
              <w:jc w:val="cente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1</w:t>
            </w:r>
          </w:p>
        </w:tc>
        <w:tc>
          <w:tcPr>
            <w:tcW w:w="3475" w:type="pct"/>
          </w:tcPr>
          <w:p w14:paraId="39D35889" w14:textId="77777777" w:rsidR="008A47CA" w:rsidRPr="008A47CA" w:rsidRDefault="008A47CA" w:rsidP="008A47CA">
            <w:pPr>
              <w:jc w:val="center"/>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b/>
                <w:bCs/>
                <w:sz w:val="24"/>
                <w:szCs w:val="24"/>
                <w:lang w:eastAsia="ru-RU"/>
              </w:rPr>
              <w:t>2</w:t>
            </w:r>
          </w:p>
        </w:tc>
      </w:tr>
      <w:tr w:rsidR="008A47CA" w:rsidRPr="008A47CA" w14:paraId="65E2A148" w14:textId="77777777" w:rsidTr="00A21D79">
        <w:trPr>
          <w:trHeight w:val="227"/>
        </w:trPr>
        <w:tc>
          <w:tcPr>
            <w:tcW w:w="5000" w:type="pct"/>
            <w:gridSpan w:val="2"/>
          </w:tcPr>
          <w:p w14:paraId="7F39C25F" w14:textId="677AEF33"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Раздел 1. Конструкция авиационной техники базового типа, двигателей, функциональных систем и оборудования</w:t>
            </w:r>
            <w:r>
              <w:rPr>
                <w:rFonts w:ascii="Times New Roman" w:eastAsia="Times New Roman" w:hAnsi="Times New Roman" w:cs="Times New Roman"/>
                <w:b/>
                <w:sz w:val="24"/>
                <w:szCs w:val="24"/>
                <w:lang w:eastAsia="ru-RU"/>
              </w:rPr>
              <w:t xml:space="preserve"> (</w:t>
            </w:r>
            <w:r w:rsidR="00E13729">
              <w:rPr>
                <w:rFonts w:ascii="Times New Roman" w:eastAsia="Times New Roman" w:hAnsi="Times New Roman" w:cs="Times New Roman"/>
                <w:b/>
                <w:sz w:val="24"/>
                <w:szCs w:val="24"/>
                <w:lang w:eastAsia="ru-RU"/>
              </w:rPr>
              <w:t>240</w:t>
            </w:r>
            <w:r>
              <w:rPr>
                <w:rFonts w:ascii="Times New Roman" w:eastAsia="Times New Roman" w:hAnsi="Times New Roman" w:cs="Times New Roman"/>
                <w:b/>
                <w:sz w:val="24"/>
                <w:szCs w:val="24"/>
                <w:lang w:eastAsia="ru-RU"/>
              </w:rPr>
              <w:t>ч)</w:t>
            </w:r>
          </w:p>
        </w:tc>
      </w:tr>
      <w:tr w:rsidR="008A47CA" w:rsidRPr="008A47CA" w14:paraId="689CB0B2" w14:textId="77777777" w:rsidTr="00A21D79">
        <w:trPr>
          <w:trHeight w:val="170"/>
        </w:trPr>
        <w:tc>
          <w:tcPr>
            <w:tcW w:w="5000" w:type="pct"/>
            <w:gridSpan w:val="2"/>
          </w:tcPr>
          <w:p w14:paraId="42524137" w14:textId="33C7F4C9"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МДК 0</w:t>
            </w:r>
            <w:r w:rsidR="000D3515">
              <w:rPr>
                <w:rFonts w:ascii="Times New Roman" w:eastAsia="Times New Roman" w:hAnsi="Times New Roman" w:cs="Times New Roman"/>
                <w:b/>
                <w:sz w:val="24"/>
                <w:szCs w:val="24"/>
                <w:lang w:eastAsia="ru-RU"/>
              </w:rPr>
              <w:t>1</w:t>
            </w:r>
            <w:r w:rsidRPr="008A47CA">
              <w:rPr>
                <w:rFonts w:ascii="Times New Roman" w:eastAsia="Times New Roman" w:hAnsi="Times New Roman" w:cs="Times New Roman"/>
                <w:b/>
                <w:sz w:val="24"/>
                <w:szCs w:val="24"/>
                <w:lang w:eastAsia="ru-RU"/>
              </w:rPr>
              <w:t xml:space="preserve">.01 </w:t>
            </w:r>
            <w:r w:rsidRPr="008A47CA">
              <w:rPr>
                <w:rFonts w:ascii="Times New Roman" w:eastAsia="Times New Roman" w:hAnsi="Times New Roman" w:cs="Times New Roman"/>
                <w:sz w:val="24"/>
                <w:szCs w:val="24"/>
                <w:lang w:eastAsia="ru-RU"/>
              </w:rPr>
              <w:t>Виды технического обслуживания, подготовительные работы к техническому обслуживанию</w:t>
            </w:r>
          </w:p>
        </w:tc>
      </w:tr>
      <w:tr w:rsidR="008A47CA" w:rsidRPr="008A47CA" w14:paraId="7A31988C" w14:textId="77777777" w:rsidTr="00A21D79">
        <w:trPr>
          <w:trHeight w:val="266"/>
        </w:trPr>
        <w:tc>
          <w:tcPr>
            <w:tcW w:w="1525" w:type="pct"/>
            <w:vMerge w:val="restart"/>
          </w:tcPr>
          <w:p w14:paraId="5E339513" w14:textId="77777777" w:rsidR="008A47CA" w:rsidRPr="008A47CA" w:rsidRDefault="008A47CA" w:rsidP="008A47CA">
            <w:pPr>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b/>
                <w:sz w:val="24"/>
                <w:szCs w:val="24"/>
                <w:lang w:eastAsia="ru-RU"/>
              </w:rPr>
              <w:t>Тема 1.1. Основные понятия о техническом обслуживании</w:t>
            </w:r>
          </w:p>
        </w:tc>
        <w:tc>
          <w:tcPr>
            <w:tcW w:w="3475" w:type="pct"/>
          </w:tcPr>
          <w:p w14:paraId="7BEACFC4"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Содержание</w:t>
            </w:r>
          </w:p>
        </w:tc>
      </w:tr>
      <w:tr w:rsidR="008A47CA" w:rsidRPr="008A47CA" w14:paraId="7BF95204" w14:textId="77777777" w:rsidTr="00A21D79">
        <w:trPr>
          <w:trHeight w:val="569"/>
        </w:trPr>
        <w:tc>
          <w:tcPr>
            <w:tcW w:w="1525" w:type="pct"/>
            <w:vMerge/>
          </w:tcPr>
          <w:p w14:paraId="5BB626EC" w14:textId="77777777" w:rsidR="008A47CA" w:rsidRPr="008A47CA" w:rsidRDefault="008A47CA" w:rsidP="008A47CA">
            <w:pPr>
              <w:rPr>
                <w:rFonts w:ascii="Times New Roman" w:eastAsia="Times New Roman" w:hAnsi="Times New Roman" w:cs="Times New Roman"/>
                <w:b/>
                <w:bCs/>
                <w:sz w:val="24"/>
                <w:szCs w:val="24"/>
                <w:lang w:eastAsia="ru-RU"/>
              </w:rPr>
            </w:pPr>
          </w:p>
        </w:tc>
        <w:tc>
          <w:tcPr>
            <w:tcW w:w="3475" w:type="pct"/>
          </w:tcPr>
          <w:p w14:paraId="76001382" w14:textId="77777777" w:rsidR="008A47CA" w:rsidRPr="008A47CA" w:rsidRDefault="008A47CA" w:rsidP="008A47CA">
            <w:pPr>
              <w:tabs>
                <w:tab w:val="left" w:pos="340"/>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Техническое обслуживание, как составная часть технической эксплуатации авиационной техники. Объем, сложность, потребное время, периодичность и назначение технического обслуживания. Регламент технического обслуживания</w:t>
            </w:r>
          </w:p>
        </w:tc>
      </w:tr>
      <w:tr w:rsidR="008A47CA" w:rsidRPr="008A47CA" w14:paraId="0D565B38" w14:textId="77777777" w:rsidTr="00A21D79">
        <w:tc>
          <w:tcPr>
            <w:tcW w:w="1525" w:type="pct"/>
            <w:vMerge w:val="restart"/>
          </w:tcPr>
          <w:p w14:paraId="26CC63F5" w14:textId="77777777" w:rsidR="008A47CA" w:rsidRPr="008A47CA" w:rsidRDefault="008A47CA" w:rsidP="008A47CA">
            <w:pPr>
              <w:rPr>
                <w:rFonts w:ascii="Times New Roman" w:eastAsia="Times New Roman" w:hAnsi="Times New Roman" w:cs="Times New Roman"/>
                <w:b/>
                <w:bCs/>
                <w:i/>
                <w:sz w:val="24"/>
                <w:szCs w:val="24"/>
                <w:lang w:eastAsia="ru-RU"/>
              </w:rPr>
            </w:pPr>
            <w:r w:rsidRPr="008A47CA">
              <w:rPr>
                <w:rFonts w:ascii="Times New Roman" w:eastAsia="Times New Roman" w:hAnsi="Times New Roman" w:cs="Times New Roman"/>
                <w:b/>
                <w:sz w:val="24"/>
                <w:szCs w:val="24"/>
                <w:lang w:eastAsia="ru-RU"/>
              </w:rPr>
              <w:t>Тема 1.2 Оперативное техническое обслуживание</w:t>
            </w:r>
          </w:p>
        </w:tc>
        <w:tc>
          <w:tcPr>
            <w:tcW w:w="3475" w:type="pct"/>
          </w:tcPr>
          <w:p w14:paraId="0A237544"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Содержание</w:t>
            </w:r>
          </w:p>
        </w:tc>
      </w:tr>
      <w:tr w:rsidR="008A47CA" w:rsidRPr="008A47CA" w14:paraId="61C2872D" w14:textId="77777777" w:rsidTr="00A21D79">
        <w:tc>
          <w:tcPr>
            <w:tcW w:w="1525" w:type="pct"/>
            <w:vMerge/>
          </w:tcPr>
          <w:p w14:paraId="44F61895" w14:textId="77777777" w:rsidR="008A47CA" w:rsidRPr="008A47CA" w:rsidRDefault="008A47CA" w:rsidP="008A47CA">
            <w:pPr>
              <w:rPr>
                <w:rFonts w:ascii="Times New Roman" w:eastAsia="Times New Roman" w:hAnsi="Times New Roman" w:cs="Times New Roman"/>
                <w:b/>
                <w:bCs/>
                <w:i/>
                <w:sz w:val="24"/>
                <w:szCs w:val="24"/>
                <w:lang w:eastAsia="ru-RU"/>
              </w:rPr>
            </w:pPr>
          </w:p>
        </w:tc>
        <w:tc>
          <w:tcPr>
            <w:tcW w:w="3475" w:type="pct"/>
          </w:tcPr>
          <w:p w14:paraId="3019F089" w14:textId="77777777" w:rsidR="008A47CA" w:rsidRPr="008A47CA" w:rsidRDefault="008A47CA" w:rsidP="008A47CA">
            <w:pPr>
              <w:tabs>
                <w:tab w:val="left" w:pos="333"/>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Назначение оперативного технического обслуживания, виды работ при оперативном техническом обслуживании. Формы оперативного технического обслуживания и их содержание.</w:t>
            </w:r>
          </w:p>
          <w:p w14:paraId="6E2D7A87" w14:textId="77777777" w:rsidR="008A47CA" w:rsidRPr="008A47CA" w:rsidRDefault="008A47CA" w:rsidP="008A47CA">
            <w:pPr>
              <w:tabs>
                <w:tab w:val="left" w:pos="333"/>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Работы по встрече летательного аппарата. Работы по обеспечению стоянки. Работы по осмотру и обслуживанию в зависимости от формы обслуживания. Работы по обеспечению вылета</w:t>
            </w:r>
          </w:p>
        </w:tc>
      </w:tr>
      <w:tr w:rsidR="008A47CA" w:rsidRPr="008A47CA" w14:paraId="135147FC" w14:textId="77777777" w:rsidTr="00A21D79">
        <w:tc>
          <w:tcPr>
            <w:tcW w:w="1525" w:type="pct"/>
            <w:vMerge/>
          </w:tcPr>
          <w:p w14:paraId="7EC8A62E" w14:textId="77777777" w:rsidR="008A47CA" w:rsidRPr="008A47CA" w:rsidRDefault="008A47CA" w:rsidP="008A47CA">
            <w:pPr>
              <w:rPr>
                <w:rFonts w:ascii="Times New Roman" w:eastAsia="Times New Roman" w:hAnsi="Times New Roman" w:cs="Times New Roman"/>
                <w:b/>
                <w:bCs/>
                <w:i/>
                <w:sz w:val="24"/>
                <w:szCs w:val="24"/>
                <w:lang w:eastAsia="ru-RU"/>
              </w:rPr>
            </w:pPr>
          </w:p>
        </w:tc>
        <w:tc>
          <w:tcPr>
            <w:tcW w:w="3475" w:type="pct"/>
          </w:tcPr>
          <w:p w14:paraId="729C34EF"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6DA7A956" w14:textId="77777777" w:rsidR="008A47CA" w:rsidRPr="008A47CA" w:rsidRDefault="008A47CA" w:rsidP="008A47CA">
            <w:pPr>
              <w:rPr>
                <w:rFonts w:ascii="Times New Roman" w:eastAsia="Times New Roman" w:hAnsi="Times New Roman" w:cs="Times New Roman"/>
                <w:bCs/>
                <w:sz w:val="24"/>
                <w:szCs w:val="24"/>
                <w:lang w:eastAsia="ru-RU"/>
              </w:rPr>
            </w:pPr>
            <w:r w:rsidRPr="008A47CA">
              <w:rPr>
                <w:rFonts w:ascii="Times New Roman" w:eastAsia="Times New Roman" w:hAnsi="Times New Roman" w:cs="Times New Roman"/>
                <w:bCs/>
                <w:sz w:val="24"/>
                <w:szCs w:val="24"/>
                <w:lang w:eastAsia="ru-RU"/>
              </w:rPr>
              <w:t>Формы оперативного технического обслуживания.</w:t>
            </w:r>
          </w:p>
          <w:p w14:paraId="54183377" w14:textId="77777777" w:rsidR="008A47CA" w:rsidRPr="008A47CA" w:rsidRDefault="008A47CA" w:rsidP="008A47CA">
            <w:pPr>
              <w:rPr>
                <w:rFonts w:ascii="Times New Roman" w:eastAsia="Times New Roman" w:hAnsi="Times New Roman" w:cs="Times New Roman"/>
                <w:bCs/>
                <w:sz w:val="24"/>
                <w:szCs w:val="24"/>
                <w:lang w:eastAsia="ru-RU"/>
              </w:rPr>
            </w:pPr>
            <w:r w:rsidRPr="008A47CA">
              <w:rPr>
                <w:rFonts w:ascii="Times New Roman" w:eastAsia="Times New Roman" w:hAnsi="Times New Roman" w:cs="Times New Roman"/>
                <w:bCs/>
                <w:sz w:val="24"/>
                <w:szCs w:val="24"/>
                <w:lang w:eastAsia="ru-RU"/>
              </w:rPr>
              <w:t>Осмотр и обслуживание по формам.</w:t>
            </w:r>
          </w:p>
          <w:p w14:paraId="3F7B335F"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Виды износа и их определение</w:t>
            </w:r>
          </w:p>
          <w:p w14:paraId="746EA6DD"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Методы раннего обнаружения дефектов.</w:t>
            </w:r>
          </w:p>
          <w:p w14:paraId="540466F1"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Устранение и предупреждение дефектов.</w:t>
            </w:r>
          </w:p>
          <w:p w14:paraId="47EE12BA" w14:textId="77777777" w:rsidR="008A47CA" w:rsidRPr="008A47CA" w:rsidRDefault="008A47CA" w:rsidP="008A47CA">
            <w:pPr>
              <w:rPr>
                <w:rFonts w:ascii="Times New Roman" w:eastAsia="Times New Roman" w:hAnsi="Times New Roman" w:cs="Times New Roman"/>
                <w:bCs/>
                <w:sz w:val="24"/>
                <w:szCs w:val="24"/>
                <w:lang w:eastAsia="ru-RU"/>
              </w:rPr>
            </w:pPr>
            <w:r w:rsidRPr="008A47CA">
              <w:rPr>
                <w:rFonts w:ascii="Times New Roman" w:eastAsia="Times New Roman" w:hAnsi="Times New Roman" w:cs="Times New Roman"/>
                <w:sz w:val="24"/>
                <w:szCs w:val="24"/>
                <w:lang w:eastAsia="ru-RU"/>
              </w:rPr>
              <w:t>Методы и средства дефектации</w:t>
            </w:r>
          </w:p>
        </w:tc>
      </w:tr>
      <w:tr w:rsidR="008A47CA" w:rsidRPr="008A47CA" w14:paraId="7827B104" w14:textId="77777777" w:rsidTr="00A21D79">
        <w:trPr>
          <w:trHeight w:val="285"/>
        </w:trPr>
        <w:tc>
          <w:tcPr>
            <w:tcW w:w="1525" w:type="pct"/>
            <w:vMerge w:val="restart"/>
          </w:tcPr>
          <w:p w14:paraId="30433CEE" w14:textId="77777777" w:rsidR="008A47CA" w:rsidRPr="008A47CA" w:rsidRDefault="008A47CA" w:rsidP="008A47CA">
            <w:pPr>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b/>
                <w:sz w:val="24"/>
                <w:szCs w:val="24"/>
                <w:lang w:eastAsia="ru-RU"/>
              </w:rPr>
              <w:t>Тема 1.3. Периодическое техническое обслуживание</w:t>
            </w:r>
          </w:p>
        </w:tc>
        <w:tc>
          <w:tcPr>
            <w:tcW w:w="3475" w:type="pct"/>
          </w:tcPr>
          <w:p w14:paraId="1E853AA6"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Содержание</w:t>
            </w:r>
          </w:p>
        </w:tc>
      </w:tr>
      <w:tr w:rsidR="008A47CA" w:rsidRPr="008A47CA" w14:paraId="1B06B6ED" w14:textId="77777777" w:rsidTr="00A21D79">
        <w:tc>
          <w:tcPr>
            <w:tcW w:w="1525" w:type="pct"/>
            <w:vMerge/>
          </w:tcPr>
          <w:p w14:paraId="25BEE7EE"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27D46A82" w14:textId="77777777" w:rsidR="008A47CA" w:rsidRPr="008A47CA" w:rsidRDefault="008A47CA" w:rsidP="008A47CA">
            <w:pPr>
              <w:tabs>
                <w:tab w:val="left" w:pos="280"/>
                <w:tab w:val="left" w:pos="333"/>
              </w:tabs>
              <w:jc w:val="both"/>
              <w:rPr>
                <w:rFonts w:ascii="Times New Roman" w:eastAsia="Times New Roman" w:hAnsi="Times New Roman" w:cs="Times New Roman"/>
                <w:bCs/>
                <w:sz w:val="24"/>
                <w:szCs w:val="24"/>
                <w:lang w:eastAsia="ru-RU"/>
              </w:rPr>
            </w:pPr>
            <w:r w:rsidRPr="008A47CA">
              <w:rPr>
                <w:rFonts w:ascii="Times New Roman" w:eastAsia="Times New Roman" w:hAnsi="Times New Roman" w:cs="Times New Roman"/>
                <w:bCs/>
                <w:sz w:val="24"/>
                <w:szCs w:val="24"/>
                <w:lang w:eastAsia="ru-RU"/>
              </w:rPr>
              <w:t>Назначение и сроки проведения периодического технического обслуживания. Налет и формы периодического обслуживания. Содержание работ в формах периодического обслуживания: предварительные работы; смотровые работы; стандартные и заключительные работы</w:t>
            </w:r>
          </w:p>
        </w:tc>
      </w:tr>
      <w:tr w:rsidR="008A47CA" w:rsidRPr="008A47CA" w14:paraId="330A46D9" w14:textId="77777777" w:rsidTr="00A21D79">
        <w:trPr>
          <w:trHeight w:val="561"/>
        </w:trPr>
        <w:tc>
          <w:tcPr>
            <w:tcW w:w="1525" w:type="pct"/>
            <w:vMerge/>
          </w:tcPr>
          <w:p w14:paraId="6BA45053"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19AA8321"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3D754FF2"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Формы периодического обслуживания.</w:t>
            </w:r>
          </w:p>
          <w:p w14:paraId="5888D147" w14:textId="77777777" w:rsidR="008A47CA" w:rsidRPr="008A47CA" w:rsidRDefault="008A47CA" w:rsidP="008A47CA">
            <w:pPr>
              <w:tabs>
                <w:tab w:val="left" w:pos="308"/>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Предварительные работы периодического обслуживания.</w:t>
            </w:r>
          </w:p>
          <w:p w14:paraId="13D16CE2" w14:textId="77777777" w:rsidR="008A47CA" w:rsidRPr="008A47CA" w:rsidRDefault="008A47CA" w:rsidP="008A47CA">
            <w:pPr>
              <w:tabs>
                <w:tab w:val="left" w:pos="308"/>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Смотровые работы периодического обслуживания.</w:t>
            </w:r>
          </w:p>
          <w:p w14:paraId="644AD6A4" w14:textId="77777777" w:rsidR="008A47CA" w:rsidRPr="008A47CA" w:rsidRDefault="008A47CA" w:rsidP="008A47CA">
            <w:pPr>
              <w:tabs>
                <w:tab w:val="left" w:pos="308"/>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Стандартные работы периодического обслуживания.</w:t>
            </w:r>
          </w:p>
          <w:p w14:paraId="261948CA" w14:textId="77777777" w:rsidR="008A47CA" w:rsidRPr="008A47CA" w:rsidRDefault="008A47CA" w:rsidP="008A47CA">
            <w:pPr>
              <w:tabs>
                <w:tab w:val="left" w:pos="308"/>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Заключительные работы периодического обслуживания</w:t>
            </w:r>
          </w:p>
        </w:tc>
      </w:tr>
      <w:tr w:rsidR="008A47CA" w:rsidRPr="008A47CA" w14:paraId="2C8296B3" w14:textId="77777777" w:rsidTr="00A21D79">
        <w:trPr>
          <w:trHeight w:val="203"/>
        </w:trPr>
        <w:tc>
          <w:tcPr>
            <w:tcW w:w="1525" w:type="pct"/>
            <w:vMerge w:val="restart"/>
          </w:tcPr>
          <w:p w14:paraId="2C4CC807" w14:textId="77777777" w:rsidR="008A47CA" w:rsidRPr="008A47CA" w:rsidRDefault="008A47CA" w:rsidP="008A47CA">
            <w:pPr>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b/>
                <w:bCs/>
                <w:sz w:val="24"/>
                <w:szCs w:val="24"/>
                <w:lang w:eastAsia="ru-RU"/>
              </w:rPr>
              <w:t>Тема 1.4. Сезонное и специальное техническое обслуживание</w:t>
            </w:r>
          </w:p>
        </w:tc>
        <w:tc>
          <w:tcPr>
            <w:tcW w:w="3475" w:type="pct"/>
          </w:tcPr>
          <w:p w14:paraId="18A27C2D"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Содержание</w:t>
            </w:r>
          </w:p>
        </w:tc>
      </w:tr>
      <w:tr w:rsidR="008A47CA" w:rsidRPr="008A47CA" w14:paraId="06E78C0B" w14:textId="77777777" w:rsidTr="00A21D79">
        <w:tc>
          <w:tcPr>
            <w:tcW w:w="1525" w:type="pct"/>
            <w:vMerge/>
          </w:tcPr>
          <w:p w14:paraId="28DC2E64" w14:textId="77777777" w:rsidR="008A47CA" w:rsidRPr="008A47CA" w:rsidRDefault="008A47CA" w:rsidP="008A47CA">
            <w:pPr>
              <w:rPr>
                <w:rFonts w:ascii="Times New Roman" w:eastAsia="Times New Roman" w:hAnsi="Times New Roman" w:cs="Times New Roman"/>
                <w:b/>
                <w:bCs/>
                <w:i/>
                <w:sz w:val="24"/>
                <w:szCs w:val="24"/>
                <w:lang w:eastAsia="ru-RU"/>
              </w:rPr>
            </w:pPr>
          </w:p>
        </w:tc>
        <w:tc>
          <w:tcPr>
            <w:tcW w:w="3475" w:type="pct"/>
          </w:tcPr>
          <w:p w14:paraId="21EC723E" w14:textId="77777777" w:rsidR="008A47CA" w:rsidRPr="008A47CA" w:rsidRDefault="008A47CA" w:rsidP="008A47CA">
            <w:pPr>
              <w:tabs>
                <w:tab w:val="left" w:pos="308"/>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Периодичность и порядок проведения сезонного обслуживания. Виды работ включаемы в сезонное обслуживание. Порядок проведения и регламент специального обслуживания</w:t>
            </w:r>
          </w:p>
        </w:tc>
      </w:tr>
      <w:tr w:rsidR="008A47CA" w:rsidRPr="008A47CA" w14:paraId="46A7C6C9" w14:textId="77777777" w:rsidTr="00A21D79">
        <w:tc>
          <w:tcPr>
            <w:tcW w:w="1525" w:type="pct"/>
            <w:vMerge/>
          </w:tcPr>
          <w:p w14:paraId="7BF43B76" w14:textId="77777777" w:rsidR="008A47CA" w:rsidRPr="008A47CA" w:rsidRDefault="008A47CA" w:rsidP="008A47CA">
            <w:pPr>
              <w:rPr>
                <w:rFonts w:ascii="Times New Roman" w:eastAsia="Times New Roman" w:hAnsi="Times New Roman" w:cs="Times New Roman"/>
                <w:b/>
                <w:bCs/>
                <w:i/>
                <w:sz w:val="24"/>
                <w:szCs w:val="24"/>
                <w:lang w:eastAsia="ru-RU"/>
              </w:rPr>
            </w:pPr>
          </w:p>
        </w:tc>
        <w:tc>
          <w:tcPr>
            <w:tcW w:w="3475" w:type="pct"/>
          </w:tcPr>
          <w:p w14:paraId="639A2A48"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2C54F548" w14:textId="77777777" w:rsidR="008A47CA" w:rsidRPr="008A47CA" w:rsidRDefault="008A47CA" w:rsidP="008A47CA">
            <w:pPr>
              <w:jc w:val="both"/>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Работы при сезонном обслуживании.</w:t>
            </w:r>
          </w:p>
          <w:p w14:paraId="52529EED" w14:textId="77777777" w:rsidR="008A47CA" w:rsidRPr="008A47CA" w:rsidRDefault="008A47CA" w:rsidP="008A47CA">
            <w:pPr>
              <w:jc w:val="both"/>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Работы при специальном обслуживании.</w:t>
            </w:r>
          </w:p>
        </w:tc>
      </w:tr>
      <w:tr w:rsidR="008A47CA" w:rsidRPr="008A47CA" w14:paraId="322CB08E" w14:textId="77777777" w:rsidTr="00A21D79">
        <w:tc>
          <w:tcPr>
            <w:tcW w:w="5000" w:type="pct"/>
            <w:gridSpan w:val="2"/>
            <w:tcBorders>
              <w:bottom w:val="single" w:sz="4" w:space="0" w:color="auto"/>
            </w:tcBorders>
          </w:tcPr>
          <w:p w14:paraId="56DE88A3" w14:textId="0CB1BE83" w:rsidR="008A47CA" w:rsidRPr="008A47CA" w:rsidRDefault="008A47CA" w:rsidP="008A47CA">
            <w:pPr>
              <w:tabs>
                <w:tab w:val="left" w:pos="309"/>
              </w:tabs>
              <w:contextualSpacing/>
              <w:jc w:val="both"/>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 xml:space="preserve">Раздел 2. </w:t>
            </w:r>
            <w:r w:rsidRPr="008A47CA">
              <w:rPr>
                <w:rFonts w:ascii="Times New Roman" w:eastAsia="Times New Roman" w:hAnsi="Times New Roman" w:cs="Times New Roman"/>
                <w:b/>
                <w:color w:val="000000"/>
                <w:sz w:val="24"/>
                <w:szCs w:val="24"/>
                <w:lang w:eastAsia="ru-RU"/>
              </w:rPr>
              <w:t>Организация работ по техническому обслуживанию и ремонту авиационной техники и двигателей</w:t>
            </w:r>
            <w:r>
              <w:rPr>
                <w:rFonts w:ascii="Times New Roman" w:eastAsia="Times New Roman" w:hAnsi="Times New Roman" w:cs="Times New Roman"/>
                <w:b/>
                <w:color w:val="000000"/>
                <w:sz w:val="24"/>
                <w:szCs w:val="24"/>
                <w:lang w:eastAsia="ru-RU"/>
              </w:rPr>
              <w:t xml:space="preserve"> (</w:t>
            </w:r>
            <w:r w:rsidR="000D3515">
              <w:rPr>
                <w:rFonts w:ascii="Times New Roman" w:eastAsia="Times New Roman" w:hAnsi="Times New Roman" w:cs="Times New Roman"/>
                <w:b/>
                <w:color w:val="000000"/>
                <w:sz w:val="24"/>
                <w:szCs w:val="24"/>
                <w:lang w:eastAsia="ru-RU"/>
              </w:rPr>
              <w:t>148</w:t>
            </w:r>
            <w:r>
              <w:rPr>
                <w:rFonts w:ascii="Times New Roman" w:eastAsia="Times New Roman" w:hAnsi="Times New Roman" w:cs="Times New Roman"/>
                <w:b/>
                <w:color w:val="000000"/>
                <w:sz w:val="24"/>
                <w:szCs w:val="24"/>
                <w:lang w:eastAsia="ru-RU"/>
              </w:rPr>
              <w:t>ч)</w:t>
            </w:r>
          </w:p>
        </w:tc>
      </w:tr>
      <w:tr w:rsidR="008A47CA" w:rsidRPr="008A47CA" w14:paraId="37199AAE" w14:textId="77777777" w:rsidTr="00A21D79">
        <w:tc>
          <w:tcPr>
            <w:tcW w:w="5000" w:type="pct"/>
            <w:gridSpan w:val="2"/>
          </w:tcPr>
          <w:p w14:paraId="777DFB2B" w14:textId="11CBE1CE" w:rsidR="008A47CA" w:rsidRPr="008A47CA" w:rsidRDefault="008A47CA" w:rsidP="008A47CA">
            <w:pPr>
              <w:tabs>
                <w:tab w:val="left" w:pos="309"/>
              </w:tabs>
              <w:contextualSpacing/>
              <w:jc w:val="both"/>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МДК 0</w:t>
            </w:r>
            <w:r w:rsidR="000D3515">
              <w:rPr>
                <w:rFonts w:ascii="Times New Roman" w:eastAsia="Times New Roman" w:hAnsi="Times New Roman" w:cs="Times New Roman"/>
                <w:b/>
                <w:sz w:val="24"/>
                <w:szCs w:val="24"/>
                <w:lang w:eastAsia="ru-RU"/>
              </w:rPr>
              <w:t>1</w:t>
            </w:r>
            <w:r w:rsidRPr="008A47CA">
              <w:rPr>
                <w:rFonts w:ascii="Times New Roman" w:eastAsia="Times New Roman" w:hAnsi="Times New Roman" w:cs="Times New Roman"/>
                <w:b/>
                <w:sz w:val="24"/>
                <w:szCs w:val="24"/>
                <w:lang w:eastAsia="ru-RU"/>
              </w:rPr>
              <w:t>.02 Определение технического состояния, техническая диагностика</w:t>
            </w:r>
          </w:p>
        </w:tc>
      </w:tr>
      <w:tr w:rsidR="008A47CA" w:rsidRPr="008A47CA" w14:paraId="410FF0FC" w14:textId="77777777" w:rsidTr="00A21D79">
        <w:trPr>
          <w:trHeight w:val="275"/>
        </w:trPr>
        <w:tc>
          <w:tcPr>
            <w:tcW w:w="1525" w:type="pct"/>
            <w:vMerge w:val="restart"/>
          </w:tcPr>
          <w:p w14:paraId="6C4FDB00" w14:textId="77777777" w:rsidR="008A47CA" w:rsidRPr="008A47CA" w:rsidRDefault="008A47CA" w:rsidP="008A47CA">
            <w:pPr>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b/>
                <w:sz w:val="24"/>
                <w:szCs w:val="24"/>
                <w:lang w:eastAsia="ru-RU"/>
              </w:rPr>
              <w:t>Тема 2.1. Общие принципы технической диагностики</w:t>
            </w:r>
          </w:p>
        </w:tc>
        <w:tc>
          <w:tcPr>
            <w:tcW w:w="3475" w:type="pct"/>
          </w:tcPr>
          <w:p w14:paraId="4E918E61" w14:textId="77777777" w:rsidR="008A47CA" w:rsidRPr="008A47CA" w:rsidRDefault="008A47CA" w:rsidP="008A47CA">
            <w:pPr>
              <w:tabs>
                <w:tab w:val="left" w:pos="309"/>
              </w:tabs>
              <w:contextualSpacing/>
              <w:jc w:val="both"/>
              <w:rPr>
                <w:rFonts w:ascii="Times New Roman" w:eastAsia="Times New Roman" w:hAnsi="Times New Roman" w:cs="Times New Roman"/>
                <w:sz w:val="24"/>
                <w:szCs w:val="24"/>
                <w:lang w:eastAsia="ru-RU"/>
              </w:rPr>
            </w:pPr>
            <w:r w:rsidRPr="008A47CA">
              <w:rPr>
                <w:rFonts w:ascii="Times New Roman" w:eastAsia="Times New Roman" w:hAnsi="Times New Roman" w:cs="Times New Roman"/>
                <w:b/>
                <w:bCs/>
                <w:sz w:val="24"/>
                <w:szCs w:val="24"/>
                <w:lang w:eastAsia="ru-RU"/>
              </w:rPr>
              <w:t>Содержание</w:t>
            </w:r>
          </w:p>
        </w:tc>
      </w:tr>
      <w:tr w:rsidR="008A47CA" w:rsidRPr="008A47CA" w14:paraId="6D5EE317" w14:textId="77777777" w:rsidTr="00A21D79">
        <w:tc>
          <w:tcPr>
            <w:tcW w:w="1525" w:type="pct"/>
            <w:vMerge/>
          </w:tcPr>
          <w:p w14:paraId="1B9CD3E8"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6A7A3562" w14:textId="77777777" w:rsidR="008A47CA" w:rsidRPr="008A47CA" w:rsidRDefault="008A47CA" w:rsidP="008A47CA">
            <w:pPr>
              <w:tabs>
                <w:tab w:val="left" w:pos="309"/>
              </w:tabs>
              <w:contextualSpacing/>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sz w:val="24"/>
                <w:szCs w:val="24"/>
                <w:lang w:eastAsia="ru-RU"/>
              </w:rPr>
              <w:t>Неразрушающий контроль. Капиллярные методы неразрушающего контроля. Радиационные методы неразрушающего контроля. Акустический неразрушающий контроль. Оптические и визуальные методы контроля. Средства измерения размерных параметров</w:t>
            </w:r>
          </w:p>
        </w:tc>
      </w:tr>
      <w:tr w:rsidR="008A47CA" w:rsidRPr="008A47CA" w14:paraId="5B376FE8" w14:textId="77777777" w:rsidTr="00A21D79">
        <w:tc>
          <w:tcPr>
            <w:tcW w:w="1525" w:type="pct"/>
            <w:vMerge/>
          </w:tcPr>
          <w:p w14:paraId="6C3AD82C"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288402B4"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6B686A76"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Визуальный контроль объекта осмотра</w:t>
            </w:r>
          </w:p>
          <w:p w14:paraId="1FC91E1D"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Измерение размерных параметров</w:t>
            </w:r>
          </w:p>
          <w:p w14:paraId="01951216"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Методы раннего обнаружения дефектов.</w:t>
            </w:r>
          </w:p>
          <w:p w14:paraId="4EE37769"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Устранение и предупреждение дефектов.</w:t>
            </w:r>
          </w:p>
          <w:p w14:paraId="0768D170"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Методы и средства дефектации</w:t>
            </w:r>
          </w:p>
        </w:tc>
      </w:tr>
      <w:tr w:rsidR="008A47CA" w:rsidRPr="008A47CA" w14:paraId="36DD4BBF" w14:textId="77777777" w:rsidTr="00A21D79">
        <w:tc>
          <w:tcPr>
            <w:tcW w:w="1525" w:type="pct"/>
            <w:vMerge w:val="restart"/>
          </w:tcPr>
          <w:p w14:paraId="78CCF64A" w14:textId="77777777" w:rsidR="008A47CA" w:rsidRPr="008A47CA" w:rsidRDefault="008A47CA" w:rsidP="008A47CA">
            <w:pPr>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b/>
                <w:sz w:val="24"/>
                <w:szCs w:val="24"/>
                <w:lang w:eastAsia="ru-RU"/>
              </w:rPr>
              <w:t>Тема 2.2. Статический анализ данных дефектации</w:t>
            </w:r>
          </w:p>
        </w:tc>
        <w:tc>
          <w:tcPr>
            <w:tcW w:w="3475" w:type="pct"/>
          </w:tcPr>
          <w:p w14:paraId="6A115B02" w14:textId="77777777" w:rsidR="008A47CA" w:rsidRPr="008A47CA" w:rsidRDefault="008A47CA" w:rsidP="008A47CA">
            <w:pPr>
              <w:tabs>
                <w:tab w:val="left" w:pos="309"/>
              </w:tabs>
              <w:contextualSpacing/>
              <w:jc w:val="both"/>
              <w:rPr>
                <w:rFonts w:ascii="Times New Roman" w:eastAsia="Times New Roman" w:hAnsi="Times New Roman" w:cs="Times New Roman"/>
                <w:sz w:val="24"/>
                <w:szCs w:val="24"/>
                <w:lang w:eastAsia="ru-RU"/>
              </w:rPr>
            </w:pPr>
            <w:r w:rsidRPr="008A47CA">
              <w:rPr>
                <w:rFonts w:ascii="Times New Roman" w:eastAsia="Times New Roman" w:hAnsi="Times New Roman" w:cs="Times New Roman"/>
                <w:b/>
                <w:bCs/>
                <w:sz w:val="24"/>
                <w:szCs w:val="24"/>
                <w:lang w:eastAsia="ru-RU"/>
              </w:rPr>
              <w:t>Содержание</w:t>
            </w:r>
          </w:p>
        </w:tc>
      </w:tr>
      <w:tr w:rsidR="008A47CA" w:rsidRPr="008A47CA" w14:paraId="7D184B73" w14:textId="77777777" w:rsidTr="00A21D79">
        <w:tc>
          <w:tcPr>
            <w:tcW w:w="1525" w:type="pct"/>
            <w:vMerge/>
          </w:tcPr>
          <w:p w14:paraId="62AFA711"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07A9185D" w14:textId="77777777" w:rsidR="008A47CA" w:rsidRPr="008A47CA" w:rsidRDefault="008A47CA" w:rsidP="008A47CA">
            <w:pPr>
              <w:tabs>
                <w:tab w:val="left" w:pos="270"/>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Цели и задачи анализа. Статический анализ данных. Прогнозирование износов. Автоматизированная система сбора и обработки статических данных о дефектах, неисправностях и отказах</w:t>
            </w:r>
          </w:p>
        </w:tc>
      </w:tr>
      <w:tr w:rsidR="008A47CA" w:rsidRPr="008A47CA" w14:paraId="5783AC6E" w14:textId="77777777" w:rsidTr="00A21D79">
        <w:tc>
          <w:tcPr>
            <w:tcW w:w="1525" w:type="pct"/>
            <w:vMerge/>
          </w:tcPr>
          <w:p w14:paraId="2813664D"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0B4864A1"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734920FE"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Статический анализ данных</w:t>
            </w:r>
          </w:p>
        </w:tc>
      </w:tr>
      <w:tr w:rsidR="008A47CA" w:rsidRPr="008A47CA" w14:paraId="68775A93" w14:textId="77777777" w:rsidTr="00A21D79">
        <w:tc>
          <w:tcPr>
            <w:tcW w:w="5000" w:type="pct"/>
            <w:gridSpan w:val="2"/>
          </w:tcPr>
          <w:p w14:paraId="565A7CEC" w14:textId="0098237F"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Раздел 3 Технологические процессы ремонта узлов, агрегатов, систем авиационной техники</w:t>
            </w:r>
            <w:r>
              <w:rPr>
                <w:rFonts w:ascii="Times New Roman" w:eastAsia="Times New Roman" w:hAnsi="Times New Roman" w:cs="Times New Roman"/>
                <w:b/>
                <w:sz w:val="24"/>
                <w:szCs w:val="24"/>
                <w:lang w:eastAsia="ru-RU"/>
              </w:rPr>
              <w:t xml:space="preserve"> (1</w:t>
            </w:r>
            <w:r w:rsidR="000D3515">
              <w:rPr>
                <w:rFonts w:ascii="Times New Roman" w:eastAsia="Times New Roman" w:hAnsi="Times New Roman" w:cs="Times New Roman"/>
                <w:b/>
                <w:sz w:val="24"/>
                <w:szCs w:val="24"/>
                <w:lang w:eastAsia="ru-RU"/>
              </w:rPr>
              <w:t>48</w:t>
            </w:r>
            <w:r>
              <w:rPr>
                <w:rFonts w:ascii="Times New Roman" w:eastAsia="Times New Roman" w:hAnsi="Times New Roman" w:cs="Times New Roman"/>
                <w:b/>
                <w:sz w:val="24"/>
                <w:szCs w:val="24"/>
                <w:lang w:eastAsia="ru-RU"/>
              </w:rPr>
              <w:t>ч)</w:t>
            </w:r>
          </w:p>
        </w:tc>
      </w:tr>
      <w:tr w:rsidR="008A47CA" w:rsidRPr="008A47CA" w14:paraId="707A1EB9" w14:textId="77777777" w:rsidTr="00A21D79">
        <w:tc>
          <w:tcPr>
            <w:tcW w:w="5000" w:type="pct"/>
            <w:gridSpan w:val="2"/>
          </w:tcPr>
          <w:p w14:paraId="45DAA85F" w14:textId="0D12344E"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МДК 0</w:t>
            </w:r>
            <w:r w:rsidR="000D3515">
              <w:rPr>
                <w:rFonts w:ascii="Times New Roman" w:eastAsia="Times New Roman" w:hAnsi="Times New Roman" w:cs="Times New Roman"/>
                <w:b/>
                <w:sz w:val="24"/>
                <w:szCs w:val="24"/>
                <w:lang w:eastAsia="ru-RU"/>
              </w:rPr>
              <w:t>1</w:t>
            </w:r>
            <w:r w:rsidRPr="008A47CA">
              <w:rPr>
                <w:rFonts w:ascii="Times New Roman" w:eastAsia="Times New Roman" w:hAnsi="Times New Roman" w:cs="Times New Roman"/>
                <w:b/>
                <w:sz w:val="24"/>
                <w:szCs w:val="24"/>
                <w:lang w:eastAsia="ru-RU"/>
              </w:rPr>
              <w:t>.03 Ремонт узлов, агрегатов, систем авиационной техники</w:t>
            </w:r>
          </w:p>
        </w:tc>
      </w:tr>
      <w:tr w:rsidR="008A47CA" w:rsidRPr="008A47CA" w14:paraId="3CF4943E" w14:textId="77777777" w:rsidTr="00A21D79">
        <w:trPr>
          <w:trHeight w:val="177"/>
        </w:trPr>
        <w:tc>
          <w:tcPr>
            <w:tcW w:w="1525" w:type="pct"/>
            <w:vMerge w:val="restart"/>
          </w:tcPr>
          <w:p w14:paraId="17F993B9"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Тема 3.1. Определение технического состояния авиационных изделий, техническая диагностика</w:t>
            </w:r>
          </w:p>
        </w:tc>
        <w:tc>
          <w:tcPr>
            <w:tcW w:w="3475" w:type="pct"/>
          </w:tcPr>
          <w:p w14:paraId="5CA4E511"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4B33B72D" w14:textId="77777777" w:rsidTr="00A21D79">
        <w:trPr>
          <w:trHeight w:val="460"/>
        </w:trPr>
        <w:tc>
          <w:tcPr>
            <w:tcW w:w="1525" w:type="pct"/>
            <w:vMerge/>
          </w:tcPr>
          <w:p w14:paraId="0DE7EAEA"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152BC510"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1. Общие принципы технической диагностики при ремонте. Понятие неразрушающего контроля. Оптические методы контроля. Технические измерения деталей. Методы течеискания. Капиллярные методы неразрушающего контроля. Акустический неразрушающий контроль. Магнитные методы неразрушающего контроля. </w:t>
            </w:r>
            <w:proofErr w:type="spellStart"/>
            <w:r w:rsidRPr="008A47CA">
              <w:rPr>
                <w:rFonts w:ascii="Times New Roman" w:eastAsia="Times New Roman" w:hAnsi="Times New Roman" w:cs="Times New Roman"/>
                <w:sz w:val="24"/>
                <w:szCs w:val="24"/>
                <w:lang w:eastAsia="ru-RU"/>
              </w:rPr>
              <w:lastRenderedPageBreak/>
              <w:t>Вихретоковый</w:t>
            </w:r>
            <w:proofErr w:type="spellEnd"/>
            <w:r w:rsidRPr="008A47CA">
              <w:rPr>
                <w:rFonts w:ascii="Times New Roman" w:eastAsia="Times New Roman" w:hAnsi="Times New Roman" w:cs="Times New Roman"/>
                <w:sz w:val="24"/>
                <w:szCs w:val="24"/>
                <w:lang w:eastAsia="ru-RU"/>
              </w:rPr>
              <w:t xml:space="preserve"> неразрушающий контроль. Автоматизированные системы контроля</w:t>
            </w:r>
          </w:p>
        </w:tc>
      </w:tr>
      <w:tr w:rsidR="008A47CA" w:rsidRPr="008A47CA" w14:paraId="357D41EC" w14:textId="77777777" w:rsidTr="00A21D79">
        <w:trPr>
          <w:trHeight w:val="173"/>
        </w:trPr>
        <w:tc>
          <w:tcPr>
            <w:tcW w:w="1525" w:type="pct"/>
            <w:vMerge w:val="restart"/>
          </w:tcPr>
          <w:p w14:paraId="1A071450"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lastRenderedPageBreak/>
              <w:t>Тема 3.2. Основные технологические процессы восстановления деталей при ремонте летательных аппаратов и авиационных двигателей</w:t>
            </w:r>
          </w:p>
        </w:tc>
        <w:tc>
          <w:tcPr>
            <w:tcW w:w="3475" w:type="pct"/>
          </w:tcPr>
          <w:p w14:paraId="1CA3082C"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209DE40A" w14:textId="77777777" w:rsidTr="00A21D79">
        <w:trPr>
          <w:trHeight w:val="460"/>
        </w:trPr>
        <w:tc>
          <w:tcPr>
            <w:tcW w:w="1525" w:type="pct"/>
            <w:vMerge/>
          </w:tcPr>
          <w:p w14:paraId="2156CE95"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1A3FE76C"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1. Общая характеристика основных методов восстановления деталей. Восстановление деталей обработкой резанием, давлением, клепкой, сваркой, пайкой, склеиванием. Восстановление деталей напылением покрытий. Восстановление деталей электрическим покрытием. Восстановление лакокрасочных покрытий при ремонте. Методы восстановления сопряжений. Выбор технологического процесса восстановления деталей при ремонте</w:t>
            </w:r>
          </w:p>
        </w:tc>
      </w:tr>
      <w:tr w:rsidR="008A47CA" w:rsidRPr="008A47CA" w14:paraId="4142F09E" w14:textId="77777777" w:rsidTr="00A21D79">
        <w:trPr>
          <w:trHeight w:val="460"/>
        </w:trPr>
        <w:tc>
          <w:tcPr>
            <w:tcW w:w="1525" w:type="pct"/>
            <w:vMerge/>
          </w:tcPr>
          <w:p w14:paraId="64422A3F"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595BB230"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2DCFCC95"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Пайка и склеивание при ремонте авиационных деталей.</w:t>
            </w:r>
          </w:p>
          <w:p w14:paraId="17E82E3F"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Восстановление лакокрасочных покрытий</w:t>
            </w:r>
          </w:p>
        </w:tc>
      </w:tr>
      <w:tr w:rsidR="008A47CA" w:rsidRPr="008A47CA" w14:paraId="014433A4" w14:textId="77777777" w:rsidTr="00A21D79">
        <w:trPr>
          <w:trHeight w:val="245"/>
        </w:trPr>
        <w:tc>
          <w:tcPr>
            <w:tcW w:w="1525" w:type="pct"/>
            <w:vMerge w:val="restart"/>
          </w:tcPr>
          <w:p w14:paraId="4015AD0C"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Тема 3.3. Типовые технологические процессы ремонта летательных аппаратов</w:t>
            </w:r>
          </w:p>
        </w:tc>
        <w:tc>
          <w:tcPr>
            <w:tcW w:w="3475" w:type="pct"/>
          </w:tcPr>
          <w:p w14:paraId="1A9C826C"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6AEA6E3B" w14:textId="77777777" w:rsidTr="00A21D79">
        <w:trPr>
          <w:trHeight w:val="136"/>
        </w:trPr>
        <w:tc>
          <w:tcPr>
            <w:tcW w:w="1525" w:type="pct"/>
            <w:vMerge/>
          </w:tcPr>
          <w:p w14:paraId="307DDC37"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67760850"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1. Неисправности конструкций планера самолета. Способы ремонта и расчета. Ремонт силовых элементов планера клепкой. Ремонт силовых элементов планера сваркой. Ремонт пайкой панелей трехслойной конструкции с заполнителем. Ремонт клеевых соединений силовых элементов планера.</w:t>
            </w:r>
          </w:p>
          <w:p w14:paraId="3629E4B4"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болтовых и винтовых соединений силовых элементов планера самолета.</w:t>
            </w:r>
          </w:p>
          <w:p w14:paraId="0037A450"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комбинированных соединений планера самолета.</w:t>
            </w:r>
          </w:p>
          <w:p w14:paraId="71A73925"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остекления кабин.</w:t>
            </w:r>
          </w:p>
          <w:p w14:paraId="37484777"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герметических отсеков планера самолета</w:t>
            </w:r>
          </w:p>
        </w:tc>
      </w:tr>
      <w:tr w:rsidR="008A47CA" w:rsidRPr="008A47CA" w14:paraId="6532E473" w14:textId="77777777" w:rsidTr="00A21D79">
        <w:trPr>
          <w:trHeight w:val="20"/>
        </w:trPr>
        <w:tc>
          <w:tcPr>
            <w:tcW w:w="1525" w:type="pct"/>
            <w:vMerge/>
          </w:tcPr>
          <w:p w14:paraId="3E93AAA5"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42065448"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07DC2DEB"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Клепка при ремонте авиационных изделий.</w:t>
            </w:r>
          </w:p>
          <w:p w14:paraId="24DA4918"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Замена болтовых и винтовых соединений при ремонте авиационных изделий</w:t>
            </w:r>
          </w:p>
        </w:tc>
      </w:tr>
      <w:tr w:rsidR="008A47CA" w:rsidRPr="008A47CA" w14:paraId="176CE5D7" w14:textId="77777777" w:rsidTr="00A21D79">
        <w:trPr>
          <w:trHeight w:val="264"/>
        </w:trPr>
        <w:tc>
          <w:tcPr>
            <w:tcW w:w="1525" w:type="pct"/>
            <w:vMerge w:val="restart"/>
          </w:tcPr>
          <w:p w14:paraId="6C72FB99"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Тема 3.4. Типовые технологические процессы ремонта основных систем и агрегатов летательных аппаратов</w:t>
            </w:r>
          </w:p>
        </w:tc>
        <w:tc>
          <w:tcPr>
            <w:tcW w:w="3475" w:type="pct"/>
          </w:tcPr>
          <w:p w14:paraId="122B0509"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75299E3A" w14:textId="77777777" w:rsidTr="00A21D79">
        <w:trPr>
          <w:trHeight w:val="568"/>
        </w:trPr>
        <w:tc>
          <w:tcPr>
            <w:tcW w:w="1525" w:type="pct"/>
            <w:vMerge/>
          </w:tcPr>
          <w:p w14:paraId="47BA2C17"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4C3A5708"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1. Ремонт шасси. Ремонт трубопроводов и агрегатов </w:t>
            </w:r>
            <w:proofErr w:type="spellStart"/>
            <w:r w:rsidRPr="008A47CA">
              <w:rPr>
                <w:rFonts w:ascii="Times New Roman" w:eastAsia="Times New Roman" w:hAnsi="Times New Roman" w:cs="Times New Roman"/>
                <w:sz w:val="24"/>
                <w:szCs w:val="24"/>
                <w:lang w:eastAsia="ru-RU"/>
              </w:rPr>
              <w:t>гидрогазовых</w:t>
            </w:r>
            <w:proofErr w:type="spellEnd"/>
            <w:r w:rsidRPr="008A47CA">
              <w:rPr>
                <w:rFonts w:ascii="Times New Roman" w:eastAsia="Times New Roman" w:hAnsi="Times New Roman" w:cs="Times New Roman"/>
                <w:sz w:val="24"/>
                <w:szCs w:val="24"/>
                <w:lang w:eastAsia="ru-RU"/>
              </w:rPr>
              <w:t xml:space="preserve"> систем. Ремонт деталей и узлов силовых установок. Ремонт систем управления</w:t>
            </w:r>
          </w:p>
        </w:tc>
      </w:tr>
      <w:tr w:rsidR="008A47CA" w:rsidRPr="008A47CA" w14:paraId="1A2C2B61" w14:textId="77777777" w:rsidTr="00A21D79">
        <w:trPr>
          <w:trHeight w:val="20"/>
        </w:trPr>
        <w:tc>
          <w:tcPr>
            <w:tcW w:w="1525" w:type="pct"/>
            <w:vMerge/>
          </w:tcPr>
          <w:p w14:paraId="58A80C7B"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41F3BCCD"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3E9ED073"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Технологические операции при ремонте трубопроводов.</w:t>
            </w:r>
          </w:p>
          <w:p w14:paraId="6DAFACA8"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Виды обработки при ремонте </w:t>
            </w:r>
            <w:proofErr w:type="spellStart"/>
            <w:r w:rsidRPr="008A47CA">
              <w:rPr>
                <w:rFonts w:ascii="Times New Roman" w:eastAsia="Times New Roman" w:hAnsi="Times New Roman" w:cs="Times New Roman"/>
                <w:sz w:val="24"/>
                <w:szCs w:val="24"/>
                <w:lang w:eastAsia="ru-RU"/>
              </w:rPr>
              <w:t>гидрогазовых</w:t>
            </w:r>
            <w:proofErr w:type="spellEnd"/>
            <w:r w:rsidRPr="008A47CA">
              <w:rPr>
                <w:rFonts w:ascii="Times New Roman" w:eastAsia="Times New Roman" w:hAnsi="Times New Roman" w:cs="Times New Roman"/>
                <w:sz w:val="24"/>
                <w:szCs w:val="24"/>
                <w:lang w:eastAsia="ru-RU"/>
              </w:rPr>
              <w:t xml:space="preserve"> систем.</w:t>
            </w:r>
          </w:p>
          <w:p w14:paraId="077FA3EB"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Неисправности и дефекты деталей </w:t>
            </w:r>
            <w:proofErr w:type="spellStart"/>
            <w:r w:rsidRPr="008A47CA">
              <w:rPr>
                <w:rFonts w:ascii="Times New Roman" w:eastAsia="Times New Roman" w:hAnsi="Times New Roman" w:cs="Times New Roman"/>
                <w:sz w:val="24"/>
                <w:szCs w:val="24"/>
                <w:lang w:eastAsia="ru-RU"/>
              </w:rPr>
              <w:t>гидрогазовых</w:t>
            </w:r>
            <w:proofErr w:type="spellEnd"/>
            <w:r w:rsidRPr="008A47CA">
              <w:rPr>
                <w:rFonts w:ascii="Times New Roman" w:eastAsia="Times New Roman" w:hAnsi="Times New Roman" w:cs="Times New Roman"/>
                <w:sz w:val="24"/>
                <w:szCs w:val="24"/>
                <w:lang w:eastAsia="ru-RU"/>
              </w:rPr>
              <w:t xml:space="preserve"> систем.</w:t>
            </w:r>
          </w:p>
          <w:p w14:paraId="46C01DA7"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Ремонт кранов в </w:t>
            </w:r>
            <w:proofErr w:type="spellStart"/>
            <w:r w:rsidRPr="008A47CA">
              <w:rPr>
                <w:rFonts w:ascii="Times New Roman" w:eastAsia="Times New Roman" w:hAnsi="Times New Roman" w:cs="Times New Roman"/>
                <w:sz w:val="24"/>
                <w:szCs w:val="24"/>
                <w:lang w:eastAsia="ru-RU"/>
              </w:rPr>
              <w:t>гидрогазовых</w:t>
            </w:r>
            <w:proofErr w:type="spellEnd"/>
            <w:r w:rsidRPr="008A47CA">
              <w:rPr>
                <w:rFonts w:ascii="Times New Roman" w:eastAsia="Times New Roman" w:hAnsi="Times New Roman" w:cs="Times New Roman"/>
                <w:sz w:val="24"/>
                <w:szCs w:val="24"/>
                <w:lang w:eastAsia="ru-RU"/>
              </w:rPr>
              <w:t xml:space="preserve"> системах.</w:t>
            </w:r>
          </w:p>
          <w:p w14:paraId="533E5ABF"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Ремонт клапанов в </w:t>
            </w:r>
            <w:proofErr w:type="spellStart"/>
            <w:r w:rsidRPr="008A47CA">
              <w:rPr>
                <w:rFonts w:ascii="Times New Roman" w:eastAsia="Times New Roman" w:hAnsi="Times New Roman" w:cs="Times New Roman"/>
                <w:sz w:val="24"/>
                <w:szCs w:val="24"/>
                <w:lang w:eastAsia="ru-RU"/>
              </w:rPr>
              <w:t>гидрогазовых</w:t>
            </w:r>
            <w:proofErr w:type="spellEnd"/>
            <w:r w:rsidRPr="008A47CA">
              <w:rPr>
                <w:rFonts w:ascii="Times New Roman" w:eastAsia="Times New Roman" w:hAnsi="Times New Roman" w:cs="Times New Roman"/>
                <w:sz w:val="24"/>
                <w:szCs w:val="24"/>
                <w:lang w:eastAsia="ru-RU"/>
              </w:rPr>
              <w:t xml:space="preserve"> системах</w:t>
            </w:r>
          </w:p>
        </w:tc>
      </w:tr>
      <w:tr w:rsidR="008A47CA" w:rsidRPr="008A47CA" w14:paraId="306DE35F" w14:textId="77777777" w:rsidTr="00A21D79">
        <w:trPr>
          <w:trHeight w:val="20"/>
        </w:trPr>
        <w:tc>
          <w:tcPr>
            <w:tcW w:w="5000" w:type="pct"/>
            <w:gridSpan w:val="2"/>
          </w:tcPr>
          <w:p w14:paraId="1E05F903"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Учебная практика</w:t>
            </w:r>
          </w:p>
          <w:p w14:paraId="662EAF7F"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Диагностика авиационных изделий.</w:t>
            </w:r>
          </w:p>
          <w:p w14:paraId="280F78F3"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Восстановление деталей.</w:t>
            </w:r>
          </w:p>
          <w:p w14:paraId="749FC5A3"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Технология ремонта</w:t>
            </w:r>
          </w:p>
        </w:tc>
      </w:tr>
      <w:tr w:rsidR="008A47CA" w:rsidRPr="008A47CA" w14:paraId="4816A0D4" w14:textId="77777777" w:rsidTr="00A21D79">
        <w:trPr>
          <w:trHeight w:val="20"/>
        </w:trPr>
        <w:tc>
          <w:tcPr>
            <w:tcW w:w="5000" w:type="pct"/>
            <w:gridSpan w:val="2"/>
          </w:tcPr>
          <w:p w14:paraId="02B86F62"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Производственная практика</w:t>
            </w:r>
          </w:p>
          <w:p w14:paraId="7895BB18"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Виды работ</w:t>
            </w:r>
          </w:p>
          <w:p w14:paraId="23378647" w14:textId="77777777" w:rsidR="008A47CA" w:rsidRPr="008A47CA" w:rsidRDefault="008A47CA" w:rsidP="008A47CA">
            <w:pPr>
              <w:tabs>
                <w:tab w:val="left" w:pos="29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Обработка резанием при ремонте деталей авиационной техники.</w:t>
            </w:r>
          </w:p>
          <w:p w14:paraId="24271442" w14:textId="77777777" w:rsidR="008A47CA" w:rsidRPr="008A47CA" w:rsidRDefault="008A47CA" w:rsidP="008A47CA">
            <w:pPr>
              <w:tabs>
                <w:tab w:val="left" w:pos="29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с применение клепки.</w:t>
            </w:r>
          </w:p>
          <w:p w14:paraId="0A40DFE0" w14:textId="77777777" w:rsidR="008A47CA" w:rsidRPr="008A47CA" w:rsidRDefault="008A47CA" w:rsidP="008A47CA">
            <w:pPr>
              <w:tabs>
                <w:tab w:val="left" w:pos="29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пайкой.</w:t>
            </w:r>
          </w:p>
          <w:p w14:paraId="75D95B2E" w14:textId="77777777" w:rsidR="008A47CA" w:rsidRPr="008A47CA" w:rsidRDefault="008A47CA" w:rsidP="008A47CA">
            <w:pPr>
              <w:tabs>
                <w:tab w:val="left" w:pos="29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клеевых соединений.</w:t>
            </w:r>
          </w:p>
          <w:p w14:paraId="2E8BE681" w14:textId="77777777" w:rsidR="008A47CA" w:rsidRPr="008A47CA" w:rsidRDefault="008A47CA" w:rsidP="008A47CA">
            <w:pPr>
              <w:tabs>
                <w:tab w:val="left" w:pos="29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герметических отсеков</w:t>
            </w:r>
          </w:p>
        </w:tc>
      </w:tr>
      <w:tr w:rsidR="008A47CA" w:rsidRPr="008A47CA" w14:paraId="48F9BAE0" w14:textId="77777777" w:rsidTr="00A21D79">
        <w:tc>
          <w:tcPr>
            <w:tcW w:w="5000" w:type="pct"/>
            <w:gridSpan w:val="2"/>
          </w:tcPr>
          <w:p w14:paraId="2724C72C" w14:textId="5B1C2271"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lastRenderedPageBreak/>
              <w:t xml:space="preserve">Раздел 4. </w:t>
            </w:r>
            <w:r w:rsidRPr="008A47CA">
              <w:rPr>
                <w:rFonts w:ascii="Times New Roman" w:eastAsia="Times New Roman" w:hAnsi="Times New Roman" w:cs="Times New Roman"/>
                <w:b/>
                <w:color w:val="000000"/>
                <w:sz w:val="24"/>
                <w:szCs w:val="24"/>
                <w:lang w:eastAsia="ru-RU"/>
              </w:rPr>
              <w:t>Документация, устанавливающая организационные, нормативные и технические правила технического обслуживания и ремонта</w:t>
            </w:r>
            <w:r w:rsidRPr="008A47CA">
              <w:rPr>
                <w:rFonts w:ascii="Verdana" w:eastAsia="Times New Roman" w:hAnsi="Verdana" w:cs="Times New Roman"/>
                <w:color w:val="000000"/>
                <w:sz w:val="21"/>
                <w:szCs w:val="21"/>
                <w:lang w:eastAsia="ru-RU"/>
              </w:rPr>
              <w:t xml:space="preserve"> </w:t>
            </w:r>
            <w:r w:rsidRPr="008A47CA">
              <w:rPr>
                <w:rFonts w:ascii="Times New Roman" w:eastAsia="Times New Roman" w:hAnsi="Times New Roman" w:cs="Times New Roman"/>
                <w:b/>
                <w:color w:val="000000"/>
                <w:sz w:val="24"/>
                <w:szCs w:val="24"/>
                <w:lang w:eastAsia="ru-RU"/>
              </w:rPr>
              <w:t>авиационной техники</w:t>
            </w:r>
            <w:r w:rsidRPr="008A47C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(1</w:t>
            </w:r>
            <w:r w:rsidR="000D3515">
              <w:rPr>
                <w:rFonts w:ascii="Times New Roman" w:eastAsia="Times New Roman" w:hAnsi="Times New Roman" w:cs="Times New Roman"/>
                <w:b/>
                <w:sz w:val="24"/>
                <w:szCs w:val="24"/>
                <w:lang w:eastAsia="ru-RU"/>
              </w:rPr>
              <w:t>48</w:t>
            </w:r>
            <w:r>
              <w:rPr>
                <w:rFonts w:ascii="Times New Roman" w:eastAsia="Times New Roman" w:hAnsi="Times New Roman" w:cs="Times New Roman"/>
                <w:b/>
                <w:sz w:val="24"/>
                <w:szCs w:val="24"/>
                <w:lang w:eastAsia="ru-RU"/>
              </w:rPr>
              <w:t>ч)</w:t>
            </w:r>
          </w:p>
        </w:tc>
      </w:tr>
      <w:tr w:rsidR="008A47CA" w:rsidRPr="008A47CA" w14:paraId="4F97D462" w14:textId="77777777" w:rsidTr="00A21D79">
        <w:tc>
          <w:tcPr>
            <w:tcW w:w="5000" w:type="pct"/>
            <w:gridSpan w:val="2"/>
          </w:tcPr>
          <w:p w14:paraId="2F82FFB0" w14:textId="0D8D4D18"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МДК 0</w:t>
            </w:r>
            <w:r w:rsidR="000D3515">
              <w:rPr>
                <w:rFonts w:ascii="Times New Roman" w:eastAsia="Times New Roman" w:hAnsi="Times New Roman" w:cs="Times New Roman"/>
                <w:b/>
                <w:sz w:val="24"/>
                <w:szCs w:val="24"/>
                <w:lang w:eastAsia="ru-RU"/>
              </w:rPr>
              <w:t>1</w:t>
            </w:r>
            <w:r w:rsidRPr="008A47CA">
              <w:rPr>
                <w:rFonts w:ascii="Times New Roman" w:eastAsia="Times New Roman" w:hAnsi="Times New Roman" w:cs="Times New Roman"/>
                <w:b/>
                <w:sz w:val="24"/>
                <w:szCs w:val="24"/>
                <w:lang w:eastAsia="ru-RU"/>
              </w:rPr>
              <w:t>.04 Документация при техническом обслуживании авиационной техники</w:t>
            </w:r>
          </w:p>
        </w:tc>
      </w:tr>
      <w:tr w:rsidR="008A47CA" w:rsidRPr="008A47CA" w14:paraId="6341ECC6" w14:textId="77777777" w:rsidTr="00A21D79">
        <w:trPr>
          <w:trHeight w:val="214"/>
        </w:trPr>
        <w:tc>
          <w:tcPr>
            <w:tcW w:w="1525" w:type="pct"/>
            <w:vMerge w:val="restart"/>
          </w:tcPr>
          <w:p w14:paraId="0EBB9E74"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Тема 4.1. Документы, регламентирующие техническое обслуживание</w:t>
            </w:r>
          </w:p>
        </w:tc>
        <w:tc>
          <w:tcPr>
            <w:tcW w:w="3475" w:type="pct"/>
          </w:tcPr>
          <w:p w14:paraId="4EBA7C5D"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2CEEAFE0" w14:textId="77777777" w:rsidTr="00A21D79">
        <w:trPr>
          <w:trHeight w:val="460"/>
        </w:trPr>
        <w:tc>
          <w:tcPr>
            <w:tcW w:w="1525" w:type="pct"/>
            <w:vMerge/>
          </w:tcPr>
          <w:p w14:paraId="732564D5"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7C9A37B6"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1.Технологические указания по выполнению регламентных работ. Технические условия, руководства и технологии ремонта. Руководства по летной эксплуатации. Бюллетени.</w:t>
            </w:r>
          </w:p>
          <w:p w14:paraId="43583688"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Полномерная документация: свидетельство о государственной регистрации воздушного судна; удостоверение о годности воздушного судна к полетам; бортовой журнал; санитарный журнал; формуляры.</w:t>
            </w:r>
          </w:p>
          <w:p w14:paraId="2A30CB29"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Учетная документация</w:t>
            </w:r>
          </w:p>
        </w:tc>
      </w:tr>
      <w:tr w:rsidR="008A47CA" w:rsidRPr="008A47CA" w14:paraId="71BECB0D" w14:textId="77777777" w:rsidTr="00A21D79">
        <w:trPr>
          <w:trHeight w:val="460"/>
        </w:trPr>
        <w:tc>
          <w:tcPr>
            <w:tcW w:w="1525" w:type="pct"/>
            <w:vMerge/>
          </w:tcPr>
          <w:p w14:paraId="5BDDDEE5"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69BCCBB5"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0ADFDAC4"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Регламентные работы при техническом обслуживании авиационной техники.</w:t>
            </w:r>
          </w:p>
          <w:p w14:paraId="48D835EB"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Руководства и технологии технического обслуживания.</w:t>
            </w:r>
          </w:p>
          <w:p w14:paraId="2999525D"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Работа с полномерной документацией.</w:t>
            </w:r>
          </w:p>
          <w:p w14:paraId="79F97307"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Работа с учетной документацией</w:t>
            </w:r>
          </w:p>
        </w:tc>
      </w:tr>
      <w:tr w:rsidR="008A47CA" w:rsidRPr="008A47CA" w14:paraId="0E768893" w14:textId="77777777" w:rsidTr="00A21D79">
        <w:trPr>
          <w:trHeight w:val="250"/>
        </w:trPr>
        <w:tc>
          <w:tcPr>
            <w:tcW w:w="1525" w:type="pct"/>
            <w:vMerge w:val="restart"/>
          </w:tcPr>
          <w:p w14:paraId="3F80A723"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Тема 4.2. Документация, оформляемая при техническом обслуживании</w:t>
            </w:r>
          </w:p>
        </w:tc>
        <w:tc>
          <w:tcPr>
            <w:tcW w:w="3475" w:type="pct"/>
          </w:tcPr>
          <w:p w14:paraId="4598B578"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135BEE42" w14:textId="77777777" w:rsidTr="00A21D79">
        <w:trPr>
          <w:trHeight w:val="619"/>
        </w:trPr>
        <w:tc>
          <w:tcPr>
            <w:tcW w:w="1525" w:type="pct"/>
            <w:vMerge/>
          </w:tcPr>
          <w:p w14:paraId="746229EB"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74EF1740"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1.Виды карт-нарядов: на оперативное техническое обслуживание самолетов и вертолетов с газотурбинными и поршневыми двигателями; на периодическое техническое обслуживание самолетов с газотурбинными и поршневыми двигателями; на периодическое техническое обслуживание вертолетов с газотурбинными и поршневыми двигателями; на дефектацию. Пооперационная ведомость</w:t>
            </w:r>
          </w:p>
        </w:tc>
      </w:tr>
      <w:tr w:rsidR="008A47CA" w:rsidRPr="008A47CA" w14:paraId="753299B8" w14:textId="77777777" w:rsidTr="00A21D79">
        <w:trPr>
          <w:trHeight w:val="619"/>
        </w:trPr>
        <w:tc>
          <w:tcPr>
            <w:tcW w:w="1525" w:type="pct"/>
            <w:vMerge/>
          </w:tcPr>
          <w:p w14:paraId="48D02521"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742D43F1"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07947668"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Оформление карты-наряда на оперативное техническое обслуживание авиационной техники.</w:t>
            </w:r>
          </w:p>
          <w:p w14:paraId="658F1F03"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Оформление карты-наряда на периодическое техническое обслуживание авиационной техники.</w:t>
            </w:r>
          </w:p>
          <w:p w14:paraId="3EA5AEE0"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Работа с пооперационной ведомостью</w:t>
            </w:r>
          </w:p>
        </w:tc>
      </w:tr>
      <w:tr w:rsidR="008A47CA" w:rsidRPr="008A47CA" w14:paraId="7E7555DA" w14:textId="77777777" w:rsidTr="00A21D79">
        <w:trPr>
          <w:trHeight w:val="619"/>
        </w:trPr>
        <w:tc>
          <w:tcPr>
            <w:tcW w:w="5000" w:type="pct"/>
            <w:gridSpan w:val="2"/>
          </w:tcPr>
          <w:p w14:paraId="58A8C523"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Учебная практика</w:t>
            </w:r>
          </w:p>
          <w:p w14:paraId="5D9FC07C"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Технические условия, руководства ремонта.</w:t>
            </w:r>
          </w:p>
          <w:p w14:paraId="54A82DB0"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Регламентные работы.</w:t>
            </w:r>
          </w:p>
          <w:p w14:paraId="52ED8E34"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Карты-нарядов</w:t>
            </w:r>
          </w:p>
        </w:tc>
      </w:tr>
      <w:tr w:rsidR="008A47CA" w:rsidRPr="008A47CA" w14:paraId="24FDE9D1" w14:textId="77777777" w:rsidTr="00A21D79">
        <w:trPr>
          <w:trHeight w:val="619"/>
        </w:trPr>
        <w:tc>
          <w:tcPr>
            <w:tcW w:w="5000" w:type="pct"/>
            <w:gridSpan w:val="2"/>
          </w:tcPr>
          <w:p w14:paraId="766B7AC9"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Производственная практика</w:t>
            </w:r>
          </w:p>
          <w:p w14:paraId="1452751F"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Виды работ</w:t>
            </w:r>
          </w:p>
          <w:p w14:paraId="3A63E2BB"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Оформление документов при техническом обслуживании авиационных изделий</w:t>
            </w:r>
          </w:p>
        </w:tc>
      </w:tr>
      <w:tr w:rsidR="008A47CA" w:rsidRPr="008A47CA" w14:paraId="5AC8BC9F" w14:textId="77777777" w:rsidTr="00A21D79">
        <w:tc>
          <w:tcPr>
            <w:tcW w:w="5000" w:type="pct"/>
            <w:gridSpan w:val="2"/>
          </w:tcPr>
          <w:p w14:paraId="3BFFAE26" w14:textId="4BEECD22"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 xml:space="preserve">Раздел 5. </w:t>
            </w:r>
            <w:r w:rsidRPr="008A47CA">
              <w:rPr>
                <w:rFonts w:ascii="Times New Roman" w:eastAsia="Times New Roman" w:hAnsi="Times New Roman" w:cs="Times New Roman"/>
                <w:b/>
                <w:color w:val="000000"/>
                <w:sz w:val="24"/>
                <w:szCs w:val="24"/>
                <w:lang w:eastAsia="ru-RU"/>
              </w:rPr>
              <w:t>Управление и организация обслуживания и ремонта авиационной техники</w:t>
            </w:r>
            <w:r>
              <w:rPr>
                <w:rFonts w:ascii="Times New Roman" w:eastAsia="Times New Roman" w:hAnsi="Times New Roman" w:cs="Times New Roman"/>
                <w:b/>
                <w:color w:val="000000"/>
                <w:sz w:val="24"/>
                <w:szCs w:val="24"/>
                <w:lang w:eastAsia="ru-RU"/>
              </w:rPr>
              <w:t xml:space="preserve"> (</w:t>
            </w:r>
            <w:r w:rsidR="000D3515">
              <w:rPr>
                <w:rFonts w:ascii="Times New Roman" w:eastAsia="Times New Roman" w:hAnsi="Times New Roman" w:cs="Times New Roman"/>
                <w:b/>
                <w:color w:val="000000"/>
                <w:sz w:val="24"/>
                <w:szCs w:val="24"/>
                <w:lang w:eastAsia="ru-RU"/>
              </w:rPr>
              <w:t>12</w:t>
            </w:r>
            <w:r>
              <w:rPr>
                <w:rFonts w:ascii="Times New Roman" w:eastAsia="Times New Roman" w:hAnsi="Times New Roman" w:cs="Times New Roman"/>
                <w:b/>
                <w:color w:val="000000"/>
                <w:sz w:val="24"/>
                <w:szCs w:val="24"/>
                <w:lang w:eastAsia="ru-RU"/>
              </w:rPr>
              <w:t>2ч)</w:t>
            </w:r>
          </w:p>
        </w:tc>
      </w:tr>
      <w:tr w:rsidR="008A47CA" w:rsidRPr="008A47CA" w14:paraId="2B18B1C0" w14:textId="77777777" w:rsidTr="00A21D79">
        <w:tc>
          <w:tcPr>
            <w:tcW w:w="5000" w:type="pct"/>
            <w:gridSpan w:val="2"/>
          </w:tcPr>
          <w:p w14:paraId="61F91147" w14:textId="77AAFBFF"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МДК 0</w:t>
            </w:r>
            <w:r w:rsidR="000D3515">
              <w:rPr>
                <w:rFonts w:ascii="Times New Roman" w:eastAsia="Times New Roman" w:hAnsi="Times New Roman" w:cs="Times New Roman"/>
                <w:b/>
                <w:sz w:val="24"/>
                <w:szCs w:val="24"/>
                <w:lang w:eastAsia="ru-RU"/>
              </w:rPr>
              <w:t>1</w:t>
            </w:r>
            <w:r w:rsidRPr="008A47CA">
              <w:rPr>
                <w:rFonts w:ascii="Times New Roman" w:eastAsia="Times New Roman" w:hAnsi="Times New Roman" w:cs="Times New Roman"/>
                <w:b/>
                <w:sz w:val="24"/>
                <w:szCs w:val="24"/>
                <w:lang w:eastAsia="ru-RU"/>
              </w:rPr>
              <w:t xml:space="preserve">.05 </w:t>
            </w:r>
            <w:r w:rsidRPr="008A47CA">
              <w:rPr>
                <w:rFonts w:ascii="Times New Roman" w:eastAsia="Times New Roman" w:hAnsi="Times New Roman" w:cs="Times New Roman"/>
                <w:b/>
                <w:color w:val="000000"/>
                <w:sz w:val="24"/>
                <w:szCs w:val="24"/>
                <w:lang w:eastAsia="ru-RU"/>
              </w:rPr>
              <w:t>Управление и организация труда на производственном участке</w:t>
            </w:r>
          </w:p>
        </w:tc>
      </w:tr>
      <w:tr w:rsidR="008A47CA" w:rsidRPr="008A47CA" w14:paraId="67CEE406" w14:textId="77777777" w:rsidTr="00A21D79">
        <w:trPr>
          <w:trHeight w:val="278"/>
        </w:trPr>
        <w:tc>
          <w:tcPr>
            <w:tcW w:w="1525" w:type="pct"/>
            <w:vMerge w:val="restart"/>
          </w:tcPr>
          <w:p w14:paraId="6D67EE3C"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5.1. Производственный процесс и общие принципы его организации</w:t>
            </w:r>
          </w:p>
        </w:tc>
        <w:tc>
          <w:tcPr>
            <w:tcW w:w="3475" w:type="pct"/>
          </w:tcPr>
          <w:p w14:paraId="472B6BAF"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56BCA0BD" w14:textId="77777777" w:rsidTr="00A21D79">
        <w:trPr>
          <w:trHeight w:val="699"/>
        </w:trPr>
        <w:tc>
          <w:tcPr>
            <w:tcW w:w="1525" w:type="pct"/>
            <w:vMerge/>
          </w:tcPr>
          <w:p w14:paraId="070EB704"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5A8FB917"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Понятие о производственном процессе. Основные принципы организации производственных процессов. Типы производства и их технико-экономические характеристики</w:t>
            </w:r>
          </w:p>
        </w:tc>
      </w:tr>
      <w:tr w:rsidR="008A47CA" w:rsidRPr="008A47CA" w14:paraId="0D80B6F2" w14:textId="77777777" w:rsidTr="00A21D79">
        <w:trPr>
          <w:trHeight w:val="196"/>
        </w:trPr>
        <w:tc>
          <w:tcPr>
            <w:tcW w:w="1525" w:type="pct"/>
            <w:vMerge w:val="restart"/>
          </w:tcPr>
          <w:p w14:paraId="1D6F5664"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5.2. Организация производственных процессов во времени</w:t>
            </w:r>
          </w:p>
        </w:tc>
        <w:tc>
          <w:tcPr>
            <w:tcW w:w="3475" w:type="pct"/>
          </w:tcPr>
          <w:p w14:paraId="53520B1A"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2D4E4728" w14:textId="77777777" w:rsidTr="00A21D79">
        <w:trPr>
          <w:trHeight w:val="494"/>
        </w:trPr>
        <w:tc>
          <w:tcPr>
            <w:tcW w:w="1525" w:type="pct"/>
            <w:vMerge/>
          </w:tcPr>
          <w:p w14:paraId="1DF714DE" w14:textId="77777777" w:rsidR="008A47CA" w:rsidRPr="008A47CA" w:rsidRDefault="008A47CA" w:rsidP="008A47CA">
            <w:pPr>
              <w:rPr>
                <w:rFonts w:ascii="Times New Roman" w:eastAsia="Times New Roman" w:hAnsi="Times New Roman" w:cs="Times New Roman"/>
                <w:b/>
                <w:bCs/>
                <w:sz w:val="20"/>
                <w:szCs w:val="20"/>
                <w:lang w:eastAsia="ru-RU"/>
              </w:rPr>
            </w:pPr>
          </w:p>
        </w:tc>
        <w:tc>
          <w:tcPr>
            <w:tcW w:w="3475" w:type="pct"/>
          </w:tcPr>
          <w:p w14:paraId="2AE84FE8" w14:textId="77777777" w:rsidR="008A47CA" w:rsidRPr="008A47CA" w:rsidRDefault="008A47CA" w:rsidP="008A47CA">
            <w:pPr>
              <w:numPr>
                <w:ilvl w:val="0"/>
                <w:numId w:val="28"/>
              </w:numPr>
              <w:tabs>
                <w:tab w:val="left" w:pos="309"/>
              </w:tabs>
              <w:spacing w:after="200" w:line="276" w:lineRule="auto"/>
              <w:ind w:left="0" w:firstLine="0"/>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Производственный цикл изготовления изделия. Производственный цикл изготовления изделия. Расчет длительности производственного цикла сложного процесса</w:t>
            </w:r>
          </w:p>
        </w:tc>
      </w:tr>
      <w:tr w:rsidR="008A47CA" w:rsidRPr="008A47CA" w14:paraId="21B566BC" w14:textId="77777777" w:rsidTr="00A21D79">
        <w:tc>
          <w:tcPr>
            <w:tcW w:w="1525" w:type="pct"/>
            <w:vMerge/>
          </w:tcPr>
          <w:p w14:paraId="2F0C9523"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10C21DC2"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01FC5E3E"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Расчёт и анализ продолжительности производственного цикла простого процесса.</w:t>
            </w:r>
          </w:p>
          <w:p w14:paraId="49B81DEE"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Расчёт и анализ продолжительности производственного цикла сложного процесса.</w:t>
            </w:r>
          </w:p>
          <w:p w14:paraId="37611027"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Организация производственного процесса во времени</w:t>
            </w:r>
          </w:p>
        </w:tc>
      </w:tr>
      <w:tr w:rsidR="008A47CA" w:rsidRPr="008A47CA" w14:paraId="5B6E4BD5" w14:textId="77777777" w:rsidTr="00A21D79">
        <w:tc>
          <w:tcPr>
            <w:tcW w:w="1525" w:type="pct"/>
            <w:vMerge w:val="restart"/>
          </w:tcPr>
          <w:p w14:paraId="47330779"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5.3. Организация производственного процесса в пространстве</w:t>
            </w:r>
          </w:p>
        </w:tc>
        <w:tc>
          <w:tcPr>
            <w:tcW w:w="3475" w:type="pct"/>
          </w:tcPr>
          <w:p w14:paraId="0BB28A3F"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11B72239" w14:textId="77777777" w:rsidTr="00A21D79">
        <w:tc>
          <w:tcPr>
            <w:tcW w:w="1525" w:type="pct"/>
            <w:vMerge/>
          </w:tcPr>
          <w:p w14:paraId="31600604"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vAlign w:val="center"/>
          </w:tcPr>
          <w:p w14:paraId="4BD3A6E9" w14:textId="77777777" w:rsidR="008A47CA" w:rsidRPr="008A47CA" w:rsidRDefault="008A47CA" w:rsidP="008A47CA">
            <w:pPr>
              <w:numPr>
                <w:ilvl w:val="0"/>
                <w:numId w:val="29"/>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Пространственная структура предприятия. Формы концентрации, специализации, кооперирования и комбинирования в организации производства. Формы специализации основных цехов предприятия. Производственная структура основных цехов предприятия</w:t>
            </w:r>
          </w:p>
        </w:tc>
      </w:tr>
      <w:tr w:rsidR="008A47CA" w:rsidRPr="008A47CA" w14:paraId="072D16AA" w14:textId="77777777" w:rsidTr="00A21D79">
        <w:tc>
          <w:tcPr>
            <w:tcW w:w="1525" w:type="pct"/>
            <w:vMerge/>
          </w:tcPr>
          <w:p w14:paraId="39A89590"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137E7947"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75FF429A"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Построение производственной структуры предприятия.</w:t>
            </w:r>
          </w:p>
          <w:p w14:paraId="5CAAF56B"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Расчет численности персонала производственного участка.</w:t>
            </w:r>
          </w:p>
          <w:p w14:paraId="2596043B"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Анализ организации производственных заданий производственного участка</w:t>
            </w:r>
          </w:p>
        </w:tc>
      </w:tr>
      <w:tr w:rsidR="008A47CA" w:rsidRPr="008A47CA" w14:paraId="3CBE8E6E" w14:textId="77777777" w:rsidTr="00A21D79">
        <w:tc>
          <w:tcPr>
            <w:tcW w:w="1525" w:type="pct"/>
            <w:vMerge w:val="restart"/>
          </w:tcPr>
          <w:p w14:paraId="67CB3951"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 xml:space="preserve">Тема 5.4. </w:t>
            </w:r>
            <w:proofErr w:type="spellStart"/>
            <w:r w:rsidRPr="008A47CA">
              <w:rPr>
                <w:rFonts w:ascii="Times New Roman" w:eastAsia="Times New Roman" w:hAnsi="Times New Roman" w:cs="Times New Roman"/>
                <w:b/>
                <w:bCs/>
                <w:sz w:val="24"/>
                <w:szCs w:val="24"/>
                <w:lang w:eastAsia="ru-RU"/>
              </w:rPr>
              <w:t>Непоточные</w:t>
            </w:r>
            <w:proofErr w:type="spellEnd"/>
            <w:r w:rsidRPr="008A47CA">
              <w:rPr>
                <w:rFonts w:ascii="Times New Roman" w:eastAsia="Times New Roman" w:hAnsi="Times New Roman" w:cs="Times New Roman"/>
                <w:b/>
                <w:bCs/>
                <w:sz w:val="24"/>
                <w:szCs w:val="24"/>
                <w:lang w:eastAsia="ru-RU"/>
              </w:rPr>
              <w:t xml:space="preserve"> методы организации производства</w:t>
            </w:r>
          </w:p>
        </w:tc>
        <w:tc>
          <w:tcPr>
            <w:tcW w:w="3475" w:type="pct"/>
          </w:tcPr>
          <w:p w14:paraId="7A62D627"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605A97DA" w14:textId="77777777" w:rsidTr="00A21D79">
        <w:tc>
          <w:tcPr>
            <w:tcW w:w="1525" w:type="pct"/>
            <w:vMerge/>
          </w:tcPr>
          <w:p w14:paraId="756AD9F7"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vAlign w:val="center"/>
          </w:tcPr>
          <w:p w14:paraId="1F38C7ED" w14:textId="77777777" w:rsidR="008A47CA" w:rsidRPr="008A47CA" w:rsidRDefault="008A47CA" w:rsidP="008A47CA">
            <w:pPr>
              <w:numPr>
                <w:ilvl w:val="0"/>
                <w:numId w:val="30"/>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 xml:space="preserve">Методы организации </w:t>
            </w:r>
            <w:proofErr w:type="spellStart"/>
            <w:r w:rsidRPr="008A47CA">
              <w:rPr>
                <w:rFonts w:ascii="Times New Roman" w:eastAsia="Times New Roman" w:hAnsi="Times New Roman" w:cs="Times New Roman"/>
                <w:sz w:val="24"/>
                <w:szCs w:val="24"/>
                <w:lang w:eastAsia="ru-RU"/>
              </w:rPr>
              <w:t>непоточного</w:t>
            </w:r>
            <w:proofErr w:type="spellEnd"/>
            <w:r w:rsidRPr="008A47CA">
              <w:rPr>
                <w:rFonts w:ascii="Times New Roman" w:eastAsia="Times New Roman" w:hAnsi="Times New Roman" w:cs="Times New Roman"/>
                <w:sz w:val="24"/>
                <w:szCs w:val="24"/>
                <w:lang w:eastAsia="ru-RU"/>
              </w:rPr>
              <w:t xml:space="preserve"> производства. Особенности организации предметно-замкнутых участков. Особенности организации мелкосерийной сборки изделий</w:t>
            </w:r>
          </w:p>
        </w:tc>
      </w:tr>
      <w:tr w:rsidR="008A47CA" w:rsidRPr="008A47CA" w14:paraId="6D670485" w14:textId="77777777" w:rsidTr="00A21D79">
        <w:tc>
          <w:tcPr>
            <w:tcW w:w="1525" w:type="pct"/>
            <w:vMerge/>
          </w:tcPr>
          <w:p w14:paraId="0E806E59"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7016123D"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19C69A0F"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Расчет программы выпуска и реализации продукции.</w:t>
            </w:r>
          </w:p>
          <w:p w14:paraId="7310FA80"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Оценка стоимости результата производства продукции</w:t>
            </w:r>
          </w:p>
        </w:tc>
      </w:tr>
      <w:tr w:rsidR="008A47CA" w:rsidRPr="008A47CA" w14:paraId="7ADC8D1B" w14:textId="77777777" w:rsidTr="00A21D79">
        <w:tc>
          <w:tcPr>
            <w:tcW w:w="1525" w:type="pct"/>
            <w:vMerge w:val="restart"/>
          </w:tcPr>
          <w:p w14:paraId="2425649E" w14:textId="77777777" w:rsidR="008A47CA" w:rsidRPr="008A47CA" w:rsidRDefault="008A47CA" w:rsidP="008A47CA">
            <w:pPr>
              <w:spacing w:line="276" w:lineRule="auto"/>
              <w:rPr>
                <w:rFonts w:ascii="Times New Roman" w:eastAsia="Times New Roman" w:hAnsi="Times New Roman" w:cs="Times New Roman"/>
                <w:b/>
                <w:sz w:val="24"/>
                <w:szCs w:val="24"/>
                <w:lang w:eastAsia="ru-RU"/>
              </w:rPr>
            </w:pPr>
            <w:r w:rsidRPr="008A47CA">
              <w:rPr>
                <w:rFonts w:ascii="Times New Roman" w:eastAsia="Calibri" w:hAnsi="Times New Roman" w:cs="Times New Roman"/>
                <w:b/>
                <w:bCs/>
                <w:sz w:val="24"/>
                <w:szCs w:val="24"/>
              </w:rPr>
              <w:t>Тема 5.5. Поточные методы организации производства</w:t>
            </w:r>
          </w:p>
        </w:tc>
        <w:tc>
          <w:tcPr>
            <w:tcW w:w="3475" w:type="pct"/>
          </w:tcPr>
          <w:p w14:paraId="4991D671"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758ADED3" w14:textId="77777777" w:rsidTr="00A21D79">
        <w:tc>
          <w:tcPr>
            <w:tcW w:w="1525" w:type="pct"/>
            <w:vMerge/>
          </w:tcPr>
          <w:p w14:paraId="7A1E3FC3"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75811EE3" w14:textId="77777777" w:rsidR="008A47CA" w:rsidRPr="008A47CA" w:rsidRDefault="008A47CA" w:rsidP="008A47CA">
            <w:pPr>
              <w:numPr>
                <w:ilvl w:val="0"/>
                <w:numId w:val="31"/>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 xml:space="preserve">Сущность, особенности и основные признаки организации поточного производства. Классификация поточных линий. Выбор, обоснование компоновка поточных линий. Особенности организации </w:t>
            </w:r>
            <w:proofErr w:type="spellStart"/>
            <w:r w:rsidRPr="008A47CA">
              <w:rPr>
                <w:rFonts w:ascii="Times New Roman" w:eastAsia="Times New Roman" w:hAnsi="Times New Roman" w:cs="Times New Roman"/>
                <w:sz w:val="24"/>
                <w:szCs w:val="24"/>
                <w:lang w:eastAsia="ru-RU"/>
              </w:rPr>
              <w:t>однопредметной</w:t>
            </w:r>
            <w:proofErr w:type="spellEnd"/>
            <w:r w:rsidRPr="008A47CA">
              <w:rPr>
                <w:rFonts w:ascii="Times New Roman" w:eastAsia="Times New Roman" w:hAnsi="Times New Roman" w:cs="Times New Roman"/>
                <w:sz w:val="24"/>
                <w:szCs w:val="24"/>
                <w:lang w:eastAsia="ru-RU"/>
              </w:rPr>
              <w:t xml:space="preserve"> непрерывно-поточной линии. Особенности организации </w:t>
            </w:r>
            <w:proofErr w:type="spellStart"/>
            <w:r w:rsidRPr="008A47CA">
              <w:rPr>
                <w:rFonts w:ascii="Times New Roman" w:eastAsia="Times New Roman" w:hAnsi="Times New Roman" w:cs="Times New Roman"/>
                <w:sz w:val="24"/>
                <w:szCs w:val="24"/>
                <w:lang w:eastAsia="ru-RU"/>
              </w:rPr>
              <w:t>однопредметной</w:t>
            </w:r>
            <w:proofErr w:type="spellEnd"/>
            <w:r w:rsidRPr="008A47CA">
              <w:rPr>
                <w:rFonts w:ascii="Times New Roman" w:eastAsia="Times New Roman" w:hAnsi="Times New Roman" w:cs="Times New Roman"/>
                <w:sz w:val="24"/>
                <w:szCs w:val="24"/>
                <w:lang w:eastAsia="ru-RU"/>
              </w:rPr>
              <w:t xml:space="preserve"> прерывно-поточной линии. Экономическая эффективность поточного производства</w:t>
            </w:r>
            <w:r w:rsidRPr="008A47CA">
              <w:rPr>
                <w:rFonts w:ascii="Times New Roman" w:eastAsia="Times New Roman" w:hAnsi="Times New Roman" w:cs="Times New Roman"/>
                <w:b/>
                <w:sz w:val="24"/>
                <w:szCs w:val="24"/>
                <w:lang w:eastAsia="ru-RU"/>
              </w:rPr>
              <w:t xml:space="preserve"> </w:t>
            </w:r>
          </w:p>
        </w:tc>
      </w:tr>
      <w:tr w:rsidR="008A47CA" w:rsidRPr="008A47CA" w14:paraId="0BAF5304" w14:textId="77777777" w:rsidTr="00A21D79">
        <w:tc>
          <w:tcPr>
            <w:tcW w:w="1525" w:type="pct"/>
            <w:vMerge/>
          </w:tcPr>
          <w:p w14:paraId="6B93484D"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0C49915C"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7D5A32BC"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Расчет параметров </w:t>
            </w:r>
            <w:proofErr w:type="spellStart"/>
            <w:r w:rsidRPr="008A47CA">
              <w:rPr>
                <w:rFonts w:ascii="Times New Roman" w:eastAsia="Times New Roman" w:hAnsi="Times New Roman" w:cs="Times New Roman"/>
                <w:sz w:val="24"/>
                <w:szCs w:val="24"/>
                <w:lang w:eastAsia="ru-RU"/>
              </w:rPr>
              <w:t>однопредметной</w:t>
            </w:r>
            <w:proofErr w:type="spellEnd"/>
            <w:r w:rsidRPr="008A47CA">
              <w:rPr>
                <w:rFonts w:ascii="Times New Roman" w:eastAsia="Times New Roman" w:hAnsi="Times New Roman" w:cs="Times New Roman"/>
                <w:sz w:val="24"/>
                <w:szCs w:val="24"/>
                <w:lang w:eastAsia="ru-RU"/>
              </w:rPr>
              <w:t xml:space="preserve"> непрерывно-поточной линии.</w:t>
            </w:r>
          </w:p>
          <w:p w14:paraId="08595EF8"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Расчет параметров прямоточной линии.</w:t>
            </w:r>
          </w:p>
          <w:p w14:paraId="679D0F8E"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Расчет параметров многопредметной непрерывно-поточной линии.</w:t>
            </w:r>
          </w:p>
          <w:p w14:paraId="0F6AB506"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Расчет величины межоперационных заделов</w:t>
            </w:r>
          </w:p>
        </w:tc>
      </w:tr>
      <w:tr w:rsidR="008A47CA" w:rsidRPr="008A47CA" w14:paraId="577D4C33" w14:textId="77777777" w:rsidTr="00A21D79">
        <w:tc>
          <w:tcPr>
            <w:tcW w:w="1525" w:type="pct"/>
            <w:vMerge w:val="restart"/>
          </w:tcPr>
          <w:p w14:paraId="60107DE5"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5.6. Организация автоматизированного производства</w:t>
            </w:r>
          </w:p>
        </w:tc>
        <w:tc>
          <w:tcPr>
            <w:tcW w:w="3475" w:type="pct"/>
          </w:tcPr>
          <w:p w14:paraId="73BA91EE"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152BA6D5" w14:textId="77777777" w:rsidTr="00A21D79">
        <w:tc>
          <w:tcPr>
            <w:tcW w:w="1525" w:type="pct"/>
            <w:vMerge/>
          </w:tcPr>
          <w:p w14:paraId="7CE11A5D"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62BD59D2" w14:textId="77777777" w:rsidR="008A47CA" w:rsidRPr="008A47CA" w:rsidRDefault="008A47CA" w:rsidP="008A47CA">
            <w:pPr>
              <w:numPr>
                <w:ilvl w:val="0"/>
                <w:numId w:val="32"/>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 xml:space="preserve">Организационно-технические особенности создания и эксплуатации автоматических линий. Организационно-технические особенности создания и эксплуатации роторных линий. Организационно-технические особенности создания и эксплуатации роботизированных технологических </w:t>
            </w:r>
            <w:r w:rsidRPr="008A47CA">
              <w:rPr>
                <w:rFonts w:ascii="Times New Roman" w:eastAsia="Times New Roman" w:hAnsi="Times New Roman" w:cs="Times New Roman"/>
                <w:sz w:val="24"/>
                <w:szCs w:val="24"/>
                <w:lang w:eastAsia="ru-RU"/>
              </w:rPr>
              <w:lastRenderedPageBreak/>
              <w:t>комплексов. Организационно-технические особенности создания и эксплуатации гибких производственных линий</w:t>
            </w:r>
          </w:p>
        </w:tc>
      </w:tr>
      <w:tr w:rsidR="008A47CA" w:rsidRPr="008A47CA" w14:paraId="199B0670" w14:textId="77777777" w:rsidTr="00A21D79">
        <w:tc>
          <w:tcPr>
            <w:tcW w:w="1525" w:type="pct"/>
            <w:vMerge w:val="restart"/>
          </w:tcPr>
          <w:p w14:paraId="46ABEF2D" w14:textId="77777777" w:rsidR="008A47CA" w:rsidRPr="008A47CA" w:rsidRDefault="008A47CA" w:rsidP="008A47CA">
            <w:pPr>
              <w:spacing w:line="276" w:lineRule="auto"/>
              <w:rPr>
                <w:rFonts w:ascii="Times New Roman" w:eastAsia="Times New Roman" w:hAnsi="Times New Roman" w:cs="Times New Roman"/>
                <w:b/>
                <w:sz w:val="24"/>
                <w:szCs w:val="24"/>
                <w:lang w:eastAsia="ru-RU"/>
              </w:rPr>
            </w:pPr>
            <w:r w:rsidRPr="008A47CA">
              <w:rPr>
                <w:rFonts w:ascii="Times New Roman" w:eastAsia="Calibri" w:hAnsi="Times New Roman" w:cs="Times New Roman"/>
                <w:b/>
                <w:bCs/>
                <w:sz w:val="24"/>
                <w:szCs w:val="24"/>
              </w:rPr>
              <w:lastRenderedPageBreak/>
              <w:t>Тема 5.7. Организация труда на предприятии</w:t>
            </w:r>
          </w:p>
        </w:tc>
        <w:tc>
          <w:tcPr>
            <w:tcW w:w="3475" w:type="pct"/>
          </w:tcPr>
          <w:p w14:paraId="4D037B39"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68B32A00" w14:textId="77777777" w:rsidTr="00A21D79">
        <w:tc>
          <w:tcPr>
            <w:tcW w:w="1525" w:type="pct"/>
            <w:vMerge/>
          </w:tcPr>
          <w:p w14:paraId="6B52AA29"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vAlign w:val="center"/>
          </w:tcPr>
          <w:p w14:paraId="5D56DEEE" w14:textId="77777777" w:rsidR="008A47CA" w:rsidRPr="008A47CA" w:rsidRDefault="008A47CA" w:rsidP="008A47CA">
            <w:pPr>
              <w:numPr>
                <w:ilvl w:val="0"/>
                <w:numId w:val="33"/>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Сущность, задачи и содержание научной организации труда. Формы разделения и кооперации труда на предприятии. Бригадные формы организации труда на предприятии. Совмещение профессий функций. Организация многостаночного обслуживания. Условия, режим труда и отдыха факторы их определяющие. Аттестация рабочих мест по условиям труда</w:t>
            </w:r>
          </w:p>
        </w:tc>
      </w:tr>
      <w:tr w:rsidR="008A47CA" w:rsidRPr="008A47CA" w14:paraId="46FEF64B" w14:textId="77777777" w:rsidTr="00A21D79">
        <w:tc>
          <w:tcPr>
            <w:tcW w:w="1525" w:type="pct"/>
            <w:vMerge w:val="restart"/>
          </w:tcPr>
          <w:p w14:paraId="3C5F1E2A"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5.8. Организация технического нормирования труда на предприятии</w:t>
            </w:r>
          </w:p>
        </w:tc>
        <w:tc>
          <w:tcPr>
            <w:tcW w:w="3475" w:type="pct"/>
            <w:vAlign w:val="center"/>
          </w:tcPr>
          <w:p w14:paraId="2814F4C5"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615EB925" w14:textId="77777777" w:rsidTr="00A21D79">
        <w:tc>
          <w:tcPr>
            <w:tcW w:w="1525" w:type="pct"/>
            <w:vMerge/>
          </w:tcPr>
          <w:p w14:paraId="3E3B7516"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0A079EAB" w14:textId="77777777" w:rsidR="008A47CA" w:rsidRPr="008A47CA" w:rsidRDefault="008A47CA" w:rsidP="008A47CA">
            <w:pPr>
              <w:numPr>
                <w:ilvl w:val="0"/>
                <w:numId w:val="34"/>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Сущность, содержание и задачи технического нормирования труда. Функции нормирования труда. Состав и классификация затрат рабочего времени. Виды и расчет норм труда. Методы изучения затрат рабочего времени. Методы нормирования труда. Нормативные материалы для нормирования труда. Нормирование труда руководителей, специалистов и служащих. Работа по организации и нормированию труда на предприятии</w:t>
            </w:r>
          </w:p>
        </w:tc>
      </w:tr>
      <w:tr w:rsidR="008A47CA" w:rsidRPr="008A47CA" w14:paraId="5EF29235" w14:textId="77777777" w:rsidTr="00A21D79">
        <w:tc>
          <w:tcPr>
            <w:tcW w:w="1525" w:type="pct"/>
            <w:vMerge/>
          </w:tcPr>
          <w:p w14:paraId="09F1B509"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vAlign w:val="center"/>
          </w:tcPr>
          <w:p w14:paraId="18BABFA9"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4F57825F"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Организация, нормирование и оплата труда на предприятии.</w:t>
            </w:r>
          </w:p>
          <w:p w14:paraId="6B315764"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Решение задач по нормированию труда на предприятии</w:t>
            </w:r>
          </w:p>
        </w:tc>
      </w:tr>
      <w:tr w:rsidR="008A47CA" w:rsidRPr="008A47CA" w14:paraId="123A32DD" w14:textId="77777777" w:rsidTr="00A21D79">
        <w:tc>
          <w:tcPr>
            <w:tcW w:w="1525" w:type="pct"/>
            <w:vMerge w:val="restart"/>
          </w:tcPr>
          <w:p w14:paraId="1ADFF743"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5.9. Производственная мощность предприятия</w:t>
            </w:r>
          </w:p>
        </w:tc>
        <w:tc>
          <w:tcPr>
            <w:tcW w:w="3475" w:type="pct"/>
            <w:vAlign w:val="center"/>
          </w:tcPr>
          <w:p w14:paraId="1D1D906C"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03890990" w14:textId="77777777" w:rsidTr="00A21D79">
        <w:tc>
          <w:tcPr>
            <w:tcW w:w="1525" w:type="pct"/>
            <w:vMerge/>
          </w:tcPr>
          <w:p w14:paraId="5DBE0187"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vAlign w:val="center"/>
          </w:tcPr>
          <w:p w14:paraId="5D4D8F8D" w14:textId="77777777" w:rsidR="008A47CA" w:rsidRPr="008A47CA" w:rsidRDefault="008A47CA" w:rsidP="008A47CA">
            <w:pPr>
              <w:numPr>
                <w:ilvl w:val="0"/>
                <w:numId w:val="35"/>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Понятие о производственной мощности предприятия и определяющие ее факторы. Методы расчета производственной мощности предприятия. Особенности расчета производственной мощности по группам оборудования и производственным площадям. Показатели и пути улучшения использования производственной площади</w:t>
            </w:r>
          </w:p>
        </w:tc>
      </w:tr>
      <w:tr w:rsidR="008A47CA" w:rsidRPr="008A47CA" w14:paraId="136D5C55" w14:textId="77777777" w:rsidTr="00A21D79">
        <w:tc>
          <w:tcPr>
            <w:tcW w:w="1525" w:type="pct"/>
            <w:vMerge w:val="restart"/>
          </w:tcPr>
          <w:p w14:paraId="3B409E06"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5.10. Ритмичность работы предприятия</w:t>
            </w:r>
          </w:p>
        </w:tc>
        <w:tc>
          <w:tcPr>
            <w:tcW w:w="3475" w:type="pct"/>
            <w:vAlign w:val="center"/>
          </w:tcPr>
          <w:p w14:paraId="38FB154F"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26AEC07F" w14:textId="77777777" w:rsidTr="00A21D79">
        <w:tc>
          <w:tcPr>
            <w:tcW w:w="1525" w:type="pct"/>
            <w:vMerge/>
          </w:tcPr>
          <w:p w14:paraId="657BDA2E"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vAlign w:val="center"/>
          </w:tcPr>
          <w:p w14:paraId="5B6E047B" w14:textId="77777777" w:rsidR="008A47CA" w:rsidRPr="008A47CA" w:rsidRDefault="008A47CA" w:rsidP="008A47CA">
            <w:pPr>
              <w:numPr>
                <w:ilvl w:val="0"/>
                <w:numId w:val="36"/>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 xml:space="preserve">Понятие ритмичности производства и способы ее определения. Сущность, задачи и содержание оперативно-производственного планирования. Виды систем оперативно-производственного планирования. Особенности оперативно-календарного планирования в различных типах производства. Особенности производственного </w:t>
            </w:r>
            <w:proofErr w:type="spellStart"/>
            <w:r w:rsidRPr="008A47CA">
              <w:rPr>
                <w:rFonts w:ascii="Times New Roman" w:eastAsia="Times New Roman" w:hAnsi="Times New Roman" w:cs="Times New Roman"/>
                <w:sz w:val="24"/>
                <w:szCs w:val="24"/>
                <w:lang w:eastAsia="ru-RU"/>
              </w:rPr>
              <w:t>диспетчирования</w:t>
            </w:r>
            <w:proofErr w:type="spellEnd"/>
            <w:r w:rsidRPr="008A47CA">
              <w:rPr>
                <w:rFonts w:ascii="Times New Roman" w:eastAsia="Times New Roman" w:hAnsi="Times New Roman" w:cs="Times New Roman"/>
                <w:sz w:val="24"/>
                <w:szCs w:val="24"/>
                <w:lang w:eastAsia="ru-RU"/>
              </w:rPr>
              <w:t xml:space="preserve"> в различных типах производства</w:t>
            </w:r>
          </w:p>
        </w:tc>
      </w:tr>
      <w:tr w:rsidR="008A47CA" w:rsidRPr="008A47CA" w14:paraId="45E2B8A7" w14:textId="77777777" w:rsidTr="00A21D79">
        <w:tc>
          <w:tcPr>
            <w:tcW w:w="1525" w:type="pct"/>
            <w:vMerge/>
          </w:tcPr>
          <w:p w14:paraId="191B8B80"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vAlign w:val="center"/>
          </w:tcPr>
          <w:p w14:paraId="50C36C4A"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741E34F6"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Расчет коэффициента ритмичности и причины неритмичности деятельности предприятия</w:t>
            </w:r>
          </w:p>
        </w:tc>
      </w:tr>
      <w:tr w:rsidR="008A47CA" w:rsidRPr="008A47CA" w14:paraId="35B1CB53" w14:textId="77777777" w:rsidTr="00A21D79">
        <w:tc>
          <w:tcPr>
            <w:tcW w:w="1525" w:type="pct"/>
            <w:vMerge w:val="restart"/>
          </w:tcPr>
          <w:p w14:paraId="25D2BF1A"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5.11. Организация инструментального хозяйства предприятия</w:t>
            </w:r>
          </w:p>
        </w:tc>
        <w:tc>
          <w:tcPr>
            <w:tcW w:w="3475" w:type="pct"/>
            <w:vAlign w:val="center"/>
          </w:tcPr>
          <w:p w14:paraId="20FA1985"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6E733D1F" w14:textId="77777777" w:rsidTr="00A21D79">
        <w:tc>
          <w:tcPr>
            <w:tcW w:w="1525" w:type="pct"/>
            <w:vMerge/>
          </w:tcPr>
          <w:p w14:paraId="00D1F7FD"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1223474E" w14:textId="77777777" w:rsidR="008A47CA" w:rsidRPr="008A47CA" w:rsidRDefault="008A47CA" w:rsidP="008A47CA">
            <w:pPr>
              <w:numPr>
                <w:ilvl w:val="0"/>
                <w:numId w:val="37"/>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Значение, задачи и структура инструментального хозяйства предприятия. Планирование потребностей предприятия в различных видах оснащения</w:t>
            </w:r>
          </w:p>
        </w:tc>
      </w:tr>
      <w:tr w:rsidR="008A47CA" w:rsidRPr="008A47CA" w14:paraId="659C4A69" w14:textId="77777777" w:rsidTr="00A21D79">
        <w:trPr>
          <w:trHeight w:val="300"/>
        </w:trPr>
        <w:tc>
          <w:tcPr>
            <w:tcW w:w="1525" w:type="pct"/>
            <w:vMerge w:val="restart"/>
          </w:tcPr>
          <w:p w14:paraId="55FCC609"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5.12. Организация ремонтного хозяйства на предприятии</w:t>
            </w:r>
          </w:p>
        </w:tc>
        <w:tc>
          <w:tcPr>
            <w:tcW w:w="3475" w:type="pct"/>
            <w:vAlign w:val="center"/>
          </w:tcPr>
          <w:p w14:paraId="5D461B90"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64E95940" w14:textId="77777777" w:rsidTr="00A21D79">
        <w:trPr>
          <w:trHeight w:val="290"/>
        </w:trPr>
        <w:tc>
          <w:tcPr>
            <w:tcW w:w="1525" w:type="pct"/>
            <w:vMerge/>
          </w:tcPr>
          <w:p w14:paraId="37DF9BF3"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186E9225" w14:textId="77777777" w:rsidR="008A47CA" w:rsidRPr="008A47CA" w:rsidRDefault="008A47CA" w:rsidP="008A47CA">
            <w:pPr>
              <w:numPr>
                <w:ilvl w:val="0"/>
                <w:numId w:val="38"/>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Значение, задачи и структура ремонтного хозяйства предприятия. Планирование ремонта оборудования и работы ремонтно-механического цеха</w:t>
            </w:r>
          </w:p>
        </w:tc>
      </w:tr>
      <w:tr w:rsidR="008A47CA" w:rsidRPr="008A47CA" w14:paraId="7C608C64" w14:textId="77777777" w:rsidTr="00A21D79">
        <w:tc>
          <w:tcPr>
            <w:tcW w:w="1525" w:type="pct"/>
            <w:vMerge w:val="restart"/>
          </w:tcPr>
          <w:p w14:paraId="6711D4D9"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5.13. Организация транспортного хозяйства</w:t>
            </w:r>
          </w:p>
        </w:tc>
        <w:tc>
          <w:tcPr>
            <w:tcW w:w="3475" w:type="pct"/>
            <w:vAlign w:val="center"/>
          </w:tcPr>
          <w:p w14:paraId="321F788D"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079F98BE" w14:textId="77777777" w:rsidTr="00A21D79">
        <w:tc>
          <w:tcPr>
            <w:tcW w:w="1525" w:type="pct"/>
            <w:vMerge/>
          </w:tcPr>
          <w:p w14:paraId="1EF6C9FF"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vAlign w:val="center"/>
          </w:tcPr>
          <w:p w14:paraId="7CB0043D"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 xml:space="preserve">Значение, задачи и структура транспортного хозяйства предприятия. Определение грузооборота </w:t>
            </w:r>
            <w:proofErr w:type="gramStart"/>
            <w:r w:rsidRPr="008A47CA">
              <w:rPr>
                <w:rFonts w:ascii="Times New Roman" w:eastAsia="Times New Roman" w:hAnsi="Times New Roman" w:cs="Times New Roman"/>
                <w:sz w:val="24"/>
                <w:szCs w:val="24"/>
                <w:lang w:eastAsia="ru-RU"/>
              </w:rPr>
              <w:t>предприятия ,</w:t>
            </w:r>
            <w:proofErr w:type="gramEnd"/>
            <w:r w:rsidRPr="008A47CA">
              <w:rPr>
                <w:rFonts w:ascii="Times New Roman" w:eastAsia="Times New Roman" w:hAnsi="Times New Roman" w:cs="Times New Roman"/>
                <w:sz w:val="24"/>
                <w:szCs w:val="24"/>
                <w:lang w:eastAsia="ru-RU"/>
              </w:rPr>
              <w:t xml:space="preserve"> маршрутов транспорта и потребного количества транспорта</w:t>
            </w:r>
          </w:p>
        </w:tc>
      </w:tr>
      <w:tr w:rsidR="008A47CA" w:rsidRPr="008A47CA" w14:paraId="2C786E6F" w14:textId="77777777" w:rsidTr="00A21D79">
        <w:tc>
          <w:tcPr>
            <w:tcW w:w="1525" w:type="pct"/>
            <w:vMerge w:val="restart"/>
          </w:tcPr>
          <w:p w14:paraId="10B358D0"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Calibri" w:hAnsi="Times New Roman" w:cs="Times New Roman"/>
                <w:b/>
                <w:bCs/>
                <w:sz w:val="24"/>
                <w:szCs w:val="24"/>
              </w:rPr>
              <w:t>Тема 5.14. Организация технического контроля и управление качеством продукции</w:t>
            </w:r>
          </w:p>
        </w:tc>
        <w:tc>
          <w:tcPr>
            <w:tcW w:w="3475" w:type="pct"/>
            <w:vAlign w:val="center"/>
          </w:tcPr>
          <w:p w14:paraId="4B62E859"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41ED3A1A" w14:textId="77777777" w:rsidTr="00A21D79">
        <w:trPr>
          <w:trHeight w:val="624"/>
        </w:trPr>
        <w:tc>
          <w:tcPr>
            <w:tcW w:w="1525" w:type="pct"/>
            <w:vMerge/>
          </w:tcPr>
          <w:p w14:paraId="23315278"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tcPr>
          <w:p w14:paraId="36359DA3" w14:textId="77777777" w:rsidR="008A47CA" w:rsidRPr="008A47CA" w:rsidRDefault="008A47CA" w:rsidP="008A47CA">
            <w:pPr>
              <w:numPr>
                <w:ilvl w:val="0"/>
                <w:numId w:val="39"/>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Понятие и система показателей качества продукции. Эволюция подходов к управлению качеством продукции. Роль, задачи и структура службы технического контроля и управления качеством. Виды и методы технического контроля качества продукции. Классификация, учет и анализ брака. Сертификация продукции</w:t>
            </w:r>
          </w:p>
        </w:tc>
      </w:tr>
      <w:tr w:rsidR="008A47CA" w:rsidRPr="008A47CA" w14:paraId="638CF076" w14:textId="77777777" w:rsidTr="00A21D79">
        <w:tc>
          <w:tcPr>
            <w:tcW w:w="1525" w:type="pct"/>
            <w:vMerge w:val="restart"/>
          </w:tcPr>
          <w:p w14:paraId="44DAC0A6" w14:textId="77777777" w:rsidR="008A47CA" w:rsidRPr="008A47CA" w:rsidRDefault="008A47CA" w:rsidP="008A47CA">
            <w:pPr>
              <w:spacing w:line="276" w:lineRule="auto"/>
              <w:rPr>
                <w:rFonts w:ascii="Times New Roman" w:eastAsia="Times New Roman" w:hAnsi="Times New Roman" w:cs="Times New Roman"/>
                <w:b/>
                <w:sz w:val="24"/>
                <w:szCs w:val="24"/>
                <w:lang w:eastAsia="ru-RU"/>
              </w:rPr>
            </w:pPr>
            <w:r w:rsidRPr="008A47CA">
              <w:rPr>
                <w:rFonts w:ascii="Times New Roman" w:eastAsia="Calibri" w:hAnsi="Times New Roman" w:cs="Times New Roman"/>
                <w:b/>
                <w:bCs/>
                <w:sz w:val="24"/>
                <w:szCs w:val="24"/>
              </w:rPr>
              <w:t>Тема 5.15. Организация материально-технического обеспечения предприятия</w:t>
            </w:r>
          </w:p>
        </w:tc>
        <w:tc>
          <w:tcPr>
            <w:tcW w:w="3475" w:type="pct"/>
            <w:vAlign w:val="center"/>
          </w:tcPr>
          <w:p w14:paraId="171D8BE8"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4D914C5B" w14:textId="77777777" w:rsidTr="00A21D79">
        <w:trPr>
          <w:trHeight w:val="850"/>
        </w:trPr>
        <w:tc>
          <w:tcPr>
            <w:tcW w:w="1525" w:type="pct"/>
            <w:vMerge/>
          </w:tcPr>
          <w:p w14:paraId="30F1CD03"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vAlign w:val="center"/>
          </w:tcPr>
          <w:p w14:paraId="4752C661" w14:textId="77777777" w:rsidR="008A47CA" w:rsidRPr="008A47CA" w:rsidRDefault="008A47CA" w:rsidP="008A47CA">
            <w:pPr>
              <w:numPr>
                <w:ilvl w:val="0"/>
                <w:numId w:val="40"/>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 xml:space="preserve">Роль, задачи и структура органов </w:t>
            </w:r>
            <w:r w:rsidRPr="008A47CA">
              <w:rPr>
                <w:rFonts w:ascii="Times New Roman" w:eastAsia="Times New Roman" w:hAnsi="Times New Roman" w:cs="Times New Roman"/>
                <w:bCs/>
                <w:sz w:val="24"/>
                <w:szCs w:val="24"/>
                <w:lang w:eastAsia="ru-RU"/>
              </w:rPr>
              <w:t xml:space="preserve">материально-технического обеспечения. </w:t>
            </w:r>
            <w:r w:rsidRPr="008A47CA">
              <w:rPr>
                <w:rFonts w:ascii="Times New Roman" w:eastAsia="Times New Roman" w:hAnsi="Times New Roman" w:cs="Times New Roman"/>
                <w:sz w:val="24"/>
                <w:szCs w:val="24"/>
                <w:lang w:eastAsia="ru-RU"/>
              </w:rPr>
              <w:t xml:space="preserve">Нормативная база </w:t>
            </w:r>
            <w:r w:rsidRPr="008A47CA">
              <w:rPr>
                <w:rFonts w:ascii="Times New Roman" w:eastAsia="Times New Roman" w:hAnsi="Times New Roman" w:cs="Times New Roman"/>
                <w:bCs/>
                <w:sz w:val="24"/>
                <w:szCs w:val="24"/>
                <w:lang w:eastAsia="ru-RU"/>
              </w:rPr>
              <w:t xml:space="preserve">материально-технического обеспечения. </w:t>
            </w:r>
            <w:r w:rsidRPr="008A47CA">
              <w:rPr>
                <w:rFonts w:ascii="Times New Roman" w:eastAsia="Times New Roman" w:hAnsi="Times New Roman" w:cs="Times New Roman"/>
                <w:sz w:val="24"/>
                <w:szCs w:val="24"/>
                <w:lang w:eastAsia="ru-RU"/>
              </w:rPr>
              <w:t>Планирование потребности предприятия в материалах. Изучение рынка товаров и установление хозяйственных связей. Форма организации поставок продукции. Организация обеспечения производственных цехов материалами</w:t>
            </w:r>
          </w:p>
        </w:tc>
      </w:tr>
      <w:tr w:rsidR="008A47CA" w:rsidRPr="008A47CA" w14:paraId="550FB437" w14:textId="77777777" w:rsidTr="00A21D79">
        <w:tc>
          <w:tcPr>
            <w:tcW w:w="1525" w:type="pct"/>
            <w:vMerge w:val="restart"/>
          </w:tcPr>
          <w:p w14:paraId="5A2B2615"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Calibri" w:hAnsi="Times New Roman" w:cs="Times New Roman"/>
                <w:b/>
                <w:bCs/>
                <w:sz w:val="24"/>
                <w:szCs w:val="24"/>
              </w:rPr>
              <w:t>Тема 5.16. Организация труда на рабочих местах</w:t>
            </w:r>
          </w:p>
        </w:tc>
        <w:tc>
          <w:tcPr>
            <w:tcW w:w="3475" w:type="pct"/>
            <w:vAlign w:val="center"/>
          </w:tcPr>
          <w:p w14:paraId="4460EA77"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162CE979" w14:textId="77777777" w:rsidTr="00A21D79">
        <w:tc>
          <w:tcPr>
            <w:tcW w:w="1525" w:type="pct"/>
            <w:vMerge/>
          </w:tcPr>
          <w:p w14:paraId="56818BC7" w14:textId="77777777" w:rsidR="008A47CA" w:rsidRPr="008A47CA" w:rsidRDefault="008A47CA" w:rsidP="008A47CA">
            <w:pPr>
              <w:rPr>
                <w:rFonts w:ascii="Times New Roman" w:eastAsia="Times New Roman" w:hAnsi="Times New Roman" w:cs="Times New Roman"/>
                <w:b/>
                <w:sz w:val="24"/>
                <w:szCs w:val="24"/>
                <w:lang w:eastAsia="ru-RU"/>
              </w:rPr>
            </w:pPr>
          </w:p>
        </w:tc>
        <w:tc>
          <w:tcPr>
            <w:tcW w:w="3475" w:type="pct"/>
            <w:vAlign w:val="center"/>
          </w:tcPr>
          <w:p w14:paraId="42DC3D6A" w14:textId="77777777" w:rsidR="008A47CA" w:rsidRPr="008A47CA" w:rsidRDefault="008A47CA" w:rsidP="008A47CA">
            <w:pPr>
              <w:numPr>
                <w:ilvl w:val="0"/>
                <w:numId w:val="41"/>
              </w:numPr>
              <w:tabs>
                <w:tab w:val="left" w:pos="309"/>
              </w:tabs>
              <w:spacing w:after="200" w:line="276" w:lineRule="auto"/>
              <w:ind w:left="0" w:firstLine="0"/>
              <w:contextualSpacing/>
              <w:rPr>
                <w:rFonts w:ascii="Times New Roman" w:eastAsia="Times New Roman" w:hAnsi="Times New Roman" w:cs="Times New Roman"/>
                <w:b/>
                <w:spacing w:val="-4"/>
                <w:sz w:val="24"/>
                <w:szCs w:val="24"/>
                <w:lang w:eastAsia="ru-RU"/>
              </w:rPr>
            </w:pPr>
            <w:r w:rsidRPr="008A47CA">
              <w:rPr>
                <w:rFonts w:ascii="Times New Roman" w:eastAsia="Times New Roman" w:hAnsi="Times New Roman" w:cs="Times New Roman"/>
                <w:spacing w:val="-4"/>
                <w:sz w:val="24"/>
                <w:szCs w:val="24"/>
                <w:lang w:eastAsia="ru-RU"/>
              </w:rPr>
              <w:t>Организация рабочего места как система мер по созданию необходимых условий труда на рабочем месте. Этапы создания специализированных рабочих мест. Выбор системы обслуживания рабочих мест. Оценка предложений по совершенствованию организации производства на рабочем месте</w:t>
            </w:r>
          </w:p>
        </w:tc>
      </w:tr>
      <w:tr w:rsidR="008A47CA" w:rsidRPr="008A47CA" w14:paraId="07514FA6" w14:textId="77777777" w:rsidTr="00A21D79">
        <w:tc>
          <w:tcPr>
            <w:tcW w:w="5000" w:type="pct"/>
            <w:gridSpan w:val="2"/>
          </w:tcPr>
          <w:p w14:paraId="41FB797E"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Учебная практика</w:t>
            </w:r>
          </w:p>
          <w:p w14:paraId="6770A0BA"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Проектирование рациональной подготовки рабочих мест.</w:t>
            </w:r>
          </w:p>
          <w:p w14:paraId="66D2E41F"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Расчет экономии рабочего времени на производственном участке за счет рационализации планировочных решений.</w:t>
            </w:r>
          </w:p>
          <w:p w14:paraId="43867053"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Расчет норм времени выработки.</w:t>
            </w:r>
          </w:p>
          <w:p w14:paraId="178FEBAF"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Разработка нормативов по труду с использованием графоаналитического метода</w:t>
            </w:r>
          </w:p>
        </w:tc>
      </w:tr>
      <w:tr w:rsidR="008A47CA" w:rsidRPr="008A47CA" w14:paraId="6EC34B4C" w14:textId="77777777" w:rsidTr="00A21D79">
        <w:tc>
          <w:tcPr>
            <w:tcW w:w="5000" w:type="pct"/>
            <w:gridSpan w:val="2"/>
          </w:tcPr>
          <w:p w14:paraId="55695A30"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Производственная практика</w:t>
            </w:r>
          </w:p>
          <w:p w14:paraId="45B5B6D5"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Виды работ</w:t>
            </w:r>
          </w:p>
          <w:p w14:paraId="6733E996"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Организация труда на производственном участке.</w:t>
            </w:r>
          </w:p>
          <w:p w14:paraId="4D950206"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Нормирование труда на предприятии.</w:t>
            </w:r>
          </w:p>
          <w:p w14:paraId="687B748C"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Мощность предприятия.</w:t>
            </w:r>
          </w:p>
          <w:p w14:paraId="63330CED"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Ритмичность работы предприятия.</w:t>
            </w:r>
          </w:p>
          <w:p w14:paraId="3883D9C8"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Освоение новой техники на предприятии.</w:t>
            </w:r>
          </w:p>
          <w:p w14:paraId="3546A6E6"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Инновационная деятельность на предприятии.</w:t>
            </w:r>
          </w:p>
          <w:p w14:paraId="727D85D7"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Конструкторская подготовка производства.</w:t>
            </w:r>
          </w:p>
          <w:p w14:paraId="54848376"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Технологическая подготовка производства.</w:t>
            </w:r>
          </w:p>
          <w:p w14:paraId="7AB43788"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Календарное планирование производства</w:t>
            </w:r>
          </w:p>
        </w:tc>
      </w:tr>
      <w:tr w:rsidR="008A47CA" w:rsidRPr="008A47CA" w14:paraId="2B71E2B1" w14:textId="77777777" w:rsidTr="00A21D79">
        <w:tc>
          <w:tcPr>
            <w:tcW w:w="5000" w:type="pct"/>
            <w:gridSpan w:val="2"/>
          </w:tcPr>
          <w:p w14:paraId="552C9C38" w14:textId="76C7B36D"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Промежуточная аттестация </w:t>
            </w:r>
            <w:r>
              <w:rPr>
                <w:rFonts w:ascii="Times New Roman" w:eastAsia="Times New Roman" w:hAnsi="Times New Roman" w:cs="Times New Roman"/>
                <w:sz w:val="24"/>
                <w:szCs w:val="24"/>
                <w:lang w:eastAsia="ru-RU"/>
              </w:rPr>
              <w:t xml:space="preserve">  </w:t>
            </w:r>
            <w:r w:rsidRPr="008A47CA">
              <w:rPr>
                <w:rFonts w:ascii="Times New Roman" w:eastAsia="Times New Roman" w:hAnsi="Times New Roman" w:cs="Times New Roman"/>
                <w:b/>
                <w:bCs/>
                <w:sz w:val="24"/>
                <w:szCs w:val="24"/>
                <w:lang w:eastAsia="ru-RU"/>
              </w:rPr>
              <w:t>22ч</w:t>
            </w:r>
          </w:p>
        </w:tc>
      </w:tr>
      <w:tr w:rsidR="008A47CA" w:rsidRPr="008A47CA" w14:paraId="1CB9C1B6" w14:textId="77777777" w:rsidTr="00A21D79">
        <w:trPr>
          <w:trHeight w:val="316"/>
        </w:trPr>
        <w:tc>
          <w:tcPr>
            <w:tcW w:w="5000" w:type="pct"/>
            <w:gridSpan w:val="2"/>
          </w:tcPr>
          <w:p w14:paraId="4B126BAE" w14:textId="1F9937CB" w:rsidR="008A47CA" w:rsidRPr="008A47CA" w:rsidRDefault="008A47CA" w:rsidP="008A47CA">
            <w:pPr>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b/>
                <w:bCs/>
                <w:sz w:val="24"/>
                <w:szCs w:val="24"/>
                <w:lang w:eastAsia="ru-RU"/>
              </w:rPr>
              <w:t xml:space="preserve">Всего: </w:t>
            </w:r>
            <w:r>
              <w:rPr>
                <w:rFonts w:ascii="Times New Roman" w:eastAsia="Times New Roman" w:hAnsi="Times New Roman" w:cs="Times New Roman"/>
                <w:b/>
                <w:bCs/>
                <w:sz w:val="24"/>
                <w:szCs w:val="24"/>
                <w:lang w:eastAsia="ru-RU"/>
              </w:rPr>
              <w:t>1728</w:t>
            </w:r>
          </w:p>
        </w:tc>
      </w:tr>
    </w:tbl>
    <w:p w14:paraId="67E40BE6" w14:textId="2BF10224" w:rsidR="00433DAD" w:rsidRDefault="00433DAD" w:rsidP="008A3807">
      <w:pPr>
        <w:pStyle w:val="114"/>
        <w:ind w:firstLine="0"/>
        <w:jc w:val="both"/>
        <w:rPr>
          <w:rFonts w:ascii="Times New Roman" w:hAnsi="Times New Roman"/>
        </w:rPr>
      </w:pPr>
    </w:p>
    <w:p w14:paraId="57EBE91B" w14:textId="013C1E25" w:rsidR="000A3362" w:rsidRDefault="000A3362" w:rsidP="008A3807">
      <w:pPr>
        <w:pStyle w:val="114"/>
        <w:ind w:firstLine="0"/>
        <w:jc w:val="both"/>
        <w:rPr>
          <w:rFonts w:ascii="Times New Roman" w:hAnsi="Times New Roman"/>
        </w:rPr>
      </w:pPr>
      <w:r w:rsidRPr="000A3362">
        <w:rPr>
          <w:rFonts w:ascii="Times New Roman" w:hAnsi="Times New Roman"/>
        </w:rPr>
        <w:t>2.4. Курсовой работа (проект)</w:t>
      </w:r>
    </w:p>
    <w:p w14:paraId="40F1040C" w14:textId="77777777" w:rsidR="00A21D79" w:rsidRPr="00A21D79" w:rsidRDefault="00A21D79" w:rsidP="00A21D79">
      <w:pPr>
        <w:pStyle w:val="114"/>
        <w:numPr>
          <w:ilvl w:val="0"/>
          <w:numId w:val="42"/>
        </w:numPr>
        <w:rPr>
          <w:rFonts w:ascii="Times New Roman" w:hAnsi="Times New Roman"/>
          <w:b w:val="0"/>
          <w:bCs w:val="0"/>
        </w:rPr>
      </w:pPr>
      <w:r w:rsidRPr="00A21D79">
        <w:rPr>
          <w:rFonts w:ascii="Times New Roman" w:hAnsi="Times New Roman"/>
          <w:b w:val="0"/>
          <w:bCs w:val="0"/>
        </w:rPr>
        <w:t xml:space="preserve">Работы по встрече летательного аппарата. </w:t>
      </w:r>
    </w:p>
    <w:p w14:paraId="07855949" w14:textId="77777777" w:rsidR="00A21D79" w:rsidRPr="00A21D79" w:rsidRDefault="00A21D79" w:rsidP="00A21D79">
      <w:pPr>
        <w:pStyle w:val="114"/>
        <w:numPr>
          <w:ilvl w:val="0"/>
          <w:numId w:val="42"/>
        </w:numPr>
        <w:rPr>
          <w:rFonts w:ascii="Times New Roman" w:hAnsi="Times New Roman"/>
          <w:b w:val="0"/>
          <w:bCs w:val="0"/>
        </w:rPr>
      </w:pPr>
      <w:r w:rsidRPr="00A21D79">
        <w:rPr>
          <w:rFonts w:ascii="Times New Roman" w:hAnsi="Times New Roman"/>
          <w:b w:val="0"/>
          <w:bCs w:val="0"/>
        </w:rPr>
        <w:t xml:space="preserve">Работы по обеспечению стоянки. </w:t>
      </w:r>
    </w:p>
    <w:p w14:paraId="2BD7F965" w14:textId="593AFED6" w:rsidR="00A21D79" w:rsidRPr="00A21D79" w:rsidRDefault="00A21D79" w:rsidP="00A21D79">
      <w:pPr>
        <w:pStyle w:val="114"/>
        <w:numPr>
          <w:ilvl w:val="0"/>
          <w:numId w:val="42"/>
        </w:numPr>
        <w:rPr>
          <w:rFonts w:ascii="Times New Roman" w:hAnsi="Times New Roman"/>
          <w:b w:val="0"/>
          <w:bCs w:val="0"/>
        </w:rPr>
      </w:pPr>
      <w:r w:rsidRPr="00A21D79">
        <w:rPr>
          <w:rFonts w:ascii="Times New Roman" w:hAnsi="Times New Roman"/>
          <w:b w:val="0"/>
          <w:bCs w:val="0"/>
        </w:rPr>
        <w:t xml:space="preserve">Работы по осмотру и обслуживанию в зависимости от формы обслуживания. </w:t>
      </w:r>
      <w:r w:rsidRPr="00A21D79">
        <w:rPr>
          <w:rFonts w:ascii="Times New Roman" w:hAnsi="Times New Roman"/>
          <w:b w:val="0"/>
          <w:bCs w:val="0"/>
        </w:rPr>
        <w:t xml:space="preserve">                 </w:t>
      </w:r>
    </w:p>
    <w:p w14:paraId="6982A69F" w14:textId="77777777" w:rsidR="00A21D79" w:rsidRPr="00A21D79" w:rsidRDefault="00A21D79" w:rsidP="00A21D79">
      <w:pPr>
        <w:pStyle w:val="114"/>
        <w:numPr>
          <w:ilvl w:val="0"/>
          <w:numId w:val="42"/>
        </w:numPr>
        <w:rPr>
          <w:rFonts w:ascii="Times New Roman" w:hAnsi="Times New Roman"/>
          <w:b w:val="0"/>
          <w:bCs w:val="0"/>
        </w:rPr>
      </w:pPr>
      <w:r w:rsidRPr="00A21D79">
        <w:rPr>
          <w:rFonts w:ascii="Times New Roman" w:hAnsi="Times New Roman"/>
          <w:b w:val="0"/>
          <w:bCs w:val="0"/>
        </w:rPr>
        <w:t>Осмотр и обслуживание по формам.</w:t>
      </w:r>
    </w:p>
    <w:p w14:paraId="385F3B99" w14:textId="77777777" w:rsidR="00A21D79" w:rsidRPr="00A21D79" w:rsidRDefault="00A21D79" w:rsidP="00A21D79">
      <w:pPr>
        <w:pStyle w:val="114"/>
        <w:numPr>
          <w:ilvl w:val="0"/>
          <w:numId w:val="42"/>
        </w:numPr>
        <w:rPr>
          <w:rFonts w:ascii="Times New Roman" w:hAnsi="Times New Roman"/>
          <w:b w:val="0"/>
          <w:bCs w:val="0"/>
        </w:rPr>
      </w:pPr>
      <w:r w:rsidRPr="00A21D79">
        <w:rPr>
          <w:rFonts w:ascii="Times New Roman" w:hAnsi="Times New Roman"/>
          <w:b w:val="0"/>
          <w:bCs w:val="0"/>
        </w:rPr>
        <w:t>Устранение и предупреждение дефектов.</w:t>
      </w:r>
    </w:p>
    <w:p w14:paraId="699EE1F4" w14:textId="77777777" w:rsidR="00A21D79" w:rsidRPr="00A21D79" w:rsidRDefault="00A21D79" w:rsidP="00A21D79">
      <w:pPr>
        <w:pStyle w:val="114"/>
        <w:numPr>
          <w:ilvl w:val="0"/>
          <w:numId w:val="42"/>
        </w:numPr>
        <w:rPr>
          <w:rFonts w:ascii="Times New Roman" w:hAnsi="Times New Roman"/>
          <w:b w:val="0"/>
          <w:bCs w:val="0"/>
        </w:rPr>
      </w:pPr>
      <w:r w:rsidRPr="00A21D79">
        <w:rPr>
          <w:rFonts w:ascii="Times New Roman" w:hAnsi="Times New Roman"/>
          <w:b w:val="0"/>
          <w:bCs w:val="0"/>
        </w:rPr>
        <w:t>Смотровые работы периодического обслуживания.</w:t>
      </w:r>
    </w:p>
    <w:p w14:paraId="0F4F3F63" w14:textId="77777777" w:rsidR="00A21D79" w:rsidRPr="00A21D79" w:rsidRDefault="00A21D79" w:rsidP="00A21D79">
      <w:pPr>
        <w:pStyle w:val="114"/>
        <w:numPr>
          <w:ilvl w:val="0"/>
          <w:numId w:val="42"/>
        </w:numPr>
        <w:rPr>
          <w:rFonts w:ascii="Times New Roman" w:hAnsi="Times New Roman"/>
          <w:b w:val="0"/>
          <w:bCs w:val="0"/>
        </w:rPr>
      </w:pPr>
      <w:r w:rsidRPr="00A21D79">
        <w:rPr>
          <w:rFonts w:ascii="Times New Roman" w:hAnsi="Times New Roman"/>
          <w:b w:val="0"/>
          <w:bCs w:val="0"/>
        </w:rPr>
        <w:t>Стандартные работы периодического обслуживания.</w:t>
      </w:r>
    </w:p>
    <w:p w14:paraId="72A93507" w14:textId="77777777" w:rsidR="00A21D79" w:rsidRPr="00A21D79" w:rsidRDefault="00A21D79" w:rsidP="00A21D79">
      <w:pPr>
        <w:pStyle w:val="114"/>
        <w:numPr>
          <w:ilvl w:val="0"/>
          <w:numId w:val="42"/>
        </w:numPr>
        <w:rPr>
          <w:rFonts w:ascii="Times New Roman" w:hAnsi="Times New Roman"/>
          <w:b w:val="0"/>
          <w:bCs w:val="0"/>
        </w:rPr>
      </w:pPr>
      <w:r w:rsidRPr="00A21D79">
        <w:rPr>
          <w:rFonts w:ascii="Times New Roman" w:hAnsi="Times New Roman"/>
          <w:b w:val="0"/>
          <w:bCs w:val="0"/>
        </w:rPr>
        <w:t>Работы при сезонном обслуживании.</w:t>
      </w:r>
    </w:p>
    <w:p w14:paraId="6ED4DCC4" w14:textId="5912E903" w:rsidR="000A3362" w:rsidRPr="00A21D79" w:rsidRDefault="00A21D79" w:rsidP="00A21D79">
      <w:pPr>
        <w:pStyle w:val="114"/>
        <w:numPr>
          <w:ilvl w:val="0"/>
          <w:numId w:val="42"/>
        </w:numPr>
        <w:rPr>
          <w:rFonts w:ascii="Times New Roman" w:hAnsi="Times New Roman"/>
          <w:b w:val="0"/>
          <w:bCs w:val="0"/>
        </w:rPr>
      </w:pPr>
      <w:r w:rsidRPr="00A21D79">
        <w:rPr>
          <w:rFonts w:ascii="Times New Roman" w:hAnsi="Times New Roman"/>
          <w:b w:val="0"/>
          <w:bCs w:val="0"/>
        </w:rPr>
        <w:t>Работы при специальном обслуживании.</w:t>
      </w:r>
    </w:p>
    <w:p w14:paraId="01530388" w14:textId="77777777" w:rsidR="006E3047" w:rsidRDefault="006E3047" w:rsidP="006E3047">
      <w:pPr>
        <w:rPr>
          <w:rFonts w:ascii="Times New Roman" w:hAnsi="Times New Roman" w:cs="Times New Roman"/>
          <w:sz w:val="24"/>
          <w:szCs w:val="24"/>
        </w:rPr>
      </w:pPr>
    </w:p>
    <w:p w14:paraId="68BB169A" w14:textId="77777777" w:rsidR="006E3047" w:rsidRPr="00E11160" w:rsidRDefault="006E3047" w:rsidP="006E304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6B8FDD0" w14:textId="36C6C447" w:rsidR="000F114F" w:rsidRPr="000F114F" w:rsidRDefault="006E3047" w:rsidP="000F114F">
      <w:pPr>
        <w:pStyle w:val="114"/>
        <w:rPr>
          <w:rFonts w:ascii="Times New Roman" w:hAnsi="Times New Roman"/>
        </w:rPr>
      </w:pPr>
      <w:r w:rsidRPr="00E11160">
        <w:rPr>
          <w:rFonts w:ascii="Times New Roman" w:hAnsi="Times New Roman"/>
        </w:rPr>
        <w:t>3.1. Материально-техническое обеспечение</w:t>
      </w:r>
    </w:p>
    <w:p w14:paraId="78CB61CC" w14:textId="77777777" w:rsidR="00E71B8A" w:rsidRDefault="00E71B8A" w:rsidP="000F114F">
      <w:pPr>
        <w:suppressAutoHyphens/>
        <w:ind w:firstLine="709"/>
        <w:jc w:val="both"/>
        <w:rPr>
          <w:rFonts w:ascii="Times New Roman" w:hAnsi="Times New Roman" w:cs="Times New Roman"/>
          <w:bCs/>
          <w:sz w:val="24"/>
          <w:szCs w:val="24"/>
        </w:rPr>
      </w:pPr>
    </w:p>
    <w:p w14:paraId="493C7C88" w14:textId="77777777" w:rsidR="00E71B8A" w:rsidRPr="00E71B8A" w:rsidRDefault="00E71B8A" w:rsidP="00E71B8A">
      <w:pPr>
        <w:suppressAutoHyphens/>
        <w:ind w:firstLine="709"/>
        <w:jc w:val="both"/>
        <w:rPr>
          <w:rFonts w:ascii="Times New Roman" w:hAnsi="Times New Roman" w:cs="Times New Roman"/>
          <w:bCs/>
          <w:sz w:val="24"/>
          <w:szCs w:val="24"/>
        </w:rPr>
      </w:pPr>
      <w:r w:rsidRPr="00E71B8A">
        <w:rPr>
          <w:rFonts w:ascii="Times New Roman" w:hAnsi="Times New Roman" w:cs="Times New Roman"/>
          <w:bCs/>
          <w:sz w:val="24"/>
          <w:szCs w:val="24"/>
        </w:rPr>
        <w:t>Кабинет Общепрофессиональных дисциплин и МДК, оснащенный в соответствии с приложением 3 ПОП-П.</w:t>
      </w:r>
    </w:p>
    <w:p w14:paraId="51BF65B2" w14:textId="096920FE" w:rsidR="00E71B8A" w:rsidRDefault="00A21D79" w:rsidP="00E71B8A">
      <w:pPr>
        <w:suppressAutoHyphens/>
        <w:ind w:firstLine="709"/>
        <w:jc w:val="both"/>
        <w:rPr>
          <w:rFonts w:ascii="Times New Roman" w:hAnsi="Times New Roman" w:cs="Times New Roman"/>
          <w:bCs/>
          <w:sz w:val="24"/>
          <w:szCs w:val="24"/>
        </w:rPr>
      </w:pPr>
      <w:r w:rsidRPr="00E71B8A">
        <w:rPr>
          <w:rFonts w:ascii="Times New Roman" w:hAnsi="Times New Roman" w:cs="Times New Roman"/>
          <w:bCs/>
          <w:sz w:val="24"/>
          <w:szCs w:val="24"/>
        </w:rPr>
        <w:t>Лаборатори</w:t>
      </w:r>
      <w:r>
        <w:rPr>
          <w:rFonts w:ascii="Times New Roman" w:hAnsi="Times New Roman" w:cs="Times New Roman"/>
          <w:bCs/>
          <w:sz w:val="24"/>
          <w:szCs w:val="24"/>
        </w:rPr>
        <w:t>я</w:t>
      </w:r>
      <w:r w:rsidRPr="00E71B8A">
        <w:rPr>
          <w:rFonts w:ascii="Times New Roman" w:hAnsi="Times New Roman" w:cs="Times New Roman"/>
          <w:bCs/>
          <w:sz w:val="24"/>
          <w:szCs w:val="24"/>
        </w:rPr>
        <w:t xml:space="preserve"> </w:t>
      </w:r>
      <w:r w:rsidRPr="00A21D79">
        <w:rPr>
          <w:rFonts w:ascii="Times New Roman" w:hAnsi="Times New Roman" w:cs="Times New Roman"/>
          <w:bCs/>
          <w:sz w:val="24"/>
          <w:szCs w:val="24"/>
        </w:rPr>
        <w:t>Механического обслуживания авиационной техники,</w:t>
      </w:r>
      <w:r w:rsidR="00E71B8A" w:rsidRPr="00E71B8A">
        <w:rPr>
          <w:rFonts w:ascii="Times New Roman" w:hAnsi="Times New Roman" w:cs="Times New Roman"/>
          <w:bCs/>
          <w:sz w:val="24"/>
          <w:szCs w:val="24"/>
        </w:rPr>
        <w:t xml:space="preserve"> оснащенн</w:t>
      </w:r>
      <w:r w:rsidR="00E71B8A">
        <w:rPr>
          <w:rFonts w:ascii="Times New Roman" w:hAnsi="Times New Roman" w:cs="Times New Roman"/>
          <w:bCs/>
          <w:sz w:val="24"/>
          <w:szCs w:val="24"/>
        </w:rPr>
        <w:t>ая</w:t>
      </w:r>
      <w:r w:rsidR="00E71B8A" w:rsidRPr="00E71B8A">
        <w:rPr>
          <w:rFonts w:ascii="Times New Roman" w:hAnsi="Times New Roman" w:cs="Times New Roman"/>
          <w:bCs/>
          <w:sz w:val="24"/>
          <w:szCs w:val="24"/>
        </w:rPr>
        <w:t xml:space="preserve"> в соответствии с приложением 3 ПОП-П.</w:t>
      </w:r>
    </w:p>
    <w:p w14:paraId="1AB72C6D" w14:textId="7774AA8A" w:rsidR="006E3047" w:rsidRPr="000F114F" w:rsidRDefault="006E3047" w:rsidP="000F114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Мастерские</w:t>
      </w:r>
      <w:r w:rsidR="000F114F">
        <w:rPr>
          <w:rFonts w:ascii="Times New Roman" w:hAnsi="Times New Roman" w:cs="Times New Roman"/>
          <w:bCs/>
          <w:sz w:val="24"/>
          <w:szCs w:val="24"/>
        </w:rPr>
        <w:t xml:space="preserve"> «</w:t>
      </w:r>
      <w:r w:rsidR="000F114F" w:rsidRPr="000F114F">
        <w:rPr>
          <w:rFonts w:ascii="Times New Roman" w:hAnsi="Times New Roman" w:cs="Times New Roman"/>
          <w:bCs/>
          <w:sz w:val="24"/>
          <w:szCs w:val="24"/>
        </w:rPr>
        <w:t>Слесарная</w:t>
      </w:r>
      <w:r w:rsidR="000F114F">
        <w:rPr>
          <w:rFonts w:ascii="Times New Roman" w:hAnsi="Times New Roman" w:cs="Times New Roman"/>
          <w:bCs/>
          <w:sz w:val="24"/>
          <w:szCs w:val="24"/>
        </w:rPr>
        <w:t xml:space="preserve">» и </w:t>
      </w:r>
      <w:r w:rsidR="000F114F" w:rsidRPr="000F114F">
        <w:rPr>
          <w:rFonts w:ascii="Times New Roman" w:hAnsi="Times New Roman" w:cs="Times New Roman"/>
          <w:bCs/>
          <w:sz w:val="24"/>
          <w:szCs w:val="24"/>
        </w:rPr>
        <w:t>«Металлообрабатывающая (станочная)»</w:t>
      </w:r>
      <w:r w:rsidR="000F114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66BB4AA" w14:textId="77777777" w:rsidR="00A21D79" w:rsidRDefault="00A21D79" w:rsidP="006E3047">
      <w:pPr>
        <w:pStyle w:val="114"/>
        <w:rPr>
          <w:rFonts w:ascii="Times New Roman" w:hAnsi="Times New Roman"/>
        </w:rPr>
      </w:pPr>
    </w:p>
    <w:p w14:paraId="717E8ACD" w14:textId="1AE676E3" w:rsidR="006E3047" w:rsidRPr="00E11160" w:rsidRDefault="006E3047" w:rsidP="006E304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9FDBBA" w14:textId="77777777" w:rsidR="006E3047" w:rsidRDefault="006E3047" w:rsidP="006E304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BD2EC8" w14:textId="77777777" w:rsidR="006E3047" w:rsidRDefault="006E3047" w:rsidP="006E3047">
      <w:pPr>
        <w:pStyle w:val="a4"/>
        <w:spacing w:line="276" w:lineRule="auto"/>
        <w:ind w:left="0" w:firstLine="709"/>
        <w:jc w:val="both"/>
        <w:rPr>
          <w:rFonts w:ascii="Times New Roman" w:hAnsi="Times New Roman"/>
          <w:bCs/>
          <w:sz w:val="24"/>
          <w:szCs w:val="24"/>
        </w:rPr>
      </w:pPr>
    </w:p>
    <w:p w14:paraId="63B4454E" w14:textId="77777777" w:rsidR="000F114F" w:rsidRDefault="006E3047" w:rsidP="000F114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7C5FA2B" w14:textId="67FC071B" w:rsidR="008A3807" w:rsidRPr="008A3807" w:rsidRDefault="008A3807" w:rsidP="008A380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8A3807">
        <w:rPr>
          <w:rFonts w:ascii="Times New Roman" w:hAnsi="Times New Roman" w:cs="Times New Roman"/>
          <w:sz w:val="24"/>
          <w:szCs w:val="24"/>
        </w:rPr>
        <w:t xml:space="preserve">Григорьев, В. А. Основы доводки авиационных </w:t>
      </w:r>
      <w:proofErr w:type="gramStart"/>
      <w:r w:rsidRPr="008A3807">
        <w:rPr>
          <w:rFonts w:ascii="Times New Roman" w:hAnsi="Times New Roman" w:cs="Times New Roman"/>
          <w:sz w:val="24"/>
          <w:szCs w:val="24"/>
        </w:rPr>
        <w:t>ГТД :</w:t>
      </w:r>
      <w:proofErr w:type="gramEnd"/>
      <w:r w:rsidRPr="008A3807">
        <w:rPr>
          <w:rFonts w:ascii="Times New Roman" w:hAnsi="Times New Roman" w:cs="Times New Roman"/>
          <w:sz w:val="24"/>
          <w:szCs w:val="24"/>
        </w:rPr>
        <w:t xml:space="preserve"> учебное пособие / В. А. Григорьев, С. П. Кузнецов, В. Т. Шепель. — 3-е изд., </w:t>
      </w:r>
      <w:proofErr w:type="spellStart"/>
      <w:r w:rsidRPr="008A3807">
        <w:rPr>
          <w:rFonts w:ascii="Times New Roman" w:hAnsi="Times New Roman" w:cs="Times New Roman"/>
          <w:sz w:val="24"/>
          <w:szCs w:val="24"/>
        </w:rPr>
        <w:t>испр</w:t>
      </w:r>
      <w:proofErr w:type="spellEnd"/>
      <w:r w:rsidRPr="008A3807">
        <w:rPr>
          <w:rFonts w:ascii="Times New Roman" w:hAnsi="Times New Roman" w:cs="Times New Roman"/>
          <w:sz w:val="24"/>
          <w:szCs w:val="24"/>
        </w:rPr>
        <w:t xml:space="preserve">. — </w:t>
      </w:r>
      <w:proofErr w:type="gramStart"/>
      <w:r w:rsidRPr="008A3807">
        <w:rPr>
          <w:rFonts w:ascii="Times New Roman" w:hAnsi="Times New Roman" w:cs="Times New Roman"/>
          <w:sz w:val="24"/>
          <w:szCs w:val="24"/>
        </w:rPr>
        <w:t>Москва :</w:t>
      </w:r>
      <w:proofErr w:type="gramEnd"/>
      <w:r w:rsidRPr="008A3807">
        <w:rPr>
          <w:rFonts w:ascii="Times New Roman" w:hAnsi="Times New Roman" w:cs="Times New Roman"/>
          <w:sz w:val="24"/>
          <w:szCs w:val="24"/>
        </w:rPr>
        <w:t xml:space="preserve"> Машиностроение, 2021. — 192 с. — ISBN 978-5-907104-76-1. — </w:t>
      </w:r>
      <w:proofErr w:type="gramStart"/>
      <w:r w:rsidRPr="008A3807">
        <w:rPr>
          <w:rFonts w:ascii="Times New Roman" w:hAnsi="Times New Roman" w:cs="Times New Roman"/>
          <w:sz w:val="24"/>
          <w:szCs w:val="24"/>
        </w:rPr>
        <w:t>Текст :</w:t>
      </w:r>
      <w:proofErr w:type="gramEnd"/>
      <w:r w:rsidRPr="008A3807">
        <w:rPr>
          <w:rFonts w:ascii="Times New Roman" w:hAnsi="Times New Roman" w:cs="Times New Roman"/>
          <w:sz w:val="24"/>
          <w:szCs w:val="24"/>
        </w:rPr>
        <w:t xml:space="preserve"> электронный // Лань : электронно-библиотечная система. — URL: https://e.lanbook.com/book/175263</w:t>
      </w:r>
    </w:p>
    <w:p w14:paraId="711B104F" w14:textId="61DD673B" w:rsidR="008A3807" w:rsidRPr="008A3807" w:rsidRDefault="008A3807" w:rsidP="008A380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8A3807">
        <w:rPr>
          <w:rFonts w:ascii="Times New Roman" w:hAnsi="Times New Roman" w:cs="Times New Roman"/>
          <w:sz w:val="24"/>
          <w:szCs w:val="24"/>
        </w:rPr>
        <w:t xml:space="preserve">Муравьёв, В. И. Производство сварных ребристых титановых панелей летательных аппаратов: технологические особенности : учебное пособие для СПО / В. И. Муравьёв, П. В. </w:t>
      </w:r>
      <w:proofErr w:type="spellStart"/>
      <w:r w:rsidRPr="008A3807">
        <w:rPr>
          <w:rFonts w:ascii="Times New Roman" w:hAnsi="Times New Roman" w:cs="Times New Roman"/>
          <w:sz w:val="24"/>
          <w:szCs w:val="24"/>
        </w:rPr>
        <w:t>Бахматов</w:t>
      </w:r>
      <w:proofErr w:type="spellEnd"/>
      <w:r w:rsidRPr="008A3807">
        <w:rPr>
          <w:rFonts w:ascii="Times New Roman" w:hAnsi="Times New Roman" w:cs="Times New Roman"/>
          <w:sz w:val="24"/>
          <w:szCs w:val="24"/>
        </w:rPr>
        <w:t xml:space="preserve">, С. З. Лончаков. — </w:t>
      </w:r>
      <w:proofErr w:type="gramStart"/>
      <w:r w:rsidRPr="008A3807">
        <w:rPr>
          <w:rFonts w:ascii="Times New Roman" w:hAnsi="Times New Roman" w:cs="Times New Roman"/>
          <w:sz w:val="24"/>
          <w:szCs w:val="24"/>
        </w:rPr>
        <w:t>Саратов :</w:t>
      </w:r>
      <w:proofErr w:type="gramEnd"/>
      <w:r w:rsidRPr="008A3807">
        <w:rPr>
          <w:rFonts w:ascii="Times New Roman" w:hAnsi="Times New Roman" w:cs="Times New Roman"/>
          <w:sz w:val="24"/>
          <w:szCs w:val="24"/>
        </w:rPr>
        <w:t xml:space="preserve"> Профобразование, 2022. — 154 c. — ISBN 978-5-4488-1547-8. — </w:t>
      </w:r>
      <w:proofErr w:type="gramStart"/>
      <w:r w:rsidRPr="008A3807">
        <w:rPr>
          <w:rFonts w:ascii="Times New Roman" w:hAnsi="Times New Roman" w:cs="Times New Roman"/>
          <w:sz w:val="24"/>
          <w:szCs w:val="24"/>
        </w:rPr>
        <w:t>Текст :</w:t>
      </w:r>
      <w:proofErr w:type="gramEnd"/>
      <w:r w:rsidRPr="008A3807">
        <w:rPr>
          <w:rFonts w:ascii="Times New Roman" w:hAnsi="Times New Roman" w:cs="Times New Roman"/>
          <w:sz w:val="24"/>
          <w:szCs w:val="24"/>
        </w:rPr>
        <w:t xml:space="preserve"> электронный // Цифровой образовательный ресурс IPR SMART : [сайт]. — URL: https://www.iprbookshop.ru/124047.html</w:t>
      </w:r>
    </w:p>
    <w:p w14:paraId="364D903D" w14:textId="52B471D9" w:rsidR="008A3807" w:rsidRDefault="008A3807" w:rsidP="008A380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3.</w:t>
      </w:r>
      <w:r w:rsidRPr="008A3807">
        <w:rPr>
          <w:rFonts w:ascii="Times New Roman" w:hAnsi="Times New Roman" w:cs="Times New Roman"/>
          <w:sz w:val="24"/>
          <w:szCs w:val="24"/>
        </w:rPr>
        <w:t xml:space="preserve">Подружин, Е. Г.  Конструирование и проектирование летательных аппаратов. </w:t>
      </w:r>
      <w:proofErr w:type="gramStart"/>
      <w:r w:rsidRPr="008A3807">
        <w:rPr>
          <w:rFonts w:ascii="Times New Roman" w:hAnsi="Times New Roman" w:cs="Times New Roman"/>
          <w:sz w:val="24"/>
          <w:szCs w:val="24"/>
        </w:rPr>
        <w:t>Фюзеляж :</w:t>
      </w:r>
      <w:proofErr w:type="gramEnd"/>
      <w:r w:rsidRPr="008A3807">
        <w:rPr>
          <w:rFonts w:ascii="Times New Roman" w:hAnsi="Times New Roman" w:cs="Times New Roman"/>
          <w:sz w:val="24"/>
          <w:szCs w:val="24"/>
        </w:rPr>
        <w:t xml:space="preserve"> учебное пособие для среднего профессионального образования / Е. Г. </w:t>
      </w:r>
      <w:proofErr w:type="spellStart"/>
      <w:r w:rsidRPr="008A3807">
        <w:rPr>
          <w:rFonts w:ascii="Times New Roman" w:hAnsi="Times New Roman" w:cs="Times New Roman"/>
          <w:sz w:val="24"/>
          <w:szCs w:val="24"/>
        </w:rPr>
        <w:t>Подружин</w:t>
      </w:r>
      <w:proofErr w:type="spellEnd"/>
      <w:r w:rsidRPr="008A3807">
        <w:rPr>
          <w:rFonts w:ascii="Times New Roman" w:hAnsi="Times New Roman" w:cs="Times New Roman"/>
          <w:sz w:val="24"/>
          <w:szCs w:val="24"/>
        </w:rPr>
        <w:t xml:space="preserve">, В. М. Степанов, П. Е. Рябчиков. — 2-е изд. — </w:t>
      </w:r>
      <w:proofErr w:type="gramStart"/>
      <w:r w:rsidRPr="008A3807">
        <w:rPr>
          <w:rFonts w:ascii="Times New Roman" w:hAnsi="Times New Roman" w:cs="Times New Roman"/>
          <w:sz w:val="24"/>
          <w:szCs w:val="24"/>
        </w:rPr>
        <w:t>Москва :</w:t>
      </w:r>
      <w:proofErr w:type="gramEnd"/>
      <w:r w:rsidRPr="008A3807">
        <w:rPr>
          <w:rFonts w:ascii="Times New Roman" w:hAnsi="Times New Roman" w:cs="Times New Roman"/>
          <w:sz w:val="24"/>
          <w:szCs w:val="24"/>
        </w:rPr>
        <w:t xml:space="preserve"> Издательство </w:t>
      </w:r>
      <w:proofErr w:type="spellStart"/>
      <w:r w:rsidRPr="008A3807">
        <w:rPr>
          <w:rFonts w:ascii="Times New Roman" w:hAnsi="Times New Roman" w:cs="Times New Roman"/>
          <w:sz w:val="24"/>
          <w:szCs w:val="24"/>
        </w:rPr>
        <w:t>Юрайт</w:t>
      </w:r>
      <w:proofErr w:type="spellEnd"/>
      <w:r w:rsidRPr="008A3807">
        <w:rPr>
          <w:rFonts w:ascii="Times New Roman" w:hAnsi="Times New Roman" w:cs="Times New Roman"/>
          <w:sz w:val="24"/>
          <w:szCs w:val="24"/>
        </w:rPr>
        <w:t xml:space="preserve">, 2024. — 107 с. — (Профессиональное образование). — ISBN 978-5-534-11685-4. — </w:t>
      </w:r>
      <w:proofErr w:type="gramStart"/>
      <w:r w:rsidRPr="008A3807">
        <w:rPr>
          <w:rFonts w:ascii="Times New Roman" w:hAnsi="Times New Roman" w:cs="Times New Roman"/>
          <w:sz w:val="24"/>
          <w:szCs w:val="24"/>
        </w:rPr>
        <w:t>Текст :</w:t>
      </w:r>
      <w:proofErr w:type="gramEnd"/>
      <w:r w:rsidRPr="008A3807">
        <w:rPr>
          <w:rFonts w:ascii="Times New Roman" w:hAnsi="Times New Roman" w:cs="Times New Roman"/>
          <w:sz w:val="24"/>
          <w:szCs w:val="24"/>
        </w:rPr>
        <w:t xml:space="preserve"> электронный // Образовательная платформа </w:t>
      </w:r>
      <w:proofErr w:type="spellStart"/>
      <w:r w:rsidRPr="008A3807">
        <w:rPr>
          <w:rFonts w:ascii="Times New Roman" w:hAnsi="Times New Roman" w:cs="Times New Roman"/>
          <w:sz w:val="24"/>
          <w:szCs w:val="24"/>
        </w:rPr>
        <w:t>Юрайт</w:t>
      </w:r>
      <w:proofErr w:type="spellEnd"/>
      <w:r w:rsidRPr="008A3807">
        <w:rPr>
          <w:rFonts w:ascii="Times New Roman" w:hAnsi="Times New Roman" w:cs="Times New Roman"/>
          <w:sz w:val="24"/>
          <w:szCs w:val="24"/>
        </w:rPr>
        <w:t xml:space="preserve"> [сайт]. — URL: </w:t>
      </w:r>
      <w:hyperlink r:id="rId11" w:history="1">
        <w:r w:rsidRPr="00FB0FFA">
          <w:rPr>
            <w:rStyle w:val="af0"/>
            <w:rFonts w:ascii="Times New Roman" w:hAnsi="Times New Roman" w:cs="Times New Roman"/>
            <w:sz w:val="24"/>
            <w:szCs w:val="24"/>
          </w:rPr>
          <w:t>https://urait.ru/bcode/542814</w:t>
        </w:r>
      </w:hyperlink>
    </w:p>
    <w:p w14:paraId="58A334D2" w14:textId="2B1469A7" w:rsidR="008A3807" w:rsidRPr="008A3807" w:rsidRDefault="008A3807" w:rsidP="008A380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8A3807">
        <w:rPr>
          <w:rFonts w:ascii="Times New Roman" w:hAnsi="Times New Roman" w:cs="Times New Roman"/>
          <w:sz w:val="24"/>
          <w:szCs w:val="24"/>
        </w:rPr>
        <w:t xml:space="preserve">Соловов, А. В.  Конструкция самолетов: фундаментальные основы и классика типовых </w:t>
      </w:r>
      <w:proofErr w:type="gramStart"/>
      <w:r w:rsidRPr="008A3807">
        <w:rPr>
          <w:rFonts w:ascii="Times New Roman" w:hAnsi="Times New Roman" w:cs="Times New Roman"/>
          <w:sz w:val="24"/>
          <w:szCs w:val="24"/>
        </w:rPr>
        <w:t>решений :</w:t>
      </w:r>
      <w:proofErr w:type="gramEnd"/>
      <w:r w:rsidRPr="008A3807">
        <w:rPr>
          <w:rFonts w:ascii="Times New Roman" w:hAnsi="Times New Roman" w:cs="Times New Roman"/>
          <w:sz w:val="24"/>
          <w:szCs w:val="24"/>
        </w:rPr>
        <w:t xml:space="preserve"> учебное пособие для среднего профессионального образования / А. В. Соловов, А. А. Меньшикова. — </w:t>
      </w:r>
      <w:proofErr w:type="gramStart"/>
      <w:r w:rsidRPr="008A3807">
        <w:rPr>
          <w:rFonts w:ascii="Times New Roman" w:hAnsi="Times New Roman" w:cs="Times New Roman"/>
          <w:sz w:val="24"/>
          <w:szCs w:val="24"/>
        </w:rPr>
        <w:t>Москва :</w:t>
      </w:r>
      <w:proofErr w:type="gramEnd"/>
      <w:r w:rsidRPr="008A3807">
        <w:rPr>
          <w:rFonts w:ascii="Times New Roman" w:hAnsi="Times New Roman" w:cs="Times New Roman"/>
          <w:sz w:val="24"/>
          <w:szCs w:val="24"/>
        </w:rPr>
        <w:t xml:space="preserve"> Издательство </w:t>
      </w:r>
      <w:proofErr w:type="spellStart"/>
      <w:r w:rsidRPr="008A3807">
        <w:rPr>
          <w:rFonts w:ascii="Times New Roman" w:hAnsi="Times New Roman" w:cs="Times New Roman"/>
          <w:sz w:val="24"/>
          <w:szCs w:val="24"/>
        </w:rPr>
        <w:t>Юрайт</w:t>
      </w:r>
      <w:proofErr w:type="spellEnd"/>
      <w:r w:rsidRPr="008A3807">
        <w:rPr>
          <w:rFonts w:ascii="Times New Roman" w:hAnsi="Times New Roman" w:cs="Times New Roman"/>
          <w:sz w:val="24"/>
          <w:szCs w:val="24"/>
        </w:rPr>
        <w:t xml:space="preserve">, 2024. — 385 с. — (Профессиональное образование). — ISBN 978-5-534-15898-4. — </w:t>
      </w:r>
      <w:proofErr w:type="gramStart"/>
      <w:r w:rsidRPr="008A3807">
        <w:rPr>
          <w:rFonts w:ascii="Times New Roman" w:hAnsi="Times New Roman" w:cs="Times New Roman"/>
          <w:sz w:val="24"/>
          <w:szCs w:val="24"/>
        </w:rPr>
        <w:t>Текст :</w:t>
      </w:r>
      <w:proofErr w:type="gramEnd"/>
      <w:r w:rsidRPr="008A3807">
        <w:rPr>
          <w:rFonts w:ascii="Times New Roman" w:hAnsi="Times New Roman" w:cs="Times New Roman"/>
          <w:sz w:val="24"/>
          <w:szCs w:val="24"/>
        </w:rPr>
        <w:t xml:space="preserve"> электронный // Образовательная платформа </w:t>
      </w:r>
      <w:proofErr w:type="spellStart"/>
      <w:r w:rsidRPr="008A3807">
        <w:rPr>
          <w:rFonts w:ascii="Times New Roman" w:hAnsi="Times New Roman" w:cs="Times New Roman"/>
          <w:sz w:val="24"/>
          <w:szCs w:val="24"/>
        </w:rPr>
        <w:t>Юрайт</w:t>
      </w:r>
      <w:proofErr w:type="spellEnd"/>
      <w:r w:rsidRPr="008A3807">
        <w:rPr>
          <w:rFonts w:ascii="Times New Roman" w:hAnsi="Times New Roman" w:cs="Times New Roman"/>
          <w:sz w:val="24"/>
          <w:szCs w:val="24"/>
        </w:rPr>
        <w:t xml:space="preserve"> [сайт]. — URL: https://urait.ru/bcode/544848</w:t>
      </w:r>
    </w:p>
    <w:p w14:paraId="082E5321" w14:textId="4EF3C8D6" w:rsidR="008A3807" w:rsidRPr="008A3807" w:rsidRDefault="008A3807" w:rsidP="008A380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8A3807">
        <w:rPr>
          <w:rFonts w:ascii="Times New Roman" w:hAnsi="Times New Roman" w:cs="Times New Roman"/>
          <w:sz w:val="24"/>
          <w:szCs w:val="24"/>
        </w:rPr>
        <w:t xml:space="preserve">Фетисов, Г. П.  Сварка и пайка в авиационной </w:t>
      </w:r>
      <w:proofErr w:type="gramStart"/>
      <w:r w:rsidRPr="008A3807">
        <w:rPr>
          <w:rFonts w:ascii="Times New Roman" w:hAnsi="Times New Roman" w:cs="Times New Roman"/>
          <w:sz w:val="24"/>
          <w:szCs w:val="24"/>
        </w:rPr>
        <w:t>промышленности :</w:t>
      </w:r>
      <w:proofErr w:type="gramEnd"/>
      <w:r w:rsidRPr="008A3807">
        <w:rPr>
          <w:rFonts w:ascii="Times New Roman" w:hAnsi="Times New Roman" w:cs="Times New Roman"/>
          <w:sz w:val="24"/>
          <w:szCs w:val="24"/>
        </w:rPr>
        <w:t xml:space="preserve"> учебное пособие для среднего профессионального образования / Г. П. Фетисов. — 2-е изд., </w:t>
      </w:r>
      <w:proofErr w:type="spellStart"/>
      <w:r w:rsidRPr="008A3807">
        <w:rPr>
          <w:rFonts w:ascii="Times New Roman" w:hAnsi="Times New Roman" w:cs="Times New Roman"/>
          <w:sz w:val="24"/>
          <w:szCs w:val="24"/>
        </w:rPr>
        <w:t>испр</w:t>
      </w:r>
      <w:proofErr w:type="spellEnd"/>
      <w:r w:rsidRPr="008A3807">
        <w:rPr>
          <w:rFonts w:ascii="Times New Roman" w:hAnsi="Times New Roman" w:cs="Times New Roman"/>
          <w:sz w:val="24"/>
          <w:szCs w:val="24"/>
        </w:rPr>
        <w:t xml:space="preserve">. и доп. — </w:t>
      </w:r>
      <w:proofErr w:type="gramStart"/>
      <w:r w:rsidRPr="008A3807">
        <w:rPr>
          <w:rFonts w:ascii="Times New Roman" w:hAnsi="Times New Roman" w:cs="Times New Roman"/>
          <w:sz w:val="24"/>
          <w:szCs w:val="24"/>
        </w:rPr>
        <w:t>Москва :</w:t>
      </w:r>
      <w:proofErr w:type="gramEnd"/>
      <w:r w:rsidRPr="008A3807">
        <w:rPr>
          <w:rFonts w:ascii="Times New Roman" w:hAnsi="Times New Roman" w:cs="Times New Roman"/>
          <w:sz w:val="24"/>
          <w:szCs w:val="24"/>
        </w:rPr>
        <w:t xml:space="preserve"> Издательство </w:t>
      </w:r>
      <w:proofErr w:type="spellStart"/>
      <w:r w:rsidRPr="008A3807">
        <w:rPr>
          <w:rFonts w:ascii="Times New Roman" w:hAnsi="Times New Roman" w:cs="Times New Roman"/>
          <w:sz w:val="24"/>
          <w:szCs w:val="24"/>
        </w:rPr>
        <w:t>Юрайт</w:t>
      </w:r>
      <w:proofErr w:type="spellEnd"/>
      <w:r w:rsidRPr="008A3807">
        <w:rPr>
          <w:rFonts w:ascii="Times New Roman" w:hAnsi="Times New Roman" w:cs="Times New Roman"/>
          <w:sz w:val="24"/>
          <w:szCs w:val="24"/>
        </w:rPr>
        <w:t xml:space="preserve">, 2024. — 229 с. — (Профессиональное образование). — ISBN 978-5-534-05769-0. — </w:t>
      </w:r>
      <w:proofErr w:type="gramStart"/>
      <w:r w:rsidRPr="008A3807">
        <w:rPr>
          <w:rFonts w:ascii="Times New Roman" w:hAnsi="Times New Roman" w:cs="Times New Roman"/>
          <w:sz w:val="24"/>
          <w:szCs w:val="24"/>
        </w:rPr>
        <w:t>Текст :</w:t>
      </w:r>
      <w:proofErr w:type="gramEnd"/>
      <w:r w:rsidRPr="008A3807">
        <w:rPr>
          <w:rFonts w:ascii="Times New Roman" w:hAnsi="Times New Roman" w:cs="Times New Roman"/>
          <w:sz w:val="24"/>
          <w:szCs w:val="24"/>
        </w:rPr>
        <w:t xml:space="preserve"> электронный // Образовательная платформа </w:t>
      </w:r>
      <w:proofErr w:type="spellStart"/>
      <w:r w:rsidRPr="008A3807">
        <w:rPr>
          <w:rFonts w:ascii="Times New Roman" w:hAnsi="Times New Roman" w:cs="Times New Roman"/>
          <w:sz w:val="24"/>
          <w:szCs w:val="24"/>
        </w:rPr>
        <w:t>Юрайт</w:t>
      </w:r>
      <w:proofErr w:type="spellEnd"/>
      <w:r w:rsidRPr="008A3807">
        <w:rPr>
          <w:rFonts w:ascii="Times New Roman" w:hAnsi="Times New Roman" w:cs="Times New Roman"/>
          <w:sz w:val="24"/>
          <w:szCs w:val="24"/>
        </w:rPr>
        <w:t xml:space="preserve"> [сайт]. — URL: https://urait.ru/bcode/539619</w:t>
      </w:r>
    </w:p>
    <w:p w14:paraId="6DD91754" w14:textId="77777777" w:rsidR="008A3807" w:rsidRDefault="008A3807" w:rsidP="008A3807">
      <w:pPr>
        <w:suppressAutoHyphens/>
        <w:spacing w:line="276" w:lineRule="auto"/>
        <w:ind w:firstLine="709"/>
        <w:contextualSpacing/>
        <w:rPr>
          <w:rFonts w:ascii="Times New Roman" w:hAnsi="Times New Roman" w:cs="Times New Roman"/>
          <w:sz w:val="24"/>
          <w:szCs w:val="24"/>
        </w:rPr>
      </w:pPr>
    </w:p>
    <w:p w14:paraId="564505E0" w14:textId="5C9C28E1" w:rsidR="006E3047" w:rsidRPr="00FA680C" w:rsidRDefault="006E3047" w:rsidP="008A380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BF4C574"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ГОСТ 19249-73 Соединения паянные. Основные типы и параметры</w:t>
      </w:r>
    </w:p>
    <w:p w14:paraId="6847C0EA"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ГОСТ 2.314-68 Указания на чертежах о маркировании и клеймении изделий</w:t>
      </w:r>
    </w:p>
    <w:p w14:paraId="23C0BFAE"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ГОСТ 2.321-84 Обозначения буквенные</w:t>
      </w:r>
    </w:p>
    <w:p w14:paraId="16FF23A7"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ЕСТД 3.1001-2011. Общие положения</w:t>
      </w:r>
    </w:p>
    <w:p w14:paraId="55077916"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ЕСТД 3.1102-2011.  Стадия разработки и виды документации</w:t>
      </w:r>
    </w:p>
    <w:p w14:paraId="1ABD1C68"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ЕСТД 3.1103 – 2011. Основные надписи. Общие положения</w:t>
      </w:r>
    </w:p>
    <w:p w14:paraId="63F78C55"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ЕСТД 3.1105 – 2011. Форма и правила оформления документации общего назначения</w:t>
      </w:r>
    </w:p>
    <w:p w14:paraId="2ACF8ED1"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ЕСТД 3.1116 – 2011. Норма. Контроль</w:t>
      </w:r>
    </w:p>
    <w:p w14:paraId="73BFE213"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Абибов</w:t>
      </w:r>
      <w:proofErr w:type="spellEnd"/>
      <w:r w:rsidRPr="000F114F">
        <w:rPr>
          <w:rFonts w:ascii="Times New Roman" w:hAnsi="Times New Roman" w:cs="Times New Roman"/>
          <w:bCs/>
          <w:iCs/>
          <w:sz w:val="24"/>
          <w:szCs w:val="24"/>
        </w:rPr>
        <w:t xml:space="preserve"> А.Л. Технология самолетостроения / А.Л. </w:t>
      </w:r>
      <w:proofErr w:type="spellStart"/>
      <w:r w:rsidRPr="000F114F">
        <w:rPr>
          <w:rFonts w:ascii="Times New Roman" w:hAnsi="Times New Roman" w:cs="Times New Roman"/>
          <w:bCs/>
          <w:iCs/>
          <w:sz w:val="24"/>
          <w:szCs w:val="24"/>
        </w:rPr>
        <w:t>Абибов</w:t>
      </w:r>
      <w:proofErr w:type="spellEnd"/>
      <w:r w:rsidRPr="000F114F">
        <w:rPr>
          <w:rFonts w:ascii="Times New Roman" w:hAnsi="Times New Roman" w:cs="Times New Roman"/>
          <w:bCs/>
          <w:iCs/>
          <w:sz w:val="24"/>
          <w:szCs w:val="24"/>
        </w:rPr>
        <w:t xml:space="preserve">, Н.М. Бирюков и </w:t>
      </w:r>
      <w:proofErr w:type="spellStart"/>
      <w:r w:rsidRPr="000F114F">
        <w:rPr>
          <w:rFonts w:ascii="Times New Roman" w:hAnsi="Times New Roman" w:cs="Times New Roman"/>
          <w:bCs/>
          <w:iCs/>
          <w:sz w:val="24"/>
          <w:szCs w:val="24"/>
        </w:rPr>
        <w:t>др</w:t>
      </w:r>
      <w:proofErr w:type="spellEnd"/>
      <w:r w:rsidRPr="000F114F">
        <w:rPr>
          <w:rFonts w:ascii="Times New Roman" w:hAnsi="Times New Roman" w:cs="Times New Roman"/>
          <w:bCs/>
          <w:iCs/>
          <w:sz w:val="24"/>
          <w:szCs w:val="24"/>
        </w:rPr>
        <w:t xml:space="preserve">-. М. </w:t>
      </w:r>
      <w:proofErr w:type="spellStart"/>
      <w:r w:rsidRPr="000F114F">
        <w:rPr>
          <w:rFonts w:ascii="Times New Roman" w:hAnsi="Times New Roman" w:cs="Times New Roman"/>
          <w:bCs/>
          <w:iCs/>
          <w:sz w:val="24"/>
          <w:szCs w:val="24"/>
        </w:rPr>
        <w:t>маш</w:t>
      </w:r>
      <w:proofErr w:type="spellEnd"/>
      <w:r w:rsidRPr="000F114F">
        <w:rPr>
          <w:rFonts w:ascii="Times New Roman" w:hAnsi="Times New Roman" w:cs="Times New Roman"/>
          <w:bCs/>
          <w:iCs/>
          <w:sz w:val="24"/>
          <w:szCs w:val="24"/>
        </w:rPr>
        <w:t>., 1982.</w:t>
      </w:r>
    </w:p>
    <w:p w14:paraId="5E5D4292"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Барвинский</w:t>
      </w:r>
      <w:proofErr w:type="spellEnd"/>
      <w:r w:rsidRPr="000F114F">
        <w:rPr>
          <w:rFonts w:ascii="Times New Roman" w:hAnsi="Times New Roman" w:cs="Times New Roman"/>
          <w:bCs/>
          <w:iCs/>
          <w:sz w:val="24"/>
          <w:szCs w:val="24"/>
        </w:rPr>
        <w:t xml:space="preserve"> А.П. Электрооборудование самолётов / А.П. </w:t>
      </w:r>
      <w:proofErr w:type="spellStart"/>
      <w:r w:rsidRPr="000F114F">
        <w:rPr>
          <w:rFonts w:ascii="Times New Roman" w:hAnsi="Times New Roman" w:cs="Times New Roman"/>
          <w:bCs/>
          <w:iCs/>
          <w:sz w:val="24"/>
          <w:szCs w:val="24"/>
        </w:rPr>
        <w:t>Барвинский</w:t>
      </w:r>
      <w:proofErr w:type="spellEnd"/>
      <w:r w:rsidRPr="000F114F">
        <w:rPr>
          <w:rFonts w:ascii="Times New Roman" w:hAnsi="Times New Roman" w:cs="Times New Roman"/>
          <w:bCs/>
          <w:iCs/>
          <w:sz w:val="24"/>
          <w:szCs w:val="24"/>
        </w:rPr>
        <w:t xml:space="preserve">, Ф.Г. </w:t>
      </w:r>
      <w:proofErr w:type="gramStart"/>
      <w:r w:rsidRPr="000F114F">
        <w:rPr>
          <w:rFonts w:ascii="Times New Roman" w:hAnsi="Times New Roman" w:cs="Times New Roman"/>
          <w:bCs/>
          <w:iCs/>
          <w:sz w:val="24"/>
          <w:szCs w:val="24"/>
        </w:rPr>
        <w:t>Козлова.-</w:t>
      </w:r>
      <w:proofErr w:type="gramEnd"/>
      <w:r w:rsidRPr="000F114F">
        <w:rPr>
          <w:rFonts w:ascii="Times New Roman" w:hAnsi="Times New Roman" w:cs="Times New Roman"/>
          <w:bCs/>
          <w:iCs/>
          <w:sz w:val="24"/>
          <w:szCs w:val="24"/>
        </w:rPr>
        <w:t xml:space="preserve"> М.: Транспорт 1981.</w:t>
      </w:r>
    </w:p>
    <w:p w14:paraId="4669561C"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Волкоедов</w:t>
      </w:r>
      <w:proofErr w:type="spellEnd"/>
      <w:r w:rsidRPr="000F114F">
        <w:rPr>
          <w:rFonts w:ascii="Times New Roman" w:hAnsi="Times New Roman" w:cs="Times New Roman"/>
          <w:bCs/>
          <w:iCs/>
          <w:sz w:val="24"/>
          <w:szCs w:val="24"/>
        </w:rPr>
        <w:t xml:space="preserve"> А.П., Паленый Э.Г. Оборудование самолетов. Учебник для авиационных </w:t>
      </w:r>
      <w:proofErr w:type="gramStart"/>
      <w:r w:rsidRPr="000F114F">
        <w:rPr>
          <w:rFonts w:ascii="Times New Roman" w:hAnsi="Times New Roman" w:cs="Times New Roman"/>
          <w:bCs/>
          <w:iCs/>
          <w:sz w:val="24"/>
          <w:szCs w:val="24"/>
        </w:rPr>
        <w:t>техникумов.-</w:t>
      </w:r>
      <w:proofErr w:type="gramEnd"/>
      <w:r w:rsidRPr="000F114F">
        <w:rPr>
          <w:rFonts w:ascii="Times New Roman" w:hAnsi="Times New Roman" w:cs="Times New Roman"/>
          <w:bCs/>
          <w:iCs/>
          <w:sz w:val="24"/>
          <w:szCs w:val="24"/>
        </w:rPr>
        <w:t xml:space="preserve">2-е изд., </w:t>
      </w:r>
      <w:proofErr w:type="spellStart"/>
      <w:r w:rsidRPr="000F114F">
        <w:rPr>
          <w:rFonts w:ascii="Times New Roman" w:hAnsi="Times New Roman" w:cs="Times New Roman"/>
          <w:bCs/>
          <w:iCs/>
          <w:sz w:val="24"/>
          <w:szCs w:val="24"/>
        </w:rPr>
        <w:t>перераб</w:t>
      </w:r>
      <w:proofErr w:type="spellEnd"/>
      <w:r w:rsidRPr="000F114F">
        <w:rPr>
          <w:rFonts w:ascii="Times New Roman" w:hAnsi="Times New Roman" w:cs="Times New Roman"/>
          <w:bCs/>
          <w:iCs/>
          <w:sz w:val="24"/>
          <w:szCs w:val="24"/>
        </w:rPr>
        <w:t>. и доп. – М.: Машиностроение, 1980</w:t>
      </w:r>
    </w:p>
    <w:p w14:paraId="2C498A39"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Вороненко В.П. Машиностроительное производство/ В.П. Вороненко и др. М.: Высшая школа, 2000.</w:t>
      </w:r>
    </w:p>
    <w:p w14:paraId="148C4785"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Гжиров</w:t>
      </w:r>
      <w:proofErr w:type="spellEnd"/>
      <w:r w:rsidRPr="000F114F">
        <w:rPr>
          <w:rFonts w:ascii="Times New Roman" w:hAnsi="Times New Roman" w:cs="Times New Roman"/>
          <w:bCs/>
          <w:iCs/>
          <w:sz w:val="24"/>
          <w:szCs w:val="24"/>
        </w:rPr>
        <w:t xml:space="preserve"> Р.И. Краткий справочник конструктора: Справочник-Л: Машиностроение, Ленингр. </w:t>
      </w:r>
      <w:proofErr w:type="spellStart"/>
      <w:r w:rsidRPr="000F114F">
        <w:rPr>
          <w:rFonts w:ascii="Times New Roman" w:hAnsi="Times New Roman" w:cs="Times New Roman"/>
          <w:bCs/>
          <w:iCs/>
          <w:sz w:val="24"/>
          <w:szCs w:val="24"/>
        </w:rPr>
        <w:t>отд-ние</w:t>
      </w:r>
      <w:proofErr w:type="spellEnd"/>
      <w:r w:rsidRPr="000F114F">
        <w:rPr>
          <w:rFonts w:ascii="Times New Roman" w:hAnsi="Times New Roman" w:cs="Times New Roman"/>
          <w:bCs/>
          <w:iCs/>
          <w:sz w:val="24"/>
          <w:szCs w:val="24"/>
        </w:rPr>
        <w:t>, 1983</w:t>
      </w:r>
    </w:p>
    <w:p w14:paraId="0A8245AA"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 xml:space="preserve">Григорьев В.П. Сборка клепаных агрегатов самолетов и вертолетов / В.П. </w:t>
      </w:r>
      <w:proofErr w:type="gramStart"/>
      <w:r w:rsidRPr="000F114F">
        <w:rPr>
          <w:rFonts w:ascii="Times New Roman" w:hAnsi="Times New Roman" w:cs="Times New Roman"/>
          <w:bCs/>
          <w:iCs/>
          <w:sz w:val="24"/>
          <w:szCs w:val="24"/>
        </w:rPr>
        <w:t>Григорьев.-</w:t>
      </w:r>
      <w:proofErr w:type="gramEnd"/>
      <w:r w:rsidRPr="000F114F">
        <w:rPr>
          <w:rFonts w:ascii="Times New Roman" w:hAnsi="Times New Roman" w:cs="Times New Roman"/>
          <w:bCs/>
          <w:iCs/>
          <w:sz w:val="24"/>
          <w:szCs w:val="24"/>
        </w:rPr>
        <w:t xml:space="preserve"> М.: Маш., 1975</w:t>
      </w:r>
    </w:p>
    <w:p w14:paraId="1EDFD10A"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Журавлёв А.Н. Допуски и технические измерения / А.Н. Журавлёв. – М.: Высшая школа, 1981</w:t>
      </w:r>
    </w:p>
    <w:p w14:paraId="37BFBF7F"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Замятин Ф.К. Технология и автоматизация сборки / Ф.К. Замятин. - М.: Машиностроение, 1993.</w:t>
      </w:r>
    </w:p>
    <w:p w14:paraId="6B0BB8BE"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 xml:space="preserve">Замятин Ф.К. Технология оснащения сборочного производства </w:t>
      </w:r>
      <w:proofErr w:type="spellStart"/>
      <w:r w:rsidRPr="000F114F">
        <w:rPr>
          <w:rFonts w:ascii="Times New Roman" w:hAnsi="Times New Roman" w:cs="Times New Roman"/>
          <w:bCs/>
          <w:iCs/>
          <w:sz w:val="24"/>
          <w:szCs w:val="24"/>
        </w:rPr>
        <w:t>машиноприборостроения</w:t>
      </w:r>
      <w:proofErr w:type="spellEnd"/>
      <w:r w:rsidRPr="000F114F">
        <w:rPr>
          <w:rFonts w:ascii="Times New Roman" w:hAnsi="Times New Roman" w:cs="Times New Roman"/>
          <w:bCs/>
          <w:iCs/>
          <w:sz w:val="24"/>
          <w:szCs w:val="24"/>
        </w:rPr>
        <w:t xml:space="preserve"> / Ф.К. </w:t>
      </w:r>
      <w:proofErr w:type="gramStart"/>
      <w:r w:rsidRPr="000F114F">
        <w:rPr>
          <w:rFonts w:ascii="Times New Roman" w:hAnsi="Times New Roman" w:cs="Times New Roman"/>
          <w:bCs/>
          <w:iCs/>
          <w:sz w:val="24"/>
          <w:szCs w:val="24"/>
        </w:rPr>
        <w:t>Замятин.-</w:t>
      </w:r>
      <w:proofErr w:type="gramEnd"/>
      <w:r w:rsidRPr="000F114F">
        <w:rPr>
          <w:rFonts w:ascii="Times New Roman" w:hAnsi="Times New Roman" w:cs="Times New Roman"/>
          <w:bCs/>
          <w:iCs/>
          <w:sz w:val="24"/>
          <w:szCs w:val="24"/>
        </w:rPr>
        <w:t xml:space="preserve"> Справочник М.: Машиностроение, 1995</w:t>
      </w:r>
    </w:p>
    <w:p w14:paraId="4E44D820"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Кербер Л.Л. Компоновка оборудования на самолетах. Изд. 2-е. М.: «Машиностроение», 1976.</w:t>
      </w:r>
    </w:p>
    <w:p w14:paraId="024D348C"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lastRenderedPageBreak/>
        <w:t xml:space="preserve">Московкин Л.Н., Борисов И.В., Захаров И.И. Коммутационная аппаратура летательных аппаратов / Л.Н. Московкин, И.В. Борисов, И.И. </w:t>
      </w:r>
      <w:proofErr w:type="gramStart"/>
      <w:r w:rsidRPr="000F114F">
        <w:rPr>
          <w:rFonts w:ascii="Times New Roman" w:hAnsi="Times New Roman" w:cs="Times New Roman"/>
          <w:bCs/>
          <w:iCs/>
          <w:sz w:val="24"/>
          <w:szCs w:val="24"/>
        </w:rPr>
        <w:t>Захаров.-</w:t>
      </w:r>
      <w:proofErr w:type="gramEnd"/>
      <w:r w:rsidRPr="000F114F">
        <w:rPr>
          <w:rFonts w:ascii="Times New Roman" w:hAnsi="Times New Roman" w:cs="Times New Roman"/>
          <w:bCs/>
          <w:iCs/>
          <w:sz w:val="24"/>
          <w:szCs w:val="24"/>
        </w:rPr>
        <w:t xml:space="preserve"> М.: «Машиностроение», 1974</w:t>
      </w:r>
    </w:p>
    <w:p w14:paraId="7451C866"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 xml:space="preserve">Покровский Б.С. Слесарно-сборочные работы / Б.С. </w:t>
      </w:r>
      <w:proofErr w:type="gramStart"/>
      <w:r w:rsidRPr="000F114F">
        <w:rPr>
          <w:rFonts w:ascii="Times New Roman" w:hAnsi="Times New Roman" w:cs="Times New Roman"/>
          <w:bCs/>
          <w:iCs/>
          <w:sz w:val="24"/>
          <w:szCs w:val="24"/>
        </w:rPr>
        <w:t>Покровский.-</w:t>
      </w:r>
      <w:proofErr w:type="gramEnd"/>
      <w:r w:rsidRPr="000F114F">
        <w:rPr>
          <w:rFonts w:ascii="Times New Roman" w:hAnsi="Times New Roman" w:cs="Times New Roman"/>
          <w:bCs/>
          <w:iCs/>
          <w:sz w:val="24"/>
          <w:szCs w:val="24"/>
        </w:rPr>
        <w:t xml:space="preserve"> М.: издательский центр Академия, 2008.</w:t>
      </w:r>
    </w:p>
    <w:p w14:paraId="0EF18633"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Потупиков</w:t>
      </w:r>
      <w:proofErr w:type="spellEnd"/>
      <w:r w:rsidRPr="000F114F">
        <w:rPr>
          <w:rFonts w:ascii="Times New Roman" w:hAnsi="Times New Roman" w:cs="Times New Roman"/>
          <w:bCs/>
          <w:iCs/>
          <w:sz w:val="24"/>
          <w:szCs w:val="24"/>
        </w:rPr>
        <w:t xml:space="preserve"> И.Л., </w:t>
      </w:r>
      <w:proofErr w:type="spellStart"/>
      <w:r w:rsidRPr="000F114F">
        <w:rPr>
          <w:rFonts w:ascii="Times New Roman" w:hAnsi="Times New Roman" w:cs="Times New Roman"/>
          <w:bCs/>
          <w:iCs/>
          <w:sz w:val="24"/>
          <w:szCs w:val="24"/>
        </w:rPr>
        <w:t>Черницкий</w:t>
      </w:r>
      <w:proofErr w:type="spellEnd"/>
      <w:r w:rsidRPr="000F114F">
        <w:rPr>
          <w:rFonts w:ascii="Times New Roman" w:hAnsi="Times New Roman" w:cs="Times New Roman"/>
          <w:bCs/>
          <w:iCs/>
          <w:sz w:val="24"/>
          <w:szCs w:val="24"/>
        </w:rPr>
        <w:t xml:space="preserve"> И.И., Профессия-слесарь по авиационному электрооборудованию. –М.: Машиностроение, 1988</w:t>
      </w:r>
    </w:p>
    <w:p w14:paraId="41206C1D"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Профессиональные информационные системы CAПР</w:t>
      </w:r>
    </w:p>
    <w:p w14:paraId="7C5CF259"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Сапиро</w:t>
      </w:r>
      <w:proofErr w:type="spellEnd"/>
      <w:r w:rsidRPr="000F114F">
        <w:rPr>
          <w:rFonts w:ascii="Times New Roman" w:hAnsi="Times New Roman" w:cs="Times New Roman"/>
          <w:bCs/>
          <w:iCs/>
          <w:sz w:val="24"/>
          <w:szCs w:val="24"/>
        </w:rPr>
        <w:t xml:space="preserve"> Д.Н. Монтаж и испытание электрорадиооборудования самолетов / Д.Н. </w:t>
      </w:r>
      <w:proofErr w:type="spellStart"/>
      <w:proofErr w:type="gramStart"/>
      <w:r w:rsidRPr="000F114F">
        <w:rPr>
          <w:rFonts w:ascii="Times New Roman" w:hAnsi="Times New Roman" w:cs="Times New Roman"/>
          <w:bCs/>
          <w:iCs/>
          <w:sz w:val="24"/>
          <w:szCs w:val="24"/>
        </w:rPr>
        <w:t>Сапиро</w:t>
      </w:r>
      <w:proofErr w:type="spellEnd"/>
      <w:r w:rsidRPr="000F114F">
        <w:rPr>
          <w:rFonts w:ascii="Times New Roman" w:hAnsi="Times New Roman" w:cs="Times New Roman"/>
          <w:bCs/>
          <w:iCs/>
          <w:sz w:val="24"/>
          <w:szCs w:val="24"/>
        </w:rPr>
        <w:t>.-</w:t>
      </w:r>
      <w:proofErr w:type="gramEnd"/>
      <w:r w:rsidRPr="000F114F">
        <w:rPr>
          <w:rFonts w:ascii="Times New Roman" w:hAnsi="Times New Roman" w:cs="Times New Roman"/>
          <w:bCs/>
          <w:iCs/>
          <w:sz w:val="24"/>
          <w:szCs w:val="24"/>
        </w:rPr>
        <w:t xml:space="preserve"> М.: «Машиностроение», 1969</w:t>
      </w:r>
    </w:p>
    <w:p w14:paraId="098416B5"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Сапиро</w:t>
      </w:r>
      <w:proofErr w:type="spellEnd"/>
      <w:r w:rsidRPr="000F114F">
        <w:rPr>
          <w:rFonts w:ascii="Times New Roman" w:hAnsi="Times New Roman" w:cs="Times New Roman"/>
          <w:bCs/>
          <w:iCs/>
          <w:sz w:val="24"/>
          <w:szCs w:val="24"/>
        </w:rPr>
        <w:t xml:space="preserve"> Д.Н. Электрооборудование самолетов. М., «Машиностроение». </w:t>
      </w:r>
      <w:proofErr w:type="gramStart"/>
      <w:r w:rsidRPr="000F114F">
        <w:rPr>
          <w:rFonts w:ascii="Times New Roman" w:hAnsi="Times New Roman" w:cs="Times New Roman"/>
          <w:bCs/>
          <w:iCs/>
          <w:sz w:val="24"/>
          <w:szCs w:val="24"/>
        </w:rPr>
        <w:t>М.:,</w:t>
      </w:r>
      <w:proofErr w:type="gramEnd"/>
      <w:r w:rsidRPr="000F114F">
        <w:rPr>
          <w:rFonts w:ascii="Times New Roman" w:hAnsi="Times New Roman" w:cs="Times New Roman"/>
          <w:bCs/>
          <w:iCs/>
          <w:sz w:val="24"/>
          <w:szCs w:val="24"/>
        </w:rPr>
        <w:t xml:space="preserve"> 1977</w:t>
      </w:r>
    </w:p>
    <w:p w14:paraId="7C947691"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Синдеев</w:t>
      </w:r>
      <w:proofErr w:type="spellEnd"/>
      <w:r w:rsidRPr="000F114F">
        <w:rPr>
          <w:rFonts w:ascii="Times New Roman" w:hAnsi="Times New Roman" w:cs="Times New Roman"/>
          <w:bCs/>
          <w:iCs/>
          <w:sz w:val="24"/>
          <w:szCs w:val="24"/>
        </w:rPr>
        <w:t xml:space="preserve"> И.М. Электроснабжение летательных аппаратов / И.М. </w:t>
      </w:r>
      <w:proofErr w:type="spellStart"/>
      <w:proofErr w:type="gramStart"/>
      <w:r w:rsidRPr="000F114F">
        <w:rPr>
          <w:rFonts w:ascii="Times New Roman" w:hAnsi="Times New Roman" w:cs="Times New Roman"/>
          <w:bCs/>
          <w:iCs/>
          <w:sz w:val="24"/>
          <w:szCs w:val="24"/>
        </w:rPr>
        <w:t>Синдеев</w:t>
      </w:r>
      <w:proofErr w:type="spellEnd"/>
      <w:r w:rsidRPr="000F114F">
        <w:rPr>
          <w:rFonts w:ascii="Times New Roman" w:hAnsi="Times New Roman" w:cs="Times New Roman"/>
          <w:bCs/>
          <w:iCs/>
          <w:sz w:val="24"/>
          <w:szCs w:val="24"/>
        </w:rPr>
        <w:t>.-</w:t>
      </w:r>
      <w:proofErr w:type="gramEnd"/>
      <w:r w:rsidRPr="000F114F">
        <w:rPr>
          <w:rFonts w:ascii="Times New Roman" w:hAnsi="Times New Roman" w:cs="Times New Roman"/>
          <w:bCs/>
          <w:iCs/>
          <w:sz w:val="24"/>
          <w:szCs w:val="24"/>
        </w:rPr>
        <w:t xml:space="preserve"> </w:t>
      </w:r>
      <w:proofErr w:type="spellStart"/>
      <w:r w:rsidRPr="000F114F">
        <w:rPr>
          <w:rFonts w:ascii="Times New Roman" w:hAnsi="Times New Roman" w:cs="Times New Roman"/>
          <w:bCs/>
          <w:iCs/>
          <w:sz w:val="24"/>
          <w:szCs w:val="24"/>
        </w:rPr>
        <w:t>Учеб.для</w:t>
      </w:r>
      <w:proofErr w:type="spellEnd"/>
      <w:r w:rsidRPr="000F114F">
        <w:rPr>
          <w:rFonts w:ascii="Times New Roman" w:hAnsi="Times New Roman" w:cs="Times New Roman"/>
          <w:bCs/>
          <w:iCs/>
          <w:sz w:val="24"/>
          <w:szCs w:val="24"/>
        </w:rPr>
        <w:t xml:space="preserve"> вузов </w:t>
      </w:r>
      <w:proofErr w:type="spellStart"/>
      <w:r w:rsidRPr="000F114F">
        <w:rPr>
          <w:rFonts w:ascii="Times New Roman" w:hAnsi="Times New Roman" w:cs="Times New Roman"/>
          <w:bCs/>
          <w:iCs/>
          <w:sz w:val="24"/>
          <w:szCs w:val="24"/>
        </w:rPr>
        <w:t>гражд.авиации.:М</w:t>
      </w:r>
      <w:proofErr w:type="spellEnd"/>
      <w:r w:rsidRPr="000F114F">
        <w:rPr>
          <w:rFonts w:ascii="Times New Roman" w:hAnsi="Times New Roman" w:cs="Times New Roman"/>
          <w:bCs/>
          <w:iCs/>
          <w:sz w:val="24"/>
          <w:szCs w:val="24"/>
        </w:rPr>
        <w:t xml:space="preserve">.- </w:t>
      </w:r>
      <w:proofErr w:type="spellStart"/>
      <w:r w:rsidRPr="000F114F">
        <w:rPr>
          <w:rFonts w:ascii="Times New Roman" w:hAnsi="Times New Roman" w:cs="Times New Roman"/>
          <w:bCs/>
          <w:iCs/>
          <w:sz w:val="24"/>
          <w:szCs w:val="24"/>
        </w:rPr>
        <w:t>Трнспорт</w:t>
      </w:r>
      <w:proofErr w:type="spellEnd"/>
      <w:r w:rsidRPr="000F114F">
        <w:rPr>
          <w:rFonts w:ascii="Times New Roman" w:hAnsi="Times New Roman" w:cs="Times New Roman"/>
          <w:bCs/>
          <w:iCs/>
          <w:sz w:val="24"/>
          <w:szCs w:val="24"/>
        </w:rPr>
        <w:t>, 1982</w:t>
      </w:r>
    </w:p>
    <w:p w14:paraId="0D082D79"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Худайберганов</w:t>
      </w:r>
      <w:proofErr w:type="spellEnd"/>
      <w:r w:rsidRPr="000F114F">
        <w:rPr>
          <w:rFonts w:ascii="Times New Roman" w:hAnsi="Times New Roman" w:cs="Times New Roman"/>
          <w:bCs/>
          <w:iCs/>
          <w:sz w:val="24"/>
          <w:szCs w:val="24"/>
        </w:rPr>
        <w:t xml:space="preserve"> А.П. Справочник молодого слесаря-сборщика летательных аппаратов / А.П. </w:t>
      </w:r>
      <w:proofErr w:type="spellStart"/>
      <w:r w:rsidRPr="000F114F">
        <w:rPr>
          <w:rFonts w:ascii="Times New Roman" w:hAnsi="Times New Roman" w:cs="Times New Roman"/>
          <w:bCs/>
          <w:iCs/>
          <w:sz w:val="24"/>
          <w:szCs w:val="24"/>
        </w:rPr>
        <w:t>Худайберганов</w:t>
      </w:r>
      <w:proofErr w:type="spellEnd"/>
      <w:r w:rsidRPr="000F114F">
        <w:rPr>
          <w:rFonts w:ascii="Times New Roman" w:hAnsi="Times New Roman" w:cs="Times New Roman"/>
          <w:bCs/>
          <w:iCs/>
          <w:sz w:val="24"/>
          <w:szCs w:val="24"/>
        </w:rPr>
        <w:t xml:space="preserve">, А.Я. Черняк и др.- М.: </w:t>
      </w:r>
      <w:proofErr w:type="gramStart"/>
      <w:r w:rsidRPr="000F114F">
        <w:rPr>
          <w:rFonts w:ascii="Times New Roman" w:hAnsi="Times New Roman" w:cs="Times New Roman"/>
          <w:bCs/>
          <w:iCs/>
          <w:sz w:val="24"/>
          <w:szCs w:val="24"/>
        </w:rPr>
        <w:t>Маш.-</w:t>
      </w:r>
      <w:proofErr w:type="gramEnd"/>
      <w:r w:rsidRPr="000F114F">
        <w:rPr>
          <w:rFonts w:ascii="Times New Roman" w:hAnsi="Times New Roman" w:cs="Times New Roman"/>
          <w:bCs/>
          <w:iCs/>
          <w:sz w:val="24"/>
          <w:szCs w:val="24"/>
        </w:rPr>
        <w:t>1987</w:t>
      </w:r>
    </w:p>
    <w:p w14:paraId="7C81AAAD"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 xml:space="preserve">Цибизов Н.И. Изготовление и монтаж электрожгутов авиадвигателей / Н.И. </w:t>
      </w:r>
      <w:proofErr w:type="gramStart"/>
      <w:r w:rsidRPr="000F114F">
        <w:rPr>
          <w:rFonts w:ascii="Times New Roman" w:hAnsi="Times New Roman" w:cs="Times New Roman"/>
          <w:bCs/>
          <w:iCs/>
          <w:sz w:val="24"/>
          <w:szCs w:val="24"/>
        </w:rPr>
        <w:t>Цибизов.-</w:t>
      </w:r>
      <w:proofErr w:type="gramEnd"/>
      <w:r w:rsidRPr="000F114F">
        <w:rPr>
          <w:rFonts w:ascii="Times New Roman" w:hAnsi="Times New Roman" w:cs="Times New Roman"/>
          <w:bCs/>
          <w:iCs/>
          <w:sz w:val="24"/>
          <w:szCs w:val="24"/>
        </w:rPr>
        <w:t xml:space="preserve"> М.: «Машиностроение», 1978</w:t>
      </w:r>
    </w:p>
    <w:p w14:paraId="72476722"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Чернышев А.К. Электромонтажные работы на летательных аппаратах: Учебник для профессионально-технических училищ / А.К. Чернышев и др. М.: Машиностроение, 1980.</w:t>
      </w:r>
    </w:p>
    <w:p w14:paraId="2A614DED" w14:textId="6099405F" w:rsidR="000F114F" w:rsidRP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Шманев</w:t>
      </w:r>
      <w:proofErr w:type="spellEnd"/>
      <w:r w:rsidRPr="000F114F">
        <w:rPr>
          <w:rFonts w:ascii="Times New Roman" w:hAnsi="Times New Roman" w:cs="Times New Roman"/>
          <w:bCs/>
          <w:iCs/>
          <w:sz w:val="24"/>
          <w:szCs w:val="24"/>
        </w:rPr>
        <w:t xml:space="preserve"> В.А. Приспособления для производства двигателей летательных аппаратов / В.А. </w:t>
      </w:r>
      <w:proofErr w:type="spellStart"/>
      <w:r w:rsidRPr="000F114F">
        <w:rPr>
          <w:rFonts w:ascii="Times New Roman" w:hAnsi="Times New Roman" w:cs="Times New Roman"/>
          <w:bCs/>
          <w:iCs/>
          <w:sz w:val="24"/>
          <w:szCs w:val="24"/>
        </w:rPr>
        <w:t>Шманев</w:t>
      </w:r>
      <w:proofErr w:type="spellEnd"/>
      <w:r w:rsidRPr="000F114F">
        <w:rPr>
          <w:rFonts w:ascii="Times New Roman" w:hAnsi="Times New Roman" w:cs="Times New Roman"/>
          <w:bCs/>
          <w:iCs/>
          <w:sz w:val="24"/>
          <w:szCs w:val="24"/>
        </w:rPr>
        <w:t xml:space="preserve">, А.П. Шулепов, Л.А. </w:t>
      </w:r>
      <w:proofErr w:type="spellStart"/>
      <w:proofErr w:type="gramStart"/>
      <w:r w:rsidRPr="000F114F">
        <w:rPr>
          <w:rFonts w:ascii="Times New Roman" w:hAnsi="Times New Roman" w:cs="Times New Roman"/>
          <w:bCs/>
          <w:iCs/>
          <w:sz w:val="24"/>
          <w:szCs w:val="24"/>
        </w:rPr>
        <w:t>Анипченко</w:t>
      </w:r>
      <w:proofErr w:type="spellEnd"/>
      <w:r w:rsidRPr="000F114F">
        <w:rPr>
          <w:rFonts w:ascii="Times New Roman" w:hAnsi="Times New Roman" w:cs="Times New Roman"/>
          <w:bCs/>
          <w:iCs/>
          <w:sz w:val="24"/>
          <w:szCs w:val="24"/>
        </w:rPr>
        <w:t>.-</w:t>
      </w:r>
      <w:proofErr w:type="gramEnd"/>
      <w:r w:rsidRPr="000F114F">
        <w:rPr>
          <w:rFonts w:ascii="Times New Roman" w:hAnsi="Times New Roman" w:cs="Times New Roman"/>
          <w:bCs/>
          <w:iCs/>
          <w:sz w:val="24"/>
          <w:szCs w:val="24"/>
        </w:rPr>
        <w:t xml:space="preserve"> М.: Машиностроение, 1990.</w:t>
      </w:r>
    </w:p>
    <w:p w14:paraId="355AC922" w14:textId="76E2F564" w:rsidR="00A21D79" w:rsidRDefault="00A21D79" w:rsidP="006E3047">
      <w:pPr>
        <w:spacing w:line="276" w:lineRule="auto"/>
        <w:ind w:firstLine="709"/>
        <w:contextualSpacing/>
        <w:jc w:val="both"/>
        <w:rPr>
          <w:rFonts w:ascii="Times New Roman" w:hAnsi="Times New Roman" w:cs="Times New Roman"/>
          <w:bCs/>
          <w:iCs/>
          <w:sz w:val="24"/>
          <w:szCs w:val="24"/>
        </w:rPr>
      </w:pPr>
    </w:p>
    <w:p w14:paraId="7BECE793" w14:textId="4A7CE21F" w:rsidR="00A21D79" w:rsidRDefault="00A21D79" w:rsidP="006E3047">
      <w:pPr>
        <w:spacing w:line="276" w:lineRule="auto"/>
        <w:ind w:firstLine="709"/>
        <w:contextualSpacing/>
        <w:jc w:val="both"/>
        <w:rPr>
          <w:rFonts w:ascii="Times New Roman" w:hAnsi="Times New Roman" w:cs="Times New Roman"/>
          <w:bCs/>
          <w:iCs/>
          <w:sz w:val="24"/>
          <w:szCs w:val="24"/>
        </w:rPr>
      </w:pPr>
    </w:p>
    <w:p w14:paraId="33FB9282" w14:textId="77777777" w:rsidR="00A21D79" w:rsidRDefault="00A21D79" w:rsidP="006E3047">
      <w:pPr>
        <w:spacing w:line="276" w:lineRule="auto"/>
        <w:ind w:firstLine="709"/>
        <w:contextualSpacing/>
        <w:jc w:val="both"/>
        <w:rPr>
          <w:rFonts w:ascii="Times New Roman" w:hAnsi="Times New Roman" w:cs="Times New Roman"/>
          <w:bCs/>
          <w:iCs/>
          <w:sz w:val="24"/>
          <w:szCs w:val="24"/>
        </w:rPr>
      </w:pPr>
    </w:p>
    <w:p w14:paraId="4EFAD4BB" w14:textId="091F5667" w:rsidR="00BD4EDD" w:rsidRPr="000D3515" w:rsidRDefault="006E3047" w:rsidP="000D3515">
      <w:pPr>
        <w:pStyle w:val="1f"/>
        <w:numPr>
          <w:ilvl w:val="0"/>
          <w:numId w:val="12"/>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528"/>
        <w:gridCol w:w="2687"/>
        <w:gridCol w:w="6"/>
      </w:tblGrid>
      <w:tr w:rsidR="00BD4EDD" w:rsidRPr="00BD4EDD" w14:paraId="61F21BBF" w14:textId="77777777" w:rsidTr="000D3515">
        <w:trPr>
          <w:gridAfter w:val="1"/>
          <w:wAfter w:w="6" w:type="dxa"/>
          <w:trHeight w:val="1098"/>
        </w:trPr>
        <w:tc>
          <w:tcPr>
            <w:tcW w:w="1418" w:type="dxa"/>
            <w:vAlign w:val="center"/>
          </w:tcPr>
          <w:p w14:paraId="07BFD76A" w14:textId="09B55EA5" w:rsidR="00BD4EDD" w:rsidRPr="00BD4EDD" w:rsidRDefault="00BD4EDD" w:rsidP="00BD4EDD">
            <w:pPr>
              <w:suppressAutoHyphens/>
              <w:spacing w:after="200" w:line="276" w:lineRule="auto"/>
              <w:jc w:val="center"/>
              <w:rPr>
                <w:rFonts w:ascii="Times New Roman" w:eastAsia="Times New Roman" w:hAnsi="Times New Roman" w:cs="Times New Roman"/>
                <w:b/>
                <w:sz w:val="24"/>
                <w:szCs w:val="24"/>
                <w:lang w:eastAsia="ru-RU"/>
              </w:rPr>
            </w:pPr>
            <w:r w:rsidRPr="00076F48">
              <w:rPr>
                <w:rFonts w:ascii="Times New Roman" w:hAnsi="Times New Roman" w:cs="Times New Roman"/>
                <w:b/>
                <w:iCs/>
                <w:sz w:val="24"/>
                <w:szCs w:val="24"/>
              </w:rPr>
              <w:t>Код ПК, ОК</w:t>
            </w:r>
          </w:p>
        </w:tc>
        <w:tc>
          <w:tcPr>
            <w:tcW w:w="5528" w:type="dxa"/>
            <w:vAlign w:val="center"/>
          </w:tcPr>
          <w:p w14:paraId="51FF5160" w14:textId="2D48C633" w:rsidR="00BD4EDD" w:rsidRPr="00BD4EDD" w:rsidRDefault="00BD4EDD" w:rsidP="00BD4EDD">
            <w:pPr>
              <w:suppressAutoHyphens/>
              <w:spacing w:after="200" w:line="276" w:lineRule="auto"/>
              <w:jc w:val="center"/>
              <w:rPr>
                <w:rFonts w:ascii="Times New Roman" w:eastAsia="Times New Roman" w:hAnsi="Times New Roman" w:cs="Times New Roman"/>
                <w:b/>
                <w:sz w:val="24"/>
                <w:szCs w:val="24"/>
                <w:lang w:eastAsia="ru-RU"/>
              </w:rPr>
            </w:pPr>
            <w:r w:rsidRPr="00076F48">
              <w:rPr>
                <w:rFonts w:ascii="Times New Roman" w:hAnsi="Times New Roman" w:cs="Times New Roman"/>
                <w:b/>
                <w:iCs/>
                <w:sz w:val="24"/>
                <w:szCs w:val="24"/>
              </w:rPr>
              <w:t xml:space="preserve">Критерии оценки результата </w:t>
            </w:r>
            <w:r w:rsidRPr="00076F48">
              <w:rPr>
                <w:rFonts w:ascii="Times New Roman" w:hAnsi="Times New Roman" w:cs="Times New Roman"/>
                <w:b/>
                <w:iCs/>
                <w:sz w:val="24"/>
                <w:szCs w:val="24"/>
              </w:rPr>
              <w:br/>
              <w:t>(показатели освоенности компетенций)</w:t>
            </w:r>
          </w:p>
        </w:tc>
        <w:tc>
          <w:tcPr>
            <w:tcW w:w="2687" w:type="dxa"/>
            <w:vAlign w:val="center"/>
          </w:tcPr>
          <w:p w14:paraId="4EB71D76" w14:textId="12077155" w:rsidR="00BD4EDD" w:rsidRPr="00BD4EDD" w:rsidRDefault="00BD4EDD" w:rsidP="00BD4EDD">
            <w:pPr>
              <w:suppressAutoHyphens/>
              <w:spacing w:after="200" w:line="276" w:lineRule="auto"/>
              <w:jc w:val="center"/>
              <w:rPr>
                <w:rFonts w:ascii="Times New Roman" w:eastAsia="Times New Roman" w:hAnsi="Times New Roman" w:cs="Times New Roman"/>
                <w:b/>
                <w:sz w:val="24"/>
                <w:szCs w:val="24"/>
                <w:lang w:eastAsia="ru-RU"/>
              </w:rPr>
            </w:pPr>
            <w:r w:rsidRPr="00076F48">
              <w:rPr>
                <w:rFonts w:ascii="Times New Roman" w:hAnsi="Times New Roman" w:cs="Times New Roman"/>
                <w:b/>
                <w:sz w:val="24"/>
                <w:szCs w:val="24"/>
              </w:rPr>
              <w:t>Формы контроля и методы оценки</w:t>
            </w:r>
            <w:r w:rsidRPr="00076F48">
              <w:rPr>
                <w:rStyle w:val="af3"/>
                <w:rFonts w:ascii="Times New Roman" w:hAnsi="Times New Roman"/>
                <w:b/>
                <w:sz w:val="24"/>
                <w:szCs w:val="24"/>
              </w:rPr>
              <w:footnoteReference w:id="5"/>
            </w:r>
          </w:p>
        </w:tc>
      </w:tr>
      <w:tr w:rsidR="00BD4EDD" w:rsidRPr="00BD4EDD" w14:paraId="330A0AC7" w14:textId="77777777" w:rsidTr="000D3515">
        <w:trPr>
          <w:gridAfter w:val="1"/>
          <w:wAfter w:w="6" w:type="dxa"/>
          <w:trHeight w:val="1451"/>
        </w:trPr>
        <w:tc>
          <w:tcPr>
            <w:tcW w:w="1418" w:type="dxa"/>
            <w:vMerge w:val="restart"/>
          </w:tcPr>
          <w:p w14:paraId="201F4D19" w14:textId="1C065EDC"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ПК </w:t>
            </w:r>
            <w:r w:rsidR="003E5D57">
              <w:rPr>
                <w:rFonts w:ascii="Times New Roman" w:eastAsia="Times New Roman" w:hAnsi="Times New Roman" w:cs="Times New Roman"/>
                <w:sz w:val="24"/>
                <w:szCs w:val="24"/>
                <w:lang w:eastAsia="ru-RU"/>
              </w:rPr>
              <w:t>1</w:t>
            </w:r>
            <w:r w:rsidRPr="00BD4EDD">
              <w:rPr>
                <w:rFonts w:ascii="Times New Roman" w:eastAsia="Times New Roman" w:hAnsi="Times New Roman" w:cs="Times New Roman"/>
                <w:sz w:val="24"/>
                <w:szCs w:val="24"/>
                <w:lang w:eastAsia="ru-RU"/>
              </w:rPr>
              <w:t xml:space="preserve">.1. </w:t>
            </w:r>
          </w:p>
        </w:tc>
        <w:tc>
          <w:tcPr>
            <w:tcW w:w="5528" w:type="dxa"/>
          </w:tcPr>
          <w:p w14:paraId="6BDD8255" w14:textId="77777777" w:rsidR="00BD4EDD" w:rsidRPr="00BD4EDD" w:rsidRDefault="00BD4EDD" w:rsidP="00BD4EDD">
            <w:pPr>
              <w:ind w:firstLine="318"/>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60% правильных ответов в области знания:</w:t>
            </w:r>
          </w:p>
          <w:p w14:paraId="2BDDF74F"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техники безопасности, промышленной санитарии и противопожарной защиты</w:t>
            </w:r>
          </w:p>
        </w:tc>
        <w:tc>
          <w:tcPr>
            <w:tcW w:w="2687" w:type="dxa"/>
          </w:tcPr>
          <w:p w14:paraId="7D65520F" w14:textId="77777777" w:rsidR="00BD4EDD" w:rsidRPr="00BD4EDD" w:rsidRDefault="00BD4EDD" w:rsidP="00BD4EDD">
            <w:pPr>
              <w:rPr>
                <w:rFonts w:ascii="Times New Roman" w:eastAsia="Times New Roman" w:hAnsi="Times New Roman" w:cs="Times New Roman"/>
                <w:i/>
                <w:lang w:eastAsia="ru-RU"/>
              </w:rPr>
            </w:pPr>
            <w:r w:rsidRPr="00BD4EDD">
              <w:rPr>
                <w:rFonts w:ascii="Times New Roman" w:eastAsia="Times New Roman" w:hAnsi="Times New Roman" w:cs="Times New Roman"/>
                <w:sz w:val="24"/>
                <w:szCs w:val="24"/>
              </w:rPr>
              <w:t>Тестирование</w:t>
            </w:r>
          </w:p>
        </w:tc>
      </w:tr>
      <w:tr w:rsidR="00BD4EDD" w:rsidRPr="00BD4EDD" w14:paraId="62807DBC" w14:textId="77777777" w:rsidTr="000D3515">
        <w:trPr>
          <w:gridAfter w:val="1"/>
          <w:wAfter w:w="6" w:type="dxa"/>
          <w:trHeight w:val="1724"/>
        </w:trPr>
        <w:tc>
          <w:tcPr>
            <w:tcW w:w="1418" w:type="dxa"/>
            <w:vMerge/>
          </w:tcPr>
          <w:p w14:paraId="234C3B8D" w14:textId="77777777" w:rsidR="00BD4EDD" w:rsidRPr="00BD4EDD" w:rsidRDefault="00BD4EDD" w:rsidP="00BD4EDD">
            <w:pPr>
              <w:rPr>
                <w:rFonts w:ascii="Times New Roman" w:eastAsia="Times New Roman" w:hAnsi="Times New Roman" w:cs="Times New Roman"/>
                <w:sz w:val="24"/>
                <w:szCs w:val="24"/>
                <w:lang w:eastAsia="ru-RU"/>
              </w:rPr>
            </w:pPr>
          </w:p>
        </w:tc>
        <w:tc>
          <w:tcPr>
            <w:tcW w:w="5528" w:type="dxa"/>
          </w:tcPr>
          <w:p w14:paraId="3E956019" w14:textId="77777777" w:rsidR="00BD4EDD" w:rsidRPr="00BD4EDD" w:rsidRDefault="00BD4EDD" w:rsidP="00BD4EDD">
            <w:pPr>
              <w:suppressAutoHyphens/>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умения </w:t>
            </w:r>
          </w:p>
          <w:p w14:paraId="03946AB0"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применять нормативные и технические документы, регламентирующие порядок выполнения работ по техническому обслуживанию и ремонту;</w:t>
            </w:r>
          </w:p>
          <w:p w14:paraId="6FCD9FFA"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lastRenderedPageBreak/>
              <w:t>проводить анализ работы систем и агрегатов и находить эффективные способы предупреждения и устранения их отказов;</w:t>
            </w:r>
          </w:p>
          <w:p w14:paraId="3E7F22F2" w14:textId="77777777" w:rsidR="00BD4EDD" w:rsidRPr="00BD4EDD" w:rsidRDefault="00BD4EDD" w:rsidP="00BD4EDD">
            <w:pPr>
              <w:suppressAutoHyphens/>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использовать эксплуатационно-техническую документацию для выполнения работ по техническому обслуживанию и ремонту авиационной техники и двигателей</w:t>
            </w:r>
          </w:p>
        </w:tc>
        <w:tc>
          <w:tcPr>
            <w:tcW w:w="2687" w:type="dxa"/>
          </w:tcPr>
          <w:p w14:paraId="2E6C71C3"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lastRenderedPageBreak/>
              <w:t xml:space="preserve">Лабораторная </w:t>
            </w:r>
          </w:p>
          <w:p w14:paraId="11550322"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0565F929"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34144A26"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096D6CC0"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45F1A62A" w14:textId="77777777" w:rsidR="00BD4EDD" w:rsidRPr="00BD4EDD" w:rsidRDefault="00BD4EDD" w:rsidP="00BD4EDD">
            <w:pPr>
              <w:suppressAutoHyphens/>
              <w:rPr>
                <w:rFonts w:ascii="Times New Roman" w:eastAsia="Times New Roman" w:hAnsi="Times New Roman" w:cs="Times New Roman"/>
                <w:bCs/>
                <w:iCs/>
                <w:lang w:eastAsia="ru-RU"/>
              </w:rPr>
            </w:pPr>
            <w:r w:rsidRPr="00BD4EDD">
              <w:rPr>
                <w:rFonts w:ascii="Times New Roman" w:eastAsia="Times New Roman" w:hAnsi="Times New Roman" w:cs="Times New Roman"/>
                <w:sz w:val="24"/>
                <w:szCs w:val="24"/>
              </w:rPr>
              <w:t>наблюдение</w:t>
            </w:r>
          </w:p>
        </w:tc>
      </w:tr>
      <w:tr w:rsidR="00BD4EDD" w:rsidRPr="00BD4EDD" w14:paraId="1F2799C1" w14:textId="77777777" w:rsidTr="000D3515">
        <w:trPr>
          <w:gridAfter w:val="1"/>
          <w:wAfter w:w="6" w:type="dxa"/>
          <w:trHeight w:val="1370"/>
        </w:trPr>
        <w:tc>
          <w:tcPr>
            <w:tcW w:w="1418" w:type="dxa"/>
            <w:vMerge/>
          </w:tcPr>
          <w:p w14:paraId="76648563" w14:textId="77777777" w:rsidR="00BD4EDD" w:rsidRPr="00BD4EDD" w:rsidRDefault="00BD4EDD" w:rsidP="00BD4EDD">
            <w:pPr>
              <w:rPr>
                <w:rFonts w:ascii="Times New Roman" w:eastAsia="Times New Roman" w:hAnsi="Times New Roman" w:cs="Times New Roman"/>
                <w:sz w:val="24"/>
                <w:szCs w:val="24"/>
                <w:lang w:eastAsia="ru-RU"/>
              </w:rPr>
            </w:pPr>
          </w:p>
        </w:tc>
        <w:tc>
          <w:tcPr>
            <w:tcW w:w="5528" w:type="dxa"/>
          </w:tcPr>
          <w:p w14:paraId="095E1CFB"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 xml:space="preserve">практический опыт </w:t>
            </w:r>
          </w:p>
          <w:p w14:paraId="7A8A7FF4" w14:textId="77777777" w:rsidR="00BD4EDD" w:rsidRPr="00BD4EDD" w:rsidRDefault="00BD4EDD" w:rsidP="00BD4EDD">
            <w:pPr>
              <w:suppressAutoHyphens/>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проведения диагностики и оценки технического состояния авиационной техники, ее двигателей и функциональных систем</w:t>
            </w:r>
          </w:p>
        </w:tc>
        <w:tc>
          <w:tcPr>
            <w:tcW w:w="2687" w:type="dxa"/>
          </w:tcPr>
          <w:p w14:paraId="2E5BAB61"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0DCA65E8"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28B43B91"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255DEBB1" w14:textId="77777777" w:rsidR="00BD4EDD" w:rsidRPr="00BD4EDD" w:rsidRDefault="00BD4EDD" w:rsidP="00BD4EDD">
            <w:pPr>
              <w:suppressAutoHyphens/>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наблюдение</w:t>
            </w:r>
          </w:p>
        </w:tc>
      </w:tr>
      <w:tr w:rsidR="00BD4EDD" w:rsidRPr="00BD4EDD" w14:paraId="17FB31E7" w14:textId="77777777" w:rsidTr="000D3515">
        <w:trPr>
          <w:gridAfter w:val="1"/>
          <w:wAfter w:w="6" w:type="dxa"/>
          <w:trHeight w:val="1890"/>
        </w:trPr>
        <w:tc>
          <w:tcPr>
            <w:tcW w:w="1418" w:type="dxa"/>
            <w:vMerge w:val="restart"/>
          </w:tcPr>
          <w:p w14:paraId="00C2CCB4" w14:textId="201AAE31" w:rsidR="00BD4EDD" w:rsidRPr="00BD4EDD" w:rsidRDefault="00BD4EDD" w:rsidP="000D3515">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ПК </w:t>
            </w:r>
            <w:r w:rsidR="000D3515">
              <w:rPr>
                <w:rFonts w:ascii="Times New Roman" w:eastAsia="Times New Roman" w:hAnsi="Times New Roman" w:cs="Times New Roman"/>
                <w:sz w:val="24"/>
                <w:szCs w:val="24"/>
                <w:lang w:eastAsia="ru-RU"/>
              </w:rPr>
              <w:t>1</w:t>
            </w:r>
            <w:r w:rsidRPr="00BD4EDD">
              <w:rPr>
                <w:rFonts w:ascii="Times New Roman" w:eastAsia="Times New Roman" w:hAnsi="Times New Roman" w:cs="Times New Roman"/>
                <w:sz w:val="24"/>
                <w:szCs w:val="24"/>
                <w:lang w:eastAsia="ru-RU"/>
              </w:rPr>
              <w:t xml:space="preserve">.2. </w:t>
            </w:r>
          </w:p>
        </w:tc>
        <w:tc>
          <w:tcPr>
            <w:tcW w:w="5528" w:type="dxa"/>
          </w:tcPr>
          <w:p w14:paraId="4C33C21F" w14:textId="77777777" w:rsidR="00BD4EDD" w:rsidRPr="00BD4EDD" w:rsidRDefault="00BD4EDD" w:rsidP="00BD4EDD">
            <w:pPr>
              <w:ind w:firstLine="318"/>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60% правильных ответов в области знания:</w:t>
            </w:r>
          </w:p>
          <w:p w14:paraId="78AB09F5"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систем информационного обеспечения и управления процессом технической эксплуатации авиационной техники</w:t>
            </w:r>
          </w:p>
        </w:tc>
        <w:tc>
          <w:tcPr>
            <w:tcW w:w="2687" w:type="dxa"/>
          </w:tcPr>
          <w:p w14:paraId="54A9FA7B" w14:textId="77777777" w:rsidR="00BD4EDD" w:rsidRPr="00BD4EDD" w:rsidRDefault="00BD4EDD" w:rsidP="00BD4EDD">
            <w:pPr>
              <w:rPr>
                <w:rFonts w:ascii="Times New Roman" w:eastAsia="Times New Roman" w:hAnsi="Times New Roman" w:cs="Times New Roman"/>
                <w:i/>
                <w:lang w:eastAsia="ru-RU"/>
              </w:rPr>
            </w:pPr>
            <w:r w:rsidRPr="00BD4EDD">
              <w:rPr>
                <w:rFonts w:ascii="Times New Roman" w:eastAsia="Times New Roman" w:hAnsi="Times New Roman" w:cs="Times New Roman"/>
                <w:sz w:val="24"/>
                <w:szCs w:val="24"/>
              </w:rPr>
              <w:t>Тестирование</w:t>
            </w:r>
          </w:p>
        </w:tc>
      </w:tr>
      <w:tr w:rsidR="00BD4EDD" w:rsidRPr="00BD4EDD" w14:paraId="6A349D74" w14:textId="77777777" w:rsidTr="000D3515">
        <w:trPr>
          <w:gridAfter w:val="1"/>
          <w:wAfter w:w="6" w:type="dxa"/>
          <w:trHeight w:val="1606"/>
        </w:trPr>
        <w:tc>
          <w:tcPr>
            <w:tcW w:w="1418" w:type="dxa"/>
            <w:vMerge/>
          </w:tcPr>
          <w:p w14:paraId="1AB63001" w14:textId="77777777" w:rsidR="00BD4EDD" w:rsidRPr="00BD4EDD" w:rsidRDefault="00BD4EDD" w:rsidP="00BD4EDD">
            <w:pPr>
              <w:rPr>
                <w:rFonts w:ascii="Times New Roman" w:eastAsia="Times New Roman" w:hAnsi="Times New Roman" w:cs="Times New Roman"/>
                <w:sz w:val="24"/>
                <w:szCs w:val="24"/>
                <w:lang w:eastAsia="ru-RU"/>
              </w:rPr>
            </w:pPr>
          </w:p>
        </w:tc>
        <w:tc>
          <w:tcPr>
            <w:tcW w:w="5528" w:type="dxa"/>
          </w:tcPr>
          <w:p w14:paraId="5A5C5BF8"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умения </w:t>
            </w:r>
          </w:p>
          <w:p w14:paraId="24412F7C"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готовить авиационную технику к использованию по назначению</w:t>
            </w:r>
          </w:p>
        </w:tc>
        <w:tc>
          <w:tcPr>
            <w:tcW w:w="2687" w:type="dxa"/>
          </w:tcPr>
          <w:p w14:paraId="73C75B38"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Лабораторная </w:t>
            </w:r>
          </w:p>
          <w:p w14:paraId="420375DE"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19CDAFAD"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02D93427"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61B26766"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1435ACD8" w14:textId="77777777" w:rsidR="00BD4EDD" w:rsidRPr="00BD4EDD" w:rsidRDefault="00BD4EDD" w:rsidP="00BD4EDD">
            <w:pPr>
              <w:suppressAutoHyphens/>
              <w:rPr>
                <w:rFonts w:ascii="Times New Roman" w:eastAsia="Times New Roman" w:hAnsi="Times New Roman" w:cs="Times New Roman"/>
                <w:bCs/>
                <w:iCs/>
                <w:lang w:eastAsia="ru-RU"/>
              </w:rPr>
            </w:pPr>
            <w:r w:rsidRPr="00BD4EDD">
              <w:rPr>
                <w:rFonts w:ascii="Times New Roman" w:eastAsia="Times New Roman" w:hAnsi="Times New Roman" w:cs="Times New Roman"/>
                <w:sz w:val="24"/>
                <w:szCs w:val="24"/>
              </w:rPr>
              <w:t>наблюдение</w:t>
            </w:r>
          </w:p>
        </w:tc>
      </w:tr>
      <w:tr w:rsidR="00BD4EDD" w:rsidRPr="00BD4EDD" w14:paraId="71B4AA2C" w14:textId="77777777" w:rsidTr="000D3515">
        <w:trPr>
          <w:gridAfter w:val="1"/>
          <w:wAfter w:w="6" w:type="dxa"/>
          <w:trHeight w:val="1956"/>
        </w:trPr>
        <w:tc>
          <w:tcPr>
            <w:tcW w:w="1418" w:type="dxa"/>
            <w:vMerge/>
          </w:tcPr>
          <w:p w14:paraId="7F8953D0" w14:textId="77777777" w:rsidR="00BD4EDD" w:rsidRPr="00BD4EDD" w:rsidRDefault="00BD4EDD" w:rsidP="00BD4EDD">
            <w:pPr>
              <w:rPr>
                <w:rFonts w:ascii="Times New Roman" w:eastAsia="Times New Roman" w:hAnsi="Times New Roman" w:cs="Times New Roman"/>
                <w:sz w:val="24"/>
                <w:szCs w:val="24"/>
                <w:lang w:eastAsia="ru-RU"/>
              </w:rPr>
            </w:pPr>
          </w:p>
        </w:tc>
        <w:tc>
          <w:tcPr>
            <w:tcW w:w="5528" w:type="dxa"/>
          </w:tcPr>
          <w:p w14:paraId="52614940"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 xml:space="preserve">практический опыт </w:t>
            </w:r>
          </w:p>
          <w:p w14:paraId="7943EB4C"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проведение комплекса планово-предупредительных работ по обеспечению исправности, работоспособности и готовности авиационной техники и двигателей к использованию по назначению</w:t>
            </w:r>
          </w:p>
        </w:tc>
        <w:tc>
          <w:tcPr>
            <w:tcW w:w="2687" w:type="dxa"/>
          </w:tcPr>
          <w:p w14:paraId="3DA6B4A7"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3F6D2FD4"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5AD0A497"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11472720" w14:textId="77777777" w:rsidR="00BD4EDD" w:rsidRPr="00BD4EDD" w:rsidRDefault="00BD4EDD" w:rsidP="00BD4EDD">
            <w:pPr>
              <w:suppressAutoHyphens/>
              <w:spacing w:after="200" w:line="276" w:lineRule="auto"/>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наблюдение</w:t>
            </w:r>
          </w:p>
        </w:tc>
      </w:tr>
      <w:tr w:rsidR="00BD4EDD" w:rsidRPr="00BD4EDD" w14:paraId="29E45C4F" w14:textId="77777777" w:rsidTr="000D3515">
        <w:trPr>
          <w:gridAfter w:val="1"/>
          <w:wAfter w:w="6" w:type="dxa"/>
          <w:trHeight w:val="2457"/>
        </w:trPr>
        <w:tc>
          <w:tcPr>
            <w:tcW w:w="1418" w:type="dxa"/>
            <w:vMerge w:val="restart"/>
          </w:tcPr>
          <w:p w14:paraId="3AF158FD" w14:textId="319BF83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ПК </w:t>
            </w:r>
            <w:r w:rsidR="000D3515">
              <w:rPr>
                <w:rFonts w:ascii="Times New Roman" w:eastAsia="Times New Roman" w:hAnsi="Times New Roman" w:cs="Times New Roman"/>
                <w:sz w:val="24"/>
                <w:szCs w:val="24"/>
                <w:lang w:eastAsia="ru-RU"/>
              </w:rPr>
              <w:t>1</w:t>
            </w:r>
            <w:r w:rsidRPr="00BD4EDD">
              <w:rPr>
                <w:rFonts w:ascii="Times New Roman" w:eastAsia="Times New Roman" w:hAnsi="Times New Roman" w:cs="Times New Roman"/>
                <w:sz w:val="24"/>
                <w:szCs w:val="24"/>
                <w:lang w:eastAsia="ru-RU"/>
              </w:rPr>
              <w:t xml:space="preserve">.3. </w:t>
            </w:r>
          </w:p>
        </w:tc>
        <w:tc>
          <w:tcPr>
            <w:tcW w:w="5528" w:type="dxa"/>
          </w:tcPr>
          <w:p w14:paraId="57EFB741" w14:textId="77777777" w:rsidR="00BD4EDD" w:rsidRPr="00BD4EDD" w:rsidRDefault="00BD4EDD" w:rsidP="00BD4EDD">
            <w:pPr>
              <w:ind w:firstLine="318"/>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60% правильных ответов в области знания:</w:t>
            </w:r>
          </w:p>
          <w:p w14:paraId="22560E2F"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 технологических процессов демонтажа, монтажа, настройки и регулировки агрегатов и систем;</w:t>
            </w:r>
          </w:p>
          <w:p w14:paraId="5A6AE52F"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особенности электрического, электронного, приборного оборудования и электроэнергетических систем, взаимосвязей с другими элементами данной системы и с другими системами, правила их эксплуатации</w:t>
            </w:r>
          </w:p>
        </w:tc>
        <w:tc>
          <w:tcPr>
            <w:tcW w:w="2687" w:type="dxa"/>
          </w:tcPr>
          <w:p w14:paraId="51E71A2F" w14:textId="77777777" w:rsidR="00BD4EDD" w:rsidRPr="00BD4EDD" w:rsidRDefault="00BD4EDD" w:rsidP="00BD4EDD">
            <w:pPr>
              <w:rPr>
                <w:rFonts w:ascii="Times New Roman" w:eastAsia="Times New Roman" w:hAnsi="Times New Roman" w:cs="Times New Roman"/>
                <w:i/>
                <w:lang w:eastAsia="ru-RU"/>
              </w:rPr>
            </w:pPr>
            <w:r w:rsidRPr="00BD4EDD">
              <w:rPr>
                <w:rFonts w:ascii="Times New Roman" w:eastAsia="Times New Roman" w:hAnsi="Times New Roman" w:cs="Times New Roman"/>
                <w:sz w:val="24"/>
                <w:szCs w:val="24"/>
              </w:rPr>
              <w:t>Тестирование</w:t>
            </w:r>
          </w:p>
        </w:tc>
      </w:tr>
      <w:tr w:rsidR="00BD4EDD" w:rsidRPr="00BD4EDD" w14:paraId="03850005" w14:textId="77777777" w:rsidTr="000D3515">
        <w:trPr>
          <w:gridAfter w:val="1"/>
          <w:wAfter w:w="6" w:type="dxa"/>
          <w:trHeight w:val="1916"/>
        </w:trPr>
        <w:tc>
          <w:tcPr>
            <w:tcW w:w="1418" w:type="dxa"/>
            <w:vMerge/>
          </w:tcPr>
          <w:p w14:paraId="38B6175E" w14:textId="77777777" w:rsidR="00BD4EDD" w:rsidRPr="00BD4EDD" w:rsidRDefault="00BD4EDD" w:rsidP="00BD4EDD">
            <w:pPr>
              <w:rPr>
                <w:rFonts w:ascii="Times New Roman" w:eastAsia="Times New Roman" w:hAnsi="Times New Roman" w:cs="Times New Roman"/>
                <w:sz w:val="24"/>
                <w:szCs w:val="24"/>
                <w:lang w:eastAsia="ru-RU"/>
              </w:rPr>
            </w:pPr>
          </w:p>
        </w:tc>
        <w:tc>
          <w:tcPr>
            <w:tcW w:w="5528" w:type="dxa"/>
          </w:tcPr>
          <w:p w14:paraId="3CAB54BB" w14:textId="77777777" w:rsidR="00BD4EDD" w:rsidRPr="00BD4EDD" w:rsidRDefault="00BD4EDD" w:rsidP="00BD4EDD">
            <w:pPr>
              <w:widowControl w:val="0"/>
              <w:autoSpaceDE w:val="0"/>
              <w:autoSpaceDN w:val="0"/>
              <w:adjustRightInd w:val="0"/>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умения</w:t>
            </w:r>
          </w:p>
          <w:p w14:paraId="13DE4CC6"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Times New Roman"/>
                <w:sz w:val="24"/>
                <w:szCs w:val="24"/>
                <w:lang w:eastAsia="ru-RU"/>
              </w:rPr>
              <w:t xml:space="preserve"> </w:t>
            </w:r>
            <w:r w:rsidRPr="00BD4EDD">
              <w:rPr>
                <w:rFonts w:ascii="Times New Roman" w:eastAsia="Times New Roman" w:hAnsi="Times New Roman" w:cs="Arial"/>
                <w:sz w:val="24"/>
                <w:szCs w:val="24"/>
                <w:lang w:eastAsia="ru-RU"/>
              </w:rPr>
              <w:t>выбирать рациональные способы ремонтных работ</w:t>
            </w:r>
          </w:p>
          <w:p w14:paraId="5233FC4E" w14:textId="77777777" w:rsidR="00BD4EDD" w:rsidRPr="00BD4EDD" w:rsidRDefault="00BD4EDD" w:rsidP="00BD4EDD">
            <w:pPr>
              <w:rPr>
                <w:rFonts w:ascii="Times New Roman" w:eastAsia="Times New Roman" w:hAnsi="Times New Roman" w:cs="Times New Roman"/>
                <w:sz w:val="24"/>
                <w:szCs w:val="24"/>
                <w:lang w:eastAsia="ru-RU"/>
              </w:rPr>
            </w:pPr>
          </w:p>
        </w:tc>
        <w:tc>
          <w:tcPr>
            <w:tcW w:w="2687" w:type="dxa"/>
          </w:tcPr>
          <w:p w14:paraId="2F6314E7"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Лабораторная </w:t>
            </w:r>
          </w:p>
          <w:p w14:paraId="0725B039"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4BE62710"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57757F08"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5197372A"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312C1742" w14:textId="77777777" w:rsidR="00BD4EDD" w:rsidRPr="00BD4EDD" w:rsidRDefault="00BD4EDD" w:rsidP="00BD4EDD">
            <w:pPr>
              <w:suppressAutoHyphens/>
              <w:rPr>
                <w:rFonts w:ascii="Times New Roman" w:eastAsia="Times New Roman" w:hAnsi="Times New Roman" w:cs="Times New Roman"/>
                <w:bCs/>
                <w:iCs/>
                <w:lang w:eastAsia="ru-RU"/>
              </w:rPr>
            </w:pPr>
            <w:r w:rsidRPr="00BD4EDD">
              <w:rPr>
                <w:rFonts w:ascii="Times New Roman" w:eastAsia="Times New Roman" w:hAnsi="Times New Roman" w:cs="Times New Roman"/>
                <w:sz w:val="24"/>
                <w:szCs w:val="24"/>
              </w:rPr>
              <w:t>наблюдение</w:t>
            </w:r>
          </w:p>
        </w:tc>
      </w:tr>
      <w:tr w:rsidR="00BD4EDD" w:rsidRPr="00BD4EDD" w14:paraId="0ABF2002" w14:textId="77777777" w:rsidTr="000D3515">
        <w:trPr>
          <w:gridAfter w:val="1"/>
          <w:wAfter w:w="6" w:type="dxa"/>
          <w:trHeight w:val="1032"/>
        </w:trPr>
        <w:tc>
          <w:tcPr>
            <w:tcW w:w="1418" w:type="dxa"/>
            <w:vMerge/>
          </w:tcPr>
          <w:p w14:paraId="205E6668" w14:textId="77777777" w:rsidR="00BD4EDD" w:rsidRPr="00BD4EDD" w:rsidRDefault="00BD4EDD" w:rsidP="00BD4EDD">
            <w:pPr>
              <w:rPr>
                <w:rFonts w:ascii="Times New Roman" w:eastAsia="Times New Roman" w:hAnsi="Times New Roman" w:cs="Times New Roman"/>
                <w:sz w:val="24"/>
                <w:szCs w:val="24"/>
                <w:lang w:eastAsia="ru-RU"/>
              </w:rPr>
            </w:pPr>
          </w:p>
        </w:tc>
        <w:tc>
          <w:tcPr>
            <w:tcW w:w="5528" w:type="dxa"/>
          </w:tcPr>
          <w:p w14:paraId="608B6C29"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практический опыт</w:t>
            </w:r>
          </w:p>
        </w:tc>
        <w:tc>
          <w:tcPr>
            <w:tcW w:w="2687" w:type="dxa"/>
          </w:tcPr>
          <w:p w14:paraId="5FC14C91"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15A33131"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30A2E876"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74BCD187" w14:textId="77777777" w:rsidR="00BD4EDD" w:rsidRPr="00BD4EDD" w:rsidRDefault="00BD4EDD" w:rsidP="00BD4EDD">
            <w:pPr>
              <w:suppressAutoHyphens/>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наблюдение</w:t>
            </w:r>
          </w:p>
        </w:tc>
      </w:tr>
      <w:tr w:rsidR="00BD4EDD" w:rsidRPr="00BD4EDD" w14:paraId="766492FD" w14:textId="77777777" w:rsidTr="000D3515">
        <w:trPr>
          <w:gridAfter w:val="1"/>
          <w:wAfter w:w="6" w:type="dxa"/>
          <w:trHeight w:val="1592"/>
        </w:trPr>
        <w:tc>
          <w:tcPr>
            <w:tcW w:w="1418" w:type="dxa"/>
            <w:vMerge w:val="restart"/>
          </w:tcPr>
          <w:p w14:paraId="613B98DC" w14:textId="7CE520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lastRenderedPageBreak/>
              <w:t xml:space="preserve">ПК </w:t>
            </w:r>
            <w:r w:rsidR="000D3515">
              <w:rPr>
                <w:rFonts w:ascii="Times New Roman" w:eastAsia="Times New Roman" w:hAnsi="Times New Roman" w:cs="Times New Roman"/>
                <w:sz w:val="24"/>
                <w:szCs w:val="24"/>
                <w:lang w:eastAsia="ru-RU"/>
              </w:rPr>
              <w:t>1</w:t>
            </w:r>
            <w:r w:rsidRPr="00BD4EDD">
              <w:rPr>
                <w:rFonts w:ascii="Times New Roman" w:eastAsia="Times New Roman" w:hAnsi="Times New Roman" w:cs="Times New Roman"/>
                <w:sz w:val="24"/>
                <w:szCs w:val="24"/>
                <w:lang w:eastAsia="ru-RU"/>
              </w:rPr>
              <w:t xml:space="preserve">.4. </w:t>
            </w:r>
          </w:p>
        </w:tc>
        <w:tc>
          <w:tcPr>
            <w:tcW w:w="5528" w:type="dxa"/>
          </w:tcPr>
          <w:p w14:paraId="4664093D" w14:textId="77777777" w:rsidR="00BD4EDD" w:rsidRPr="00BD4EDD" w:rsidRDefault="00BD4EDD" w:rsidP="00BD4EDD">
            <w:pPr>
              <w:ind w:firstLine="318"/>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60% правильных ответов в области знания:</w:t>
            </w:r>
          </w:p>
          <w:p w14:paraId="06C3306C"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конструкции, эксплуатационно-технических характеристик, принципы работы и правила технической эксплуатации конкретных типов авиационной техники, ее двигателей и их систем</w:t>
            </w:r>
          </w:p>
        </w:tc>
        <w:tc>
          <w:tcPr>
            <w:tcW w:w="2687" w:type="dxa"/>
          </w:tcPr>
          <w:p w14:paraId="092548C0" w14:textId="77777777" w:rsidR="00BD4EDD" w:rsidRPr="00BD4EDD" w:rsidRDefault="00BD4EDD" w:rsidP="00BD4EDD">
            <w:pPr>
              <w:rPr>
                <w:rFonts w:ascii="Times New Roman" w:eastAsia="Times New Roman" w:hAnsi="Times New Roman" w:cs="Times New Roman"/>
                <w:i/>
                <w:lang w:eastAsia="ru-RU"/>
              </w:rPr>
            </w:pPr>
            <w:r w:rsidRPr="00BD4EDD">
              <w:rPr>
                <w:rFonts w:ascii="Times New Roman" w:eastAsia="Times New Roman" w:hAnsi="Times New Roman" w:cs="Times New Roman"/>
                <w:sz w:val="24"/>
                <w:szCs w:val="24"/>
              </w:rPr>
              <w:t>Тестирование</w:t>
            </w:r>
          </w:p>
        </w:tc>
      </w:tr>
      <w:tr w:rsidR="00BD4EDD" w:rsidRPr="00BD4EDD" w14:paraId="0EE0B49C" w14:textId="77777777" w:rsidTr="000D3515">
        <w:trPr>
          <w:gridAfter w:val="1"/>
          <w:wAfter w:w="6" w:type="dxa"/>
          <w:trHeight w:val="472"/>
        </w:trPr>
        <w:tc>
          <w:tcPr>
            <w:tcW w:w="1418" w:type="dxa"/>
            <w:vMerge/>
          </w:tcPr>
          <w:p w14:paraId="0B67D851" w14:textId="77777777" w:rsidR="00BD4EDD" w:rsidRPr="00BD4EDD" w:rsidRDefault="00BD4EDD" w:rsidP="00BD4EDD">
            <w:pPr>
              <w:rPr>
                <w:rFonts w:ascii="Times New Roman" w:eastAsia="Times New Roman" w:hAnsi="Times New Roman" w:cs="Times New Roman"/>
                <w:sz w:val="24"/>
                <w:szCs w:val="24"/>
                <w:lang w:eastAsia="ru-RU"/>
              </w:rPr>
            </w:pPr>
          </w:p>
        </w:tc>
        <w:tc>
          <w:tcPr>
            <w:tcW w:w="5528" w:type="dxa"/>
          </w:tcPr>
          <w:p w14:paraId="29E25E30" w14:textId="77777777" w:rsidR="00BD4EDD" w:rsidRPr="00BD4EDD" w:rsidRDefault="00BD4EDD" w:rsidP="00BD4EDD">
            <w:pPr>
              <w:widowControl w:val="0"/>
              <w:autoSpaceDE w:val="0"/>
              <w:autoSpaceDN w:val="0"/>
              <w:adjustRightInd w:val="0"/>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умения</w:t>
            </w:r>
          </w:p>
          <w:p w14:paraId="6C442B34"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оформлять техническую документацию на производимое техническое обслуживание, приём-передачу авиационной техники на техобслуживание, хранение, полёты и ремонт;</w:t>
            </w:r>
          </w:p>
          <w:p w14:paraId="0E3A6CF2" w14:textId="77777777" w:rsidR="00BD4EDD" w:rsidRPr="00BD4EDD" w:rsidRDefault="00BD4EDD" w:rsidP="00BD4EDD">
            <w:pPr>
              <w:widowControl w:val="0"/>
              <w:autoSpaceDE w:val="0"/>
              <w:autoSpaceDN w:val="0"/>
              <w:adjustRightInd w:val="0"/>
              <w:rPr>
                <w:rFonts w:ascii="Times New Roman" w:eastAsia="Times New Roman" w:hAnsi="Times New Roman" w:cs="Times New Roman"/>
                <w:sz w:val="24"/>
                <w:szCs w:val="24"/>
                <w:lang w:eastAsia="ru-RU"/>
              </w:rPr>
            </w:pPr>
            <w:r w:rsidRPr="00BD4EDD">
              <w:rPr>
                <w:rFonts w:ascii="Times New Roman" w:eastAsia="Times New Roman" w:hAnsi="Times New Roman" w:cs="Arial"/>
                <w:sz w:val="24"/>
                <w:szCs w:val="24"/>
                <w:lang w:eastAsia="ru-RU"/>
              </w:rPr>
              <w:t>соблюдать установленные требования, действующие правила и стандарты</w:t>
            </w:r>
          </w:p>
        </w:tc>
        <w:tc>
          <w:tcPr>
            <w:tcW w:w="2687" w:type="dxa"/>
          </w:tcPr>
          <w:p w14:paraId="7272278C"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Лабораторная </w:t>
            </w:r>
          </w:p>
          <w:p w14:paraId="20642970"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3D965FAA"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4CE0DC84"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69789309"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51ADAD5D" w14:textId="77777777" w:rsidR="00BD4EDD" w:rsidRPr="00BD4EDD" w:rsidRDefault="00BD4EDD" w:rsidP="00BD4EDD">
            <w:pPr>
              <w:suppressAutoHyphens/>
              <w:rPr>
                <w:rFonts w:ascii="Times New Roman" w:eastAsia="Times New Roman" w:hAnsi="Times New Roman" w:cs="Times New Roman"/>
                <w:bCs/>
                <w:iCs/>
                <w:lang w:eastAsia="ru-RU"/>
              </w:rPr>
            </w:pPr>
            <w:r w:rsidRPr="00BD4EDD">
              <w:rPr>
                <w:rFonts w:ascii="Times New Roman" w:eastAsia="Times New Roman" w:hAnsi="Times New Roman" w:cs="Times New Roman"/>
                <w:sz w:val="24"/>
                <w:szCs w:val="24"/>
              </w:rPr>
              <w:t>наблюдение</w:t>
            </w:r>
          </w:p>
        </w:tc>
      </w:tr>
      <w:tr w:rsidR="00BD4EDD" w:rsidRPr="00BD4EDD" w14:paraId="333F1914" w14:textId="77777777" w:rsidTr="000D3515">
        <w:trPr>
          <w:gridAfter w:val="1"/>
          <w:wAfter w:w="6" w:type="dxa"/>
          <w:trHeight w:val="1167"/>
        </w:trPr>
        <w:tc>
          <w:tcPr>
            <w:tcW w:w="1418" w:type="dxa"/>
            <w:vMerge/>
          </w:tcPr>
          <w:p w14:paraId="5D7D86C2" w14:textId="77777777" w:rsidR="00BD4EDD" w:rsidRPr="00BD4EDD" w:rsidRDefault="00BD4EDD" w:rsidP="00BD4EDD">
            <w:pPr>
              <w:rPr>
                <w:rFonts w:ascii="Times New Roman" w:eastAsia="Times New Roman" w:hAnsi="Times New Roman" w:cs="Times New Roman"/>
                <w:sz w:val="24"/>
                <w:szCs w:val="24"/>
                <w:lang w:eastAsia="ru-RU"/>
              </w:rPr>
            </w:pPr>
          </w:p>
        </w:tc>
        <w:tc>
          <w:tcPr>
            <w:tcW w:w="5528" w:type="dxa"/>
          </w:tcPr>
          <w:p w14:paraId="33A7A242"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практический опыт</w:t>
            </w:r>
          </w:p>
        </w:tc>
        <w:tc>
          <w:tcPr>
            <w:tcW w:w="2687" w:type="dxa"/>
          </w:tcPr>
          <w:p w14:paraId="41089964"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01F15BE3"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235EBCAD"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04790EF2" w14:textId="77777777" w:rsidR="00BD4EDD" w:rsidRPr="00BD4EDD" w:rsidRDefault="00BD4EDD" w:rsidP="00BD4EDD">
            <w:pPr>
              <w:suppressAutoHyphens/>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наблюдение</w:t>
            </w:r>
          </w:p>
        </w:tc>
      </w:tr>
      <w:tr w:rsidR="00BD4EDD" w:rsidRPr="00BD4EDD" w14:paraId="0D75AF1C" w14:textId="77777777" w:rsidTr="000D3515">
        <w:trPr>
          <w:gridAfter w:val="1"/>
          <w:wAfter w:w="6" w:type="dxa"/>
          <w:trHeight w:val="1230"/>
        </w:trPr>
        <w:tc>
          <w:tcPr>
            <w:tcW w:w="1418" w:type="dxa"/>
            <w:vMerge w:val="restart"/>
          </w:tcPr>
          <w:p w14:paraId="16B1F2D4" w14:textId="0927DB65"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ПК </w:t>
            </w:r>
            <w:r w:rsidR="000D3515">
              <w:rPr>
                <w:rFonts w:ascii="Times New Roman" w:eastAsia="Times New Roman" w:hAnsi="Times New Roman" w:cs="Times New Roman"/>
                <w:sz w:val="24"/>
                <w:szCs w:val="24"/>
                <w:lang w:eastAsia="ru-RU"/>
              </w:rPr>
              <w:t>1</w:t>
            </w:r>
            <w:r w:rsidRPr="00BD4EDD">
              <w:rPr>
                <w:rFonts w:ascii="Times New Roman" w:eastAsia="Times New Roman" w:hAnsi="Times New Roman" w:cs="Times New Roman"/>
                <w:sz w:val="24"/>
                <w:szCs w:val="24"/>
                <w:lang w:eastAsia="ru-RU"/>
              </w:rPr>
              <w:t xml:space="preserve">.5. </w:t>
            </w:r>
          </w:p>
        </w:tc>
        <w:tc>
          <w:tcPr>
            <w:tcW w:w="5528" w:type="dxa"/>
          </w:tcPr>
          <w:p w14:paraId="43BD6B55" w14:textId="77777777" w:rsidR="00BD4EDD" w:rsidRPr="00BD4EDD" w:rsidRDefault="00BD4EDD" w:rsidP="00BD4EDD">
            <w:pPr>
              <w:ind w:firstLine="318"/>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60% правильных ответов в области знания:</w:t>
            </w:r>
          </w:p>
          <w:p w14:paraId="54CB7E2F"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структуры, принципы работы, правила эксплуатации средств встроенного контроля и автоматизированных наземных систем контроля технического состояния авиационной техники;</w:t>
            </w:r>
          </w:p>
          <w:p w14:paraId="1DB4B6E7"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основные требования, предъявляемые к технической документации и порядку ее ведения</w:t>
            </w:r>
          </w:p>
        </w:tc>
        <w:tc>
          <w:tcPr>
            <w:tcW w:w="2687" w:type="dxa"/>
          </w:tcPr>
          <w:p w14:paraId="38D98FFD" w14:textId="77777777" w:rsidR="00BD4EDD" w:rsidRPr="00BD4EDD" w:rsidRDefault="00BD4EDD" w:rsidP="00BD4EDD">
            <w:pPr>
              <w:rPr>
                <w:rFonts w:ascii="Times New Roman" w:eastAsia="Times New Roman" w:hAnsi="Times New Roman" w:cs="Times New Roman"/>
                <w:i/>
                <w:lang w:eastAsia="ru-RU"/>
              </w:rPr>
            </w:pPr>
            <w:r w:rsidRPr="00BD4EDD">
              <w:rPr>
                <w:rFonts w:ascii="Times New Roman" w:eastAsia="Times New Roman" w:hAnsi="Times New Roman" w:cs="Times New Roman"/>
                <w:sz w:val="24"/>
                <w:szCs w:val="24"/>
              </w:rPr>
              <w:t>Тестирование</w:t>
            </w:r>
          </w:p>
        </w:tc>
      </w:tr>
      <w:tr w:rsidR="00BD4EDD" w:rsidRPr="00BD4EDD" w14:paraId="47472976" w14:textId="77777777" w:rsidTr="000D3515">
        <w:trPr>
          <w:gridAfter w:val="1"/>
          <w:wAfter w:w="6" w:type="dxa"/>
          <w:trHeight w:val="1941"/>
        </w:trPr>
        <w:tc>
          <w:tcPr>
            <w:tcW w:w="1418" w:type="dxa"/>
            <w:vMerge/>
          </w:tcPr>
          <w:p w14:paraId="76CB829C" w14:textId="77777777" w:rsidR="00BD4EDD" w:rsidRPr="00BD4EDD" w:rsidRDefault="00BD4EDD" w:rsidP="00BD4EDD">
            <w:pPr>
              <w:rPr>
                <w:rFonts w:ascii="Times New Roman" w:eastAsia="Times New Roman" w:hAnsi="Times New Roman" w:cs="Times New Roman"/>
                <w:sz w:val="24"/>
                <w:szCs w:val="24"/>
                <w:lang w:eastAsia="ru-RU"/>
              </w:rPr>
            </w:pPr>
          </w:p>
        </w:tc>
        <w:tc>
          <w:tcPr>
            <w:tcW w:w="5528" w:type="dxa"/>
          </w:tcPr>
          <w:p w14:paraId="785E98C6" w14:textId="77777777" w:rsidR="00BD4EDD" w:rsidRPr="00BD4EDD" w:rsidRDefault="00BD4EDD" w:rsidP="00BD4EDD">
            <w:pPr>
              <w:widowControl w:val="0"/>
              <w:autoSpaceDE w:val="0"/>
              <w:autoSpaceDN w:val="0"/>
              <w:adjustRightInd w:val="0"/>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умения</w:t>
            </w:r>
          </w:p>
          <w:p w14:paraId="6017D8BE"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 проводить все виды технического обслуживания и ремонта авиационной техники и двигателей;</w:t>
            </w:r>
          </w:p>
          <w:p w14:paraId="0DE2D1C2"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пользоваться контрольно-измерительной аппаратурой, инструментом, средствами механизации</w:t>
            </w:r>
          </w:p>
        </w:tc>
        <w:tc>
          <w:tcPr>
            <w:tcW w:w="2687" w:type="dxa"/>
          </w:tcPr>
          <w:p w14:paraId="5195C60F"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Лабораторная </w:t>
            </w:r>
          </w:p>
          <w:p w14:paraId="79DC0B55"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09ABAC93"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1A083E13"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49421AFF"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0812760B" w14:textId="77777777" w:rsidR="00BD4EDD" w:rsidRPr="00BD4EDD" w:rsidRDefault="00BD4EDD" w:rsidP="00BD4EDD">
            <w:pPr>
              <w:suppressAutoHyphens/>
              <w:rPr>
                <w:rFonts w:ascii="Times New Roman" w:eastAsia="Times New Roman" w:hAnsi="Times New Roman" w:cs="Times New Roman"/>
                <w:bCs/>
                <w:iCs/>
                <w:lang w:eastAsia="ru-RU"/>
              </w:rPr>
            </w:pPr>
            <w:r w:rsidRPr="00BD4EDD">
              <w:rPr>
                <w:rFonts w:ascii="Times New Roman" w:eastAsia="Times New Roman" w:hAnsi="Times New Roman" w:cs="Times New Roman"/>
                <w:sz w:val="24"/>
                <w:szCs w:val="24"/>
              </w:rPr>
              <w:t>наблюдение</w:t>
            </w:r>
          </w:p>
        </w:tc>
      </w:tr>
      <w:tr w:rsidR="00BD4EDD" w:rsidRPr="00BD4EDD" w14:paraId="7CD7E353" w14:textId="77777777" w:rsidTr="000D3515">
        <w:trPr>
          <w:gridAfter w:val="1"/>
          <w:wAfter w:w="6" w:type="dxa"/>
          <w:trHeight w:val="1259"/>
        </w:trPr>
        <w:tc>
          <w:tcPr>
            <w:tcW w:w="1418" w:type="dxa"/>
            <w:vMerge/>
          </w:tcPr>
          <w:p w14:paraId="100E66D1" w14:textId="77777777" w:rsidR="00BD4EDD" w:rsidRPr="00BD4EDD" w:rsidRDefault="00BD4EDD" w:rsidP="00BD4EDD">
            <w:pPr>
              <w:rPr>
                <w:rFonts w:ascii="Times New Roman" w:eastAsia="Times New Roman" w:hAnsi="Times New Roman" w:cs="Times New Roman"/>
                <w:sz w:val="24"/>
                <w:szCs w:val="24"/>
                <w:lang w:eastAsia="ru-RU"/>
              </w:rPr>
            </w:pPr>
          </w:p>
        </w:tc>
        <w:tc>
          <w:tcPr>
            <w:tcW w:w="5528" w:type="dxa"/>
          </w:tcPr>
          <w:p w14:paraId="138B1654"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 xml:space="preserve">практический опыт </w:t>
            </w:r>
          </w:p>
          <w:p w14:paraId="59E4430B"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проведение работ по техническому обслуживанию и ремонту авиационной техники, ее двигателей и функциональных систем</w:t>
            </w:r>
          </w:p>
        </w:tc>
        <w:tc>
          <w:tcPr>
            <w:tcW w:w="2687" w:type="dxa"/>
          </w:tcPr>
          <w:p w14:paraId="24ECF57C"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31924C85"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548E662D"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75F2C0B5" w14:textId="77777777" w:rsidR="00BD4EDD" w:rsidRPr="00BD4EDD" w:rsidRDefault="00BD4EDD" w:rsidP="00BD4EDD">
            <w:pPr>
              <w:suppressAutoHyphens/>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наблюдение</w:t>
            </w:r>
          </w:p>
        </w:tc>
      </w:tr>
      <w:tr w:rsidR="00BD4EDD" w:rsidRPr="00BD4EDD" w14:paraId="2634F5E6" w14:textId="77777777" w:rsidTr="000D3515">
        <w:trPr>
          <w:gridAfter w:val="1"/>
          <w:wAfter w:w="6" w:type="dxa"/>
          <w:trHeight w:val="1005"/>
        </w:trPr>
        <w:tc>
          <w:tcPr>
            <w:tcW w:w="1418" w:type="dxa"/>
            <w:vMerge w:val="restart"/>
          </w:tcPr>
          <w:p w14:paraId="0138E5DC" w14:textId="1A969B31"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ПК </w:t>
            </w:r>
            <w:r w:rsidR="000D3515">
              <w:rPr>
                <w:rFonts w:ascii="Times New Roman" w:eastAsia="Times New Roman" w:hAnsi="Times New Roman" w:cs="Times New Roman"/>
                <w:sz w:val="24"/>
                <w:szCs w:val="24"/>
                <w:lang w:eastAsia="ru-RU"/>
              </w:rPr>
              <w:t>1</w:t>
            </w:r>
            <w:r w:rsidRPr="00BD4EDD">
              <w:rPr>
                <w:rFonts w:ascii="Times New Roman" w:eastAsia="Times New Roman" w:hAnsi="Times New Roman" w:cs="Times New Roman"/>
                <w:sz w:val="24"/>
                <w:szCs w:val="24"/>
                <w:lang w:eastAsia="ru-RU"/>
              </w:rPr>
              <w:t xml:space="preserve">.6. </w:t>
            </w:r>
          </w:p>
        </w:tc>
        <w:tc>
          <w:tcPr>
            <w:tcW w:w="5528" w:type="dxa"/>
          </w:tcPr>
          <w:p w14:paraId="7ED6E263" w14:textId="77777777" w:rsidR="00BD4EDD" w:rsidRPr="00BD4EDD" w:rsidRDefault="00BD4EDD" w:rsidP="00BD4EDD">
            <w:pPr>
              <w:ind w:firstLine="318"/>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60% правильных ответов в области знания:</w:t>
            </w:r>
          </w:p>
          <w:p w14:paraId="14B7FC62"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 методов выявления и устранения неисправностей технического состояния авиационной техники</w:t>
            </w:r>
          </w:p>
        </w:tc>
        <w:tc>
          <w:tcPr>
            <w:tcW w:w="2687" w:type="dxa"/>
          </w:tcPr>
          <w:p w14:paraId="715A09C0" w14:textId="77777777" w:rsidR="00BD4EDD" w:rsidRPr="00BD4EDD" w:rsidRDefault="00BD4EDD" w:rsidP="00BD4EDD">
            <w:pPr>
              <w:rPr>
                <w:rFonts w:ascii="Times New Roman" w:eastAsia="Times New Roman" w:hAnsi="Times New Roman" w:cs="Times New Roman"/>
                <w:i/>
                <w:lang w:eastAsia="ru-RU"/>
              </w:rPr>
            </w:pPr>
            <w:r w:rsidRPr="00BD4EDD">
              <w:rPr>
                <w:rFonts w:ascii="Times New Roman" w:eastAsia="Times New Roman" w:hAnsi="Times New Roman" w:cs="Times New Roman"/>
                <w:sz w:val="24"/>
                <w:szCs w:val="24"/>
              </w:rPr>
              <w:t>Тестирование</w:t>
            </w:r>
          </w:p>
        </w:tc>
      </w:tr>
      <w:tr w:rsidR="00BD4EDD" w:rsidRPr="00BD4EDD" w14:paraId="5920747A" w14:textId="77777777" w:rsidTr="000D3515">
        <w:trPr>
          <w:gridAfter w:val="1"/>
          <w:wAfter w:w="6" w:type="dxa"/>
          <w:trHeight w:val="2015"/>
        </w:trPr>
        <w:tc>
          <w:tcPr>
            <w:tcW w:w="1418" w:type="dxa"/>
            <w:vMerge/>
          </w:tcPr>
          <w:p w14:paraId="58CA48CD" w14:textId="77777777" w:rsidR="00BD4EDD" w:rsidRPr="00BD4EDD" w:rsidRDefault="00BD4EDD" w:rsidP="00BD4EDD">
            <w:pPr>
              <w:rPr>
                <w:rFonts w:ascii="Times New Roman" w:eastAsia="Times New Roman" w:hAnsi="Times New Roman" w:cs="Times New Roman"/>
                <w:sz w:val="24"/>
                <w:szCs w:val="24"/>
                <w:lang w:eastAsia="ru-RU"/>
              </w:rPr>
            </w:pPr>
          </w:p>
        </w:tc>
        <w:tc>
          <w:tcPr>
            <w:tcW w:w="5528" w:type="dxa"/>
          </w:tcPr>
          <w:p w14:paraId="6357CEEA" w14:textId="77777777" w:rsidR="00BD4EDD" w:rsidRPr="00BD4EDD" w:rsidRDefault="00BD4EDD" w:rsidP="00BD4EDD">
            <w:pPr>
              <w:widowControl w:val="0"/>
              <w:autoSpaceDE w:val="0"/>
              <w:autoSpaceDN w:val="0"/>
              <w:adjustRightInd w:val="0"/>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умения</w:t>
            </w:r>
          </w:p>
          <w:p w14:paraId="3AA9DD2C"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 контролировать качество выполняемых работ;</w:t>
            </w:r>
          </w:p>
          <w:p w14:paraId="2196A59F"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применять в ходе ремонтных работ необходимые контрольно-измерительные приборы, инструменты и аппаратуру</w:t>
            </w:r>
          </w:p>
        </w:tc>
        <w:tc>
          <w:tcPr>
            <w:tcW w:w="2687" w:type="dxa"/>
          </w:tcPr>
          <w:p w14:paraId="2B5C86ED"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Лабораторная </w:t>
            </w:r>
          </w:p>
          <w:p w14:paraId="17B0F47D"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7AA01056"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699FA488"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2C77E7D3"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0F054B25" w14:textId="77777777" w:rsidR="00BD4EDD" w:rsidRPr="00BD4EDD" w:rsidRDefault="00BD4EDD" w:rsidP="00BD4EDD">
            <w:pPr>
              <w:suppressAutoHyphens/>
              <w:rPr>
                <w:rFonts w:ascii="Times New Roman" w:eastAsia="Times New Roman" w:hAnsi="Times New Roman" w:cs="Times New Roman"/>
                <w:bCs/>
                <w:iCs/>
                <w:lang w:eastAsia="ru-RU"/>
              </w:rPr>
            </w:pPr>
            <w:r w:rsidRPr="00BD4EDD">
              <w:rPr>
                <w:rFonts w:ascii="Times New Roman" w:eastAsia="Times New Roman" w:hAnsi="Times New Roman" w:cs="Times New Roman"/>
                <w:sz w:val="24"/>
                <w:szCs w:val="24"/>
              </w:rPr>
              <w:t>наблюдение</w:t>
            </w:r>
          </w:p>
        </w:tc>
      </w:tr>
      <w:tr w:rsidR="00BD4EDD" w:rsidRPr="00BD4EDD" w14:paraId="23B222B1" w14:textId="77777777" w:rsidTr="000D3515">
        <w:trPr>
          <w:gridAfter w:val="1"/>
          <w:wAfter w:w="6" w:type="dxa"/>
          <w:trHeight w:val="1653"/>
        </w:trPr>
        <w:tc>
          <w:tcPr>
            <w:tcW w:w="1418" w:type="dxa"/>
            <w:vMerge/>
          </w:tcPr>
          <w:p w14:paraId="4D214256" w14:textId="77777777" w:rsidR="00BD4EDD" w:rsidRPr="00BD4EDD" w:rsidRDefault="00BD4EDD" w:rsidP="00BD4EDD">
            <w:pPr>
              <w:rPr>
                <w:rFonts w:ascii="Times New Roman" w:eastAsia="Times New Roman" w:hAnsi="Times New Roman" w:cs="Times New Roman"/>
                <w:sz w:val="24"/>
                <w:szCs w:val="24"/>
                <w:lang w:eastAsia="ru-RU"/>
              </w:rPr>
            </w:pPr>
          </w:p>
        </w:tc>
        <w:tc>
          <w:tcPr>
            <w:tcW w:w="5528" w:type="dxa"/>
          </w:tcPr>
          <w:p w14:paraId="0FFACB2A"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 xml:space="preserve">практический опыт </w:t>
            </w:r>
          </w:p>
          <w:p w14:paraId="2350CFA5"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осуществления контроля качества выполняемых работ при технической эксплуатации, обслуживании и ремонте авиационной техники, ее двигателей и функциональных систем</w:t>
            </w:r>
          </w:p>
        </w:tc>
        <w:tc>
          <w:tcPr>
            <w:tcW w:w="2687" w:type="dxa"/>
          </w:tcPr>
          <w:p w14:paraId="6E3AA80F"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5B4E2D5A"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612EB0BB"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573EEA5F" w14:textId="77777777" w:rsidR="00BD4EDD" w:rsidRPr="00BD4EDD" w:rsidRDefault="00BD4EDD" w:rsidP="00BD4EDD">
            <w:pPr>
              <w:suppressAutoHyphens/>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наблюдение</w:t>
            </w:r>
          </w:p>
        </w:tc>
      </w:tr>
      <w:tr w:rsidR="00BD4EDD" w:rsidRPr="00046B04" w14:paraId="35CAC184" w14:textId="77777777" w:rsidTr="000D3515">
        <w:trPr>
          <w:trHeight w:val="1965"/>
        </w:trPr>
        <w:tc>
          <w:tcPr>
            <w:tcW w:w="1418" w:type="dxa"/>
          </w:tcPr>
          <w:p w14:paraId="52CB75CB" w14:textId="47486579" w:rsidR="00BD4EDD" w:rsidRPr="00046B04" w:rsidRDefault="00BD4EDD" w:rsidP="00BD4EDD">
            <w:pPr>
              <w:spacing w:line="276" w:lineRule="auto"/>
              <w:rPr>
                <w:rFonts w:ascii="Times New Roman" w:eastAsia="Times New Roman" w:hAnsi="Times New Roman" w:cs="Times New Roman"/>
                <w:iCs/>
                <w:sz w:val="24"/>
                <w:szCs w:val="24"/>
                <w:lang w:eastAsia="ru-RU"/>
              </w:rPr>
            </w:pPr>
            <w:r w:rsidRPr="00046B04">
              <w:rPr>
                <w:rFonts w:ascii="Times New Roman" w:eastAsia="Times New Roman" w:hAnsi="Times New Roman" w:cs="Times New Roman"/>
                <w:b/>
                <w:sz w:val="24"/>
                <w:szCs w:val="24"/>
                <w:lang w:eastAsia="ru-RU"/>
              </w:rPr>
              <w:t xml:space="preserve">ОК 1 </w:t>
            </w:r>
          </w:p>
        </w:tc>
        <w:tc>
          <w:tcPr>
            <w:tcW w:w="5528" w:type="dxa"/>
            <w:tcBorders>
              <w:top w:val="single" w:sz="4" w:space="0" w:color="auto"/>
              <w:bottom w:val="single" w:sz="4" w:space="0" w:color="auto"/>
            </w:tcBorders>
            <w:vAlign w:val="center"/>
          </w:tcPr>
          <w:p w14:paraId="6883F6CD" w14:textId="195BEE8B" w:rsidR="00BD4EDD" w:rsidRPr="00BD4EDD" w:rsidRDefault="00BD4EDD" w:rsidP="00BD4EDD">
            <w:pPr>
              <w:rPr>
                <w:rFonts w:ascii="Times New Roman" w:eastAsia="Times New Roman" w:hAnsi="Times New Roman" w:cs="Times New Roman"/>
                <w:iCs/>
                <w:sz w:val="24"/>
                <w:szCs w:val="24"/>
                <w:lang w:eastAsia="ru-RU"/>
              </w:rPr>
            </w:pPr>
            <w:r w:rsidRPr="00BD4EDD">
              <w:rPr>
                <w:rFonts w:ascii="Times New Roman" w:hAnsi="Times New Roman" w:cs="Times New Roman"/>
                <w:bCs/>
                <w:iCs/>
                <w:color w:val="000000"/>
                <w:sz w:val="24"/>
                <w:szCs w:val="24"/>
              </w:rPr>
              <w:t>Выбор и применение способов решения профессиональных задач</w:t>
            </w:r>
          </w:p>
        </w:tc>
        <w:tc>
          <w:tcPr>
            <w:tcW w:w="2693" w:type="dxa"/>
            <w:gridSpan w:val="2"/>
            <w:vMerge w:val="restart"/>
          </w:tcPr>
          <w:p w14:paraId="052B1815" w14:textId="77777777" w:rsidR="00BD4EDD" w:rsidRDefault="00BD4EDD" w:rsidP="00BD4EDD">
            <w:pPr>
              <w:suppressAutoHyphens/>
              <w:spacing w:after="200" w:line="276" w:lineRule="auto"/>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Оценка эффективности и качества выполнения задач</w:t>
            </w:r>
          </w:p>
          <w:p w14:paraId="12EF7AF7" w14:textId="77777777" w:rsidR="00BD4EDD" w:rsidRPr="00BD4EDD" w:rsidRDefault="00BD4EDD" w:rsidP="00BD4EDD">
            <w:pPr>
              <w:rPr>
                <w:rFonts w:ascii="Times New Roman" w:eastAsia="Times New Roman" w:hAnsi="Times New Roman" w:cs="Times New Roman"/>
                <w:sz w:val="24"/>
                <w:szCs w:val="24"/>
                <w:lang w:eastAsia="ru-RU"/>
              </w:rPr>
            </w:pPr>
          </w:p>
          <w:p w14:paraId="0EF6C176" w14:textId="77777777" w:rsidR="00BD4EDD" w:rsidRPr="00BD4EDD" w:rsidRDefault="00BD4EDD" w:rsidP="00BD4EDD">
            <w:pPr>
              <w:rPr>
                <w:rFonts w:ascii="Times New Roman" w:eastAsia="Times New Roman" w:hAnsi="Times New Roman" w:cs="Times New Roman"/>
                <w:sz w:val="24"/>
                <w:szCs w:val="24"/>
                <w:lang w:eastAsia="ru-RU"/>
              </w:rPr>
            </w:pPr>
          </w:p>
          <w:p w14:paraId="66767BC6" w14:textId="77777777" w:rsidR="00BD4EDD" w:rsidRPr="00BD4EDD" w:rsidRDefault="00BD4EDD" w:rsidP="00BD4EDD">
            <w:pPr>
              <w:rPr>
                <w:rFonts w:ascii="Times New Roman" w:eastAsia="Times New Roman" w:hAnsi="Times New Roman" w:cs="Times New Roman"/>
                <w:sz w:val="24"/>
                <w:szCs w:val="24"/>
                <w:lang w:eastAsia="ru-RU"/>
              </w:rPr>
            </w:pPr>
          </w:p>
          <w:p w14:paraId="7A6F7864" w14:textId="77777777" w:rsidR="00BD4EDD" w:rsidRPr="00BD4EDD" w:rsidRDefault="00BD4EDD" w:rsidP="00BD4EDD">
            <w:pPr>
              <w:rPr>
                <w:rFonts w:ascii="Times New Roman" w:eastAsia="Times New Roman" w:hAnsi="Times New Roman" w:cs="Times New Roman"/>
                <w:sz w:val="24"/>
                <w:szCs w:val="24"/>
                <w:lang w:eastAsia="ru-RU"/>
              </w:rPr>
            </w:pPr>
          </w:p>
          <w:p w14:paraId="0EA90FFD" w14:textId="77777777" w:rsidR="00BD4EDD" w:rsidRPr="00BD4EDD" w:rsidRDefault="00BD4EDD" w:rsidP="00BD4EDD">
            <w:pPr>
              <w:rPr>
                <w:rFonts w:ascii="Times New Roman" w:eastAsia="Times New Roman" w:hAnsi="Times New Roman" w:cs="Times New Roman"/>
                <w:sz w:val="24"/>
                <w:szCs w:val="24"/>
                <w:lang w:eastAsia="ru-RU"/>
              </w:rPr>
            </w:pPr>
          </w:p>
          <w:p w14:paraId="026EA538" w14:textId="77777777" w:rsidR="00BD4EDD" w:rsidRPr="00BD4EDD" w:rsidRDefault="00BD4EDD" w:rsidP="00BD4EDD">
            <w:pPr>
              <w:rPr>
                <w:rFonts w:ascii="Times New Roman" w:eastAsia="Times New Roman" w:hAnsi="Times New Roman" w:cs="Times New Roman"/>
                <w:sz w:val="24"/>
                <w:szCs w:val="24"/>
                <w:lang w:eastAsia="ru-RU"/>
              </w:rPr>
            </w:pPr>
          </w:p>
          <w:p w14:paraId="487A003F" w14:textId="77777777" w:rsidR="00BD4EDD" w:rsidRPr="00BD4EDD" w:rsidRDefault="00BD4EDD" w:rsidP="00BD4EDD">
            <w:pPr>
              <w:rPr>
                <w:rFonts w:ascii="Times New Roman" w:eastAsia="Times New Roman" w:hAnsi="Times New Roman" w:cs="Times New Roman"/>
                <w:sz w:val="24"/>
                <w:szCs w:val="24"/>
                <w:lang w:eastAsia="ru-RU"/>
              </w:rPr>
            </w:pPr>
          </w:p>
          <w:p w14:paraId="3A49DBC7" w14:textId="77777777" w:rsidR="00BD4EDD" w:rsidRPr="00BD4EDD" w:rsidRDefault="00BD4EDD" w:rsidP="00BD4EDD">
            <w:pPr>
              <w:rPr>
                <w:rFonts w:ascii="Times New Roman" w:eastAsia="Times New Roman" w:hAnsi="Times New Roman" w:cs="Times New Roman"/>
                <w:sz w:val="24"/>
                <w:szCs w:val="24"/>
                <w:lang w:eastAsia="ru-RU"/>
              </w:rPr>
            </w:pPr>
          </w:p>
          <w:p w14:paraId="7F3953D9" w14:textId="77777777" w:rsidR="00BD4EDD" w:rsidRPr="00BD4EDD" w:rsidRDefault="00BD4EDD" w:rsidP="00BD4EDD">
            <w:pPr>
              <w:rPr>
                <w:rFonts w:ascii="Times New Roman" w:eastAsia="Times New Roman" w:hAnsi="Times New Roman" w:cs="Times New Roman"/>
                <w:sz w:val="24"/>
                <w:szCs w:val="24"/>
                <w:lang w:eastAsia="ru-RU"/>
              </w:rPr>
            </w:pPr>
          </w:p>
          <w:p w14:paraId="5DD87B73" w14:textId="77777777" w:rsidR="00BD4EDD" w:rsidRPr="00BD4EDD" w:rsidRDefault="00BD4EDD" w:rsidP="00BD4EDD">
            <w:pPr>
              <w:rPr>
                <w:rFonts w:ascii="Times New Roman" w:eastAsia="Times New Roman" w:hAnsi="Times New Roman" w:cs="Times New Roman"/>
                <w:sz w:val="24"/>
                <w:szCs w:val="24"/>
                <w:lang w:eastAsia="ru-RU"/>
              </w:rPr>
            </w:pPr>
          </w:p>
          <w:p w14:paraId="33C989A1" w14:textId="77777777" w:rsidR="00BD4EDD" w:rsidRPr="00BD4EDD" w:rsidRDefault="00BD4EDD" w:rsidP="00BD4EDD">
            <w:pPr>
              <w:rPr>
                <w:rFonts w:ascii="Times New Roman" w:eastAsia="Times New Roman" w:hAnsi="Times New Roman" w:cs="Times New Roman"/>
                <w:sz w:val="24"/>
                <w:szCs w:val="24"/>
                <w:lang w:eastAsia="ru-RU"/>
              </w:rPr>
            </w:pPr>
          </w:p>
          <w:p w14:paraId="1FDD617E" w14:textId="77777777" w:rsidR="00BD4EDD" w:rsidRPr="00BD4EDD" w:rsidRDefault="00BD4EDD" w:rsidP="00BD4EDD">
            <w:pPr>
              <w:rPr>
                <w:rFonts w:ascii="Times New Roman" w:eastAsia="Times New Roman" w:hAnsi="Times New Roman" w:cs="Times New Roman"/>
                <w:sz w:val="24"/>
                <w:szCs w:val="24"/>
                <w:lang w:eastAsia="ru-RU"/>
              </w:rPr>
            </w:pPr>
          </w:p>
          <w:p w14:paraId="79B71772" w14:textId="77777777" w:rsidR="00BD4EDD" w:rsidRDefault="00BD4EDD" w:rsidP="00BD4EDD">
            <w:pPr>
              <w:rPr>
                <w:rFonts w:ascii="Times New Roman" w:eastAsia="Times New Roman" w:hAnsi="Times New Roman" w:cs="Times New Roman"/>
                <w:sz w:val="24"/>
                <w:szCs w:val="24"/>
                <w:lang w:eastAsia="ru-RU"/>
              </w:rPr>
            </w:pPr>
          </w:p>
          <w:p w14:paraId="50795FE7" w14:textId="77777777" w:rsidR="00BD4EDD" w:rsidRDefault="00BD4EDD" w:rsidP="00BD4EDD">
            <w:pPr>
              <w:rPr>
                <w:rFonts w:ascii="Times New Roman" w:eastAsia="Times New Roman" w:hAnsi="Times New Roman" w:cs="Times New Roman"/>
                <w:sz w:val="24"/>
                <w:szCs w:val="24"/>
                <w:lang w:eastAsia="ru-RU"/>
              </w:rPr>
            </w:pPr>
          </w:p>
          <w:p w14:paraId="33B455F3" w14:textId="77777777" w:rsidR="00BD4EDD" w:rsidRDefault="00BD4EDD" w:rsidP="00BD4EDD">
            <w:pPr>
              <w:rPr>
                <w:rFonts w:ascii="Times New Roman" w:eastAsia="Times New Roman" w:hAnsi="Times New Roman" w:cs="Times New Roman"/>
                <w:sz w:val="24"/>
                <w:szCs w:val="24"/>
                <w:lang w:eastAsia="ru-RU"/>
              </w:rPr>
            </w:pPr>
          </w:p>
          <w:p w14:paraId="6FD47F2F" w14:textId="77777777" w:rsidR="00BD4EDD" w:rsidRDefault="00BD4EDD" w:rsidP="00BD4EDD">
            <w:pPr>
              <w:rPr>
                <w:rFonts w:ascii="Times New Roman" w:eastAsia="Times New Roman" w:hAnsi="Times New Roman" w:cs="Times New Roman"/>
                <w:sz w:val="24"/>
                <w:szCs w:val="24"/>
                <w:lang w:eastAsia="ru-RU"/>
              </w:rPr>
            </w:pPr>
          </w:p>
          <w:p w14:paraId="1E3A2608"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Экспертное наблюдение и оценка результатов формирования поведенческих навыков в ходе обучения</w:t>
            </w:r>
          </w:p>
          <w:p w14:paraId="2ADD4813" w14:textId="77777777" w:rsid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p w14:paraId="025F5A80" w14:textId="77777777" w:rsidR="00BD4EDD" w:rsidRDefault="00BD4EDD" w:rsidP="00BD4EDD">
            <w:pPr>
              <w:rPr>
                <w:rFonts w:ascii="Times New Roman" w:eastAsia="Times New Roman" w:hAnsi="Times New Roman" w:cs="Times New Roman"/>
                <w:sz w:val="24"/>
                <w:szCs w:val="24"/>
                <w:lang w:eastAsia="ru-RU"/>
              </w:rPr>
            </w:pPr>
          </w:p>
          <w:p w14:paraId="45B3B099"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Оценка соблюдения правил экологической в </w:t>
            </w:r>
            <w:r w:rsidRPr="00BD4EDD">
              <w:rPr>
                <w:rFonts w:ascii="Times New Roman" w:eastAsia="Times New Roman" w:hAnsi="Times New Roman" w:cs="Times New Roman"/>
                <w:sz w:val="24"/>
                <w:szCs w:val="24"/>
                <w:lang w:eastAsia="ru-RU"/>
              </w:rPr>
              <w:lastRenderedPageBreak/>
              <w:t>ведении профессиональной деятельности; формирование навыков эффективного действия в чрезвычайных ситуациях.</w:t>
            </w:r>
          </w:p>
          <w:p w14:paraId="0804A8C2" w14:textId="198AB9D2"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BD4EDD" w:rsidRPr="00046B04" w14:paraId="16E46D6E" w14:textId="77777777" w:rsidTr="000D3515">
        <w:trPr>
          <w:trHeight w:val="698"/>
        </w:trPr>
        <w:tc>
          <w:tcPr>
            <w:tcW w:w="1418" w:type="dxa"/>
          </w:tcPr>
          <w:p w14:paraId="3E6EB0C8" w14:textId="3F69B82F" w:rsidR="00BD4EDD" w:rsidRPr="00046B04" w:rsidRDefault="00BD4EDD" w:rsidP="00BD4EDD">
            <w:pPr>
              <w:spacing w:line="276" w:lineRule="auto"/>
              <w:rPr>
                <w:rFonts w:ascii="Times New Roman" w:eastAsia="Times New Roman" w:hAnsi="Times New Roman" w:cs="Times New Roman"/>
                <w:bCs/>
                <w:iCs/>
                <w:sz w:val="24"/>
                <w:szCs w:val="24"/>
                <w:lang w:eastAsia="ru-RU"/>
              </w:rPr>
            </w:pPr>
            <w:r w:rsidRPr="00046B04">
              <w:rPr>
                <w:rFonts w:ascii="Times New Roman" w:eastAsia="Times New Roman" w:hAnsi="Times New Roman" w:cs="Times New Roman"/>
                <w:b/>
                <w:sz w:val="24"/>
                <w:szCs w:val="24"/>
                <w:lang w:eastAsia="ru-RU"/>
              </w:rPr>
              <w:t>ОК 2</w:t>
            </w:r>
            <w:r w:rsidRPr="00046B04">
              <w:rPr>
                <w:rFonts w:ascii="Times New Roman" w:eastAsia="Times New Roman" w:hAnsi="Times New Roman" w:cs="Times New Roman"/>
                <w:sz w:val="24"/>
                <w:szCs w:val="24"/>
                <w:lang w:eastAsia="ru-RU"/>
              </w:rPr>
              <w:t xml:space="preserve"> </w:t>
            </w:r>
          </w:p>
        </w:tc>
        <w:tc>
          <w:tcPr>
            <w:tcW w:w="5528" w:type="dxa"/>
            <w:tcBorders>
              <w:top w:val="single" w:sz="4" w:space="0" w:color="auto"/>
              <w:bottom w:val="single" w:sz="4" w:space="0" w:color="auto"/>
            </w:tcBorders>
            <w:vAlign w:val="center"/>
          </w:tcPr>
          <w:p w14:paraId="60A9DFB4" w14:textId="76DB0BE8" w:rsidR="00BD4EDD" w:rsidRPr="00BD4EDD" w:rsidRDefault="00BD4EDD" w:rsidP="00BD4EDD">
            <w:pPr>
              <w:shd w:val="clear" w:color="auto" w:fill="FFFFFF"/>
              <w:rPr>
                <w:rFonts w:ascii="Times New Roman" w:eastAsia="Times New Roman" w:hAnsi="Times New Roman" w:cs="Times New Roman"/>
                <w:color w:val="000000"/>
                <w:sz w:val="24"/>
                <w:szCs w:val="24"/>
                <w:lang w:eastAsia="ru-RU"/>
              </w:rPr>
            </w:pPr>
            <w:r w:rsidRPr="00BD4EDD">
              <w:rPr>
                <w:rFonts w:ascii="Times New Roman" w:hAnsi="Times New Roman" w:cs="Times New Roman"/>
                <w:bCs/>
                <w:iCs/>
                <w:color w:val="000000"/>
                <w:sz w:val="24"/>
                <w:szCs w:val="24"/>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2693" w:type="dxa"/>
            <w:gridSpan w:val="2"/>
            <w:vMerge/>
          </w:tcPr>
          <w:p w14:paraId="6FF7F7A5" w14:textId="77777777" w:rsidR="00BD4EDD" w:rsidRPr="00046B04" w:rsidRDefault="00BD4EDD" w:rsidP="00BD4EDD">
            <w:pPr>
              <w:suppressAutoHyphens/>
              <w:spacing w:after="200" w:line="276" w:lineRule="auto"/>
              <w:jc w:val="center"/>
              <w:rPr>
                <w:rFonts w:ascii="Times New Roman" w:eastAsia="Times New Roman" w:hAnsi="Times New Roman" w:cs="Times New Roman"/>
                <w:i/>
                <w:sz w:val="24"/>
                <w:szCs w:val="24"/>
                <w:lang w:eastAsia="ru-RU"/>
              </w:rPr>
            </w:pPr>
          </w:p>
        </w:tc>
      </w:tr>
      <w:tr w:rsidR="00BD4EDD" w:rsidRPr="00046B04" w14:paraId="37E4A8E5" w14:textId="77777777" w:rsidTr="000D3515">
        <w:trPr>
          <w:trHeight w:val="698"/>
        </w:trPr>
        <w:tc>
          <w:tcPr>
            <w:tcW w:w="1418" w:type="dxa"/>
          </w:tcPr>
          <w:p w14:paraId="5446CB6F" w14:textId="55CBCC1F" w:rsidR="00BD4EDD" w:rsidRPr="00046B04" w:rsidRDefault="00BD4EDD" w:rsidP="00BD4EDD">
            <w:pPr>
              <w:spacing w:after="200" w:line="276" w:lineRule="auto"/>
              <w:rPr>
                <w:rFonts w:ascii="Times New Roman" w:eastAsia="Times New Roman" w:hAnsi="Times New Roman" w:cs="Times New Roman"/>
                <w:sz w:val="24"/>
                <w:szCs w:val="24"/>
                <w:lang w:eastAsia="ru-RU"/>
              </w:rPr>
            </w:pPr>
            <w:r w:rsidRPr="00046B04">
              <w:rPr>
                <w:rFonts w:ascii="Times New Roman" w:eastAsia="Times New Roman" w:hAnsi="Times New Roman" w:cs="Times New Roman"/>
                <w:b/>
                <w:sz w:val="24"/>
                <w:szCs w:val="24"/>
                <w:lang w:eastAsia="ru-RU"/>
              </w:rPr>
              <w:t xml:space="preserve">ОК 4 </w:t>
            </w:r>
          </w:p>
        </w:tc>
        <w:tc>
          <w:tcPr>
            <w:tcW w:w="5528" w:type="dxa"/>
            <w:tcBorders>
              <w:top w:val="single" w:sz="4" w:space="0" w:color="auto"/>
              <w:bottom w:val="single" w:sz="4" w:space="0" w:color="auto"/>
            </w:tcBorders>
            <w:vAlign w:val="center"/>
          </w:tcPr>
          <w:p w14:paraId="39F32870" w14:textId="4E36BA0A" w:rsidR="00BD4EDD" w:rsidRPr="00BD4EDD" w:rsidRDefault="00BD4EDD" w:rsidP="00BD4EDD">
            <w:pPr>
              <w:shd w:val="clear" w:color="auto" w:fill="FFFFFF"/>
              <w:rPr>
                <w:rFonts w:ascii="Times New Roman" w:eastAsia="Times New Roman" w:hAnsi="Times New Roman" w:cs="Times New Roman"/>
                <w:color w:val="000000"/>
                <w:sz w:val="24"/>
                <w:szCs w:val="24"/>
                <w:lang w:eastAsia="ru-RU"/>
              </w:rPr>
            </w:pPr>
            <w:r w:rsidRPr="00BD4EDD">
              <w:rPr>
                <w:rFonts w:ascii="Times New Roman" w:hAnsi="Times New Roman" w:cs="Times New Roman"/>
                <w:bCs/>
                <w:iCs/>
                <w:color w:val="000000"/>
                <w:sz w:val="24"/>
                <w:szCs w:val="24"/>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2693" w:type="dxa"/>
            <w:gridSpan w:val="2"/>
            <w:vMerge/>
          </w:tcPr>
          <w:p w14:paraId="40632DE6" w14:textId="77777777" w:rsidR="00BD4EDD" w:rsidRPr="00046B04" w:rsidRDefault="00BD4EDD" w:rsidP="00BD4EDD">
            <w:pPr>
              <w:suppressAutoHyphens/>
              <w:spacing w:after="200" w:line="276" w:lineRule="auto"/>
              <w:jc w:val="center"/>
              <w:rPr>
                <w:rFonts w:ascii="Times New Roman" w:eastAsia="Times New Roman" w:hAnsi="Times New Roman" w:cs="Times New Roman"/>
                <w:i/>
                <w:sz w:val="24"/>
                <w:szCs w:val="24"/>
                <w:lang w:eastAsia="ru-RU"/>
              </w:rPr>
            </w:pPr>
          </w:p>
        </w:tc>
      </w:tr>
      <w:tr w:rsidR="00BD4EDD" w:rsidRPr="00046B04" w14:paraId="56D8A674" w14:textId="77777777" w:rsidTr="000D3515">
        <w:trPr>
          <w:trHeight w:val="698"/>
        </w:trPr>
        <w:tc>
          <w:tcPr>
            <w:tcW w:w="1418" w:type="dxa"/>
          </w:tcPr>
          <w:p w14:paraId="5A3038F3" w14:textId="13B09A68" w:rsidR="00BD4EDD" w:rsidRPr="00046B04" w:rsidRDefault="00BD4EDD" w:rsidP="005E34FA">
            <w:pPr>
              <w:spacing w:line="276" w:lineRule="auto"/>
              <w:rPr>
                <w:rFonts w:ascii="Times New Roman" w:eastAsia="Times New Roman" w:hAnsi="Times New Roman" w:cs="Times New Roman"/>
                <w:sz w:val="24"/>
                <w:szCs w:val="24"/>
                <w:lang w:eastAsia="ru-RU"/>
              </w:rPr>
            </w:pPr>
            <w:r w:rsidRPr="00046B04">
              <w:rPr>
                <w:rFonts w:ascii="Times New Roman" w:eastAsia="Times New Roman" w:hAnsi="Times New Roman" w:cs="Times New Roman"/>
                <w:b/>
                <w:sz w:val="24"/>
                <w:szCs w:val="24"/>
                <w:lang w:eastAsia="ru-RU"/>
              </w:rPr>
              <w:t xml:space="preserve">ОК 5 </w:t>
            </w:r>
          </w:p>
        </w:tc>
        <w:tc>
          <w:tcPr>
            <w:tcW w:w="5528" w:type="dxa"/>
            <w:tcBorders>
              <w:top w:val="single" w:sz="4" w:space="0" w:color="auto"/>
              <w:left w:val="single" w:sz="4" w:space="0" w:color="auto"/>
              <w:bottom w:val="single" w:sz="4" w:space="0" w:color="auto"/>
              <w:right w:val="single" w:sz="4" w:space="0" w:color="auto"/>
            </w:tcBorders>
          </w:tcPr>
          <w:p w14:paraId="7E0C3384" w14:textId="55444EE1" w:rsidR="00BD4EDD" w:rsidRPr="00BD4EDD" w:rsidRDefault="00BD4EDD" w:rsidP="005E34FA">
            <w:pPr>
              <w:shd w:val="clear" w:color="auto" w:fill="FFFFFF"/>
              <w:rPr>
                <w:rFonts w:ascii="Times New Roman" w:eastAsia="Times New Roman" w:hAnsi="Times New Roman" w:cs="Times New Roman"/>
                <w:color w:val="000000"/>
                <w:sz w:val="24"/>
                <w:szCs w:val="24"/>
                <w:lang w:eastAsia="ru-RU"/>
              </w:rPr>
            </w:pPr>
            <w:r w:rsidRPr="00BD4EDD">
              <w:rPr>
                <w:rFonts w:ascii="Times New Roman" w:eastAsia="Times New Roman" w:hAnsi="Times New Roman" w:cs="Times New Roman"/>
                <w:color w:val="000000"/>
                <w:sz w:val="24"/>
                <w:szCs w:val="24"/>
                <w:lang w:eastAsia="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2693" w:type="dxa"/>
            <w:gridSpan w:val="2"/>
            <w:vMerge/>
          </w:tcPr>
          <w:p w14:paraId="35213AC7" w14:textId="77777777" w:rsidR="00BD4EDD" w:rsidRPr="00046B04" w:rsidRDefault="00BD4EDD" w:rsidP="005E34FA">
            <w:pPr>
              <w:suppressAutoHyphens/>
              <w:spacing w:after="200" w:line="276" w:lineRule="auto"/>
              <w:jc w:val="center"/>
              <w:rPr>
                <w:rFonts w:ascii="Times New Roman" w:eastAsia="Times New Roman" w:hAnsi="Times New Roman" w:cs="Times New Roman"/>
                <w:i/>
                <w:sz w:val="24"/>
                <w:szCs w:val="24"/>
                <w:lang w:eastAsia="ru-RU"/>
              </w:rPr>
            </w:pPr>
          </w:p>
        </w:tc>
      </w:tr>
      <w:tr w:rsidR="00BD4EDD" w:rsidRPr="00046B04" w14:paraId="338608C2" w14:textId="77777777" w:rsidTr="000D3515">
        <w:trPr>
          <w:trHeight w:val="698"/>
        </w:trPr>
        <w:tc>
          <w:tcPr>
            <w:tcW w:w="1418" w:type="dxa"/>
          </w:tcPr>
          <w:p w14:paraId="507698E4" w14:textId="687677A4" w:rsidR="00BD4EDD" w:rsidRPr="00046B04" w:rsidRDefault="00BD4EDD" w:rsidP="00BD4EDD">
            <w:pPr>
              <w:spacing w:line="276" w:lineRule="auto"/>
              <w:rPr>
                <w:rFonts w:ascii="Times New Roman" w:eastAsia="Times New Roman" w:hAnsi="Times New Roman" w:cs="Times New Roman"/>
                <w:sz w:val="24"/>
                <w:szCs w:val="24"/>
                <w:lang w:eastAsia="ru-RU"/>
              </w:rPr>
            </w:pPr>
            <w:r w:rsidRPr="00046B04">
              <w:rPr>
                <w:rFonts w:ascii="Times New Roman" w:eastAsia="Times New Roman" w:hAnsi="Times New Roman" w:cs="Times New Roman"/>
                <w:b/>
                <w:sz w:val="24"/>
                <w:szCs w:val="24"/>
                <w:lang w:eastAsia="ru-RU"/>
              </w:rPr>
              <w:t xml:space="preserve">ОК 7 </w:t>
            </w:r>
          </w:p>
        </w:tc>
        <w:tc>
          <w:tcPr>
            <w:tcW w:w="5528" w:type="dxa"/>
            <w:tcBorders>
              <w:top w:val="single" w:sz="4" w:space="0" w:color="auto"/>
              <w:bottom w:val="single" w:sz="4" w:space="0" w:color="auto"/>
            </w:tcBorders>
            <w:vAlign w:val="center"/>
          </w:tcPr>
          <w:p w14:paraId="127D5DDB" w14:textId="794AC614" w:rsidR="00BD4EDD" w:rsidRPr="00BD4EDD" w:rsidRDefault="00BD4EDD" w:rsidP="00BD4EDD">
            <w:pPr>
              <w:shd w:val="clear" w:color="auto" w:fill="FFFFFF"/>
              <w:rPr>
                <w:rFonts w:ascii="Times New Roman" w:eastAsia="Times New Roman" w:hAnsi="Times New Roman" w:cs="Times New Roman"/>
                <w:color w:val="000000"/>
                <w:sz w:val="24"/>
                <w:szCs w:val="24"/>
                <w:lang w:eastAsia="ru-RU"/>
              </w:rPr>
            </w:pPr>
            <w:r w:rsidRPr="00BD4EDD">
              <w:rPr>
                <w:rFonts w:ascii="Times New Roman" w:hAnsi="Times New Roman" w:cs="Times New Roman"/>
                <w:bCs/>
                <w:iCs/>
                <w:color w:val="000000"/>
                <w:sz w:val="24"/>
                <w:szCs w:val="24"/>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2693" w:type="dxa"/>
            <w:gridSpan w:val="2"/>
            <w:vMerge/>
          </w:tcPr>
          <w:p w14:paraId="6E865C0B" w14:textId="77777777" w:rsidR="00BD4EDD" w:rsidRPr="00046B04" w:rsidRDefault="00BD4EDD" w:rsidP="00BD4EDD">
            <w:pPr>
              <w:suppressAutoHyphens/>
              <w:spacing w:after="200" w:line="276" w:lineRule="auto"/>
              <w:jc w:val="center"/>
              <w:rPr>
                <w:rFonts w:ascii="Times New Roman" w:eastAsia="Times New Roman" w:hAnsi="Times New Roman" w:cs="Times New Roman"/>
                <w:i/>
                <w:sz w:val="24"/>
                <w:szCs w:val="24"/>
                <w:lang w:eastAsia="ru-RU"/>
              </w:rPr>
            </w:pPr>
          </w:p>
        </w:tc>
      </w:tr>
      <w:tr w:rsidR="00BD4EDD" w:rsidRPr="00046B04" w14:paraId="0A1DFF0C" w14:textId="77777777" w:rsidTr="000D3515">
        <w:tc>
          <w:tcPr>
            <w:tcW w:w="1418" w:type="dxa"/>
          </w:tcPr>
          <w:p w14:paraId="380AD092" w14:textId="69646D9F" w:rsidR="00BD4EDD" w:rsidRPr="00046B04" w:rsidRDefault="00BD4EDD" w:rsidP="00BD4EDD">
            <w:pPr>
              <w:spacing w:line="276" w:lineRule="auto"/>
              <w:rPr>
                <w:rFonts w:ascii="Times New Roman" w:eastAsia="Times New Roman" w:hAnsi="Times New Roman" w:cs="Times New Roman"/>
                <w:sz w:val="24"/>
                <w:szCs w:val="24"/>
                <w:lang w:eastAsia="ru-RU"/>
              </w:rPr>
            </w:pPr>
            <w:r w:rsidRPr="00046B04">
              <w:rPr>
                <w:rFonts w:ascii="Times New Roman" w:eastAsia="Times New Roman" w:hAnsi="Times New Roman" w:cs="Times New Roman"/>
                <w:b/>
                <w:sz w:val="24"/>
                <w:szCs w:val="24"/>
                <w:lang w:eastAsia="ru-RU"/>
              </w:rPr>
              <w:t xml:space="preserve">ОК 9 </w:t>
            </w:r>
          </w:p>
        </w:tc>
        <w:tc>
          <w:tcPr>
            <w:tcW w:w="5528" w:type="dxa"/>
            <w:tcBorders>
              <w:top w:val="single" w:sz="4" w:space="0" w:color="auto"/>
              <w:bottom w:val="single" w:sz="4" w:space="0" w:color="auto"/>
            </w:tcBorders>
            <w:vAlign w:val="center"/>
          </w:tcPr>
          <w:p w14:paraId="11F03F91" w14:textId="449DDFFB" w:rsidR="00BD4EDD" w:rsidRPr="00BD4EDD" w:rsidRDefault="00BD4EDD" w:rsidP="00BD4EDD">
            <w:pPr>
              <w:shd w:val="clear" w:color="auto" w:fill="FFFFFF"/>
              <w:rPr>
                <w:rFonts w:ascii="Times New Roman" w:eastAsia="Times New Roman" w:hAnsi="Times New Roman" w:cs="Times New Roman"/>
                <w:color w:val="000000"/>
                <w:sz w:val="24"/>
                <w:szCs w:val="24"/>
                <w:lang w:eastAsia="ru-RU"/>
              </w:rPr>
            </w:pPr>
            <w:r w:rsidRPr="00BD4EDD">
              <w:rPr>
                <w:rFonts w:ascii="Times New Roman" w:hAnsi="Times New Roman" w:cs="Times New Roman"/>
                <w:bCs/>
                <w:iCs/>
                <w:color w:val="000000"/>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2693" w:type="dxa"/>
            <w:gridSpan w:val="2"/>
            <w:vMerge/>
          </w:tcPr>
          <w:p w14:paraId="48C35EF0" w14:textId="77777777" w:rsidR="00BD4EDD" w:rsidRPr="00046B04" w:rsidRDefault="00BD4EDD" w:rsidP="00BD4EDD">
            <w:pPr>
              <w:spacing w:after="200" w:line="276" w:lineRule="auto"/>
              <w:rPr>
                <w:rFonts w:ascii="Times New Roman" w:eastAsia="Times New Roman" w:hAnsi="Times New Roman" w:cs="Times New Roman"/>
                <w:i/>
                <w:sz w:val="24"/>
                <w:szCs w:val="24"/>
                <w:lang w:eastAsia="ru-RU"/>
              </w:rPr>
            </w:pPr>
          </w:p>
        </w:tc>
      </w:tr>
    </w:tbl>
    <w:p w14:paraId="62A6824D" w14:textId="28E19CB1" w:rsidR="00920853" w:rsidRDefault="00920853" w:rsidP="000D3515">
      <w:pPr>
        <w:rPr>
          <w:rFonts w:ascii="Times New Roman" w:hAnsi="Times New Roman" w:cs="Times New Roman"/>
          <w:sz w:val="20"/>
          <w:szCs w:val="20"/>
        </w:rPr>
      </w:pPr>
    </w:p>
    <w:p w14:paraId="587592D9" w14:textId="318F703D" w:rsidR="00920853" w:rsidRDefault="00920853" w:rsidP="00BD4EDD">
      <w:pPr>
        <w:rPr>
          <w:rFonts w:ascii="Times New Roman" w:hAnsi="Times New Roman" w:cs="Times New Roman"/>
          <w:sz w:val="20"/>
          <w:szCs w:val="20"/>
        </w:rPr>
      </w:pPr>
    </w:p>
    <w:p w14:paraId="66D1B318" w14:textId="15D07EE1" w:rsidR="00920853" w:rsidRDefault="00920853" w:rsidP="00920853">
      <w:pPr>
        <w:ind w:firstLine="708"/>
        <w:rPr>
          <w:rFonts w:ascii="Times New Roman" w:hAnsi="Times New Roman" w:cs="Times New Roman"/>
          <w:sz w:val="20"/>
          <w:szCs w:val="20"/>
        </w:rPr>
      </w:pPr>
    </w:p>
    <w:p w14:paraId="7AA04B70" w14:textId="5530577F" w:rsidR="00920853" w:rsidRDefault="00920853" w:rsidP="00920853">
      <w:pPr>
        <w:ind w:firstLine="708"/>
        <w:rPr>
          <w:rFonts w:ascii="Times New Roman" w:hAnsi="Times New Roman" w:cs="Times New Roman"/>
          <w:sz w:val="20"/>
          <w:szCs w:val="20"/>
        </w:rPr>
      </w:pPr>
    </w:p>
    <w:p w14:paraId="3A998DE9" w14:textId="2FE5F744" w:rsidR="00A21D79" w:rsidRDefault="00A21D79" w:rsidP="00920853">
      <w:pPr>
        <w:ind w:firstLine="708"/>
        <w:rPr>
          <w:rFonts w:ascii="Times New Roman" w:hAnsi="Times New Roman" w:cs="Times New Roman"/>
          <w:sz w:val="20"/>
          <w:szCs w:val="20"/>
        </w:rPr>
      </w:pPr>
    </w:p>
    <w:p w14:paraId="244BBA74" w14:textId="083CCA50" w:rsidR="00A21D79" w:rsidRDefault="00A21D79" w:rsidP="00920853">
      <w:pPr>
        <w:ind w:firstLine="708"/>
        <w:rPr>
          <w:rFonts w:ascii="Times New Roman" w:hAnsi="Times New Roman" w:cs="Times New Roman"/>
          <w:sz w:val="20"/>
          <w:szCs w:val="20"/>
        </w:rPr>
      </w:pPr>
    </w:p>
    <w:p w14:paraId="1F2A0E32" w14:textId="2B6F514F" w:rsidR="00A21D79" w:rsidRDefault="00A21D79" w:rsidP="00920853">
      <w:pPr>
        <w:ind w:firstLine="708"/>
        <w:rPr>
          <w:rFonts w:ascii="Times New Roman" w:hAnsi="Times New Roman" w:cs="Times New Roman"/>
          <w:sz w:val="20"/>
          <w:szCs w:val="20"/>
        </w:rPr>
      </w:pPr>
    </w:p>
    <w:p w14:paraId="688EFF91" w14:textId="50EF3C89" w:rsidR="00A21D79" w:rsidRDefault="00A21D79" w:rsidP="00920853">
      <w:pPr>
        <w:ind w:firstLine="708"/>
        <w:rPr>
          <w:rFonts w:ascii="Times New Roman" w:hAnsi="Times New Roman" w:cs="Times New Roman"/>
          <w:sz w:val="20"/>
          <w:szCs w:val="20"/>
        </w:rPr>
      </w:pPr>
    </w:p>
    <w:p w14:paraId="04F22BF7" w14:textId="598D4E30" w:rsidR="00A21D79" w:rsidRDefault="00A21D79" w:rsidP="00920853">
      <w:pPr>
        <w:ind w:firstLine="708"/>
        <w:rPr>
          <w:rFonts w:ascii="Times New Roman" w:hAnsi="Times New Roman" w:cs="Times New Roman"/>
          <w:sz w:val="20"/>
          <w:szCs w:val="20"/>
        </w:rPr>
      </w:pPr>
    </w:p>
    <w:p w14:paraId="1CFD6EC4" w14:textId="418F1B30" w:rsidR="00A21D79" w:rsidRDefault="00A21D79" w:rsidP="00920853">
      <w:pPr>
        <w:ind w:firstLine="708"/>
        <w:rPr>
          <w:rFonts w:ascii="Times New Roman" w:hAnsi="Times New Roman" w:cs="Times New Roman"/>
          <w:sz w:val="20"/>
          <w:szCs w:val="20"/>
        </w:rPr>
      </w:pPr>
    </w:p>
    <w:p w14:paraId="2A12CCF1" w14:textId="3CFE9B33" w:rsidR="00A21D79" w:rsidRDefault="00A21D79" w:rsidP="00920853">
      <w:pPr>
        <w:ind w:firstLine="708"/>
        <w:rPr>
          <w:rFonts w:ascii="Times New Roman" w:hAnsi="Times New Roman" w:cs="Times New Roman"/>
          <w:sz w:val="20"/>
          <w:szCs w:val="20"/>
        </w:rPr>
      </w:pPr>
    </w:p>
    <w:p w14:paraId="0E94CB46" w14:textId="7D46E470" w:rsidR="00A21D79" w:rsidRDefault="00A21D79" w:rsidP="00920853">
      <w:pPr>
        <w:ind w:firstLine="708"/>
        <w:rPr>
          <w:rFonts w:ascii="Times New Roman" w:hAnsi="Times New Roman" w:cs="Times New Roman"/>
          <w:sz w:val="20"/>
          <w:szCs w:val="20"/>
        </w:rPr>
      </w:pPr>
    </w:p>
    <w:p w14:paraId="23B69CBE" w14:textId="2FA7E8D6" w:rsidR="00A21D79" w:rsidRDefault="00A21D79" w:rsidP="00920853">
      <w:pPr>
        <w:ind w:firstLine="708"/>
        <w:rPr>
          <w:rFonts w:ascii="Times New Roman" w:hAnsi="Times New Roman" w:cs="Times New Roman"/>
          <w:sz w:val="20"/>
          <w:szCs w:val="20"/>
        </w:rPr>
      </w:pPr>
    </w:p>
    <w:p w14:paraId="579C1BFA" w14:textId="1AEA358A" w:rsidR="00A21D79" w:rsidRDefault="00A21D79" w:rsidP="00920853">
      <w:pPr>
        <w:ind w:firstLine="708"/>
        <w:rPr>
          <w:rFonts w:ascii="Times New Roman" w:hAnsi="Times New Roman" w:cs="Times New Roman"/>
          <w:sz w:val="20"/>
          <w:szCs w:val="20"/>
        </w:rPr>
      </w:pPr>
    </w:p>
    <w:p w14:paraId="2614C24E" w14:textId="056EF5A5" w:rsidR="00A21D79" w:rsidRDefault="00A21D79" w:rsidP="00920853">
      <w:pPr>
        <w:ind w:firstLine="708"/>
        <w:rPr>
          <w:rFonts w:ascii="Times New Roman" w:hAnsi="Times New Roman" w:cs="Times New Roman"/>
          <w:sz w:val="20"/>
          <w:szCs w:val="20"/>
        </w:rPr>
      </w:pPr>
    </w:p>
    <w:p w14:paraId="0CD25D1D" w14:textId="7D4ACE6A" w:rsidR="00A21D79" w:rsidRDefault="00A21D79" w:rsidP="00920853">
      <w:pPr>
        <w:ind w:firstLine="708"/>
        <w:rPr>
          <w:rFonts w:ascii="Times New Roman" w:hAnsi="Times New Roman" w:cs="Times New Roman"/>
          <w:sz w:val="20"/>
          <w:szCs w:val="20"/>
        </w:rPr>
      </w:pPr>
    </w:p>
    <w:p w14:paraId="39DDB125" w14:textId="08E19D01" w:rsidR="00A21D79" w:rsidRDefault="00A21D79" w:rsidP="00920853">
      <w:pPr>
        <w:ind w:firstLine="708"/>
        <w:rPr>
          <w:rFonts w:ascii="Times New Roman" w:hAnsi="Times New Roman" w:cs="Times New Roman"/>
          <w:sz w:val="20"/>
          <w:szCs w:val="20"/>
        </w:rPr>
      </w:pPr>
    </w:p>
    <w:p w14:paraId="5250EA8E" w14:textId="05433676" w:rsidR="00A21D79" w:rsidRDefault="00A21D79" w:rsidP="00920853">
      <w:pPr>
        <w:ind w:firstLine="708"/>
        <w:rPr>
          <w:rFonts w:ascii="Times New Roman" w:hAnsi="Times New Roman" w:cs="Times New Roman"/>
          <w:sz w:val="20"/>
          <w:szCs w:val="20"/>
        </w:rPr>
      </w:pPr>
    </w:p>
    <w:p w14:paraId="7E8CFD6B" w14:textId="01E2E6B0" w:rsidR="00A21D79" w:rsidRDefault="00A21D79" w:rsidP="00920853">
      <w:pPr>
        <w:ind w:firstLine="708"/>
        <w:rPr>
          <w:rFonts w:ascii="Times New Roman" w:hAnsi="Times New Roman" w:cs="Times New Roman"/>
          <w:sz w:val="20"/>
          <w:szCs w:val="20"/>
        </w:rPr>
      </w:pPr>
    </w:p>
    <w:p w14:paraId="78B8A84E" w14:textId="5F1DA548" w:rsidR="00A21D79" w:rsidRDefault="00A21D79" w:rsidP="00920853">
      <w:pPr>
        <w:ind w:firstLine="708"/>
        <w:rPr>
          <w:rFonts w:ascii="Times New Roman" w:hAnsi="Times New Roman" w:cs="Times New Roman"/>
          <w:sz w:val="20"/>
          <w:szCs w:val="20"/>
        </w:rPr>
      </w:pPr>
    </w:p>
    <w:p w14:paraId="0F5AB01F" w14:textId="25235D7F" w:rsidR="00A21D79" w:rsidRDefault="00A21D79" w:rsidP="00920853">
      <w:pPr>
        <w:ind w:firstLine="708"/>
        <w:rPr>
          <w:rFonts w:ascii="Times New Roman" w:hAnsi="Times New Roman" w:cs="Times New Roman"/>
          <w:sz w:val="20"/>
          <w:szCs w:val="20"/>
        </w:rPr>
      </w:pPr>
    </w:p>
    <w:p w14:paraId="58C68882" w14:textId="536FC5FB" w:rsidR="00A21D79" w:rsidRDefault="00A21D79" w:rsidP="00920853">
      <w:pPr>
        <w:ind w:firstLine="708"/>
        <w:rPr>
          <w:rFonts w:ascii="Times New Roman" w:hAnsi="Times New Roman" w:cs="Times New Roman"/>
          <w:sz w:val="20"/>
          <w:szCs w:val="20"/>
        </w:rPr>
      </w:pPr>
    </w:p>
    <w:p w14:paraId="020B1776" w14:textId="7E8FC535" w:rsidR="00A21D79" w:rsidRDefault="00A21D79" w:rsidP="00920853">
      <w:pPr>
        <w:ind w:firstLine="708"/>
        <w:rPr>
          <w:rFonts w:ascii="Times New Roman" w:hAnsi="Times New Roman" w:cs="Times New Roman"/>
          <w:sz w:val="20"/>
          <w:szCs w:val="20"/>
        </w:rPr>
      </w:pPr>
    </w:p>
    <w:p w14:paraId="6C8D7D10" w14:textId="0B03B47E" w:rsidR="00A21D79" w:rsidRDefault="00A21D79" w:rsidP="00920853">
      <w:pPr>
        <w:ind w:firstLine="708"/>
        <w:rPr>
          <w:rFonts w:ascii="Times New Roman" w:hAnsi="Times New Roman" w:cs="Times New Roman"/>
          <w:sz w:val="20"/>
          <w:szCs w:val="20"/>
        </w:rPr>
      </w:pPr>
    </w:p>
    <w:p w14:paraId="28300BFC" w14:textId="56487D97" w:rsidR="00A21D79" w:rsidRDefault="00A21D79" w:rsidP="00920853">
      <w:pPr>
        <w:ind w:firstLine="708"/>
        <w:rPr>
          <w:rFonts w:ascii="Times New Roman" w:hAnsi="Times New Roman" w:cs="Times New Roman"/>
          <w:sz w:val="20"/>
          <w:szCs w:val="20"/>
        </w:rPr>
      </w:pPr>
    </w:p>
    <w:p w14:paraId="3606E8CA" w14:textId="421D6C8B" w:rsidR="00A21D79" w:rsidRDefault="00A21D79" w:rsidP="00920853">
      <w:pPr>
        <w:ind w:firstLine="708"/>
        <w:rPr>
          <w:rFonts w:ascii="Times New Roman" w:hAnsi="Times New Roman" w:cs="Times New Roman"/>
          <w:sz w:val="20"/>
          <w:szCs w:val="20"/>
        </w:rPr>
      </w:pPr>
    </w:p>
    <w:p w14:paraId="7DD9DE31" w14:textId="2A2E0BDE" w:rsidR="00A21D79" w:rsidRDefault="00A21D79" w:rsidP="00920853">
      <w:pPr>
        <w:ind w:firstLine="708"/>
        <w:rPr>
          <w:rFonts w:ascii="Times New Roman" w:hAnsi="Times New Roman" w:cs="Times New Roman"/>
          <w:sz w:val="20"/>
          <w:szCs w:val="20"/>
        </w:rPr>
      </w:pPr>
    </w:p>
    <w:p w14:paraId="438A061C" w14:textId="21193E6F" w:rsidR="00A21D79" w:rsidRDefault="00A21D79" w:rsidP="00920853">
      <w:pPr>
        <w:ind w:firstLine="708"/>
        <w:rPr>
          <w:rFonts w:ascii="Times New Roman" w:hAnsi="Times New Roman" w:cs="Times New Roman"/>
          <w:sz w:val="20"/>
          <w:szCs w:val="20"/>
        </w:rPr>
      </w:pPr>
    </w:p>
    <w:p w14:paraId="607CEF21" w14:textId="33EEB7C8" w:rsidR="00A21D79" w:rsidRDefault="00A21D79" w:rsidP="00920853">
      <w:pPr>
        <w:ind w:firstLine="708"/>
        <w:rPr>
          <w:rFonts w:ascii="Times New Roman" w:hAnsi="Times New Roman" w:cs="Times New Roman"/>
          <w:sz w:val="20"/>
          <w:szCs w:val="20"/>
        </w:rPr>
      </w:pPr>
    </w:p>
    <w:p w14:paraId="680D319F" w14:textId="5D3582EB" w:rsidR="00A21D79" w:rsidRDefault="00A21D79" w:rsidP="00920853">
      <w:pPr>
        <w:ind w:firstLine="708"/>
        <w:rPr>
          <w:rFonts w:ascii="Times New Roman" w:hAnsi="Times New Roman" w:cs="Times New Roman"/>
          <w:sz w:val="20"/>
          <w:szCs w:val="20"/>
        </w:rPr>
      </w:pPr>
    </w:p>
    <w:p w14:paraId="68EC4943" w14:textId="4BC36BA7" w:rsidR="00A21D79" w:rsidRDefault="00A21D79" w:rsidP="00920853">
      <w:pPr>
        <w:ind w:firstLine="708"/>
        <w:rPr>
          <w:rFonts w:ascii="Times New Roman" w:hAnsi="Times New Roman" w:cs="Times New Roman"/>
          <w:sz w:val="20"/>
          <w:szCs w:val="20"/>
        </w:rPr>
      </w:pPr>
    </w:p>
    <w:p w14:paraId="2305B71E" w14:textId="2D4EBE62" w:rsidR="00A21D79" w:rsidRDefault="00A21D79" w:rsidP="00920853">
      <w:pPr>
        <w:ind w:firstLine="708"/>
        <w:rPr>
          <w:rFonts w:ascii="Times New Roman" w:hAnsi="Times New Roman" w:cs="Times New Roman"/>
          <w:sz w:val="20"/>
          <w:szCs w:val="20"/>
        </w:rPr>
      </w:pPr>
    </w:p>
    <w:p w14:paraId="40EA9031" w14:textId="01AA726F" w:rsidR="00A21D79" w:rsidRDefault="00A21D79" w:rsidP="00920853">
      <w:pPr>
        <w:ind w:firstLine="708"/>
        <w:rPr>
          <w:rFonts w:ascii="Times New Roman" w:hAnsi="Times New Roman" w:cs="Times New Roman"/>
          <w:sz w:val="20"/>
          <w:szCs w:val="20"/>
        </w:rPr>
      </w:pPr>
    </w:p>
    <w:p w14:paraId="02F4BC82" w14:textId="01F072D7" w:rsidR="00A21D79" w:rsidRDefault="00A21D79" w:rsidP="00920853">
      <w:pPr>
        <w:ind w:firstLine="708"/>
        <w:rPr>
          <w:rFonts w:ascii="Times New Roman" w:hAnsi="Times New Roman" w:cs="Times New Roman"/>
          <w:sz w:val="20"/>
          <w:szCs w:val="20"/>
        </w:rPr>
      </w:pPr>
    </w:p>
    <w:p w14:paraId="007261A5" w14:textId="3F18A3FD" w:rsidR="00A21D79" w:rsidRDefault="00A21D79" w:rsidP="00920853">
      <w:pPr>
        <w:ind w:firstLine="708"/>
        <w:rPr>
          <w:rFonts w:ascii="Times New Roman" w:hAnsi="Times New Roman" w:cs="Times New Roman"/>
          <w:sz w:val="20"/>
          <w:szCs w:val="20"/>
        </w:rPr>
      </w:pPr>
    </w:p>
    <w:p w14:paraId="2F5808A4" w14:textId="5F5039EB" w:rsidR="00A21D79" w:rsidRDefault="00A21D79" w:rsidP="00920853">
      <w:pPr>
        <w:ind w:firstLine="708"/>
        <w:rPr>
          <w:rFonts w:ascii="Times New Roman" w:hAnsi="Times New Roman" w:cs="Times New Roman"/>
          <w:sz w:val="20"/>
          <w:szCs w:val="20"/>
        </w:rPr>
      </w:pPr>
    </w:p>
    <w:p w14:paraId="23CACB02" w14:textId="35DACF03" w:rsidR="00A21D79" w:rsidRDefault="00A21D79" w:rsidP="00920853">
      <w:pPr>
        <w:ind w:firstLine="708"/>
        <w:rPr>
          <w:rFonts w:ascii="Times New Roman" w:hAnsi="Times New Roman" w:cs="Times New Roman"/>
          <w:sz w:val="20"/>
          <w:szCs w:val="20"/>
        </w:rPr>
      </w:pPr>
    </w:p>
    <w:p w14:paraId="26448447" w14:textId="2D9357A2" w:rsidR="00A21D79" w:rsidRDefault="00A21D79" w:rsidP="00920853">
      <w:pPr>
        <w:ind w:firstLine="708"/>
        <w:rPr>
          <w:rFonts w:ascii="Times New Roman" w:hAnsi="Times New Roman" w:cs="Times New Roman"/>
          <w:sz w:val="20"/>
          <w:szCs w:val="20"/>
        </w:rPr>
      </w:pPr>
    </w:p>
    <w:p w14:paraId="0895B267" w14:textId="71E9D702" w:rsidR="00A21D79" w:rsidRDefault="00A21D79" w:rsidP="00920853">
      <w:pPr>
        <w:ind w:firstLine="708"/>
        <w:rPr>
          <w:rFonts w:ascii="Times New Roman" w:hAnsi="Times New Roman" w:cs="Times New Roman"/>
          <w:sz w:val="20"/>
          <w:szCs w:val="20"/>
        </w:rPr>
      </w:pPr>
    </w:p>
    <w:p w14:paraId="32EA4D68" w14:textId="77777777" w:rsidR="00A21D79" w:rsidRDefault="00A21D79" w:rsidP="00920853">
      <w:pPr>
        <w:ind w:firstLine="708"/>
        <w:rPr>
          <w:rFonts w:ascii="Times New Roman" w:hAnsi="Times New Roman" w:cs="Times New Roman"/>
          <w:sz w:val="20"/>
          <w:szCs w:val="20"/>
        </w:rPr>
      </w:pPr>
    </w:p>
    <w:p w14:paraId="5ACBB915" w14:textId="548832E5" w:rsidR="00A21D79" w:rsidRDefault="00A21D79" w:rsidP="00920853">
      <w:pPr>
        <w:ind w:firstLine="708"/>
        <w:rPr>
          <w:rFonts w:ascii="Times New Roman" w:hAnsi="Times New Roman" w:cs="Times New Roman"/>
          <w:sz w:val="20"/>
          <w:szCs w:val="20"/>
        </w:rPr>
      </w:pPr>
    </w:p>
    <w:p w14:paraId="081553FC" w14:textId="3543A764" w:rsidR="00A21D79" w:rsidRDefault="00A21D79" w:rsidP="00920853">
      <w:pPr>
        <w:ind w:firstLine="708"/>
        <w:rPr>
          <w:rFonts w:ascii="Times New Roman" w:hAnsi="Times New Roman" w:cs="Times New Roman"/>
          <w:sz w:val="20"/>
          <w:szCs w:val="20"/>
        </w:rPr>
      </w:pPr>
    </w:p>
    <w:p w14:paraId="7F796DAF" w14:textId="7071C1EA" w:rsidR="00A21D79" w:rsidRDefault="00A21D79" w:rsidP="00920853">
      <w:pPr>
        <w:ind w:firstLine="708"/>
        <w:rPr>
          <w:rFonts w:ascii="Times New Roman" w:hAnsi="Times New Roman" w:cs="Times New Roman"/>
          <w:sz w:val="20"/>
          <w:szCs w:val="20"/>
        </w:rPr>
      </w:pPr>
    </w:p>
    <w:p w14:paraId="57292B36" w14:textId="77777777" w:rsidR="00A21D79" w:rsidRDefault="00A21D79" w:rsidP="00920853">
      <w:pPr>
        <w:ind w:firstLine="708"/>
        <w:rPr>
          <w:rFonts w:ascii="Times New Roman" w:hAnsi="Times New Roman" w:cs="Times New Roman"/>
          <w:sz w:val="20"/>
          <w:szCs w:val="20"/>
        </w:rPr>
      </w:pPr>
    </w:p>
    <w:p w14:paraId="7F11A96D" w14:textId="0E43148E" w:rsidR="00920853" w:rsidRDefault="00920853" w:rsidP="0092085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639DAD9C" w14:textId="77777777" w:rsidR="00920853" w:rsidRDefault="00920853" w:rsidP="0092085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31A32FB" w14:textId="77777777" w:rsidR="00920853" w:rsidRPr="00920853" w:rsidRDefault="00920853" w:rsidP="00920853">
      <w:pPr>
        <w:jc w:val="right"/>
        <w:rPr>
          <w:rFonts w:ascii="Times New Roman" w:hAnsi="Times New Roman" w:cs="Times New Roman"/>
          <w:b/>
          <w:bCs/>
          <w:sz w:val="24"/>
          <w:szCs w:val="24"/>
        </w:rPr>
      </w:pPr>
      <w:r w:rsidRPr="00920853">
        <w:rPr>
          <w:rFonts w:ascii="Times New Roman" w:hAnsi="Times New Roman" w:cs="Times New Roman"/>
          <w:b/>
          <w:bCs/>
          <w:sz w:val="24"/>
          <w:szCs w:val="24"/>
        </w:rPr>
        <w:t>25.02.06 Производство и обслуживание авиационной техники</w:t>
      </w:r>
    </w:p>
    <w:p w14:paraId="0F22A3F3" w14:textId="77777777" w:rsidR="00920853" w:rsidRDefault="00920853" w:rsidP="00920853">
      <w:pPr>
        <w:jc w:val="right"/>
        <w:rPr>
          <w:rFonts w:ascii="Times New Roman" w:hAnsi="Times New Roman" w:cs="Times New Roman"/>
          <w:b/>
          <w:bCs/>
          <w:color w:val="0070C0"/>
          <w:sz w:val="24"/>
          <w:szCs w:val="24"/>
        </w:rPr>
      </w:pPr>
    </w:p>
    <w:p w14:paraId="3EF84FCF" w14:textId="77777777" w:rsidR="00920853" w:rsidRDefault="00920853" w:rsidP="00920853">
      <w:pPr>
        <w:jc w:val="right"/>
        <w:rPr>
          <w:rFonts w:ascii="Times New Roman" w:hAnsi="Times New Roman" w:cs="Times New Roman"/>
          <w:b/>
          <w:bCs/>
          <w:color w:val="0070C0"/>
          <w:sz w:val="24"/>
          <w:szCs w:val="24"/>
        </w:rPr>
      </w:pPr>
    </w:p>
    <w:p w14:paraId="571A8A52" w14:textId="77777777" w:rsidR="00920853" w:rsidRDefault="00920853" w:rsidP="00920853">
      <w:pPr>
        <w:jc w:val="right"/>
        <w:rPr>
          <w:rFonts w:ascii="Times New Roman" w:hAnsi="Times New Roman" w:cs="Times New Roman"/>
          <w:b/>
          <w:bCs/>
          <w:color w:val="0070C0"/>
          <w:sz w:val="24"/>
          <w:szCs w:val="24"/>
        </w:rPr>
      </w:pPr>
    </w:p>
    <w:p w14:paraId="303948A0" w14:textId="77777777" w:rsidR="00920853" w:rsidRDefault="00920853" w:rsidP="00920853">
      <w:pPr>
        <w:jc w:val="right"/>
        <w:rPr>
          <w:rFonts w:ascii="Times New Roman" w:hAnsi="Times New Roman" w:cs="Times New Roman"/>
          <w:b/>
          <w:bCs/>
          <w:color w:val="0070C0"/>
          <w:sz w:val="24"/>
          <w:szCs w:val="24"/>
        </w:rPr>
      </w:pPr>
    </w:p>
    <w:p w14:paraId="20A3FDFD" w14:textId="77777777" w:rsidR="00920853" w:rsidRDefault="00920853" w:rsidP="00920853">
      <w:pPr>
        <w:jc w:val="right"/>
        <w:rPr>
          <w:rFonts w:ascii="Times New Roman" w:hAnsi="Times New Roman" w:cs="Times New Roman"/>
          <w:b/>
          <w:bCs/>
          <w:color w:val="0070C0"/>
          <w:sz w:val="24"/>
          <w:szCs w:val="24"/>
        </w:rPr>
      </w:pPr>
    </w:p>
    <w:p w14:paraId="4E53A0E9" w14:textId="77777777" w:rsidR="00920853" w:rsidRDefault="00920853" w:rsidP="00920853">
      <w:pPr>
        <w:jc w:val="right"/>
        <w:rPr>
          <w:rFonts w:ascii="Times New Roman" w:hAnsi="Times New Roman" w:cs="Times New Roman"/>
          <w:b/>
          <w:bCs/>
          <w:color w:val="0070C0"/>
          <w:sz w:val="24"/>
          <w:szCs w:val="24"/>
        </w:rPr>
      </w:pPr>
    </w:p>
    <w:p w14:paraId="7950E7DA" w14:textId="77777777" w:rsidR="00920853" w:rsidRDefault="00920853" w:rsidP="00920853">
      <w:pPr>
        <w:jc w:val="right"/>
        <w:rPr>
          <w:rFonts w:ascii="Times New Roman" w:hAnsi="Times New Roman" w:cs="Times New Roman"/>
          <w:b/>
          <w:bCs/>
          <w:color w:val="0070C0"/>
          <w:sz w:val="24"/>
          <w:szCs w:val="24"/>
        </w:rPr>
      </w:pPr>
    </w:p>
    <w:p w14:paraId="2FDB94E6" w14:textId="77777777" w:rsidR="00920853" w:rsidRDefault="00920853" w:rsidP="00920853">
      <w:pPr>
        <w:jc w:val="right"/>
        <w:rPr>
          <w:rFonts w:ascii="Times New Roman" w:hAnsi="Times New Roman" w:cs="Times New Roman"/>
          <w:b/>
          <w:bCs/>
          <w:color w:val="0070C0"/>
          <w:sz w:val="24"/>
          <w:szCs w:val="24"/>
        </w:rPr>
      </w:pPr>
    </w:p>
    <w:p w14:paraId="15EC1B64" w14:textId="77777777" w:rsidR="00920853" w:rsidRDefault="00920853" w:rsidP="00920853">
      <w:pPr>
        <w:jc w:val="right"/>
        <w:rPr>
          <w:rFonts w:ascii="Times New Roman" w:hAnsi="Times New Roman" w:cs="Times New Roman"/>
          <w:b/>
          <w:bCs/>
          <w:color w:val="0070C0"/>
          <w:sz w:val="24"/>
          <w:szCs w:val="24"/>
        </w:rPr>
      </w:pPr>
    </w:p>
    <w:p w14:paraId="1DE38B05" w14:textId="77777777" w:rsidR="00920853" w:rsidRDefault="00920853" w:rsidP="00920853">
      <w:pPr>
        <w:jc w:val="right"/>
        <w:rPr>
          <w:rFonts w:ascii="Times New Roman" w:hAnsi="Times New Roman" w:cs="Times New Roman"/>
          <w:b/>
          <w:bCs/>
          <w:color w:val="0070C0"/>
          <w:sz w:val="24"/>
          <w:szCs w:val="24"/>
        </w:rPr>
      </w:pPr>
    </w:p>
    <w:p w14:paraId="3D59016E" w14:textId="77777777" w:rsidR="00920853" w:rsidRPr="00502F97" w:rsidRDefault="00920853" w:rsidP="00920853">
      <w:pPr>
        <w:jc w:val="right"/>
        <w:rPr>
          <w:rFonts w:ascii="Times New Roman" w:hAnsi="Times New Roman" w:cs="Times New Roman"/>
          <w:b/>
          <w:bCs/>
          <w:color w:val="0070C0"/>
          <w:sz w:val="24"/>
          <w:szCs w:val="24"/>
        </w:rPr>
      </w:pPr>
    </w:p>
    <w:p w14:paraId="1A989ECC" w14:textId="77777777" w:rsidR="00920853" w:rsidRPr="008F578C" w:rsidRDefault="00920853" w:rsidP="0092085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C10B6AC" w14:textId="79940783" w:rsidR="00920853" w:rsidRPr="000F114F" w:rsidRDefault="00920853" w:rsidP="00920853">
      <w:pPr>
        <w:pStyle w:val="1"/>
        <w:rPr>
          <w:rFonts w:ascii="Times New Roman Полужирный" w:hAnsi="Times New Roman Полужирный"/>
          <w:caps/>
        </w:rPr>
      </w:pPr>
      <w:r w:rsidRPr="006E7FF4">
        <w:t>«</w:t>
      </w:r>
      <w:r>
        <w:t>ПМ.0</w:t>
      </w:r>
      <w:r w:rsidR="00A21D79">
        <w:t>2</w:t>
      </w:r>
      <w:r w:rsidRPr="006E7FF4">
        <w:t xml:space="preserve"> </w:t>
      </w:r>
      <w:r w:rsidRPr="006E3047">
        <w:rPr>
          <w:rFonts w:ascii="Times New Roman Полужирный" w:hAnsi="Times New Roman Полужирный"/>
          <w:caps/>
        </w:rPr>
        <w:t>Освоение одной или нескольких профессий рабочих, должностей служащих</w:t>
      </w:r>
      <w:r w:rsidRPr="006E7FF4">
        <w:t>»</w:t>
      </w:r>
      <w:r w:rsidRPr="006E3047">
        <w:rPr>
          <w:rFonts w:ascii="Times New Roman Полужирный" w:hAnsi="Times New Roman Полужирный"/>
          <w:caps/>
        </w:rPr>
        <w:t xml:space="preserve"> </w:t>
      </w:r>
    </w:p>
    <w:p w14:paraId="583CD806" w14:textId="77777777" w:rsidR="00920853" w:rsidRPr="00F53FDC" w:rsidRDefault="00920853" w:rsidP="00920853">
      <w:pPr>
        <w:spacing w:line="360" w:lineRule="auto"/>
        <w:jc w:val="center"/>
        <w:rPr>
          <w:rFonts w:ascii="Times New Roman" w:hAnsi="Times New Roman" w:cs="Times New Roman"/>
          <w:sz w:val="24"/>
          <w:szCs w:val="24"/>
        </w:rPr>
      </w:pPr>
    </w:p>
    <w:p w14:paraId="31383B9E" w14:textId="77777777" w:rsidR="00920853" w:rsidRPr="00F53FDC" w:rsidRDefault="00920853" w:rsidP="00920853">
      <w:pPr>
        <w:spacing w:line="360" w:lineRule="auto"/>
        <w:jc w:val="center"/>
        <w:rPr>
          <w:rFonts w:ascii="Times New Roman" w:hAnsi="Times New Roman" w:cs="Times New Roman"/>
          <w:sz w:val="24"/>
          <w:szCs w:val="24"/>
        </w:rPr>
      </w:pPr>
    </w:p>
    <w:p w14:paraId="713E91C9" w14:textId="086BD0B9" w:rsidR="00920853" w:rsidRDefault="00920853" w:rsidP="00920853">
      <w:pPr>
        <w:ind w:firstLine="708"/>
        <w:rPr>
          <w:rFonts w:ascii="Times New Roman" w:hAnsi="Times New Roman" w:cs="Times New Roman"/>
          <w:sz w:val="20"/>
          <w:szCs w:val="20"/>
        </w:rPr>
      </w:pPr>
    </w:p>
    <w:p w14:paraId="2B32F0B2" w14:textId="5C48ABF0" w:rsidR="00920853" w:rsidRDefault="00920853" w:rsidP="00920853">
      <w:pPr>
        <w:ind w:firstLine="708"/>
        <w:rPr>
          <w:rFonts w:ascii="Times New Roman" w:hAnsi="Times New Roman" w:cs="Times New Roman"/>
          <w:sz w:val="20"/>
          <w:szCs w:val="20"/>
        </w:rPr>
      </w:pPr>
    </w:p>
    <w:p w14:paraId="6AF8F6C5" w14:textId="6C1FC293" w:rsidR="00920853" w:rsidRDefault="00920853" w:rsidP="00920853">
      <w:pPr>
        <w:ind w:firstLine="708"/>
        <w:rPr>
          <w:rFonts w:ascii="Times New Roman" w:hAnsi="Times New Roman" w:cs="Times New Roman"/>
          <w:sz w:val="20"/>
          <w:szCs w:val="20"/>
        </w:rPr>
      </w:pPr>
    </w:p>
    <w:p w14:paraId="19786788" w14:textId="3B289610" w:rsidR="00920853" w:rsidRDefault="00920853" w:rsidP="00920853">
      <w:pPr>
        <w:ind w:firstLine="708"/>
        <w:rPr>
          <w:rFonts w:ascii="Times New Roman" w:hAnsi="Times New Roman" w:cs="Times New Roman"/>
          <w:sz w:val="20"/>
          <w:szCs w:val="20"/>
        </w:rPr>
      </w:pPr>
    </w:p>
    <w:p w14:paraId="1F11AC7F" w14:textId="04133EF6" w:rsidR="00920853" w:rsidRDefault="00920853" w:rsidP="00920853">
      <w:pPr>
        <w:ind w:firstLine="708"/>
        <w:rPr>
          <w:rFonts w:ascii="Times New Roman" w:hAnsi="Times New Roman" w:cs="Times New Roman"/>
          <w:sz w:val="20"/>
          <w:szCs w:val="20"/>
        </w:rPr>
      </w:pPr>
    </w:p>
    <w:p w14:paraId="71630708" w14:textId="270C6F7E" w:rsidR="00920853" w:rsidRDefault="00920853" w:rsidP="00920853">
      <w:pPr>
        <w:ind w:firstLine="708"/>
        <w:rPr>
          <w:rFonts w:ascii="Times New Roman" w:hAnsi="Times New Roman" w:cs="Times New Roman"/>
          <w:sz w:val="20"/>
          <w:szCs w:val="20"/>
        </w:rPr>
      </w:pPr>
    </w:p>
    <w:p w14:paraId="231E0925" w14:textId="52519826" w:rsidR="00920853" w:rsidRPr="00920853" w:rsidRDefault="00920853" w:rsidP="00920853">
      <w:pPr>
        <w:rPr>
          <w:rFonts w:ascii="Times New Roman" w:hAnsi="Times New Roman" w:cs="Times New Roman"/>
          <w:sz w:val="20"/>
          <w:szCs w:val="20"/>
        </w:rPr>
      </w:pPr>
    </w:p>
    <w:p w14:paraId="1F46BD21" w14:textId="77D24DDD" w:rsidR="00920853" w:rsidRPr="00920853" w:rsidRDefault="00920853" w:rsidP="00920853">
      <w:pPr>
        <w:rPr>
          <w:rFonts w:ascii="Times New Roman" w:hAnsi="Times New Roman" w:cs="Times New Roman"/>
          <w:sz w:val="20"/>
          <w:szCs w:val="20"/>
        </w:rPr>
      </w:pPr>
    </w:p>
    <w:p w14:paraId="5A01FDF0" w14:textId="1977B456" w:rsidR="00920853" w:rsidRPr="00920853" w:rsidRDefault="00920853" w:rsidP="00920853">
      <w:pPr>
        <w:rPr>
          <w:rFonts w:ascii="Times New Roman" w:hAnsi="Times New Roman" w:cs="Times New Roman"/>
          <w:sz w:val="20"/>
          <w:szCs w:val="20"/>
        </w:rPr>
      </w:pPr>
    </w:p>
    <w:p w14:paraId="204DFA0C" w14:textId="6A7E57AD" w:rsidR="00920853" w:rsidRPr="00920853" w:rsidRDefault="00920853" w:rsidP="00920853">
      <w:pPr>
        <w:rPr>
          <w:rFonts w:ascii="Times New Roman" w:hAnsi="Times New Roman" w:cs="Times New Roman"/>
          <w:sz w:val="20"/>
          <w:szCs w:val="20"/>
        </w:rPr>
      </w:pPr>
    </w:p>
    <w:p w14:paraId="0BF68655" w14:textId="0B8C0F5F" w:rsidR="00920853" w:rsidRPr="00920853" w:rsidRDefault="00920853" w:rsidP="00920853">
      <w:pPr>
        <w:rPr>
          <w:rFonts w:ascii="Times New Roman" w:hAnsi="Times New Roman" w:cs="Times New Roman"/>
          <w:sz w:val="20"/>
          <w:szCs w:val="20"/>
        </w:rPr>
      </w:pPr>
    </w:p>
    <w:p w14:paraId="17367499" w14:textId="1F23D731" w:rsidR="00920853" w:rsidRPr="00920853" w:rsidRDefault="00920853" w:rsidP="00920853">
      <w:pPr>
        <w:rPr>
          <w:rFonts w:ascii="Times New Roman" w:hAnsi="Times New Roman" w:cs="Times New Roman"/>
          <w:sz w:val="20"/>
          <w:szCs w:val="20"/>
        </w:rPr>
      </w:pPr>
    </w:p>
    <w:p w14:paraId="3D0342D3" w14:textId="41277231" w:rsidR="00920853" w:rsidRPr="00920853" w:rsidRDefault="00920853" w:rsidP="00920853">
      <w:pPr>
        <w:rPr>
          <w:rFonts w:ascii="Times New Roman" w:hAnsi="Times New Roman" w:cs="Times New Roman"/>
          <w:sz w:val="20"/>
          <w:szCs w:val="20"/>
        </w:rPr>
      </w:pPr>
    </w:p>
    <w:p w14:paraId="21549DF7" w14:textId="463CD03E" w:rsidR="00920853" w:rsidRPr="00920853" w:rsidRDefault="00920853" w:rsidP="00920853">
      <w:pPr>
        <w:rPr>
          <w:rFonts w:ascii="Times New Roman" w:hAnsi="Times New Roman" w:cs="Times New Roman"/>
          <w:sz w:val="20"/>
          <w:szCs w:val="20"/>
        </w:rPr>
      </w:pPr>
    </w:p>
    <w:p w14:paraId="260DA740" w14:textId="74D61C16" w:rsidR="00920853" w:rsidRPr="00920853" w:rsidRDefault="00920853" w:rsidP="00920853">
      <w:pPr>
        <w:rPr>
          <w:rFonts w:ascii="Times New Roman" w:hAnsi="Times New Roman" w:cs="Times New Roman"/>
          <w:sz w:val="20"/>
          <w:szCs w:val="20"/>
        </w:rPr>
      </w:pPr>
    </w:p>
    <w:p w14:paraId="55007007" w14:textId="0CD69616" w:rsidR="00920853" w:rsidRPr="00920853" w:rsidRDefault="00920853" w:rsidP="00920853">
      <w:pPr>
        <w:rPr>
          <w:rFonts w:ascii="Times New Roman" w:hAnsi="Times New Roman" w:cs="Times New Roman"/>
          <w:sz w:val="20"/>
          <w:szCs w:val="20"/>
        </w:rPr>
      </w:pPr>
    </w:p>
    <w:p w14:paraId="1F487FCB" w14:textId="3B5B5242" w:rsidR="00920853" w:rsidRPr="00920853" w:rsidRDefault="00920853" w:rsidP="00920853">
      <w:pPr>
        <w:rPr>
          <w:rFonts w:ascii="Times New Roman" w:hAnsi="Times New Roman" w:cs="Times New Roman"/>
          <w:sz w:val="20"/>
          <w:szCs w:val="20"/>
        </w:rPr>
      </w:pPr>
    </w:p>
    <w:p w14:paraId="396F7AB4" w14:textId="04C3253C" w:rsidR="00920853" w:rsidRPr="00920853" w:rsidRDefault="00920853" w:rsidP="00920853">
      <w:pPr>
        <w:rPr>
          <w:rFonts w:ascii="Times New Roman" w:hAnsi="Times New Roman" w:cs="Times New Roman"/>
          <w:sz w:val="20"/>
          <w:szCs w:val="20"/>
        </w:rPr>
      </w:pPr>
    </w:p>
    <w:p w14:paraId="4D781A1B" w14:textId="138E5733" w:rsidR="00920853" w:rsidRPr="00920853" w:rsidRDefault="00920853" w:rsidP="00920853">
      <w:pPr>
        <w:rPr>
          <w:rFonts w:ascii="Times New Roman" w:hAnsi="Times New Roman" w:cs="Times New Roman"/>
          <w:sz w:val="20"/>
          <w:szCs w:val="20"/>
        </w:rPr>
      </w:pPr>
    </w:p>
    <w:p w14:paraId="56B40DC0" w14:textId="548070DD" w:rsidR="00920853" w:rsidRPr="00920853" w:rsidRDefault="00920853" w:rsidP="00920853">
      <w:pPr>
        <w:rPr>
          <w:rFonts w:ascii="Times New Roman" w:hAnsi="Times New Roman" w:cs="Times New Roman"/>
          <w:sz w:val="20"/>
          <w:szCs w:val="20"/>
        </w:rPr>
      </w:pPr>
    </w:p>
    <w:p w14:paraId="5E76C0A0" w14:textId="0CC89B03" w:rsidR="00920853" w:rsidRPr="00920853" w:rsidRDefault="00920853" w:rsidP="00920853">
      <w:pPr>
        <w:rPr>
          <w:rFonts w:ascii="Times New Roman" w:hAnsi="Times New Roman" w:cs="Times New Roman"/>
          <w:sz w:val="20"/>
          <w:szCs w:val="20"/>
        </w:rPr>
      </w:pPr>
    </w:p>
    <w:p w14:paraId="06EF7040" w14:textId="2AB1F688" w:rsidR="00920853" w:rsidRPr="00920853" w:rsidRDefault="00920853" w:rsidP="00920853">
      <w:pPr>
        <w:rPr>
          <w:rFonts w:ascii="Times New Roman" w:hAnsi="Times New Roman" w:cs="Times New Roman"/>
          <w:sz w:val="20"/>
          <w:szCs w:val="20"/>
        </w:rPr>
      </w:pPr>
    </w:p>
    <w:p w14:paraId="084B8A7D" w14:textId="550C9109" w:rsidR="00920853" w:rsidRPr="00920853" w:rsidRDefault="00920853" w:rsidP="00920853">
      <w:pPr>
        <w:rPr>
          <w:rFonts w:ascii="Times New Roman" w:hAnsi="Times New Roman" w:cs="Times New Roman"/>
          <w:sz w:val="20"/>
          <w:szCs w:val="20"/>
        </w:rPr>
      </w:pPr>
    </w:p>
    <w:p w14:paraId="5E24E5E0" w14:textId="4893B9E3" w:rsidR="00920853" w:rsidRPr="00920853" w:rsidRDefault="00920853" w:rsidP="00920853">
      <w:pPr>
        <w:rPr>
          <w:rFonts w:ascii="Times New Roman" w:hAnsi="Times New Roman" w:cs="Times New Roman"/>
          <w:sz w:val="20"/>
          <w:szCs w:val="20"/>
        </w:rPr>
      </w:pPr>
    </w:p>
    <w:p w14:paraId="664F0870" w14:textId="01039BC4" w:rsidR="00920853" w:rsidRPr="00920853" w:rsidRDefault="00920853" w:rsidP="00920853">
      <w:pPr>
        <w:rPr>
          <w:rFonts w:ascii="Times New Roman" w:hAnsi="Times New Roman" w:cs="Times New Roman"/>
          <w:sz w:val="20"/>
          <w:szCs w:val="20"/>
        </w:rPr>
      </w:pPr>
    </w:p>
    <w:p w14:paraId="027B50F9" w14:textId="4FDE1EB9" w:rsidR="00920853" w:rsidRPr="00920853" w:rsidRDefault="00920853" w:rsidP="00920853">
      <w:pPr>
        <w:rPr>
          <w:rFonts w:ascii="Times New Roman" w:hAnsi="Times New Roman" w:cs="Times New Roman"/>
          <w:sz w:val="20"/>
          <w:szCs w:val="20"/>
        </w:rPr>
      </w:pPr>
    </w:p>
    <w:p w14:paraId="174D8260" w14:textId="138F5BF8" w:rsidR="00920853" w:rsidRPr="00920853" w:rsidRDefault="00920853" w:rsidP="00920853">
      <w:pPr>
        <w:rPr>
          <w:rFonts w:ascii="Times New Roman" w:hAnsi="Times New Roman" w:cs="Times New Roman"/>
          <w:sz w:val="20"/>
          <w:szCs w:val="20"/>
        </w:rPr>
      </w:pPr>
    </w:p>
    <w:p w14:paraId="7DC7EA51" w14:textId="79753296" w:rsidR="00920853" w:rsidRDefault="00920853" w:rsidP="00920853">
      <w:pPr>
        <w:rPr>
          <w:rFonts w:ascii="Times New Roman" w:hAnsi="Times New Roman" w:cs="Times New Roman"/>
          <w:sz w:val="20"/>
          <w:szCs w:val="20"/>
        </w:rPr>
      </w:pPr>
    </w:p>
    <w:p w14:paraId="2022ACCA" w14:textId="6D4B8471" w:rsidR="00920853" w:rsidRPr="00920853" w:rsidRDefault="00920853" w:rsidP="00920853">
      <w:pPr>
        <w:rPr>
          <w:rFonts w:ascii="Times New Roman" w:hAnsi="Times New Roman" w:cs="Times New Roman"/>
          <w:sz w:val="20"/>
          <w:szCs w:val="20"/>
        </w:rPr>
      </w:pPr>
    </w:p>
    <w:p w14:paraId="0524D2B3" w14:textId="70B3C303" w:rsidR="00920853" w:rsidRPr="00920853" w:rsidRDefault="00920853" w:rsidP="00920853">
      <w:pPr>
        <w:rPr>
          <w:rFonts w:ascii="Times New Roman" w:hAnsi="Times New Roman" w:cs="Times New Roman"/>
          <w:sz w:val="20"/>
          <w:szCs w:val="20"/>
        </w:rPr>
      </w:pPr>
    </w:p>
    <w:p w14:paraId="3B4D4DD0" w14:textId="1FAF0AFE" w:rsidR="00920853" w:rsidRDefault="00920853" w:rsidP="00920853">
      <w:pPr>
        <w:rPr>
          <w:rFonts w:ascii="Times New Roman" w:hAnsi="Times New Roman" w:cs="Times New Roman"/>
          <w:sz w:val="20"/>
          <w:szCs w:val="20"/>
        </w:rPr>
      </w:pPr>
    </w:p>
    <w:p w14:paraId="1945715E" w14:textId="33E05E3B" w:rsidR="00920853" w:rsidRPr="00920853" w:rsidRDefault="00920853" w:rsidP="00920853">
      <w:pPr>
        <w:tabs>
          <w:tab w:val="left" w:pos="4025"/>
        </w:tabs>
        <w:rPr>
          <w:rFonts w:ascii="Times New Roman" w:hAnsi="Times New Roman" w:cs="Times New Roman"/>
          <w:b/>
          <w:bCs/>
          <w:sz w:val="24"/>
          <w:szCs w:val="24"/>
        </w:rPr>
      </w:pPr>
      <w:r>
        <w:rPr>
          <w:rFonts w:ascii="Times New Roman" w:hAnsi="Times New Roman" w:cs="Times New Roman"/>
          <w:sz w:val="20"/>
          <w:szCs w:val="20"/>
        </w:rPr>
        <w:tab/>
      </w:r>
      <w:r w:rsidRPr="00920853">
        <w:rPr>
          <w:rFonts w:ascii="Times New Roman" w:hAnsi="Times New Roman" w:cs="Times New Roman"/>
          <w:b/>
          <w:bCs/>
          <w:sz w:val="24"/>
          <w:szCs w:val="24"/>
        </w:rPr>
        <w:t>202</w:t>
      </w:r>
      <w:r w:rsidR="000D3515">
        <w:rPr>
          <w:rFonts w:ascii="Times New Roman" w:hAnsi="Times New Roman" w:cs="Times New Roman"/>
          <w:b/>
          <w:bCs/>
          <w:sz w:val="24"/>
          <w:szCs w:val="24"/>
        </w:rPr>
        <w:t>5</w:t>
      </w:r>
    </w:p>
    <w:sectPr w:rsidR="00920853" w:rsidRPr="00920853"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00971" w14:textId="77777777" w:rsidR="00AD5582" w:rsidRDefault="00AD5582" w:rsidP="00A858FE">
      <w:r>
        <w:separator/>
      </w:r>
    </w:p>
  </w:endnote>
  <w:endnote w:type="continuationSeparator" w:id="0">
    <w:p w14:paraId="0D7BC74C" w14:textId="77777777" w:rsidR="00AD5582" w:rsidRDefault="00AD558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4C74F" w14:textId="77777777" w:rsidR="00AD5582" w:rsidRDefault="00AD5582" w:rsidP="00A858FE">
      <w:r>
        <w:separator/>
      </w:r>
    </w:p>
  </w:footnote>
  <w:footnote w:type="continuationSeparator" w:id="0">
    <w:p w14:paraId="226E8964" w14:textId="77777777" w:rsidR="00AD5582" w:rsidRDefault="00AD5582" w:rsidP="00A858FE">
      <w:r>
        <w:continuationSeparator/>
      </w:r>
    </w:p>
  </w:footnote>
  <w:footnote w:id="1">
    <w:p w14:paraId="0EDB902D" w14:textId="21B57AF2"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3">
    <w:p w14:paraId="3D3DC579" w14:textId="77777777" w:rsidR="006E3047" w:rsidRDefault="006E3047" w:rsidP="006E304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5CD79D8" w14:textId="77777777" w:rsidR="006E3047" w:rsidRPr="00EB5BB1" w:rsidRDefault="006E3047" w:rsidP="006E304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42939243" w14:textId="77777777" w:rsidR="00BD4EDD" w:rsidRPr="001377B2" w:rsidRDefault="00BD4EDD" w:rsidP="006E304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704C"/>
    <w:multiLevelType w:val="hybridMultilevel"/>
    <w:tmpl w:val="3FBA1D6C"/>
    <w:lvl w:ilvl="0" w:tplc="164CBE98">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7119BA"/>
    <w:multiLevelType w:val="hybridMultilevel"/>
    <w:tmpl w:val="6D5248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BA50EB"/>
    <w:multiLevelType w:val="hybridMultilevel"/>
    <w:tmpl w:val="0A34A9C6"/>
    <w:lvl w:ilvl="0" w:tplc="95CE6D72">
      <w:start w:val="1"/>
      <w:numFmt w:val="decimal"/>
      <w:lvlText w:val="%1."/>
      <w:lvlJc w:val="left"/>
      <w:pPr>
        <w:ind w:left="745" w:hanging="360"/>
      </w:pPr>
      <w:rPr>
        <w:rFonts w:cs="Times New Roman" w:hint="default"/>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3" w15:restartNumberingAfterBreak="0">
    <w:nsid w:val="0E1907C7"/>
    <w:multiLevelType w:val="hybridMultilevel"/>
    <w:tmpl w:val="2EAA9F38"/>
    <w:lvl w:ilvl="0" w:tplc="974E2A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2862FE"/>
    <w:multiLevelType w:val="hybridMultilevel"/>
    <w:tmpl w:val="ABF0C1DE"/>
    <w:lvl w:ilvl="0" w:tplc="FDEE2AAE">
      <w:start w:val="1"/>
      <w:numFmt w:val="decimal"/>
      <w:lvlText w:val="%1."/>
      <w:lvlJc w:val="left"/>
      <w:pPr>
        <w:ind w:left="720" w:hanging="360"/>
      </w:pPr>
      <w:rPr>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466934"/>
    <w:multiLevelType w:val="hybridMultilevel"/>
    <w:tmpl w:val="405C9276"/>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6" w15:restartNumberingAfterBreak="0">
    <w:nsid w:val="1B95532E"/>
    <w:multiLevelType w:val="multilevel"/>
    <w:tmpl w:val="082E30BE"/>
    <w:lvl w:ilvl="0">
      <w:start w:val="1"/>
      <w:numFmt w:val="decimal"/>
      <w:lvlText w:val="%1."/>
      <w:lvlJc w:val="left"/>
      <w:pPr>
        <w:ind w:left="720" w:hanging="360"/>
      </w:pPr>
      <w:rPr>
        <w:b w:val="0"/>
        <w:bCs/>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1F5F445C"/>
    <w:multiLevelType w:val="multilevel"/>
    <w:tmpl w:val="0419001D"/>
    <w:styleLink w:val="2"/>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21FA3B4C"/>
    <w:multiLevelType w:val="multilevel"/>
    <w:tmpl w:val="FE56D29E"/>
    <w:lvl w:ilvl="0">
      <w:start w:val="1"/>
      <w:numFmt w:val="decimal"/>
      <w:lvlText w:val="%1"/>
      <w:lvlJc w:val="left"/>
      <w:pPr>
        <w:ind w:left="720" w:hanging="360"/>
      </w:pPr>
      <w:rPr>
        <w:rFonts w:hint="default"/>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2C935E7"/>
    <w:multiLevelType w:val="hybridMultilevel"/>
    <w:tmpl w:val="36166E24"/>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10" w15:restartNumberingAfterBreak="0">
    <w:nsid w:val="296720DD"/>
    <w:multiLevelType w:val="hybridMultilevel"/>
    <w:tmpl w:val="1304C1E0"/>
    <w:lvl w:ilvl="0" w:tplc="8690BD80">
      <w:start w:val="1"/>
      <w:numFmt w:val="decimal"/>
      <w:lvlText w:val="ПО %1"/>
      <w:lvlJc w:val="left"/>
      <w:pPr>
        <w:ind w:left="1037" w:hanging="360"/>
      </w:pPr>
      <w:rPr>
        <w:rFonts w:hint="default"/>
        <w:b/>
      </w:rPr>
    </w:lvl>
    <w:lvl w:ilvl="1" w:tplc="4A2038CC">
      <w:start w:val="1"/>
      <w:numFmt w:val="decimal"/>
      <w:lvlText w:val="%2."/>
      <w:lvlJc w:val="left"/>
      <w:pPr>
        <w:ind w:left="808" w:firstLine="589"/>
      </w:pPr>
      <w:rPr>
        <w:rFonts w:hint="default"/>
      </w:r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11" w15:restartNumberingAfterBreak="0">
    <w:nsid w:val="2A7801B0"/>
    <w:multiLevelType w:val="hybridMultilevel"/>
    <w:tmpl w:val="4F80786A"/>
    <w:lvl w:ilvl="0" w:tplc="F0A6BA7E">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BE7C34"/>
    <w:multiLevelType w:val="hybridMultilevel"/>
    <w:tmpl w:val="66CAF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F72900"/>
    <w:multiLevelType w:val="hybridMultilevel"/>
    <w:tmpl w:val="3C34E126"/>
    <w:lvl w:ilvl="0" w:tplc="0419000F">
      <w:start w:val="1"/>
      <w:numFmt w:val="decimal"/>
      <w:lvlText w:val="%1."/>
      <w:lvlJc w:val="left"/>
      <w:pPr>
        <w:ind w:left="720" w:hanging="360"/>
      </w:pPr>
      <w:rPr>
        <w:rFonts w:hint="eastAsi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1803465"/>
    <w:multiLevelType w:val="hybridMultilevel"/>
    <w:tmpl w:val="7DE6881A"/>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15" w15:restartNumberingAfterBreak="0">
    <w:nsid w:val="31AD7505"/>
    <w:multiLevelType w:val="hybridMultilevel"/>
    <w:tmpl w:val="C8EEE7E0"/>
    <w:lvl w:ilvl="0" w:tplc="1A92AFC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E9646B"/>
    <w:multiLevelType w:val="multilevel"/>
    <w:tmpl w:val="0419001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A952408"/>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CBE0989"/>
    <w:multiLevelType w:val="multilevel"/>
    <w:tmpl w:val="E416A20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40C62C64"/>
    <w:multiLevelType w:val="hybridMultilevel"/>
    <w:tmpl w:val="C0E6E2C4"/>
    <w:lvl w:ilvl="0" w:tplc="1E90D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773386"/>
    <w:multiLevelType w:val="multilevel"/>
    <w:tmpl w:val="F27E61AC"/>
    <w:lvl w:ilvl="0">
      <w:start w:val="1"/>
      <w:numFmt w:val="decimal"/>
      <w:lvlText w:val="%1."/>
      <w:lvlJc w:val="left"/>
      <w:pPr>
        <w:ind w:left="720" w:hanging="360"/>
      </w:pPr>
      <w:rPr>
        <w:rFonts w:hint="default"/>
      </w:rPr>
    </w:lvl>
    <w:lvl w:ilvl="1">
      <w:start w:val="1"/>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1" w15:restartNumberingAfterBreak="0">
    <w:nsid w:val="48732019"/>
    <w:multiLevelType w:val="hybridMultilevel"/>
    <w:tmpl w:val="150492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CB44F6C"/>
    <w:multiLevelType w:val="hybridMultilevel"/>
    <w:tmpl w:val="E1B0C796"/>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23" w15:restartNumberingAfterBreak="0">
    <w:nsid w:val="4CE237E3"/>
    <w:multiLevelType w:val="hybridMultilevel"/>
    <w:tmpl w:val="7E4A45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E794235"/>
    <w:multiLevelType w:val="hybridMultilevel"/>
    <w:tmpl w:val="1B88893A"/>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25" w15:restartNumberingAfterBreak="0">
    <w:nsid w:val="4FAF3A9A"/>
    <w:multiLevelType w:val="hybridMultilevel"/>
    <w:tmpl w:val="AE661064"/>
    <w:lvl w:ilvl="0" w:tplc="087CDD9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615080"/>
    <w:multiLevelType w:val="hybridMultilevel"/>
    <w:tmpl w:val="17A202E8"/>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27" w15:restartNumberingAfterBreak="0">
    <w:nsid w:val="5F772C91"/>
    <w:multiLevelType w:val="hybridMultilevel"/>
    <w:tmpl w:val="C5B42014"/>
    <w:lvl w:ilvl="0" w:tplc="0419000F">
      <w:start w:val="1"/>
      <w:numFmt w:val="decimal"/>
      <w:lvlText w:val="%1."/>
      <w:lvlJc w:val="left"/>
      <w:pPr>
        <w:ind w:left="720" w:hanging="360"/>
      </w:pPr>
      <w:rPr>
        <w:rFonts w:hint="eastAsi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2937814"/>
    <w:multiLevelType w:val="hybridMultilevel"/>
    <w:tmpl w:val="C80AC03E"/>
    <w:lvl w:ilvl="0" w:tplc="F0A6BA7E">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4C52705"/>
    <w:multiLevelType w:val="hybridMultilevel"/>
    <w:tmpl w:val="394EBD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677191"/>
    <w:multiLevelType w:val="hybridMultilevel"/>
    <w:tmpl w:val="1996D1F2"/>
    <w:lvl w:ilvl="0" w:tplc="249612E2">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DF4746"/>
    <w:multiLevelType w:val="hybridMultilevel"/>
    <w:tmpl w:val="96605EF4"/>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32" w15:restartNumberingAfterBreak="0">
    <w:nsid w:val="6C030C7B"/>
    <w:multiLevelType w:val="hybridMultilevel"/>
    <w:tmpl w:val="15D4CF80"/>
    <w:lvl w:ilvl="0" w:tplc="F04C4F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07A4DD2"/>
    <w:multiLevelType w:val="hybridMultilevel"/>
    <w:tmpl w:val="8FB24496"/>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35" w15:restartNumberingAfterBreak="0">
    <w:nsid w:val="712A2653"/>
    <w:multiLevelType w:val="multilevel"/>
    <w:tmpl w:val="082E30BE"/>
    <w:lvl w:ilvl="0">
      <w:start w:val="1"/>
      <w:numFmt w:val="decimal"/>
      <w:lvlText w:val="%1."/>
      <w:lvlJc w:val="left"/>
      <w:pPr>
        <w:ind w:left="720" w:hanging="360"/>
      </w:pPr>
      <w:rPr>
        <w:b w:val="0"/>
        <w:bCs/>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71510BE4"/>
    <w:multiLevelType w:val="hybridMultilevel"/>
    <w:tmpl w:val="38101164"/>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37" w15:restartNumberingAfterBreak="0">
    <w:nsid w:val="739852B3"/>
    <w:multiLevelType w:val="hybridMultilevel"/>
    <w:tmpl w:val="4D3C7C2E"/>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38" w15:restartNumberingAfterBreak="0">
    <w:nsid w:val="76AA19EA"/>
    <w:multiLevelType w:val="hybridMultilevel"/>
    <w:tmpl w:val="C90444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A641183"/>
    <w:multiLevelType w:val="hybridMultilevel"/>
    <w:tmpl w:val="1B88893A"/>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40" w15:restartNumberingAfterBreak="0">
    <w:nsid w:val="7B024033"/>
    <w:multiLevelType w:val="hybridMultilevel"/>
    <w:tmpl w:val="A94AF5F4"/>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41" w15:restartNumberingAfterBreak="0">
    <w:nsid w:val="7C966854"/>
    <w:multiLevelType w:val="hybridMultilevel"/>
    <w:tmpl w:val="89702A1C"/>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num w:numId="1">
    <w:abstractNumId w:val="33"/>
  </w:num>
  <w:num w:numId="2">
    <w:abstractNumId w:val="3"/>
  </w:num>
  <w:num w:numId="3">
    <w:abstractNumId w:val="10"/>
  </w:num>
  <w:num w:numId="4">
    <w:abstractNumId w:val="0"/>
  </w:num>
  <w:num w:numId="5">
    <w:abstractNumId w:val="11"/>
  </w:num>
  <w:num w:numId="6">
    <w:abstractNumId w:val="28"/>
  </w:num>
  <w:num w:numId="7">
    <w:abstractNumId w:val="7"/>
  </w:num>
  <w:num w:numId="8">
    <w:abstractNumId w:val="29"/>
  </w:num>
  <w:num w:numId="9">
    <w:abstractNumId w:val="13"/>
  </w:num>
  <w:num w:numId="10">
    <w:abstractNumId w:val="4"/>
  </w:num>
  <w:num w:numId="11">
    <w:abstractNumId w:val="15"/>
  </w:num>
  <w:num w:numId="12">
    <w:abstractNumId w:val="25"/>
  </w:num>
  <w:num w:numId="13">
    <w:abstractNumId w:val="8"/>
  </w:num>
  <w:num w:numId="14">
    <w:abstractNumId w:val="20"/>
  </w:num>
  <w:num w:numId="15">
    <w:abstractNumId w:val="27"/>
  </w:num>
  <w:num w:numId="16">
    <w:abstractNumId w:val="1"/>
  </w:num>
  <w:num w:numId="17">
    <w:abstractNumId w:val="38"/>
  </w:num>
  <w:num w:numId="18">
    <w:abstractNumId w:val="19"/>
  </w:num>
  <w:num w:numId="19">
    <w:abstractNumId w:val="18"/>
  </w:num>
  <w:num w:numId="20">
    <w:abstractNumId w:val="32"/>
  </w:num>
  <w:num w:numId="21">
    <w:abstractNumId w:val="17"/>
  </w:num>
  <w:num w:numId="22">
    <w:abstractNumId w:val="16"/>
  </w:num>
  <w:num w:numId="23">
    <w:abstractNumId w:val="12"/>
  </w:num>
  <w:num w:numId="24">
    <w:abstractNumId w:val="30"/>
  </w:num>
  <w:num w:numId="25">
    <w:abstractNumId w:val="23"/>
  </w:num>
  <w:num w:numId="26">
    <w:abstractNumId w:val="6"/>
  </w:num>
  <w:num w:numId="27">
    <w:abstractNumId w:val="35"/>
  </w:num>
  <w:num w:numId="28">
    <w:abstractNumId w:val="2"/>
  </w:num>
  <w:num w:numId="29">
    <w:abstractNumId w:val="41"/>
  </w:num>
  <w:num w:numId="30">
    <w:abstractNumId w:val="34"/>
  </w:num>
  <w:num w:numId="31">
    <w:abstractNumId w:val="31"/>
  </w:num>
  <w:num w:numId="32">
    <w:abstractNumId w:val="40"/>
  </w:num>
  <w:num w:numId="33">
    <w:abstractNumId w:val="9"/>
  </w:num>
  <w:num w:numId="34">
    <w:abstractNumId w:val="26"/>
  </w:num>
  <w:num w:numId="35">
    <w:abstractNumId w:val="22"/>
  </w:num>
  <w:num w:numId="36">
    <w:abstractNumId w:val="37"/>
  </w:num>
  <w:num w:numId="37">
    <w:abstractNumId w:val="14"/>
  </w:num>
  <w:num w:numId="38">
    <w:abstractNumId w:val="5"/>
  </w:num>
  <w:num w:numId="39">
    <w:abstractNumId w:val="36"/>
  </w:num>
  <w:num w:numId="40">
    <w:abstractNumId w:val="39"/>
  </w:num>
  <w:num w:numId="41">
    <w:abstractNumId w:val="24"/>
  </w:num>
  <w:num w:numId="42">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E4E"/>
    <w:rsid w:val="000079C3"/>
    <w:rsid w:val="00007F70"/>
    <w:rsid w:val="000112BC"/>
    <w:rsid w:val="00011EE3"/>
    <w:rsid w:val="00012459"/>
    <w:rsid w:val="000156CF"/>
    <w:rsid w:val="000179F8"/>
    <w:rsid w:val="00021F15"/>
    <w:rsid w:val="000274BC"/>
    <w:rsid w:val="000310CB"/>
    <w:rsid w:val="00042069"/>
    <w:rsid w:val="000431AB"/>
    <w:rsid w:val="00054E1A"/>
    <w:rsid w:val="00064407"/>
    <w:rsid w:val="0007128F"/>
    <w:rsid w:val="00076F48"/>
    <w:rsid w:val="00077609"/>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362"/>
    <w:rsid w:val="000A3529"/>
    <w:rsid w:val="000A41FA"/>
    <w:rsid w:val="000A4B35"/>
    <w:rsid w:val="000A54E1"/>
    <w:rsid w:val="000A6952"/>
    <w:rsid w:val="000A796E"/>
    <w:rsid w:val="000B06F4"/>
    <w:rsid w:val="000B4F66"/>
    <w:rsid w:val="000B5B5D"/>
    <w:rsid w:val="000B6521"/>
    <w:rsid w:val="000C3AB8"/>
    <w:rsid w:val="000C5DE0"/>
    <w:rsid w:val="000D23D7"/>
    <w:rsid w:val="000D3515"/>
    <w:rsid w:val="000D4FB5"/>
    <w:rsid w:val="000D6D2B"/>
    <w:rsid w:val="000E2D3D"/>
    <w:rsid w:val="000E2D5E"/>
    <w:rsid w:val="000E5DF0"/>
    <w:rsid w:val="000E6DD2"/>
    <w:rsid w:val="000E6DE9"/>
    <w:rsid w:val="000F114F"/>
    <w:rsid w:val="000F19BA"/>
    <w:rsid w:val="000F33E9"/>
    <w:rsid w:val="000F419D"/>
    <w:rsid w:val="000F5587"/>
    <w:rsid w:val="00100F1D"/>
    <w:rsid w:val="0010264D"/>
    <w:rsid w:val="001029C2"/>
    <w:rsid w:val="00106280"/>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7222"/>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00BB"/>
    <w:rsid w:val="00392EEE"/>
    <w:rsid w:val="00395A9E"/>
    <w:rsid w:val="003A0480"/>
    <w:rsid w:val="003A3A26"/>
    <w:rsid w:val="003A4C71"/>
    <w:rsid w:val="003A61FF"/>
    <w:rsid w:val="003B060B"/>
    <w:rsid w:val="003B4577"/>
    <w:rsid w:val="003B46DB"/>
    <w:rsid w:val="003B62BD"/>
    <w:rsid w:val="003B6459"/>
    <w:rsid w:val="003B7149"/>
    <w:rsid w:val="003B7C0D"/>
    <w:rsid w:val="003C50D0"/>
    <w:rsid w:val="003E3944"/>
    <w:rsid w:val="003E53A2"/>
    <w:rsid w:val="003E5D57"/>
    <w:rsid w:val="003E679E"/>
    <w:rsid w:val="003E7D10"/>
    <w:rsid w:val="003F2DBF"/>
    <w:rsid w:val="003F3AE0"/>
    <w:rsid w:val="003F46FC"/>
    <w:rsid w:val="003F6821"/>
    <w:rsid w:val="003F7CE2"/>
    <w:rsid w:val="003F7D5F"/>
    <w:rsid w:val="00400709"/>
    <w:rsid w:val="00400D69"/>
    <w:rsid w:val="00412DCD"/>
    <w:rsid w:val="00413206"/>
    <w:rsid w:val="004156BF"/>
    <w:rsid w:val="00420636"/>
    <w:rsid w:val="00420F1A"/>
    <w:rsid w:val="004211E4"/>
    <w:rsid w:val="00421B42"/>
    <w:rsid w:val="00421DCE"/>
    <w:rsid w:val="00422879"/>
    <w:rsid w:val="004229AC"/>
    <w:rsid w:val="00431D9E"/>
    <w:rsid w:val="004324E0"/>
    <w:rsid w:val="00433CDF"/>
    <w:rsid w:val="00433DAD"/>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22C8"/>
    <w:rsid w:val="004D41E5"/>
    <w:rsid w:val="004D6CDF"/>
    <w:rsid w:val="004E036F"/>
    <w:rsid w:val="004E1592"/>
    <w:rsid w:val="004E50A8"/>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0FF"/>
    <w:rsid w:val="00550283"/>
    <w:rsid w:val="0055052D"/>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723E"/>
    <w:rsid w:val="00600817"/>
    <w:rsid w:val="0060207D"/>
    <w:rsid w:val="006034DE"/>
    <w:rsid w:val="0061235E"/>
    <w:rsid w:val="00615954"/>
    <w:rsid w:val="00620976"/>
    <w:rsid w:val="006229A4"/>
    <w:rsid w:val="00635015"/>
    <w:rsid w:val="00636315"/>
    <w:rsid w:val="00640C5A"/>
    <w:rsid w:val="00650455"/>
    <w:rsid w:val="00656A72"/>
    <w:rsid w:val="00657DEA"/>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1492"/>
    <w:rsid w:val="006E29B8"/>
    <w:rsid w:val="006E3047"/>
    <w:rsid w:val="006E319A"/>
    <w:rsid w:val="006E5130"/>
    <w:rsid w:val="006E7FF4"/>
    <w:rsid w:val="006F0E0C"/>
    <w:rsid w:val="006F1EA3"/>
    <w:rsid w:val="006F239E"/>
    <w:rsid w:val="006F7C5D"/>
    <w:rsid w:val="00701D4A"/>
    <w:rsid w:val="0070724D"/>
    <w:rsid w:val="0071057A"/>
    <w:rsid w:val="007112DA"/>
    <w:rsid w:val="007129CE"/>
    <w:rsid w:val="00713285"/>
    <w:rsid w:val="0072121D"/>
    <w:rsid w:val="007217B1"/>
    <w:rsid w:val="00724075"/>
    <w:rsid w:val="007271F1"/>
    <w:rsid w:val="00731549"/>
    <w:rsid w:val="007333A0"/>
    <w:rsid w:val="007340DE"/>
    <w:rsid w:val="00734895"/>
    <w:rsid w:val="0074040E"/>
    <w:rsid w:val="007408DC"/>
    <w:rsid w:val="00741526"/>
    <w:rsid w:val="007415C0"/>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3807"/>
    <w:rsid w:val="008A47CA"/>
    <w:rsid w:val="008A492C"/>
    <w:rsid w:val="008A5787"/>
    <w:rsid w:val="008A6342"/>
    <w:rsid w:val="008B7222"/>
    <w:rsid w:val="008C3C0E"/>
    <w:rsid w:val="008D00EF"/>
    <w:rsid w:val="008E19E9"/>
    <w:rsid w:val="008E329E"/>
    <w:rsid w:val="008E373E"/>
    <w:rsid w:val="008E444A"/>
    <w:rsid w:val="008E712C"/>
    <w:rsid w:val="008E7C9D"/>
    <w:rsid w:val="008F225F"/>
    <w:rsid w:val="008F4F1D"/>
    <w:rsid w:val="008F578C"/>
    <w:rsid w:val="008F6F0F"/>
    <w:rsid w:val="0090012C"/>
    <w:rsid w:val="00901CFE"/>
    <w:rsid w:val="00903316"/>
    <w:rsid w:val="0090672D"/>
    <w:rsid w:val="00906981"/>
    <w:rsid w:val="0091257D"/>
    <w:rsid w:val="009166B7"/>
    <w:rsid w:val="00917222"/>
    <w:rsid w:val="0092062D"/>
    <w:rsid w:val="00920853"/>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66C93"/>
    <w:rsid w:val="00985111"/>
    <w:rsid w:val="00985130"/>
    <w:rsid w:val="00986EEC"/>
    <w:rsid w:val="00987700"/>
    <w:rsid w:val="00987E61"/>
    <w:rsid w:val="00990BCD"/>
    <w:rsid w:val="009A1DFB"/>
    <w:rsid w:val="009A4D7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1C11"/>
    <w:rsid w:val="00A12848"/>
    <w:rsid w:val="00A12CBE"/>
    <w:rsid w:val="00A20347"/>
    <w:rsid w:val="00A21972"/>
    <w:rsid w:val="00A21A63"/>
    <w:rsid w:val="00A21D79"/>
    <w:rsid w:val="00A2331B"/>
    <w:rsid w:val="00A324EB"/>
    <w:rsid w:val="00A33D52"/>
    <w:rsid w:val="00A3570A"/>
    <w:rsid w:val="00A37E46"/>
    <w:rsid w:val="00A43059"/>
    <w:rsid w:val="00A54E6F"/>
    <w:rsid w:val="00A55A51"/>
    <w:rsid w:val="00A570F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4B83"/>
    <w:rsid w:val="00AD5582"/>
    <w:rsid w:val="00AE4631"/>
    <w:rsid w:val="00AE57D4"/>
    <w:rsid w:val="00AE6F05"/>
    <w:rsid w:val="00AF28AC"/>
    <w:rsid w:val="00AF2BD9"/>
    <w:rsid w:val="00B00D17"/>
    <w:rsid w:val="00B01238"/>
    <w:rsid w:val="00B04261"/>
    <w:rsid w:val="00B049BF"/>
    <w:rsid w:val="00B0786A"/>
    <w:rsid w:val="00B07A59"/>
    <w:rsid w:val="00B15148"/>
    <w:rsid w:val="00B17673"/>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4EDD"/>
    <w:rsid w:val="00BD744C"/>
    <w:rsid w:val="00BE320C"/>
    <w:rsid w:val="00BF07DC"/>
    <w:rsid w:val="00BF20DB"/>
    <w:rsid w:val="00BF2E82"/>
    <w:rsid w:val="00BF7FA9"/>
    <w:rsid w:val="00C02D01"/>
    <w:rsid w:val="00C03480"/>
    <w:rsid w:val="00C0458D"/>
    <w:rsid w:val="00C06606"/>
    <w:rsid w:val="00C079B1"/>
    <w:rsid w:val="00C10568"/>
    <w:rsid w:val="00C11CA7"/>
    <w:rsid w:val="00C12101"/>
    <w:rsid w:val="00C162D4"/>
    <w:rsid w:val="00C17D5E"/>
    <w:rsid w:val="00C22785"/>
    <w:rsid w:val="00C302E8"/>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7E2"/>
    <w:rsid w:val="00C809CD"/>
    <w:rsid w:val="00C81E65"/>
    <w:rsid w:val="00C83797"/>
    <w:rsid w:val="00C87179"/>
    <w:rsid w:val="00C878C8"/>
    <w:rsid w:val="00C92CD4"/>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22D"/>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2423"/>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3729"/>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1B8A"/>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1B3"/>
    <w:rsid w:val="00F31A64"/>
    <w:rsid w:val="00F323B7"/>
    <w:rsid w:val="00F36E61"/>
    <w:rsid w:val="00F40FD5"/>
    <w:rsid w:val="00F42B0D"/>
    <w:rsid w:val="00F44812"/>
    <w:rsid w:val="00F44ED6"/>
    <w:rsid w:val="00F475E8"/>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03EE"/>
    <w:rsid w:val="00F90DC3"/>
    <w:rsid w:val="00F92178"/>
    <w:rsid w:val="00F94F60"/>
    <w:rsid w:val="00F9569D"/>
    <w:rsid w:val="00FA252F"/>
    <w:rsid w:val="00FA56E2"/>
    <w:rsid w:val="00FA67F6"/>
    <w:rsid w:val="00FA77B1"/>
    <w:rsid w:val="00FB2082"/>
    <w:rsid w:val="00FB371B"/>
    <w:rsid w:val="00FB50A0"/>
    <w:rsid w:val="00FC1BE0"/>
    <w:rsid w:val="00FC6123"/>
    <w:rsid w:val="00FD01E7"/>
    <w:rsid w:val="00FD0E3A"/>
    <w:rsid w:val="00FD2187"/>
    <w:rsid w:val="00FD541B"/>
    <w:rsid w:val="00FD5ACB"/>
    <w:rsid w:val="00FE1961"/>
    <w:rsid w:val="00FE21B6"/>
    <w:rsid w:val="00FE5BA7"/>
    <w:rsid w:val="00FE617C"/>
    <w:rsid w:val="00FE71C4"/>
    <w:rsid w:val="00FE7458"/>
    <w:rsid w:val="00FE7E5F"/>
    <w:rsid w:val="00FF0072"/>
    <w:rsid w:val="00FF37BD"/>
    <w:rsid w:val="00FF417B"/>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422879"/>
    <w:pPr>
      <w:spacing w:before="240" w:after="60"/>
      <w:outlineLvl w:val="4"/>
    </w:pPr>
    <w:rPr>
      <w:rFonts w:ascii="Calibri" w:eastAsia="Times New Roman" w:hAnsi="Calibri" w:cs="Times New Roman"/>
      <w:b/>
      <w:bCs/>
      <w:i/>
      <w:iCs/>
      <w:sz w:val="26"/>
      <w:szCs w:val="26"/>
      <w:lang w:val="x-none" w:eastAsia="x-none"/>
    </w:rPr>
  </w:style>
  <w:style w:type="paragraph" w:styleId="6">
    <w:name w:val="heading 6"/>
    <w:basedOn w:val="a"/>
    <w:next w:val="a"/>
    <w:link w:val="60"/>
    <w:qFormat/>
    <w:rsid w:val="00422879"/>
    <w:pPr>
      <w:spacing w:before="240" w:after="60"/>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Заголовок 5 Знак"/>
    <w:basedOn w:val="a0"/>
    <w:link w:val="5"/>
    <w:rsid w:val="00422879"/>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rsid w:val="00422879"/>
    <w:rPr>
      <w:rFonts w:ascii="Times New Roman" w:eastAsia="Times New Roman" w:hAnsi="Times New Roman" w:cs="Times New Roman"/>
      <w:b/>
      <w:bCs/>
      <w:lang w:eastAsia="ru-RU"/>
    </w:rPr>
  </w:style>
  <w:style w:type="numbering" w:customStyle="1" w:styleId="35">
    <w:name w:val="Нет списка3"/>
    <w:next w:val="a2"/>
    <w:uiPriority w:val="99"/>
    <w:semiHidden/>
    <w:unhideWhenUsed/>
    <w:rsid w:val="00422879"/>
  </w:style>
  <w:style w:type="numbering" w:customStyle="1" w:styleId="121">
    <w:name w:val="Нет списка12"/>
    <w:next w:val="a2"/>
    <w:uiPriority w:val="99"/>
    <w:semiHidden/>
    <w:rsid w:val="00422879"/>
  </w:style>
  <w:style w:type="paragraph" w:customStyle="1" w:styleId="2e">
    <w:name w:val="Знак2"/>
    <w:basedOn w:val="a"/>
    <w:rsid w:val="00422879"/>
    <w:pPr>
      <w:tabs>
        <w:tab w:val="left" w:pos="708"/>
      </w:tabs>
      <w:spacing w:after="160" w:line="240" w:lineRule="exact"/>
    </w:pPr>
    <w:rPr>
      <w:rFonts w:ascii="Verdana" w:eastAsia="Times New Roman" w:hAnsi="Verdana" w:cs="Verdana"/>
      <w:sz w:val="20"/>
      <w:szCs w:val="20"/>
      <w:lang w:val="en-US"/>
    </w:rPr>
  </w:style>
  <w:style w:type="paragraph" w:customStyle="1" w:styleId="affffff5">
    <w:name w:val="Знак"/>
    <w:basedOn w:val="a"/>
    <w:rsid w:val="00422879"/>
    <w:pPr>
      <w:tabs>
        <w:tab w:val="left" w:pos="708"/>
      </w:tabs>
      <w:spacing w:after="160" w:line="240" w:lineRule="exact"/>
    </w:pPr>
    <w:rPr>
      <w:rFonts w:ascii="Verdana" w:eastAsia="Times New Roman" w:hAnsi="Verdana" w:cs="Verdana"/>
      <w:sz w:val="20"/>
      <w:szCs w:val="20"/>
      <w:lang w:val="en-US"/>
    </w:rPr>
  </w:style>
  <w:style w:type="paragraph" w:styleId="affffff6">
    <w:name w:val="List"/>
    <w:basedOn w:val="a"/>
    <w:rsid w:val="00422879"/>
    <w:pPr>
      <w:ind w:left="283" w:hanging="283"/>
    </w:pPr>
    <w:rPr>
      <w:rFonts w:ascii="Times New Roman" w:eastAsia="Times New Roman" w:hAnsi="Times New Roman" w:cs="Times New Roman"/>
      <w:sz w:val="24"/>
      <w:szCs w:val="24"/>
      <w:lang w:eastAsia="ru-RU"/>
    </w:rPr>
  </w:style>
  <w:style w:type="paragraph" w:customStyle="1" w:styleId="1f1">
    <w:name w:val="Знак1"/>
    <w:basedOn w:val="a"/>
    <w:rsid w:val="00422879"/>
    <w:pPr>
      <w:spacing w:after="160" w:line="240" w:lineRule="exact"/>
    </w:pPr>
    <w:rPr>
      <w:rFonts w:ascii="Verdana" w:eastAsia="Times New Roman" w:hAnsi="Verdana" w:cs="Verdana"/>
      <w:sz w:val="20"/>
      <w:szCs w:val="20"/>
      <w:lang w:val="en-US"/>
    </w:rPr>
  </w:style>
  <w:style w:type="table" w:styleId="1f2">
    <w:name w:val="Table Grid 1"/>
    <w:basedOn w:val="a1"/>
    <w:rsid w:val="00422879"/>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fff7">
    <w:name w:val="Body Text Indent"/>
    <w:basedOn w:val="a"/>
    <w:link w:val="affffff8"/>
    <w:rsid w:val="00422879"/>
    <w:pPr>
      <w:spacing w:after="120"/>
      <w:ind w:left="283"/>
    </w:pPr>
    <w:rPr>
      <w:rFonts w:ascii="Times New Roman" w:eastAsia="Times New Roman" w:hAnsi="Times New Roman" w:cs="Times New Roman"/>
      <w:sz w:val="24"/>
      <w:szCs w:val="24"/>
      <w:lang w:val="x-none" w:eastAsia="x-none"/>
    </w:rPr>
  </w:style>
  <w:style w:type="character" w:customStyle="1" w:styleId="affffff8">
    <w:name w:val="Основной текст с отступом Знак"/>
    <w:basedOn w:val="a0"/>
    <w:link w:val="affffff7"/>
    <w:rsid w:val="00422879"/>
    <w:rPr>
      <w:rFonts w:ascii="Times New Roman" w:eastAsia="Times New Roman" w:hAnsi="Times New Roman" w:cs="Times New Roman"/>
      <w:sz w:val="24"/>
      <w:szCs w:val="24"/>
      <w:lang w:val="x-none" w:eastAsia="x-none"/>
    </w:rPr>
  </w:style>
  <w:style w:type="paragraph" w:styleId="affffff9">
    <w:name w:val="caption"/>
    <w:basedOn w:val="a"/>
    <w:next w:val="a"/>
    <w:qFormat/>
    <w:rsid w:val="00422879"/>
    <w:rPr>
      <w:rFonts w:ascii="Times New Roman" w:eastAsia="Times New Roman" w:hAnsi="Times New Roman" w:cs="Times New Roman"/>
      <w:b/>
      <w:bCs/>
      <w:sz w:val="20"/>
      <w:szCs w:val="20"/>
      <w:lang w:eastAsia="ru-RU"/>
    </w:rPr>
  </w:style>
  <w:style w:type="paragraph" w:customStyle="1" w:styleId="1f3">
    <w:name w:val="Основной текст1"/>
    <w:basedOn w:val="affffff7"/>
    <w:rsid w:val="00422879"/>
    <w:pPr>
      <w:autoSpaceDE w:val="0"/>
      <w:autoSpaceDN w:val="0"/>
      <w:spacing w:before="60" w:after="60" w:line="360" w:lineRule="auto"/>
      <w:ind w:left="0" w:right="113" w:firstLine="567"/>
      <w:jc w:val="both"/>
    </w:pPr>
    <w:rPr>
      <w:sz w:val="28"/>
      <w:szCs w:val="28"/>
    </w:rPr>
  </w:style>
  <w:style w:type="table" w:customStyle="1" w:styleId="52">
    <w:name w:val="Сетка таблицы5"/>
    <w:basedOn w:val="a1"/>
    <w:next w:val="a3"/>
    <w:rsid w:val="00422879"/>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Основной текст (2)1"/>
    <w:basedOn w:val="a"/>
    <w:rsid w:val="00422879"/>
    <w:pPr>
      <w:widowControl w:val="0"/>
      <w:shd w:val="clear" w:color="auto" w:fill="FFFFFF"/>
      <w:spacing w:line="274" w:lineRule="exact"/>
      <w:jc w:val="both"/>
    </w:pPr>
  </w:style>
  <w:style w:type="paragraph" w:customStyle="1" w:styleId="Standard">
    <w:name w:val="Standard"/>
    <w:rsid w:val="00422879"/>
    <w:pPr>
      <w:suppressAutoHyphens/>
      <w:autoSpaceDN w:val="0"/>
      <w:jc w:val="both"/>
      <w:textAlignment w:val="baseline"/>
    </w:pPr>
    <w:rPr>
      <w:rFonts w:ascii="Times New Roman" w:eastAsia="Times New Roman" w:hAnsi="Times New Roman" w:cs="Times New Roman"/>
      <w:kern w:val="3"/>
      <w:sz w:val="24"/>
      <w:szCs w:val="24"/>
      <w:lang w:eastAsia="zh-CN"/>
    </w:rPr>
  </w:style>
  <w:style w:type="numbering" w:customStyle="1" w:styleId="212">
    <w:name w:val="Нет списка21"/>
    <w:next w:val="a2"/>
    <w:semiHidden/>
    <w:unhideWhenUsed/>
    <w:rsid w:val="00422879"/>
  </w:style>
  <w:style w:type="paragraph" w:customStyle="1" w:styleId="ListParagraph1">
    <w:name w:val="List Paragraph1"/>
    <w:basedOn w:val="a"/>
    <w:rsid w:val="00422879"/>
    <w:pPr>
      <w:spacing w:after="200" w:line="276" w:lineRule="auto"/>
      <w:ind w:left="720"/>
    </w:pPr>
    <w:rPr>
      <w:rFonts w:ascii="Calibri" w:eastAsia="Times New Roman" w:hAnsi="Calibri" w:cs="Calibri"/>
    </w:rPr>
  </w:style>
  <w:style w:type="numbering" w:customStyle="1" w:styleId="2">
    <w:name w:val="стиль 2"/>
    <w:rsid w:val="00422879"/>
    <w:pPr>
      <w:numPr>
        <w:numId w:val="7"/>
      </w:numPr>
    </w:pPr>
  </w:style>
  <w:style w:type="paragraph" w:customStyle="1" w:styleId="1f4">
    <w:name w:val="заголовок 1"/>
    <w:basedOn w:val="a"/>
    <w:next w:val="a"/>
    <w:rsid w:val="00422879"/>
    <w:pPr>
      <w:keepNext/>
      <w:jc w:val="center"/>
      <w:outlineLvl w:val="0"/>
    </w:pPr>
    <w:rPr>
      <w:rFonts w:ascii="Times New Roman" w:eastAsia="Times New Roman" w:hAnsi="Times New Roman" w:cs="Times New Roman"/>
      <w:b/>
      <w:sz w:val="20"/>
      <w:szCs w:val="20"/>
      <w:lang w:eastAsia="ru-RU"/>
    </w:rPr>
  </w:style>
  <w:style w:type="character" w:customStyle="1" w:styleId="1f5">
    <w:name w:val="Подзаголовок Знак1"/>
    <w:basedOn w:val="a0"/>
    <w:rsid w:val="00422879"/>
    <w:rPr>
      <w:rFonts w:ascii="Calibri" w:eastAsia="Times New Roman" w:hAnsi="Calibri" w:cs="Times New Roman"/>
      <w:color w:val="5A5A5A"/>
      <w:spacing w:val="15"/>
      <w:sz w:val="22"/>
      <w:szCs w:val="22"/>
    </w:rPr>
  </w:style>
  <w:style w:type="character" w:customStyle="1" w:styleId="1f6">
    <w:name w:val="Знак Знак1"/>
    <w:rsid w:val="00422879"/>
    <w:rPr>
      <w:iCs/>
      <w:sz w:val="28"/>
      <w:szCs w:val="28"/>
      <w:lang w:val="ru-RU" w:eastAsia="ru-RU" w:bidi="ar-SA"/>
    </w:rPr>
  </w:style>
  <w:style w:type="table" w:customStyle="1" w:styleId="122">
    <w:name w:val="Сетка таблицы12"/>
    <w:basedOn w:val="a1"/>
    <w:next w:val="a3"/>
    <w:rsid w:val="00422879"/>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 11"/>
    <w:basedOn w:val="a1"/>
    <w:next w:val="1f2"/>
    <w:rsid w:val="00422879"/>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Contents">
    <w:name w:val="Table Contents"/>
    <w:basedOn w:val="a"/>
    <w:rsid w:val="00422879"/>
    <w:pPr>
      <w:widowControl w:val="0"/>
      <w:suppressLineNumbers/>
      <w:suppressAutoHyphens/>
      <w:autoSpaceDN w:val="0"/>
    </w:pPr>
    <w:rPr>
      <w:rFonts w:ascii="Times New Roman" w:eastAsia="Times New Roman" w:hAnsi="Times New Roman" w:cs="Tahoma"/>
      <w:kern w:val="3"/>
      <w:sz w:val="24"/>
      <w:szCs w:val="24"/>
      <w:lang w:val="de-DE" w:eastAsia="ja-JP" w:bidi="fa-IR"/>
    </w:rPr>
  </w:style>
  <w:style w:type="numbering" w:customStyle="1" w:styleId="213">
    <w:name w:val="стиль 21"/>
    <w:rsid w:val="00F903EE"/>
  </w:style>
  <w:style w:type="character" w:styleId="affffffa">
    <w:name w:val="Unresolved Mention"/>
    <w:basedOn w:val="a0"/>
    <w:uiPriority w:val="99"/>
    <w:semiHidden/>
    <w:unhideWhenUsed/>
    <w:rsid w:val="00FA56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42814" TargetMode="External"/><Relationship Id="rId5" Type="http://schemas.openxmlformats.org/officeDocument/2006/relationships/webSettings" Target="webSettings.xml"/><Relationship Id="rId10" Type="http://schemas.openxmlformats.org/officeDocument/2006/relationships/hyperlink" Target="https://urait.ru/bcode/53961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44</Pages>
  <Words>12500</Words>
  <Characters>71251</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36</cp:revision>
  <cp:lastPrinted>2023-04-28T08:44:00Z</cp:lastPrinted>
  <dcterms:created xsi:type="dcterms:W3CDTF">2024-02-07T09:02:00Z</dcterms:created>
  <dcterms:modified xsi:type="dcterms:W3CDTF">2025-02-27T09:49:00Z</dcterms:modified>
</cp:coreProperties>
</file>